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24 июля 2007 года N 209-ФЗ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DA4" w:rsidRDefault="00E73DA4">
      <w:pPr>
        <w:pStyle w:val="ConsPlusTitle"/>
        <w:widowControl/>
        <w:jc w:val="center"/>
      </w:pPr>
      <w:r>
        <w:t>РОССИЙСКАЯ ФЕДЕРАЦИЯ</w:t>
      </w:r>
    </w:p>
    <w:p w:rsidR="00E73DA4" w:rsidRDefault="00E73DA4">
      <w:pPr>
        <w:pStyle w:val="ConsPlusTitle"/>
        <w:widowControl/>
        <w:jc w:val="center"/>
      </w:pPr>
    </w:p>
    <w:p w:rsidR="00E73DA4" w:rsidRDefault="00E73DA4">
      <w:pPr>
        <w:pStyle w:val="ConsPlusTitle"/>
        <w:widowControl/>
        <w:jc w:val="center"/>
      </w:pPr>
      <w:r>
        <w:t>ФЕДЕРАЛЬНЫЙ ЗАКОН</w:t>
      </w:r>
    </w:p>
    <w:p w:rsidR="00E73DA4" w:rsidRDefault="00E73DA4">
      <w:pPr>
        <w:pStyle w:val="ConsPlusTitle"/>
        <w:widowControl/>
        <w:jc w:val="center"/>
      </w:pPr>
    </w:p>
    <w:p w:rsidR="00E73DA4" w:rsidRDefault="00E73DA4">
      <w:pPr>
        <w:pStyle w:val="ConsPlusTitle"/>
        <w:widowControl/>
        <w:jc w:val="center"/>
      </w:pPr>
      <w:r>
        <w:t>О РАЗВИТИИ МАЛОГО И СРЕДНЕГО ПРЕДПРИНИМАТЕЛЬСТВА</w:t>
      </w:r>
    </w:p>
    <w:p w:rsidR="00E73DA4" w:rsidRDefault="00E73DA4">
      <w:pPr>
        <w:pStyle w:val="ConsPlusTitle"/>
        <w:widowControl/>
        <w:jc w:val="center"/>
      </w:pPr>
      <w:r>
        <w:t>В РОССИЙСКОЙ ФЕДЕРАЦИИ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18.10.2007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6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8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9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0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1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2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>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rPr>
          <w:rFonts w:ascii="Calibri" w:hAnsi="Calibri" w:cs="Calibri"/>
        </w:rPr>
        <w:t>микропредприятиям</w:t>
      </w:r>
      <w:proofErr w:type="spellEnd"/>
      <w:r>
        <w:rPr>
          <w:rFonts w:ascii="Calibri" w:hAnsi="Calibri" w:cs="Calibri"/>
        </w:rPr>
        <w:t>, и средним предприятиям;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</w:t>
      </w:r>
      <w:r>
        <w:rPr>
          <w:rFonts w:ascii="Calibri" w:hAnsi="Calibri" w:cs="Calibri"/>
        </w:rPr>
        <w:lastRenderedPageBreak/>
        <w:t>объема и источников их финансирования, результативности деятельности федеральных органов исполнительной</w:t>
      </w:r>
      <w:proofErr w:type="gramEnd"/>
      <w:r>
        <w:rPr>
          <w:rFonts w:ascii="Calibri" w:hAnsi="Calibri" w:cs="Calibri"/>
        </w:rPr>
        <w:t xml:space="preserve"> власти, ответственных за реализацию указанных мероприятий;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>
        <w:rPr>
          <w:rFonts w:ascii="Calibri" w:hAnsi="Calibri" w:cs="Calibri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>
        <w:rPr>
          <w:rFonts w:ascii="Calibri" w:hAnsi="Calibri" w:cs="Calibri"/>
        </w:rPr>
        <w:t xml:space="preserve"> реализацию указанных мероприятий;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>
        <w:rPr>
          <w:rFonts w:ascii="Calibri" w:hAnsi="Calibri" w:cs="Calibri"/>
        </w:rPr>
        <w:t xml:space="preserve">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4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02.08.2009 N 217-ФЗ)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от ста одного до двухсот пятидесяти человек включительно для средних предприятий;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16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Предусмотренные </w:t>
      </w:r>
      <w:hyperlink r:id="rId17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18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Calibri" w:hAnsi="Calibri" w:cs="Calibri"/>
        </w:rPr>
        <w:t xml:space="preserve">, не превышают предельные значения, установленные в </w:t>
      </w:r>
      <w:hyperlink r:id="rId2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определения средней численности работников малого предприятия см.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30.12.2011 N 531.</w:t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rPr>
          <w:rFonts w:ascii="Calibri" w:hAnsi="Calibri" w:cs="Calibri"/>
        </w:rPr>
        <w:t>подразделений</w:t>
      </w:r>
      <w:proofErr w:type="gramEnd"/>
      <w:r>
        <w:rPr>
          <w:rFonts w:ascii="Calibri" w:hAnsi="Calibri" w:cs="Calibri"/>
        </w:rPr>
        <w:t xml:space="preserve"> указанных микропредприятия, малого предприятия или среднего предприятия.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</w:t>
      </w:r>
      <w:hyperlink r:id="rId27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</w:t>
      </w:r>
      <w:r>
        <w:rPr>
          <w:rFonts w:ascii="Calibri" w:hAnsi="Calibri" w:cs="Calibri"/>
        </w:rPr>
        <w:lastRenderedPageBreak/>
        <w:t xml:space="preserve">официальной статистической информации в установленной сфере деятельности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обеспечение занятости населения и развитие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>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 xml:space="preserve">, упрощенные правила ведения налогового учета, </w:t>
      </w:r>
      <w:hyperlink r:id="rId30" w:history="1">
        <w:r>
          <w:rPr>
            <w:rFonts w:ascii="Calibri" w:hAnsi="Calibri" w:cs="Calibri"/>
            <w:color w:val="0000FF"/>
          </w:rPr>
          <w:t>упрощенные формы</w:t>
        </w:r>
      </w:hyperlink>
      <w:r>
        <w:rPr>
          <w:rFonts w:ascii="Calibri" w:hAnsi="Calibri" w:cs="Calibri"/>
        </w:rPr>
        <w:t xml:space="preserve"> налоговых деклараций по отдельным налогам и сборам для малых предприятий;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упрощенная система ведения бухгалтерской отчетности для малых предприятий, осуществляющих отдельные виды деятельности;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особенностях заключения государственных контрактов с субъектами малого и среднего предпринимательства см. </w:t>
      </w:r>
      <w:hyperlink r:id="rId3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Минэкономразвития РФ от 09.02.2009 N Д05-655.</w:t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2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33" w:history="1">
        <w:r>
          <w:rPr>
            <w:rFonts w:ascii="Calibri" w:hAnsi="Calibri" w:cs="Calibri"/>
            <w:color w:val="0000FF"/>
          </w:rPr>
          <w:t>меры</w:t>
        </w:r>
      </w:hyperlink>
      <w:r>
        <w:rPr>
          <w:rFonts w:ascii="Calibri" w:hAnsi="Calibri" w:cs="Calibri"/>
        </w:rPr>
        <w:t xml:space="preserve">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меры по развитию инфраструктуры поддержки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указанных в </w:t>
      </w:r>
      <w:hyperlink r:id="rId3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</w:t>
      </w:r>
      <w:r>
        <w:rPr>
          <w:rFonts w:ascii="Calibri" w:hAnsi="Calibri" w:cs="Calibri"/>
        </w:rPr>
        <w:lastRenderedPageBreak/>
        <w:t>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r:id="rId3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>
        <w:rPr>
          <w:rFonts w:ascii="Calibri" w:hAnsi="Calibri" w:cs="Calibri"/>
        </w:rPr>
        <w:t>с даты окончания</w:t>
      </w:r>
      <w:proofErr w:type="gramEnd"/>
      <w:r>
        <w:rPr>
          <w:rFonts w:ascii="Calibri" w:hAnsi="Calibri" w:cs="Calibri"/>
        </w:rPr>
        <w:t xml:space="preserve"> срока оказания поддержки.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</w:t>
      </w:r>
      <w:r>
        <w:rPr>
          <w:rFonts w:ascii="Calibri" w:hAnsi="Calibri" w:cs="Calibri"/>
        </w:rPr>
        <w:lastRenderedPageBreak/>
        <w:t>мер по его развитию, прогноз развития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4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и межмуниципальных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11. Полномочия органов местного самоуправления по вопросам развития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</w:t>
      </w:r>
      <w:hyperlink r:id="rId47" w:history="1">
        <w:r>
          <w:rPr>
            <w:rFonts w:ascii="Calibri" w:hAnsi="Calibri" w:cs="Calibri"/>
            <w:color w:val="0000FF"/>
          </w:rPr>
          <w:t>создании</w:t>
        </w:r>
        <w:proofErr w:type="gramEnd"/>
      </w:hyperlink>
      <w:r>
        <w:rPr>
          <w:rFonts w:ascii="Calibri" w:hAnsi="Calibri" w:cs="Calibri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>
        <w:rPr>
          <w:rFonts w:ascii="Calibri" w:hAnsi="Calibri" w:cs="Calibri"/>
        </w:rPr>
        <w:t xml:space="preserve"> членов указанных координационных или совещательных органов.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пятая введена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особенностях применения части 2 статьи 14 данного документа до 1 июля 2012 года см. </w:t>
      </w:r>
      <w:hyperlink r:id="rId50" w:history="1">
        <w:r>
          <w:rPr>
            <w:rFonts w:ascii="Calibri" w:hAnsi="Calibri" w:cs="Calibri"/>
            <w:color w:val="0000FF"/>
          </w:rPr>
          <w:t>статью 74</w:t>
        </w:r>
      </w:hyperlink>
      <w:r>
        <w:rPr>
          <w:rFonts w:ascii="Calibri" w:hAnsi="Calibri" w:cs="Calibri"/>
        </w:rPr>
        <w:t xml:space="preserve"> Федерального закона от 01.07.2011 N 169-ФЗ.</w:t>
      </w: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51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</w:t>
      </w:r>
      <w:r>
        <w:rPr>
          <w:rFonts w:ascii="Calibri" w:hAnsi="Calibri" w:cs="Calibri"/>
        </w:rPr>
        <w:lastRenderedPageBreak/>
        <w:t>года N 210-ФЗ "Об организации предоставления государственных и муниципальных услуг" перечень документов.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r:id="rId5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r:id="rId5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>
        <w:rPr>
          <w:rFonts w:ascii="Calibri" w:hAnsi="Calibri" w:cs="Calibri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</w:t>
      </w:r>
      <w:proofErr w:type="gramEnd"/>
      <w:r>
        <w:rPr>
          <w:rFonts w:ascii="Calibri" w:hAnsi="Calibri" w:cs="Calibri"/>
        </w:rPr>
        <w:t xml:space="preserve"> и учебно-</w:t>
      </w:r>
      <w:r>
        <w:rPr>
          <w:rFonts w:ascii="Calibri" w:hAnsi="Calibri" w:cs="Calibri"/>
        </w:rPr>
        <w:lastRenderedPageBreak/>
        <w:t xml:space="preserve">деловые центры, агентства по поддержке экспорта товаров, лизинговые компании, консультационные центры, </w:t>
      </w:r>
      <w:proofErr w:type="spellStart"/>
      <w:r>
        <w:rPr>
          <w:rFonts w:ascii="Calibri" w:hAnsi="Calibri" w:cs="Calibri"/>
        </w:rPr>
        <w:t>микрофинансовые</w:t>
      </w:r>
      <w:proofErr w:type="spellEnd"/>
      <w:r>
        <w:rPr>
          <w:rFonts w:ascii="Calibri" w:hAnsi="Calibri" w:cs="Calibri"/>
        </w:rPr>
        <w:t xml:space="preserve"> организации и иные организации.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05.07.2010 N 153-ФЗ)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>
        <w:rPr>
          <w:rFonts w:ascii="Calibri" w:hAnsi="Calibri" w:cs="Calibri"/>
        </w:rPr>
        <w:t xml:space="preserve"> организаций, образующих инфраструктуру поддержки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сельскохозяйственную деятельность.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r:id="rId5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60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62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бюджетам субъектов Российской Федерации в виде субсидий в </w:t>
      </w:r>
      <w:hyperlink r:id="rId6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>
        <w:rPr>
          <w:rFonts w:ascii="Calibri" w:hAnsi="Calibri" w:cs="Calibri"/>
        </w:rPr>
        <w:t>, безвозмездной основе или на льготных условиях. Указанное имущество должно использоваться по целевому назначению.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rPr>
          <w:rFonts w:ascii="Calibri" w:hAnsi="Calibri" w:cs="Calibri"/>
        </w:rPr>
        <w:t xml:space="preserve"> имуществом при его использовании не по целевому назначению и (или) с нарушением запретов, установленных </w:t>
      </w:r>
      <w:hyperlink r:id="rId65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</w:t>
      </w:r>
      <w:hyperlink r:id="rId67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>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159-ФЗ)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Порядок формирования, ведения, обязательного опубликования указанных в </w:t>
      </w:r>
      <w:hyperlink r:id="rId69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</w:t>
      </w:r>
      <w:hyperlink r:id="rId70" w:history="1">
        <w:r>
          <w:rPr>
            <w:rFonts w:ascii="Calibri" w:hAnsi="Calibri" w:cs="Calibri"/>
            <w:color w:val="0000FF"/>
          </w:rPr>
          <w:t>перечней</w:t>
        </w:r>
      </w:hyperlink>
      <w:r>
        <w:rPr>
          <w:rFonts w:ascii="Calibri" w:hAnsi="Calibri" w:cs="Calibri"/>
        </w:rPr>
        <w:t>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четвертая.1 введена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r:id="rId72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четвертая.2 введена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r:id="rId74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rPr>
          <w:rFonts w:ascii="Calibri" w:hAnsi="Calibri" w:cs="Calibri"/>
        </w:rPr>
        <w:t>бизнес-инкубаторами</w:t>
      </w:r>
      <w:proofErr w:type="gramEnd"/>
      <w:r>
        <w:rPr>
          <w:rFonts w:ascii="Calibri" w:hAnsi="Calibri" w:cs="Calibri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4.3 введена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</w:t>
      </w:r>
      <w:r>
        <w:rPr>
          <w:rFonts w:ascii="Calibri" w:hAnsi="Calibri" w:cs="Calibri"/>
        </w:rPr>
        <w:lastRenderedPageBreak/>
        <w:t xml:space="preserve">координационные или совещательные органы в области развития малого и среднего предпринимательства, предусмотренная </w:t>
      </w:r>
      <w:hyperlink r:id="rId76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Информация, указанная в </w:t>
      </w:r>
      <w:hyperlink r:id="rId77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 органами государственной власти и органами местного самоуправления может осуществляться в виде: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учебно-методологической, научно-методической помощи субъектам малого и среднего предпринимательства.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26.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9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r:id="rId80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r:id="rId81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2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r:id="rId83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rPr>
          <w:rFonts w:ascii="Calibri" w:hAnsi="Calibri" w:cs="Calibri"/>
        </w:rPr>
        <w:t xml:space="preserve"> в течение шести месяцев со дня вступления в силу настоящего Федерального закона.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E73DA4" w:rsidRDefault="00E73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DA4" w:rsidRDefault="00E73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3DA4" w:rsidRDefault="00E73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43DD" w:rsidRDefault="00C643DD">
      <w:bookmarkStart w:id="0" w:name="_GoBack"/>
      <w:bookmarkEnd w:id="0"/>
    </w:p>
    <w:sectPr w:rsidR="00C643DD" w:rsidSect="00F3799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A4"/>
    <w:rsid w:val="00007B33"/>
    <w:rsid w:val="0001631A"/>
    <w:rsid w:val="00017548"/>
    <w:rsid w:val="0006277E"/>
    <w:rsid w:val="00072D96"/>
    <w:rsid w:val="000A4FC3"/>
    <w:rsid w:val="000A7A1A"/>
    <w:rsid w:val="000B72ED"/>
    <w:rsid w:val="000C63F2"/>
    <w:rsid w:val="000D7F50"/>
    <w:rsid w:val="00115B83"/>
    <w:rsid w:val="001248B6"/>
    <w:rsid w:val="001258BF"/>
    <w:rsid w:val="00143523"/>
    <w:rsid w:val="00143F84"/>
    <w:rsid w:val="001775BA"/>
    <w:rsid w:val="001A778E"/>
    <w:rsid w:val="001B1B10"/>
    <w:rsid w:val="001B6035"/>
    <w:rsid w:val="001D4B38"/>
    <w:rsid w:val="001F4C5F"/>
    <w:rsid w:val="00212456"/>
    <w:rsid w:val="002444C5"/>
    <w:rsid w:val="002519E5"/>
    <w:rsid w:val="00281B0A"/>
    <w:rsid w:val="00292009"/>
    <w:rsid w:val="002B172A"/>
    <w:rsid w:val="002D5780"/>
    <w:rsid w:val="002F6EFA"/>
    <w:rsid w:val="0030609C"/>
    <w:rsid w:val="00335F69"/>
    <w:rsid w:val="00341A09"/>
    <w:rsid w:val="00343961"/>
    <w:rsid w:val="0034748C"/>
    <w:rsid w:val="003566AC"/>
    <w:rsid w:val="0036493A"/>
    <w:rsid w:val="00396F01"/>
    <w:rsid w:val="003B4E3A"/>
    <w:rsid w:val="003B5D40"/>
    <w:rsid w:val="003D1819"/>
    <w:rsid w:val="003E7C7E"/>
    <w:rsid w:val="0042492A"/>
    <w:rsid w:val="004368DC"/>
    <w:rsid w:val="00460841"/>
    <w:rsid w:val="0046678A"/>
    <w:rsid w:val="0047421B"/>
    <w:rsid w:val="00483834"/>
    <w:rsid w:val="0048545E"/>
    <w:rsid w:val="004A13B9"/>
    <w:rsid w:val="004D48D0"/>
    <w:rsid w:val="0052319A"/>
    <w:rsid w:val="005443A1"/>
    <w:rsid w:val="005622D8"/>
    <w:rsid w:val="005767F6"/>
    <w:rsid w:val="005875F9"/>
    <w:rsid w:val="005D1313"/>
    <w:rsid w:val="0060602D"/>
    <w:rsid w:val="00610254"/>
    <w:rsid w:val="00622C4A"/>
    <w:rsid w:val="006424A5"/>
    <w:rsid w:val="00646433"/>
    <w:rsid w:val="00657E62"/>
    <w:rsid w:val="00670E7E"/>
    <w:rsid w:val="006712E2"/>
    <w:rsid w:val="0068761A"/>
    <w:rsid w:val="00697969"/>
    <w:rsid w:val="006A06FC"/>
    <w:rsid w:val="006B091E"/>
    <w:rsid w:val="006C6643"/>
    <w:rsid w:val="00715105"/>
    <w:rsid w:val="00754D7C"/>
    <w:rsid w:val="00756AE6"/>
    <w:rsid w:val="00777FEA"/>
    <w:rsid w:val="007A39A1"/>
    <w:rsid w:val="007E1E2C"/>
    <w:rsid w:val="007E6384"/>
    <w:rsid w:val="007F7309"/>
    <w:rsid w:val="00804F23"/>
    <w:rsid w:val="00873A8F"/>
    <w:rsid w:val="008C7D51"/>
    <w:rsid w:val="008D18C0"/>
    <w:rsid w:val="008D7014"/>
    <w:rsid w:val="008F0119"/>
    <w:rsid w:val="009077A9"/>
    <w:rsid w:val="00915174"/>
    <w:rsid w:val="00925AA7"/>
    <w:rsid w:val="00931060"/>
    <w:rsid w:val="009549C4"/>
    <w:rsid w:val="0096065D"/>
    <w:rsid w:val="00970BCD"/>
    <w:rsid w:val="00972174"/>
    <w:rsid w:val="00976CE6"/>
    <w:rsid w:val="009A2BA2"/>
    <w:rsid w:val="009C0D74"/>
    <w:rsid w:val="009D4BF9"/>
    <w:rsid w:val="009D5D5F"/>
    <w:rsid w:val="00A01F8B"/>
    <w:rsid w:val="00A353EE"/>
    <w:rsid w:val="00A52757"/>
    <w:rsid w:val="00A676E8"/>
    <w:rsid w:val="00A77A5A"/>
    <w:rsid w:val="00A868EE"/>
    <w:rsid w:val="00A90274"/>
    <w:rsid w:val="00AB2049"/>
    <w:rsid w:val="00AD2A92"/>
    <w:rsid w:val="00AD79BF"/>
    <w:rsid w:val="00AE3B27"/>
    <w:rsid w:val="00B02C1C"/>
    <w:rsid w:val="00B16EC7"/>
    <w:rsid w:val="00B24798"/>
    <w:rsid w:val="00B26988"/>
    <w:rsid w:val="00B703C1"/>
    <w:rsid w:val="00B7410A"/>
    <w:rsid w:val="00BC2558"/>
    <w:rsid w:val="00BC61FC"/>
    <w:rsid w:val="00C0526C"/>
    <w:rsid w:val="00C31949"/>
    <w:rsid w:val="00C438DA"/>
    <w:rsid w:val="00C44118"/>
    <w:rsid w:val="00C643DD"/>
    <w:rsid w:val="00CB7B7F"/>
    <w:rsid w:val="00CE0F5E"/>
    <w:rsid w:val="00D02D8A"/>
    <w:rsid w:val="00D37F26"/>
    <w:rsid w:val="00D63E34"/>
    <w:rsid w:val="00D64373"/>
    <w:rsid w:val="00D679BB"/>
    <w:rsid w:val="00D7498B"/>
    <w:rsid w:val="00DB1DD6"/>
    <w:rsid w:val="00DD0EDE"/>
    <w:rsid w:val="00DD1ACC"/>
    <w:rsid w:val="00DD59EE"/>
    <w:rsid w:val="00E02906"/>
    <w:rsid w:val="00E3612E"/>
    <w:rsid w:val="00E37F55"/>
    <w:rsid w:val="00E40693"/>
    <w:rsid w:val="00E41599"/>
    <w:rsid w:val="00E51936"/>
    <w:rsid w:val="00E73DA4"/>
    <w:rsid w:val="00E84AC5"/>
    <w:rsid w:val="00E85EFA"/>
    <w:rsid w:val="00E97AFC"/>
    <w:rsid w:val="00EA2001"/>
    <w:rsid w:val="00EE1111"/>
    <w:rsid w:val="00EE3123"/>
    <w:rsid w:val="00EF0223"/>
    <w:rsid w:val="00EF425C"/>
    <w:rsid w:val="00EF4753"/>
    <w:rsid w:val="00F0721F"/>
    <w:rsid w:val="00F3799E"/>
    <w:rsid w:val="00F46A4E"/>
    <w:rsid w:val="00F87BB8"/>
    <w:rsid w:val="00FC76BA"/>
    <w:rsid w:val="00FD144D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D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D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F36AFFB8756E8CF0E6E56A0880514C827A6E95AE7C5D60860D0742P2C" TargetMode="External"/><Relationship Id="rId18" Type="http://schemas.openxmlformats.org/officeDocument/2006/relationships/hyperlink" Target="consultantplus://offline/ref=C7F36AFFB8756E8CF0E6E56A0880514C81706B97A2230A62D7580927989887C56AF0B45E1D644B8C4CP1C" TargetMode="External"/><Relationship Id="rId26" Type="http://schemas.openxmlformats.org/officeDocument/2006/relationships/hyperlink" Target="consultantplus://offline/ref=C7F36AFFB8756E8CF0E6E56A0880514C87766099AC215768DF0105259F97D8D26DB9B85F1D644A48PCC" TargetMode="External"/><Relationship Id="rId39" Type="http://schemas.openxmlformats.org/officeDocument/2006/relationships/hyperlink" Target="consultantplus://offline/ref=C7F36AFFB8756E8CF0E6E56A0880514C81736C97AC2F0A62D7580927989887C56AF0B45E1D644E894CPAC" TargetMode="External"/><Relationship Id="rId21" Type="http://schemas.openxmlformats.org/officeDocument/2006/relationships/hyperlink" Target="consultantplus://offline/ref=C7F36AFFB8756E8CF0E6E56A0880514C81706B97A2230A62D7580927989887C56AF0B45E1D644B8C4CP6C" TargetMode="External"/><Relationship Id="rId34" Type="http://schemas.openxmlformats.org/officeDocument/2006/relationships/hyperlink" Target="consultantplus://offline/ref=C7F36AFFB8756E8CF0E6E56A0880514C81706B97A2230A62D7580927989887C56AF0B45E1D644B884CP5C" TargetMode="External"/><Relationship Id="rId42" Type="http://schemas.openxmlformats.org/officeDocument/2006/relationships/hyperlink" Target="consultantplus://offline/ref=C7F36AFFB8756E8CF0E6E56A0880514C81726B91A72A0A62D7580927989887C56AF0B45E1D644B8B4CP4C" TargetMode="External"/><Relationship Id="rId47" Type="http://schemas.openxmlformats.org/officeDocument/2006/relationships/hyperlink" Target="consultantplus://offline/ref=C7F36AFFB8756E8CF0E6E56A0880514C81736195A3230A62D7580927989887C56AF0B45E1D644A874CP4C" TargetMode="External"/><Relationship Id="rId50" Type="http://schemas.openxmlformats.org/officeDocument/2006/relationships/hyperlink" Target="consultantplus://offline/ref=C7F36AFFB8756E8CF0E6E56A0880514C81706B98A52F0A62D7580927989887C56AF0B45E1D64438B4CP2C" TargetMode="External"/><Relationship Id="rId55" Type="http://schemas.openxmlformats.org/officeDocument/2006/relationships/hyperlink" Target="consultantplus://offline/ref=C7F36AFFB8756E8CF0E6E56A0880514C81706B97A2230A62D7580927989887C56AF0B45E1D644A8B4CPAC" TargetMode="External"/><Relationship Id="rId63" Type="http://schemas.openxmlformats.org/officeDocument/2006/relationships/hyperlink" Target="consultantplus://offline/ref=C7F36AFFB8756E8CF0E6E56A0880514C81706C95A12F0A62D7580927989887C56AF0B45E1D644B8F4CPBC" TargetMode="External"/><Relationship Id="rId68" Type="http://schemas.openxmlformats.org/officeDocument/2006/relationships/hyperlink" Target="consultantplus://offline/ref=C7F36AFFB8756E8CF0E6E56A0880514C81726B91A72A0A62D7580927989887C56AF0B45E1D644B884CP1C" TargetMode="External"/><Relationship Id="rId76" Type="http://schemas.openxmlformats.org/officeDocument/2006/relationships/hyperlink" Target="consultantplus://offline/ref=C7F36AFFB8756E8CF0E6E56A0880514C81706B97A2230A62D7580927989887C56AF0B45E1D644A884CP0C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C7F36AFFB8756E8CF0E6E56A0880514C81706899A12B0A62D7580927989887C56AF0B45E1D644C8C4CP7C" TargetMode="External"/><Relationship Id="rId71" Type="http://schemas.openxmlformats.org/officeDocument/2006/relationships/hyperlink" Target="consultantplus://offline/ref=C7F36AFFB8756E8CF0E6E56A0880514C81726B91A72A0A62D7580927989887C56AF0B45E1D644B884CP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36AFFB8756E8CF0E6E56A0880514C877A6F96A5215768DF0105259F97D8D26DB9B85F1D644B48PBC" TargetMode="External"/><Relationship Id="rId29" Type="http://schemas.openxmlformats.org/officeDocument/2006/relationships/hyperlink" Target="consultantplus://offline/ref=C7F36AFFB8756E8CF0E6E56A0880514C81706E98A12D0A62D7580927989887C56AF0B45741PFC" TargetMode="External"/><Relationship Id="rId11" Type="http://schemas.openxmlformats.org/officeDocument/2006/relationships/hyperlink" Target="consultantplus://offline/ref=C7F36AFFB8756E8CF0E6E56A0880514C81706B98A52F0A62D7580927989887C56AF0B45E1D644D8E4CP7C" TargetMode="External"/><Relationship Id="rId24" Type="http://schemas.openxmlformats.org/officeDocument/2006/relationships/hyperlink" Target="consultantplus://offline/ref=C7F36AFFB8756E8CF0E6E56A0880514C81706C97A7290A62D7580927989887C56AF0B45E1D644B8D4CP0C" TargetMode="External"/><Relationship Id="rId32" Type="http://schemas.openxmlformats.org/officeDocument/2006/relationships/hyperlink" Target="consultantplus://offline/ref=C7F36AFFB8756E8CF0E6E56A0880514C81736196AC280A62D7580927989887C56AF0B45E1D644D864CP2C" TargetMode="External"/><Relationship Id="rId37" Type="http://schemas.openxmlformats.org/officeDocument/2006/relationships/hyperlink" Target="consultantplus://offline/ref=C7F36AFFB8756E8CF0E6E56A0880514C81706B97A2230A62D7580927989887C56AF0B45E1D644B884CP4C" TargetMode="External"/><Relationship Id="rId40" Type="http://schemas.openxmlformats.org/officeDocument/2006/relationships/hyperlink" Target="consultantplus://offline/ref=C7F36AFFB8756E8CF0E6E56A0880514C87746194A5215768DF0105259F97D8D26DB9B85F1D644B48P6C" TargetMode="External"/><Relationship Id="rId45" Type="http://schemas.openxmlformats.org/officeDocument/2006/relationships/hyperlink" Target="consultantplus://offline/ref=C7F36AFFB8756E8CF0E6E56A0880514C81706B97A5290A62D7580927989887C56AF0B45E1D64498F4CP5C" TargetMode="External"/><Relationship Id="rId53" Type="http://schemas.openxmlformats.org/officeDocument/2006/relationships/hyperlink" Target="consultantplus://offline/ref=C7F36AFFB8756E8CF0E6E56A0880514C81706B98A52F0A62D7580927989887C56AF0B45E1D644D8E4CP7C" TargetMode="External"/><Relationship Id="rId58" Type="http://schemas.openxmlformats.org/officeDocument/2006/relationships/hyperlink" Target="consultantplus://offline/ref=C7F36AFFB8756E8CF0E6E56A0880514C81706B97A2230A62D7580927989887C56AF0B45E1D644A8B4CP5C" TargetMode="External"/><Relationship Id="rId66" Type="http://schemas.openxmlformats.org/officeDocument/2006/relationships/hyperlink" Target="consultantplus://offline/ref=C7F36AFFB8756E8CF0E6E56A0880514C81736094A42E0A62D7580927989887C56AF0B45E1D644B8F4CP2C" TargetMode="External"/><Relationship Id="rId74" Type="http://schemas.openxmlformats.org/officeDocument/2006/relationships/hyperlink" Target="consultantplus://offline/ref=C7F36AFFB8756E8CF0E6E56A0880514C81706B97A2230A62D7580927989887C56AF0B45E1D64498C4CP7C" TargetMode="External"/><Relationship Id="rId79" Type="http://schemas.openxmlformats.org/officeDocument/2006/relationships/hyperlink" Target="consultantplus://offline/ref=C7F36AFFB8756E8CF0E6E56A0880514C86776090A2215768DF0105259F97D8D26DB9B85F1D654C48PEC" TargetMode="External"/><Relationship Id="rId5" Type="http://schemas.openxmlformats.org/officeDocument/2006/relationships/hyperlink" Target="consultantplus://offline/ref=C7F36AFFB8756E8CF0E6E56A0880514C81736C97AC2F0A62D7580927989887C56AF0B45E1D644E894CP4C" TargetMode="External"/><Relationship Id="rId61" Type="http://schemas.openxmlformats.org/officeDocument/2006/relationships/hyperlink" Target="consultantplus://offline/ref=C7F36AFFB8756E8CF0E6E56A0880514C81736E94AD2D0A62D7580927989887C56AF0B45E196744PEC" TargetMode="External"/><Relationship Id="rId82" Type="http://schemas.openxmlformats.org/officeDocument/2006/relationships/hyperlink" Target="consultantplus://offline/ref=C7F36AFFB8756E8CF0E6E56A0880514C81706B97A2230A62D7580927989887C56AF0B45E1D644B8C4CP5C" TargetMode="External"/><Relationship Id="rId19" Type="http://schemas.openxmlformats.org/officeDocument/2006/relationships/hyperlink" Target="consultantplus://offline/ref=C7F36AFFB8756E8CF0E6E56A0880514C81706B97A2230A62D7580927989887C56AF0B45E1D644B8C4CP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36AFFB8756E8CF0E6E56A0880514C81706B90A42A0A62D7580927989887C56AF0B45E1D644A8D4CP2C" TargetMode="External"/><Relationship Id="rId14" Type="http://schemas.openxmlformats.org/officeDocument/2006/relationships/hyperlink" Target="consultantplus://offline/ref=C7F36AFFB8756E8CF0E6E56A0880514C81706B99A0290A62D7580927989887C56AF0B45E1D6449864CP1C" TargetMode="External"/><Relationship Id="rId22" Type="http://schemas.openxmlformats.org/officeDocument/2006/relationships/hyperlink" Target="consultantplus://offline/ref=C7F36AFFB8756E8CF0E6E56A0880514C81706B97A2230A62D7580927989887C56AF0B45E1D644B8C4CP1C" TargetMode="External"/><Relationship Id="rId27" Type="http://schemas.openxmlformats.org/officeDocument/2006/relationships/hyperlink" Target="consultantplus://offline/ref=C7F36AFFB8756E8CF0E6E56A0880514C81706C94A62B0A62D7580927989887C56AF0B45E1D644B8C4CP1C" TargetMode="External"/><Relationship Id="rId30" Type="http://schemas.openxmlformats.org/officeDocument/2006/relationships/hyperlink" Target="consultantplus://offline/ref=C7F36AFFB8756E8CF0E6E56A0880514C81706E98A12D0A62D7580927989887C56AF0B4561846P0C" TargetMode="External"/><Relationship Id="rId35" Type="http://schemas.openxmlformats.org/officeDocument/2006/relationships/hyperlink" Target="consultantplus://offline/ref=C7F36AFFB8756E8CF0E6E56A0880514C87746194A5215768DF0105259F97D8D26DB9B85F1D644B48P6C" TargetMode="External"/><Relationship Id="rId43" Type="http://schemas.openxmlformats.org/officeDocument/2006/relationships/hyperlink" Target="consultantplus://offline/ref=C7F36AFFB8756E8CF0E6E56A0880514C81736C97AC2F0A62D7580927989887C56AF0B45E1D644E864CP0C" TargetMode="External"/><Relationship Id="rId48" Type="http://schemas.openxmlformats.org/officeDocument/2006/relationships/hyperlink" Target="consultantplus://offline/ref=C7F36AFFB8756E8CF0E6E56A0880514C81726B91A72A0A62D7580927989887C56AF0B45E1D644B8B4CPAC" TargetMode="External"/><Relationship Id="rId56" Type="http://schemas.openxmlformats.org/officeDocument/2006/relationships/hyperlink" Target="consultantplus://offline/ref=C7F36AFFB8756E8CF0E6E56A0880514C81706B97A2230A62D7580927989887C56AF0B45E1D644A8D4CP4C" TargetMode="External"/><Relationship Id="rId64" Type="http://schemas.openxmlformats.org/officeDocument/2006/relationships/hyperlink" Target="consultantplus://offline/ref=C7F36AFFB8756E8CF0E6E56A0880514C81706B97A2230A62D7580927989887C56AF0B45E1D644A884CP0C" TargetMode="External"/><Relationship Id="rId69" Type="http://schemas.openxmlformats.org/officeDocument/2006/relationships/hyperlink" Target="consultantplus://offline/ref=C7F36AFFB8756E8CF0E6E56A0880514C81706B97A2230A62D7580927989887C56AF0B45E1D644A884CP5C" TargetMode="External"/><Relationship Id="rId77" Type="http://schemas.openxmlformats.org/officeDocument/2006/relationships/hyperlink" Target="consultantplus://offline/ref=C7F36AFFB8756E8CF0E6E56A0880514C81706B97A2230A62D7580927989887C56AF0B45E1D644A894CP3C" TargetMode="External"/><Relationship Id="rId8" Type="http://schemas.openxmlformats.org/officeDocument/2006/relationships/hyperlink" Target="consultantplus://offline/ref=C7F36AFFB8756E8CF0E6E56A0880514C89726B90A4215768DF0105259F97D8D26DB9B85F1D644948P9C" TargetMode="External"/><Relationship Id="rId51" Type="http://schemas.openxmlformats.org/officeDocument/2006/relationships/hyperlink" Target="consultantplus://offline/ref=C7F36AFFB8756E8CF0E6E56A0880514C81706B97A2230A62D7580927989887C56AF0B45E1D644B8F4CPAC" TargetMode="External"/><Relationship Id="rId72" Type="http://schemas.openxmlformats.org/officeDocument/2006/relationships/hyperlink" Target="consultantplus://offline/ref=C7F36AFFB8756E8CF0E6E56A0880514C81706B97A2230A62D7580927989887C56AF0B45E1D644A884CP5C" TargetMode="External"/><Relationship Id="rId80" Type="http://schemas.openxmlformats.org/officeDocument/2006/relationships/hyperlink" Target="consultantplus://offline/ref=C7F36AFFB8756E8CF0E6E56A0880514C81706B97A2230A62D7580927989887C56AF0B45E1D644B8C4CP5C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F36AFFB8756E8CF0E6E56A0880514C81706B97A12A0A62D7580927989887C56AF0B45E1D644D8C4CP7C" TargetMode="External"/><Relationship Id="rId17" Type="http://schemas.openxmlformats.org/officeDocument/2006/relationships/hyperlink" Target="consultantplus://offline/ref=C7F36AFFB8756E8CF0E6E56A0880514C81706B97A2230A62D7580927989887C56AF0B45E1D644B8C4CP6C" TargetMode="External"/><Relationship Id="rId25" Type="http://schemas.openxmlformats.org/officeDocument/2006/relationships/hyperlink" Target="consultantplus://offline/ref=C7F36AFFB8756E8CF0E6E56A0880514C81706E98A12C0A62D7580927989887C56AF0B45E1D6543884CP3C" TargetMode="External"/><Relationship Id="rId33" Type="http://schemas.openxmlformats.org/officeDocument/2006/relationships/hyperlink" Target="consultantplus://offline/ref=C7F36AFFB8756E8CF0E6E56A0880514C81736C98A6220A62D7580927989887C56AF0B45E1D644A8D4CP6C" TargetMode="External"/><Relationship Id="rId38" Type="http://schemas.openxmlformats.org/officeDocument/2006/relationships/hyperlink" Target="consultantplus://offline/ref=C7F36AFFB8756E8CF0E6E56A0880514C87766099AC215768DF0105259F97D8D26DB9B85F1D644A48PCC" TargetMode="External"/><Relationship Id="rId46" Type="http://schemas.openxmlformats.org/officeDocument/2006/relationships/hyperlink" Target="consultantplus://offline/ref=C7F36AFFB8756E8CF0E6E56A0880514C87746096AC215768DF0105259F97D8D26DB9B85F1D644948PAC" TargetMode="External"/><Relationship Id="rId59" Type="http://schemas.openxmlformats.org/officeDocument/2006/relationships/hyperlink" Target="consultantplus://offline/ref=C7F36AFFB8756E8CF0E6E56A0880514C81706B90A42A0A62D7580927989887C56AF0B45E1D644A8D4CP2C" TargetMode="External"/><Relationship Id="rId67" Type="http://schemas.openxmlformats.org/officeDocument/2006/relationships/hyperlink" Target="consultantplus://offline/ref=C7F36AFFB8756E8CF0E6E56A0880514C81736094A42E0A62D7580927989887C56AF0B45E1D644B8F4CP2C" TargetMode="External"/><Relationship Id="rId20" Type="http://schemas.openxmlformats.org/officeDocument/2006/relationships/hyperlink" Target="consultantplus://offline/ref=C7F36AFFB8756E8CF0E6E56A0880514C81706B97A2230A62D7580927989887C56AF0B45E1D644B8C4CP1C" TargetMode="External"/><Relationship Id="rId41" Type="http://schemas.openxmlformats.org/officeDocument/2006/relationships/hyperlink" Target="consultantplus://offline/ref=C7F36AFFB8756E8CF0E6E56A0880514C81736C97AC2F0A62D7580927989887C56AF0B45E1D644E864CP3C" TargetMode="External"/><Relationship Id="rId54" Type="http://schemas.openxmlformats.org/officeDocument/2006/relationships/hyperlink" Target="consultantplus://offline/ref=C7F36AFFB8756E8CF0E6E56A0880514C81736F99A12B0A62D7580927989887C56AF0B45E1D644B8D4CP3C" TargetMode="External"/><Relationship Id="rId62" Type="http://schemas.openxmlformats.org/officeDocument/2006/relationships/hyperlink" Target="consultantplus://offline/ref=C7F36AFFB8756E8CF0E6E56A0880514C81736E94AD2D0A62D7580927989887C56AF0B45E156244P8C" TargetMode="External"/><Relationship Id="rId70" Type="http://schemas.openxmlformats.org/officeDocument/2006/relationships/hyperlink" Target="consultantplus://offline/ref=C7F36AFFB8756E8CF0E6E56A0880514C81736094A42E0A62D7580927989887C56AF0B45E1D644B8F4CP2C" TargetMode="External"/><Relationship Id="rId75" Type="http://schemas.openxmlformats.org/officeDocument/2006/relationships/hyperlink" Target="consultantplus://offline/ref=C7F36AFFB8756E8CF0E6E56A0880514C81706B97A12A0A62D7580927989887C56AF0B45E1D644D8C4CP7C" TargetMode="External"/><Relationship Id="rId83" Type="http://schemas.openxmlformats.org/officeDocument/2006/relationships/hyperlink" Target="consultantplus://offline/ref=C7F36AFFB8756E8CF0E6E56A0880514C81706B97A2230A62D7580927989887C56AF0B45E1D644B8D4CP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36AFFB8756E8CF0E6E56A0880514C81726B91A72A0A62D7580927989887C56AF0B45E1D644B8B4CP5C" TargetMode="External"/><Relationship Id="rId15" Type="http://schemas.openxmlformats.org/officeDocument/2006/relationships/hyperlink" Target="consultantplus://offline/ref=C7F36AFFB8756E8CF0E6E56A0880514C89726B90A4215768DF0105259F97D8D26DB9B85F1D644948P9C" TargetMode="External"/><Relationship Id="rId23" Type="http://schemas.openxmlformats.org/officeDocument/2006/relationships/hyperlink" Target="consultantplus://offline/ref=C7F36AFFB8756E8CF0E6E56A0880514C81706B97A2230A62D7580927989887C56AF0B45E1D644B8C4CP6C" TargetMode="External"/><Relationship Id="rId28" Type="http://schemas.openxmlformats.org/officeDocument/2006/relationships/hyperlink" Target="consultantplus://offline/ref=C7F36AFFB8756E8CF0E6E56A0880514C81706995AC280A62D7580927989887C56AF0B45E1D644B8B4CPAC" TargetMode="External"/><Relationship Id="rId36" Type="http://schemas.openxmlformats.org/officeDocument/2006/relationships/hyperlink" Target="consultantplus://offline/ref=C7F36AFFB8756E8CF0E6E56A0880514C81706899A12B0A62D7580927989887C56AF0B45E1D644C8C4CP7C" TargetMode="External"/><Relationship Id="rId49" Type="http://schemas.openxmlformats.org/officeDocument/2006/relationships/hyperlink" Target="consultantplus://offline/ref=C7F36AFFB8756E8CF0E6E56A0880514C81706B99A12F0A62D7580927989887C56AF0B45E1D644A864CP0C" TargetMode="External"/><Relationship Id="rId57" Type="http://schemas.openxmlformats.org/officeDocument/2006/relationships/hyperlink" Target="consultantplus://offline/ref=C7F36AFFB8756E8CF0E6E56A0880514C81726B91AD280A62D7580927989887C56AF0B45E1D644B8C4CPBC" TargetMode="External"/><Relationship Id="rId10" Type="http://schemas.openxmlformats.org/officeDocument/2006/relationships/hyperlink" Target="consultantplus://offline/ref=C7F36AFFB8756E8CF0E6E56A0880514C81726B91AD280A62D7580927989887C56AF0B45E1D644B8C4CPBC" TargetMode="External"/><Relationship Id="rId31" Type="http://schemas.openxmlformats.org/officeDocument/2006/relationships/hyperlink" Target="consultantplus://offline/ref=C7F36AFFB8756E8CF0E6E56A0880514C88766197A7215768DF01052549PFC" TargetMode="External"/><Relationship Id="rId44" Type="http://schemas.openxmlformats.org/officeDocument/2006/relationships/hyperlink" Target="consultantplus://offline/ref=C7F36AFFB8756E8CF0E6E56A0880514C81736C97AC2F0A62D7580927989887C56AF0B45E1D644E864CP7C" TargetMode="External"/><Relationship Id="rId52" Type="http://schemas.openxmlformats.org/officeDocument/2006/relationships/hyperlink" Target="consultantplus://offline/ref=C7F36AFFB8756E8CF0E6E56A0880514C81706B98A42B0A62D75809279849P8C" TargetMode="External"/><Relationship Id="rId60" Type="http://schemas.openxmlformats.org/officeDocument/2006/relationships/hyperlink" Target="consultantplus://offline/ref=C7F36AFFB8756E8CF0E6E56A0880514C81736E94AD2D0A62D7580927989887C56AF0B45E196444P8C" TargetMode="External"/><Relationship Id="rId65" Type="http://schemas.openxmlformats.org/officeDocument/2006/relationships/hyperlink" Target="consultantplus://offline/ref=C7F36AFFB8756E8CF0E6E56A0880514C81706B97A2230A62D7580927989887C56AF0B45E1D644A884CP7C" TargetMode="External"/><Relationship Id="rId73" Type="http://schemas.openxmlformats.org/officeDocument/2006/relationships/hyperlink" Target="consultantplus://offline/ref=C7F36AFFB8756E8CF0E6E56A0880514C81726B91A72A0A62D7580927989887C56AF0B45E1D644B884CP5C" TargetMode="External"/><Relationship Id="rId78" Type="http://schemas.openxmlformats.org/officeDocument/2006/relationships/hyperlink" Target="consultantplus://offline/ref=C7F36AFFB8756E8CF0E6E56A0880514C857A6A90A1215768DF01052549PFC" TargetMode="External"/><Relationship Id="rId81" Type="http://schemas.openxmlformats.org/officeDocument/2006/relationships/hyperlink" Target="consultantplus://offline/ref=C7F36AFFB8756E8CF0E6E56A0880514C81706B97A2230A62D7580927989887C56AF0B45E1D644B8D4CP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9925</Words>
  <Characters>56578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2</cp:revision>
  <dcterms:created xsi:type="dcterms:W3CDTF">2012-05-11T02:15:00Z</dcterms:created>
  <dcterms:modified xsi:type="dcterms:W3CDTF">2012-05-11T02:16:00Z</dcterms:modified>
</cp:coreProperties>
</file>