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36" w:rsidRPr="002A3FB8" w:rsidRDefault="008B3A36" w:rsidP="002A3FB8">
      <w:pPr>
        <w:pStyle w:val="1"/>
        <w:spacing w:before="0" w:beforeAutospacing="0" w:after="0" w:afterAutospacing="0"/>
        <w:jc w:val="center"/>
        <w:rPr>
          <w:caps/>
          <w:sz w:val="29"/>
          <w:szCs w:val="29"/>
        </w:rPr>
      </w:pPr>
      <w:r w:rsidRPr="002A3FB8">
        <w:rPr>
          <w:caps/>
          <w:sz w:val="29"/>
          <w:szCs w:val="29"/>
        </w:rPr>
        <w:t xml:space="preserve">ИНФОРМАЦИОННОЕ СООБЩЕНИЕ </w:t>
      </w:r>
    </w:p>
    <w:p w:rsidR="008B3A36" w:rsidRDefault="008B3A36" w:rsidP="002A3FB8">
      <w:pPr>
        <w:pStyle w:val="1"/>
        <w:spacing w:before="0" w:beforeAutospacing="0" w:after="0" w:afterAutospacing="0"/>
        <w:jc w:val="center"/>
        <w:rPr>
          <w:sz w:val="29"/>
          <w:szCs w:val="29"/>
        </w:rPr>
      </w:pPr>
      <w:r w:rsidRPr="002A3FB8">
        <w:rPr>
          <w:caps/>
          <w:sz w:val="29"/>
          <w:szCs w:val="29"/>
        </w:rPr>
        <w:t>О</w:t>
      </w:r>
      <w:r>
        <w:rPr>
          <w:caps/>
          <w:sz w:val="29"/>
          <w:szCs w:val="29"/>
        </w:rPr>
        <w:t>проведении Конкурсного отбора организаций</w:t>
      </w:r>
    </w:p>
    <w:p w:rsidR="008B3A36" w:rsidRDefault="008B3A36" w:rsidP="002A3FB8">
      <w:pPr>
        <w:pStyle w:val="1"/>
        <w:spacing w:before="0" w:beforeAutospacing="0" w:after="0" w:afterAutospacing="0"/>
        <w:jc w:val="center"/>
        <w:rPr>
          <w:sz w:val="29"/>
          <w:szCs w:val="29"/>
        </w:rPr>
      </w:pPr>
      <w:r w:rsidRPr="002A3FB8">
        <w:rPr>
          <w:sz w:val="29"/>
          <w:szCs w:val="29"/>
        </w:rPr>
        <w:t>на предоставление субсидий</w:t>
      </w:r>
      <w:r>
        <w:rPr>
          <w:sz w:val="29"/>
          <w:szCs w:val="29"/>
        </w:rPr>
        <w:t xml:space="preserve"> из бюджета МО «Поселок </w:t>
      </w:r>
      <w:proofErr w:type="spellStart"/>
      <w:r>
        <w:rPr>
          <w:sz w:val="29"/>
          <w:szCs w:val="29"/>
        </w:rPr>
        <w:t>Айхал</w:t>
      </w:r>
      <w:proofErr w:type="spellEnd"/>
      <w:r>
        <w:rPr>
          <w:sz w:val="29"/>
          <w:szCs w:val="29"/>
        </w:rPr>
        <w:t xml:space="preserve">» </w:t>
      </w:r>
      <w:proofErr w:type="spellStart"/>
      <w:r>
        <w:rPr>
          <w:sz w:val="29"/>
          <w:szCs w:val="29"/>
        </w:rPr>
        <w:t>Мирнинского</w:t>
      </w:r>
      <w:proofErr w:type="spellEnd"/>
      <w:r>
        <w:rPr>
          <w:sz w:val="29"/>
          <w:szCs w:val="29"/>
        </w:rPr>
        <w:t xml:space="preserve"> района РС (Я)</w:t>
      </w:r>
    </w:p>
    <w:p w:rsidR="008B3A36" w:rsidRPr="002A3FB8" w:rsidRDefault="008B3A36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bCs/>
        </w:rPr>
      </w:pPr>
      <w:r w:rsidRPr="005B7544">
        <w:rPr>
          <w:rFonts w:asciiTheme="majorHAnsi" w:hAnsiTheme="majorHAnsi"/>
          <w:b/>
          <w:bCs/>
          <w:color w:val="000000"/>
        </w:rPr>
        <w:t xml:space="preserve">Администрация МО «Поселок </w:t>
      </w:r>
      <w:proofErr w:type="spellStart"/>
      <w:r w:rsidRPr="005B7544">
        <w:rPr>
          <w:rFonts w:asciiTheme="majorHAnsi" w:hAnsiTheme="majorHAnsi"/>
          <w:b/>
          <w:bCs/>
          <w:color w:val="000000"/>
        </w:rPr>
        <w:t>Айхал</w:t>
      </w:r>
      <w:proofErr w:type="spellEnd"/>
      <w:r w:rsidRPr="005B7544">
        <w:rPr>
          <w:rFonts w:asciiTheme="majorHAnsi" w:hAnsiTheme="majorHAnsi"/>
          <w:b/>
          <w:bCs/>
          <w:color w:val="000000"/>
        </w:rPr>
        <w:t xml:space="preserve">» объявляет о проведении отбора организаций на </w:t>
      </w:r>
      <w:r w:rsidRPr="005B7544">
        <w:rPr>
          <w:rFonts w:asciiTheme="majorHAnsi" w:hAnsiTheme="majorHAnsi"/>
          <w:b/>
          <w:bCs/>
        </w:rPr>
        <w:t xml:space="preserve">предоставление субсидий из бюджета МО «Поселок </w:t>
      </w:r>
      <w:proofErr w:type="spellStart"/>
      <w:r w:rsidRPr="005B7544">
        <w:rPr>
          <w:rFonts w:asciiTheme="majorHAnsi" w:hAnsiTheme="majorHAnsi"/>
          <w:b/>
          <w:bCs/>
        </w:rPr>
        <w:t>Айхал</w:t>
      </w:r>
      <w:proofErr w:type="spellEnd"/>
      <w:r w:rsidRPr="005B7544">
        <w:rPr>
          <w:rFonts w:asciiTheme="majorHAnsi" w:hAnsiTheme="majorHAnsi"/>
          <w:b/>
          <w:bCs/>
        </w:rPr>
        <w:t xml:space="preserve">» </w:t>
      </w:r>
      <w:proofErr w:type="spellStart"/>
      <w:r w:rsidRPr="005B7544">
        <w:rPr>
          <w:rFonts w:asciiTheme="majorHAnsi" w:hAnsiTheme="majorHAnsi"/>
          <w:b/>
          <w:bCs/>
        </w:rPr>
        <w:t>Мирнинского</w:t>
      </w:r>
      <w:proofErr w:type="spellEnd"/>
      <w:r w:rsidRPr="005B7544">
        <w:rPr>
          <w:rFonts w:asciiTheme="majorHAnsi" w:hAnsiTheme="majorHAnsi"/>
          <w:b/>
          <w:bCs/>
        </w:rPr>
        <w:t xml:space="preserve"> района РС (Я) </w:t>
      </w:r>
      <w:r w:rsidR="002815A3" w:rsidRPr="005B7544">
        <w:rPr>
          <w:rFonts w:asciiTheme="majorHAnsi" w:hAnsiTheme="majorHAnsi"/>
          <w:bCs/>
        </w:rPr>
        <w:t>в целях финансового обеспечения затрат,  направленных на организацию деятельности трудовых бригад ( в том числе летних трудовых бригад) подростков в возрасте до 18 лет</w:t>
      </w:r>
      <w:proofErr w:type="gramStart"/>
      <w:r w:rsidR="002815A3" w:rsidRPr="005B7544">
        <w:rPr>
          <w:rFonts w:asciiTheme="majorHAnsi" w:hAnsiTheme="majorHAnsi"/>
          <w:bCs/>
        </w:rPr>
        <w:t xml:space="preserve"> ,</w:t>
      </w:r>
      <w:proofErr w:type="gramEnd"/>
      <w:r w:rsidR="002815A3" w:rsidRPr="005B7544">
        <w:rPr>
          <w:rFonts w:asciiTheme="majorHAnsi" w:hAnsiTheme="majorHAnsi"/>
          <w:bCs/>
        </w:rPr>
        <w:t xml:space="preserve"> осуществляющих работы по  благоустройству территории муниципального образования «Поселок </w:t>
      </w:r>
      <w:proofErr w:type="spellStart"/>
      <w:r w:rsidR="002815A3" w:rsidRPr="005B7544">
        <w:rPr>
          <w:rFonts w:asciiTheme="majorHAnsi" w:hAnsiTheme="majorHAnsi"/>
          <w:bCs/>
        </w:rPr>
        <w:t>Айхал</w:t>
      </w:r>
      <w:proofErr w:type="spellEnd"/>
      <w:r w:rsidR="002815A3" w:rsidRPr="005B7544">
        <w:rPr>
          <w:rFonts w:asciiTheme="majorHAnsi" w:hAnsiTheme="majorHAnsi"/>
          <w:bCs/>
        </w:rPr>
        <w:t xml:space="preserve">» </w:t>
      </w:r>
      <w:proofErr w:type="spellStart"/>
      <w:r w:rsidR="002815A3" w:rsidRPr="005B7544">
        <w:rPr>
          <w:rFonts w:asciiTheme="majorHAnsi" w:hAnsiTheme="majorHAnsi"/>
          <w:bCs/>
        </w:rPr>
        <w:t>Мирнинского</w:t>
      </w:r>
      <w:proofErr w:type="spellEnd"/>
      <w:r w:rsidR="002815A3" w:rsidRPr="005B7544">
        <w:rPr>
          <w:rFonts w:asciiTheme="majorHAnsi" w:hAnsiTheme="majorHAnsi"/>
          <w:bCs/>
        </w:rPr>
        <w:t xml:space="preserve"> района РС (Якутия).</w:t>
      </w:r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 xml:space="preserve"> 1. </w:t>
      </w:r>
      <w:r w:rsidRPr="005B7544">
        <w:rPr>
          <w:rFonts w:asciiTheme="majorHAnsi" w:hAnsiTheme="majorHAnsi"/>
          <w:b/>
          <w:bCs/>
          <w:color w:val="000000"/>
        </w:rPr>
        <w:t>Организатор отбора организаций:</w:t>
      </w:r>
      <w:r w:rsidRPr="005B7544">
        <w:rPr>
          <w:rFonts w:asciiTheme="majorHAnsi" w:hAnsiTheme="majorHAnsi"/>
          <w:color w:val="000000"/>
        </w:rPr>
        <w:t xml:space="preserve"> Администрация МО «Поселок </w:t>
      </w:r>
      <w:proofErr w:type="spellStart"/>
      <w:r w:rsidRPr="005B7544">
        <w:rPr>
          <w:rFonts w:asciiTheme="majorHAnsi" w:hAnsiTheme="majorHAnsi"/>
          <w:color w:val="000000"/>
        </w:rPr>
        <w:t>Айхал</w:t>
      </w:r>
      <w:proofErr w:type="spellEnd"/>
      <w:r w:rsidRPr="005B7544">
        <w:rPr>
          <w:rFonts w:asciiTheme="majorHAnsi" w:hAnsiTheme="majorHAnsi"/>
          <w:color w:val="000000"/>
        </w:rPr>
        <w:t xml:space="preserve">». Адрес: 678190, Республика Саха (Якутия), </w:t>
      </w:r>
      <w:proofErr w:type="spellStart"/>
      <w:r w:rsidRPr="005B7544">
        <w:rPr>
          <w:rFonts w:asciiTheme="majorHAnsi" w:hAnsiTheme="majorHAnsi"/>
          <w:color w:val="000000"/>
        </w:rPr>
        <w:t>Мирнинский</w:t>
      </w:r>
      <w:proofErr w:type="spellEnd"/>
      <w:r w:rsidRPr="005B7544">
        <w:rPr>
          <w:rFonts w:asciiTheme="majorHAnsi" w:hAnsiTheme="majorHAnsi"/>
          <w:color w:val="000000"/>
        </w:rPr>
        <w:t xml:space="preserve"> район, п. </w:t>
      </w:r>
      <w:proofErr w:type="spellStart"/>
      <w:r w:rsidRPr="005B7544">
        <w:rPr>
          <w:rFonts w:asciiTheme="majorHAnsi" w:hAnsiTheme="majorHAnsi"/>
          <w:color w:val="000000"/>
        </w:rPr>
        <w:t>Айхал</w:t>
      </w:r>
      <w:proofErr w:type="spellEnd"/>
      <w:r w:rsidRPr="005B7544">
        <w:rPr>
          <w:rFonts w:asciiTheme="majorHAnsi" w:hAnsiTheme="majorHAnsi"/>
          <w:color w:val="000000"/>
        </w:rPr>
        <w:t>, ул. Юбилейная д.7а, тел. (41136) 6-29-89, 6-17-39,  факс: (41136) 6-32-16, адрес электронной почты:</w:t>
      </w:r>
      <w:r w:rsidRPr="005B7544">
        <w:rPr>
          <w:rStyle w:val="apple-converted-space"/>
          <w:rFonts w:asciiTheme="majorHAnsi" w:hAnsiTheme="majorHAnsi"/>
          <w:color w:val="000000"/>
        </w:rPr>
        <w:t> </w:t>
      </w:r>
      <w:hyperlink r:id="rId6" w:history="1">
        <w:r w:rsidRPr="005B7544">
          <w:rPr>
            <w:rStyle w:val="a3"/>
            <w:rFonts w:asciiTheme="majorHAnsi" w:hAnsiTheme="majorHAnsi"/>
          </w:rPr>
          <w:t>adm-</w:t>
        </w:r>
        <w:r w:rsidRPr="005B7544">
          <w:rPr>
            <w:rStyle w:val="a3"/>
            <w:rFonts w:asciiTheme="majorHAnsi" w:hAnsiTheme="majorHAnsi"/>
            <w:lang w:val="en-US"/>
          </w:rPr>
          <w:t>aykhal</w:t>
        </w:r>
        <w:r w:rsidRPr="005B7544">
          <w:rPr>
            <w:rStyle w:val="a3"/>
            <w:rFonts w:asciiTheme="majorHAnsi" w:hAnsiTheme="majorHAnsi"/>
          </w:rPr>
          <w:t>@</w:t>
        </w:r>
        <w:proofErr w:type="spellStart"/>
        <w:r w:rsidRPr="005B7544">
          <w:rPr>
            <w:rStyle w:val="a3"/>
            <w:rFonts w:asciiTheme="majorHAnsi" w:hAnsiTheme="majorHAnsi"/>
          </w:rPr>
          <w:t>mail.ru</w:t>
        </w:r>
        <w:proofErr w:type="spellEnd"/>
      </w:hyperlink>
      <w:r w:rsidRPr="005B7544">
        <w:rPr>
          <w:rFonts w:asciiTheme="majorHAnsi" w:hAnsiTheme="majorHAnsi"/>
          <w:color w:val="000000"/>
        </w:rPr>
        <w:t>.</w:t>
      </w:r>
    </w:p>
    <w:p w:rsidR="00812DF1" w:rsidRPr="005B7544" w:rsidRDefault="008B3A36" w:rsidP="00812D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bCs/>
        </w:rPr>
      </w:pPr>
      <w:r w:rsidRPr="005B7544">
        <w:rPr>
          <w:rFonts w:asciiTheme="majorHAnsi" w:hAnsiTheme="majorHAnsi"/>
          <w:color w:val="000000"/>
        </w:rPr>
        <w:t xml:space="preserve">2. </w:t>
      </w:r>
      <w:r w:rsidRPr="005B7544">
        <w:rPr>
          <w:rFonts w:asciiTheme="majorHAnsi" w:hAnsiTheme="majorHAnsi"/>
          <w:b/>
          <w:bCs/>
          <w:color w:val="000000"/>
        </w:rPr>
        <w:t xml:space="preserve">Комиссия: </w:t>
      </w:r>
      <w:r w:rsidRPr="005B7544">
        <w:rPr>
          <w:rFonts w:asciiTheme="majorHAnsi" w:hAnsiTheme="majorHAnsi"/>
          <w:color w:val="000000"/>
        </w:rPr>
        <w:t xml:space="preserve">Комиссия по рассмотрению заявок на </w:t>
      </w:r>
      <w:r w:rsidRPr="005B7544">
        <w:rPr>
          <w:rFonts w:asciiTheme="majorHAnsi" w:hAnsiTheme="majorHAnsi"/>
        </w:rPr>
        <w:t xml:space="preserve">предоставление субсидий из бюджета МО «Поселок </w:t>
      </w:r>
      <w:proofErr w:type="spellStart"/>
      <w:r w:rsidRPr="005B7544">
        <w:rPr>
          <w:rFonts w:asciiTheme="majorHAnsi" w:hAnsiTheme="majorHAnsi"/>
        </w:rPr>
        <w:t>Айхал</w:t>
      </w:r>
      <w:proofErr w:type="spellEnd"/>
      <w:r w:rsidRPr="005B7544">
        <w:rPr>
          <w:rFonts w:asciiTheme="majorHAnsi" w:hAnsiTheme="majorHAnsi"/>
        </w:rPr>
        <w:t xml:space="preserve">» </w:t>
      </w:r>
      <w:proofErr w:type="spellStart"/>
      <w:r w:rsidRPr="005B7544">
        <w:rPr>
          <w:rFonts w:asciiTheme="majorHAnsi" w:hAnsiTheme="majorHAnsi"/>
        </w:rPr>
        <w:t>Мирнинского</w:t>
      </w:r>
      <w:proofErr w:type="spellEnd"/>
      <w:r w:rsidRPr="005B7544">
        <w:rPr>
          <w:rFonts w:asciiTheme="majorHAnsi" w:hAnsiTheme="majorHAnsi"/>
        </w:rPr>
        <w:t xml:space="preserve"> района РС (Я)</w:t>
      </w:r>
      <w:r w:rsidR="00812DF1" w:rsidRPr="005B7544">
        <w:rPr>
          <w:rFonts w:asciiTheme="majorHAnsi" w:hAnsiTheme="majorHAnsi"/>
          <w:bCs/>
        </w:rPr>
        <w:t xml:space="preserve">  в целях финансового обеспечения затрат,  направленных на организацию деятельности трудовых бригад ( в том числе летних трудовых бригад) подростков  в возрасте до 18 лет</w:t>
      </w:r>
      <w:proofErr w:type="gramStart"/>
      <w:r w:rsidR="00812DF1" w:rsidRPr="005B7544">
        <w:rPr>
          <w:rFonts w:asciiTheme="majorHAnsi" w:hAnsiTheme="majorHAnsi"/>
          <w:bCs/>
        </w:rPr>
        <w:t xml:space="preserve"> ,</w:t>
      </w:r>
      <w:proofErr w:type="gramEnd"/>
      <w:r w:rsidR="00812DF1" w:rsidRPr="005B7544">
        <w:rPr>
          <w:rFonts w:asciiTheme="majorHAnsi" w:hAnsiTheme="majorHAnsi"/>
          <w:bCs/>
        </w:rPr>
        <w:t xml:space="preserve"> осуществляющих  работы по благоустройству территории муниципального образования</w:t>
      </w:r>
    </w:p>
    <w:p w:rsidR="008B3A36" w:rsidRPr="005B7544" w:rsidRDefault="00812DF1" w:rsidP="00812DF1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b/>
          <w:color w:val="000000"/>
        </w:rPr>
      </w:pPr>
      <w:proofErr w:type="gramStart"/>
      <w:r w:rsidRPr="005B7544">
        <w:rPr>
          <w:rFonts w:asciiTheme="majorHAnsi" w:hAnsiTheme="majorHAnsi"/>
          <w:b/>
          <w:bCs/>
        </w:rPr>
        <w:t xml:space="preserve">«Поселок </w:t>
      </w:r>
      <w:proofErr w:type="spellStart"/>
      <w:r w:rsidRPr="005B7544">
        <w:rPr>
          <w:rFonts w:asciiTheme="majorHAnsi" w:hAnsiTheme="majorHAnsi"/>
          <w:b/>
          <w:bCs/>
        </w:rPr>
        <w:t>Айхал</w:t>
      </w:r>
      <w:proofErr w:type="spellEnd"/>
      <w:r w:rsidRPr="005B7544">
        <w:rPr>
          <w:rFonts w:asciiTheme="majorHAnsi" w:hAnsiTheme="majorHAnsi"/>
          <w:b/>
          <w:bCs/>
        </w:rPr>
        <w:t xml:space="preserve">» </w:t>
      </w:r>
      <w:proofErr w:type="spellStart"/>
      <w:r w:rsidRPr="005B7544">
        <w:rPr>
          <w:rFonts w:asciiTheme="majorHAnsi" w:hAnsiTheme="majorHAnsi"/>
          <w:b/>
          <w:bCs/>
        </w:rPr>
        <w:t>Мирнинского</w:t>
      </w:r>
      <w:proofErr w:type="spellEnd"/>
      <w:r w:rsidRPr="005B7544">
        <w:rPr>
          <w:rFonts w:asciiTheme="majorHAnsi" w:hAnsiTheme="majorHAnsi"/>
          <w:b/>
          <w:bCs/>
        </w:rPr>
        <w:t xml:space="preserve"> района РС (Якутия</w:t>
      </w:r>
      <w:r w:rsidR="008B3A36" w:rsidRPr="005B7544">
        <w:rPr>
          <w:rFonts w:asciiTheme="majorHAnsi" w:hAnsiTheme="majorHAnsi"/>
          <w:b/>
        </w:rPr>
        <w:t xml:space="preserve"> на компенсацию выпадающих доходов организациям, предоставляющим населению жилищные услуги по тарифам, не обеспечивающим возмещение издержек.</w:t>
      </w:r>
      <w:proofErr w:type="gramEnd"/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b/>
          <w:color w:val="000000"/>
        </w:rPr>
      </w:pPr>
      <w:r w:rsidRPr="005B7544">
        <w:rPr>
          <w:rFonts w:asciiTheme="majorHAnsi" w:hAnsiTheme="majorHAnsi"/>
          <w:color w:val="000000"/>
        </w:rPr>
        <w:t xml:space="preserve">3. </w:t>
      </w:r>
      <w:r w:rsidRPr="005B7544">
        <w:rPr>
          <w:rFonts w:asciiTheme="majorHAnsi" w:hAnsiTheme="majorHAnsi"/>
          <w:b/>
          <w:bCs/>
          <w:color w:val="000000"/>
        </w:rPr>
        <w:t xml:space="preserve">Контактное лицо: </w:t>
      </w:r>
      <w:proofErr w:type="spellStart"/>
      <w:r w:rsidR="001B6916">
        <w:rPr>
          <w:rFonts w:asciiTheme="majorHAnsi" w:hAnsiTheme="majorHAnsi"/>
          <w:b/>
          <w:bCs/>
          <w:color w:val="000000"/>
        </w:rPr>
        <w:t>Возная</w:t>
      </w:r>
      <w:proofErr w:type="spellEnd"/>
      <w:r w:rsidR="001B6916">
        <w:rPr>
          <w:rFonts w:asciiTheme="majorHAnsi" w:hAnsiTheme="majorHAnsi"/>
          <w:b/>
          <w:bCs/>
          <w:color w:val="000000"/>
        </w:rPr>
        <w:t xml:space="preserve"> Ольга Витальевна </w:t>
      </w:r>
    </w:p>
    <w:p w:rsidR="008B3A36" w:rsidRPr="00DD1B28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="Times New Roman" w:hAnsi="Times New Roman"/>
          <w:color w:val="000000"/>
        </w:rPr>
      </w:pPr>
      <w:r w:rsidRPr="005B7544">
        <w:rPr>
          <w:rFonts w:asciiTheme="majorHAnsi" w:hAnsiTheme="majorHAnsi"/>
          <w:color w:val="000000"/>
        </w:rPr>
        <w:t>4.</w:t>
      </w:r>
      <w:r w:rsidRPr="005B7544">
        <w:rPr>
          <w:rFonts w:asciiTheme="majorHAnsi" w:hAnsiTheme="majorHAnsi"/>
          <w:b/>
          <w:bCs/>
          <w:color w:val="000000"/>
        </w:rPr>
        <w:t xml:space="preserve"> </w:t>
      </w:r>
      <w:r w:rsidRPr="00DD1B28">
        <w:rPr>
          <w:rFonts w:ascii="Times New Roman" w:hAnsi="Times New Roman"/>
          <w:b/>
          <w:bCs/>
          <w:color w:val="000000"/>
        </w:rPr>
        <w:t>Место и срок предоставления заявок на участие в отборе организаций: </w:t>
      </w:r>
      <w:r w:rsidRPr="00DD1B28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DD1B28">
        <w:rPr>
          <w:rFonts w:ascii="Times New Roman" w:hAnsi="Times New Roman"/>
          <w:color w:val="000000"/>
        </w:rPr>
        <w:t xml:space="preserve">Заявки с необходимыми приложениями в бумажном виде принимаются Администрацией МО «Поселок </w:t>
      </w:r>
      <w:proofErr w:type="spellStart"/>
      <w:r w:rsidRPr="00DD1B28">
        <w:rPr>
          <w:rFonts w:ascii="Times New Roman" w:hAnsi="Times New Roman"/>
          <w:color w:val="000000"/>
        </w:rPr>
        <w:t>Айхал</w:t>
      </w:r>
      <w:proofErr w:type="spellEnd"/>
      <w:r w:rsidRPr="00DD1B28">
        <w:rPr>
          <w:rFonts w:ascii="Times New Roman" w:hAnsi="Times New Roman"/>
          <w:color w:val="000000"/>
        </w:rPr>
        <w:t xml:space="preserve">» </w:t>
      </w:r>
      <w:r w:rsidR="00962F17" w:rsidRPr="00DD1B28">
        <w:rPr>
          <w:rFonts w:ascii="Times New Roman" w:hAnsi="Times New Roman"/>
          <w:color w:val="000000"/>
        </w:rPr>
        <w:t xml:space="preserve"> с_</w:t>
      </w:r>
      <w:r w:rsidR="00DD1B28" w:rsidRPr="00DD1B28">
        <w:rPr>
          <w:rFonts w:ascii="Times New Roman" w:hAnsi="Times New Roman"/>
          <w:color w:val="000000"/>
        </w:rPr>
        <w:t>2</w:t>
      </w:r>
      <w:r w:rsidR="001B6916">
        <w:rPr>
          <w:rFonts w:ascii="Times New Roman" w:hAnsi="Times New Roman"/>
          <w:color w:val="000000"/>
        </w:rPr>
        <w:t>3</w:t>
      </w:r>
      <w:r w:rsidR="00DD1B28" w:rsidRPr="00DD1B28">
        <w:rPr>
          <w:rFonts w:ascii="Times New Roman" w:hAnsi="Times New Roman"/>
          <w:color w:val="000000"/>
        </w:rPr>
        <w:t>.04.2015г.</w:t>
      </w:r>
      <w:r w:rsidR="00962F17" w:rsidRPr="00DD1B28">
        <w:rPr>
          <w:rFonts w:ascii="Times New Roman" w:hAnsi="Times New Roman"/>
          <w:color w:val="000000"/>
        </w:rPr>
        <w:t>_</w:t>
      </w:r>
      <w:r w:rsidRPr="00DD1B28">
        <w:rPr>
          <w:rFonts w:ascii="Times New Roman" w:hAnsi="Times New Roman"/>
          <w:color w:val="000000"/>
        </w:rPr>
        <w:t xml:space="preserve">в рабочее время с 8:30 ч. до 17:45 ч. с перерывом на обед с  12.45 ч. 14.00 ч. </w:t>
      </w:r>
      <w:r w:rsidR="00DD1B28" w:rsidRPr="00DD1B28">
        <w:rPr>
          <w:rFonts w:ascii="Times New Roman" w:hAnsi="Times New Roman"/>
          <w:color w:val="000000"/>
        </w:rPr>
        <w:t>Д</w:t>
      </w:r>
      <w:r w:rsidRPr="00DD1B28">
        <w:rPr>
          <w:rFonts w:ascii="Times New Roman" w:hAnsi="Times New Roman"/>
          <w:color w:val="000000"/>
        </w:rPr>
        <w:t>о</w:t>
      </w:r>
      <w:r w:rsidR="00DD1B28" w:rsidRPr="00DD1B28">
        <w:rPr>
          <w:rFonts w:ascii="Times New Roman" w:hAnsi="Times New Roman"/>
          <w:color w:val="000000"/>
        </w:rPr>
        <w:t xml:space="preserve"> 08.05.2015г.</w:t>
      </w:r>
      <w:r w:rsidRPr="00DD1B28">
        <w:rPr>
          <w:rFonts w:ascii="Times New Roman" w:hAnsi="Times New Roman"/>
          <w:color w:val="000000"/>
        </w:rPr>
        <w:t xml:space="preserve"> г. 10:00 ч.</w:t>
      </w:r>
    </w:p>
    <w:p w:rsidR="002815A3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bCs/>
        </w:rPr>
      </w:pPr>
      <w:r w:rsidRPr="005B7544">
        <w:rPr>
          <w:rFonts w:asciiTheme="majorHAnsi" w:hAnsiTheme="majorHAnsi"/>
          <w:color w:val="000000"/>
        </w:rPr>
        <w:t xml:space="preserve">5. </w:t>
      </w:r>
      <w:r w:rsidRPr="005B7544">
        <w:rPr>
          <w:rFonts w:asciiTheme="majorHAnsi" w:hAnsiTheme="majorHAnsi"/>
          <w:b/>
          <w:bCs/>
          <w:color w:val="000000"/>
        </w:rPr>
        <w:t>Место, дата и время проведения отбора</w:t>
      </w:r>
      <w:r w:rsidR="00812DF1" w:rsidRPr="005B7544">
        <w:rPr>
          <w:rFonts w:asciiTheme="majorHAnsi" w:hAnsiTheme="majorHAnsi"/>
          <w:b/>
          <w:bCs/>
          <w:color w:val="000000"/>
        </w:rPr>
        <w:t xml:space="preserve"> </w:t>
      </w:r>
      <w:r w:rsidRPr="005B7544">
        <w:rPr>
          <w:rFonts w:asciiTheme="majorHAnsi" w:hAnsiTheme="majorHAnsi"/>
          <w:b/>
          <w:bCs/>
          <w:color w:val="000000"/>
        </w:rPr>
        <w:t>организаций</w:t>
      </w:r>
      <w:r w:rsidR="00812DF1" w:rsidRPr="005B7544">
        <w:rPr>
          <w:rFonts w:asciiTheme="majorHAnsi" w:hAnsiTheme="majorHAnsi"/>
          <w:b/>
          <w:bCs/>
          <w:color w:val="000000"/>
        </w:rPr>
        <w:t xml:space="preserve"> (предприятий)</w:t>
      </w:r>
      <w:r w:rsidRPr="005B7544">
        <w:rPr>
          <w:rFonts w:asciiTheme="majorHAnsi" w:hAnsiTheme="majorHAnsi"/>
          <w:b/>
          <w:bCs/>
          <w:color w:val="000000"/>
        </w:rPr>
        <w:t>: </w:t>
      </w:r>
      <w:r w:rsidRPr="005B7544">
        <w:rPr>
          <w:rFonts w:asciiTheme="majorHAnsi" w:hAnsiTheme="majorHAnsi"/>
          <w:color w:val="000000"/>
        </w:rPr>
        <w:t xml:space="preserve">Отбор заявок от организаций проводится комиссией по рассмотрению заявок </w:t>
      </w:r>
      <w:r w:rsidRPr="005B7544">
        <w:rPr>
          <w:rFonts w:asciiTheme="majorHAnsi" w:hAnsiTheme="majorHAnsi"/>
        </w:rPr>
        <w:t xml:space="preserve">на предоставление субсидий из бюджета МО «Поселок </w:t>
      </w:r>
      <w:proofErr w:type="spellStart"/>
      <w:r w:rsidRPr="005B7544">
        <w:rPr>
          <w:rFonts w:asciiTheme="majorHAnsi" w:hAnsiTheme="majorHAnsi"/>
        </w:rPr>
        <w:t>Айхал</w:t>
      </w:r>
      <w:proofErr w:type="spellEnd"/>
      <w:r w:rsidRPr="005B7544">
        <w:rPr>
          <w:rFonts w:asciiTheme="majorHAnsi" w:hAnsiTheme="majorHAnsi"/>
        </w:rPr>
        <w:t xml:space="preserve">» </w:t>
      </w:r>
      <w:proofErr w:type="spellStart"/>
      <w:r w:rsidRPr="005B7544">
        <w:rPr>
          <w:rFonts w:asciiTheme="majorHAnsi" w:hAnsiTheme="majorHAnsi"/>
        </w:rPr>
        <w:t>Мирнинского</w:t>
      </w:r>
      <w:proofErr w:type="spellEnd"/>
      <w:r w:rsidRPr="005B7544">
        <w:rPr>
          <w:rFonts w:asciiTheme="majorHAnsi" w:hAnsiTheme="majorHAnsi"/>
        </w:rPr>
        <w:t xml:space="preserve"> района РС (Я) </w:t>
      </w:r>
      <w:r w:rsidR="002815A3" w:rsidRPr="005B7544">
        <w:rPr>
          <w:rFonts w:asciiTheme="majorHAnsi" w:hAnsiTheme="majorHAnsi"/>
          <w:bCs/>
        </w:rPr>
        <w:t>в целях финансового обеспечения затрат,  направленных на организацию деятельности трудовых бригад ( в том числе летних трудовых бригад) подростков в возрасте до 18 лет</w:t>
      </w:r>
      <w:proofErr w:type="gramStart"/>
      <w:r w:rsidR="002815A3" w:rsidRPr="005B7544">
        <w:rPr>
          <w:rFonts w:asciiTheme="majorHAnsi" w:hAnsiTheme="majorHAnsi"/>
          <w:bCs/>
        </w:rPr>
        <w:t xml:space="preserve"> ,</w:t>
      </w:r>
      <w:proofErr w:type="gramEnd"/>
      <w:r w:rsidR="002815A3" w:rsidRPr="005B7544">
        <w:rPr>
          <w:rFonts w:asciiTheme="majorHAnsi" w:hAnsiTheme="majorHAnsi"/>
          <w:bCs/>
        </w:rPr>
        <w:t xml:space="preserve"> осуществляющих работы по  благоустройству территории муниципального образования «Поселок </w:t>
      </w:r>
      <w:proofErr w:type="spellStart"/>
      <w:r w:rsidR="002815A3" w:rsidRPr="005B7544">
        <w:rPr>
          <w:rFonts w:asciiTheme="majorHAnsi" w:hAnsiTheme="majorHAnsi"/>
          <w:bCs/>
        </w:rPr>
        <w:t>Айхал</w:t>
      </w:r>
      <w:proofErr w:type="spellEnd"/>
      <w:r w:rsidR="002815A3" w:rsidRPr="005B7544">
        <w:rPr>
          <w:rFonts w:asciiTheme="majorHAnsi" w:hAnsiTheme="majorHAnsi"/>
          <w:bCs/>
        </w:rPr>
        <w:t xml:space="preserve">» </w:t>
      </w:r>
      <w:proofErr w:type="spellStart"/>
      <w:r w:rsidR="002815A3" w:rsidRPr="005B7544">
        <w:rPr>
          <w:rFonts w:asciiTheme="majorHAnsi" w:hAnsiTheme="majorHAnsi"/>
          <w:bCs/>
        </w:rPr>
        <w:t>Мирнинского</w:t>
      </w:r>
      <w:proofErr w:type="spellEnd"/>
      <w:r w:rsidR="002815A3" w:rsidRPr="005B7544">
        <w:rPr>
          <w:rFonts w:asciiTheme="majorHAnsi" w:hAnsiTheme="majorHAnsi"/>
          <w:bCs/>
        </w:rPr>
        <w:t xml:space="preserve"> района РС (Якутия)</w:t>
      </w:r>
    </w:p>
    <w:p w:rsidR="002815A3" w:rsidRPr="00962F17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  <w:u w:val="single"/>
        </w:rPr>
      </w:pPr>
      <w:r w:rsidRPr="005B7544">
        <w:rPr>
          <w:rFonts w:asciiTheme="majorHAnsi" w:hAnsiTheme="majorHAnsi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78 Бюджетного кодекса Российской Федерации, </w:t>
      </w:r>
      <w:r w:rsidRPr="005B7544">
        <w:rPr>
          <w:rFonts w:asciiTheme="majorHAnsi" w:hAnsiTheme="majorHAnsi"/>
          <w:color w:val="000000"/>
        </w:rPr>
        <w:t xml:space="preserve">по адресу: п. </w:t>
      </w:r>
      <w:proofErr w:type="spellStart"/>
      <w:r w:rsidRPr="005B7544">
        <w:rPr>
          <w:rFonts w:asciiTheme="majorHAnsi" w:hAnsiTheme="majorHAnsi"/>
          <w:color w:val="000000"/>
        </w:rPr>
        <w:t>Айхал</w:t>
      </w:r>
      <w:proofErr w:type="spellEnd"/>
      <w:r w:rsidRPr="005B7544">
        <w:rPr>
          <w:rFonts w:asciiTheme="majorHAnsi" w:hAnsiTheme="majorHAnsi"/>
          <w:color w:val="000000"/>
        </w:rPr>
        <w:t xml:space="preserve">,  ул. Юбилейная, д.7а, администрация МО «Поселок </w:t>
      </w:r>
      <w:proofErr w:type="spellStart"/>
      <w:r w:rsidRPr="005B7544">
        <w:rPr>
          <w:rFonts w:asciiTheme="majorHAnsi" w:hAnsiTheme="majorHAnsi"/>
          <w:color w:val="000000"/>
        </w:rPr>
        <w:t>Айхал</w:t>
      </w:r>
      <w:proofErr w:type="spellEnd"/>
      <w:r w:rsidRPr="005B7544">
        <w:rPr>
          <w:rFonts w:asciiTheme="majorHAnsi" w:hAnsiTheme="majorHAnsi"/>
          <w:color w:val="000000"/>
        </w:rPr>
        <w:t>»</w:t>
      </w:r>
      <w:r w:rsidR="00DD1B28">
        <w:rPr>
          <w:rFonts w:asciiTheme="majorHAnsi" w:hAnsiTheme="majorHAnsi"/>
          <w:color w:val="000000"/>
        </w:rPr>
        <w:t>.</w:t>
      </w:r>
      <w:r w:rsidRPr="005B7544">
        <w:rPr>
          <w:rFonts w:asciiTheme="majorHAnsi" w:hAnsiTheme="majorHAnsi"/>
          <w:color w:val="000000"/>
        </w:rPr>
        <w:t xml:space="preserve"> Заявки от организаций рассматриваются </w:t>
      </w:r>
      <w:r w:rsidR="00DD1B28">
        <w:rPr>
          <w:rFonts w:asciiTheme="majorHAnsi" w:hAnsiTheme="majorHAnsi"/>
          <w:color w:val="000000"/>
        </w:rPr>
        <w:t>в течени</w:t>
      </w:r>
      <w:proofErr w:type="gramStart"/>
      <w:r w:rsidR="00DD1B28">
        <w:rPr>
          <w:rFonts w:asciiTheme="majorHAnsi" w:hAnsiTheme="majorHAnsi"/>
          <w:color w:val="000000"/>
        </w:rPr>
        <w:t>и</w:t>
      </w:r>
      <w:proofErr w:type="gramEnd"/>
      <w:r w:rsidR="00DD1B28">
        <w:rPr>
          <w:rFonts w:asciiTheme="majorHAnsi" w:hAnsiTheme="majorHAnsi"/>
          <w:color w:val="000000"/>
        </w:rPr>
        <w:t xml:space="preserve"> 20 дней.</w:t>
      </w:r>
      <w:r w:rsidR="002815A3" w:rsidRPr="00962F17">
        <w:rPr>
          <w:rFonts w:asciiTheme="majorHAnsi" w:hAnsiTheme="majorHAnsi"/>
          <w:color w:val="000000"/>
          <w:u w:val="single"/>
        </w:rPr>
        <w:t xml:space="preserve"> </w:t>
      </w:r>
    </w:p>
    <w:p w:rsidR="002815A3" w:rsidRPr="005B7544" w:rsidRDefault="008B3A36" w:rsidP="002815A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bCs/>
        </w:rPr>
      </w:pPr>
      <w:r w:rsidRPr="005B7544">
        <w:rPr>
          <w:rFonts w:asciiTheme="majorHAnsi" w:hAnsiTheme="majorHAnsi"/>
          <w:color w:val="000000"/>
        </w:rPr>
        <w:t xml:space="preserve">6. </w:t>
      </w:r>
      <w:r w:rsidRPr="005B7544">
        <w:rPr>
          <w:rFonts w:asciiTheme="majorHAnsi" w:hAnsiTheme="majorHAnsi"/>
          <w:b/>
          <w:bCs/>
          <w:color w:val="000000"/>
        </w:rPr>
        <w:t>Предмет отбора организаций: </w:t>
      </w:r>
      <w:r w:rsidRPr="005B7544">
        <w:rPr>
          <w:rFonts w:asciiTheme="majorHAnsi" w:hAnsiTheme="majorHAnsi"/>
          <w:color w:val="000000"/>
        </w:rPr>
        <w:t xml:space="preserve">право заключения соглашения о </w:t>
      </w:r>
      <w:r w:rsidRPr="005B7544">
        <w:rPr>
          <w:rFonts w:asciiTheme="majorHAnsi" w:hAnsiTheme="majorHAnsi"/>
        </w:rPr>
        <w:t xml:space="preserve">предоставлении субсидий из бюджета МО «Поселок </w:t>
      </w:r>
      <w:proofErr w:type="spellStart"/>
      <w:r w:rsidRPr="005B7544">
        <w:rPr>
          <w:rFonts w:asciiTheme="majorHAnsi" w:hAnsiTheme="majorHAnsi"/>
        </w:rPr>
        <w:t>Айхал</w:t>
      </w:r>
      <w:proofErr w:type="spellEnd"/>
      <w:r w:rsidRPr="005B7544">
        <w:rPr>
          <w:rFonts w:asciiTheme="majorHAnsi" w:hAnsiTheme="majorHAnsi"/>
        </w:rPr>
        <w:t xml:space="preserve">» </w:t>
      </w:r>
      <w:proofErr w:type="spellStart"/>
      <w:r w:rsidRPr="005B7544">
        <w:rPr>
          <w:rFonts w:asciiTheme="majorHAnsi" w:hAnsiTheme="majorHAnsi"/>
        </w:rPr>
        <w:t>Мирнинского</w:t>
      </w:r>
      <w:proofErr w:type="spellEnd"/>
      <w:r w:rsidRPr="005B7544">
        <w:rPr>
          <w:rFonts w:asciiTheme="majorHAnsi" w:hAnsiTheme="majorHAnsi"/>
        </w:rPr>
        <w:t xml:space="preserve"> района РС (Я)</w:t>
      </w:r>
      <w:r w:rsidR="002815A3" w:rsidRPr="005B7544">
        <w:rPr>
          <w:rFonts w:asciiTheme="majorHAnsi" w:hAnsiTheme="majorHAnsi"/>
          <w:bCs/>
        </w:rPr>
        <w:t xml:space="preserve"> в целях финансового обеспечения затрат,  направленных на организацию деятельности трудовых бригад ( в том числе летних трудовых бригад) подростков в возрасте до 18 лет</w:t>
      </w:r>
      <w:proofErr w:type="gramStart"/>
      <w:r w:rsidR="002815A3" w:rsidRPr="005B7544">
        <w:rPr>
          <w:rFonts w:asciiTheme="majorHAnsi" w:hAnsiTheme="majorHAnsi"/>
          <w:bCs/>
        </w:rPr>
        <w:t xml:space="preserve"> ,</w:t>
      </w:r>
      <w:proofErr w:type="gramEnd"/>
      <w:r w:rsidR="002815A3" w:rsidRPr="005B7544">
        <w:rPr>
          <w:rFonts w:asciiTheme="majorHAnsi" w:hAnsiTheme="majorHAnsi"/>
          <w:bCs/>
        </w:rPr>
        <w:t xml:space="preserve"> осуществляющих работы по  благоустройству территории муниципального образования «Поселок </w:t>
      </w:r>
      <w:proofErr w:type="spellStart"/>
      <w:r w:rsidR="002815A3" w:rsidRPr="005B7544">
        <w:rPr>
          <w:rFonts w:asciiTheme="majorHAnsi" w:hAnsiTheme="majorHAnsi"/>
          <w:bCs/>
        </w:rPr>
        <w:t>Айхал</w:t>
      </w:r>
      <w:proofErr w:type="spellEnd"/>
      <w:r w:rsidR="002815A3" w:rsidRPr="005B7544">
        <w:rPr>
          <w:rFonts w:asciiTheme="majorHAnsi" w:hAnsiTheme="majorHAnsi"/>
          <w:bCs/>
        </w:rPr>
        <w:t xml:space="preserve">» </w:t>
      </w:r>
      <w:proofErr w:type="spellStart"/>
      <w:r w:rsidR="002815A3" w:rsidRPr="005B7544">
        <w:rPr>
          <w:rFonts w:asciiTheme="majorHAnsi" w:hAnsiTheme="majorHAnsi"/>
          <w:bCs/>
        </w:rPr>
        <w:t>Мирнинского</w:t>
      </w:r>
      <w:proofErr w:type="spellEnd"/>
      <w:r w:rsidR="002815A3" w:rsidRPr="005B7544">
        <w:rPr>
          <w:rFonts w:asciiTheme="majorHAnsi" w:hAnsiTheme="majorHAnsi"/>
          <w:bCs/>
        </w:rPr>
        <w:t xml:space="preserve"> района РС (Якутия)</w:t>
      </w:r>
    </w:p>
    <w:p w:rsidR="002815A3" w:rsidRPr="005B7544" w:rsidRDefault="002815A3" w:rsidP="002815A3">
      <w:pPr>
        <w:pStyle w:val="a9"/>
        <w:tabs>
          <w:tab w:val="left" w:pos="142"/>
          <w:tab w:val="left" w:pos="1134"/>
        </w:tabs>
        <w:rPr>
          <w:rFonts w:asciiTheme="majorHAnsi" w:hAnsiTheme="majorHAnsi"/>
          <w:b/>
        </w:rPr>
      </w:pPr>
    </w:p>
    <w:p w:rsidR="002815A3" w:rsidRPr="005B7544" w:rsidRDefault="002815A3" w:rsidP="002815A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b/>
          <w:bCs/>
          <w:color w:val="000000"/>
        </w:rPr>
      </w:pPr>
      <w:r w:rsidRPr="005B7544">
        <w:rPr>
          <w:rFonts w:asciiTheme="majorHAnsi" w:hAnsiTheme="majorHAnsi"/>
          <w:color w:val="000000"/>
        </w:rPr>
        <w:lastRenderedPageBreak/>
        <w:t xml:space="preserve">7. </w:t>
      </w:r>
      <w:r w:rsidRPr="005B7544">
        <w:rPr>
          <w:rFonts w:asciiTheme="majorHAnsi" w:hAnsiTheme="majorHAnsi"/>
          <w:b/>
          <w:bCs/>
          <w:color w:val="000000"/>
        </w:rPr>
        <w:t>Категории отбора организаций,  имеющих право на получение субсидий:</w:t>
      </w:r>
    </w:p>
    <w:p w:rsidR="002815A3" w:rsidRPr="005B7544" w:rsidRDefault="002815A3" w:rsidP="002815A3">
      <w:pPr>
        <w:pStyle w:val="a9"/>
        <w:tabs>
          <w:tab w:val="left" w:pos="142"/>
          <w:tab w:val="left" w:pos="1134"/>
        </w:tabs>
        <w:rPr>
          <w:rFonts w:asciiTheme="majorHAnsi" w:hAnsiTheme="majorHAnsi"/>
          <w:b/>
        </w:rPr>
      </w:pPr>
    </w:p>
    <w:p w:rsidR="002815A3" w:rsidRPr="005B7544" w:rsidRDefault="00232234" w:rsidP="00232234">
      <w:pPr>
        <w:pStyle w:val="a9"/>
        <w:tabs>
          <w:tab w:val="left" w:pos="142"/>
          <w:tab w:val="left" w:pos="1134"/>
        </w:tabs>
        <w:rPr>
          <w:rFonts w:asciiTheme="majorHAnsi" w:hAnsiTheme="majorHAnsi"/>
        </w:rPr>
      </w:pPr>
      <w:r w:rsidRPr="005B7544">
        <w:rPr>
          <w:rFonts w:asciiTheme="majorHAnsi" w:hAnsiTheme="majorHAnsi"/>
          <w:b/>
        </w:rPr>
        <w:t>7.1</w:t>
      </w:r>
      <w:r w:rsidR="002815A3" w:rsidRPr="005B7544">
        <w:rPr>
          <w:rFonts w:asciiTheme="majorHAnsi" w:hAnsiTheme="majorHAnsi"/>
          <w:b/>
        </w:rPr>
        <w:t xml:space="preserve"> </w:t>
      </w:r>
      <w:r w:rsidR="002815A3" w:rsidRPr="005B7544">
        <w:rPr>
          <w:rFonts w:asciiTheme="majorHAnsi" w:hAnsiTheme="majorHAnsi"/>
        </w:rPr>
        <w:t xml:space="preserve">Категории и (или) критерии отбора юридических лиц (за исключением  государственных (муниципальных) учреждений), индивидуальных предпринимателей – производителей услуг, по благоустройству п. </w:t>
      </w:r>
      <w:proofErr w:type="spellStart"/>
      <w:r w:rsidR="002815A3" w:rsidRPr="005B7544">
        <w:rPr>
          <w:rFonts w:asciiTheme="majorHAnsi" w:hAnsiTheme="majorHAnsi"/>
        </w:rPr>
        <w:t>Айхал</w:t>
      </w:r>
      <w:proofErr w:type="spellEnd"/>
      <w:r w:rsidR="002815A3" w:rsidRPr="005B7544">
        <w:rPr>
          <w:rFonts w:asciiTheme="majorHAnsi" w:hAnsiTheme="majorHAnsi"/>
        </w:rPr>
        <w:t>.</w:t>
      </w:r>
    </w:p>
    <w:p w:rsidR="002815A3" w:rsidRPr="005B7544" w:rsidRDefault="008B3A36" w:rsidP="002815A3">
      <w:pPr>
        <w:pStyle w:val="a9"/>
        <w:tabs>
          <w:tab w:val="left" w:pos="142"/>
        </w:tabs>
        <w:rPr>
          <w:rFonts w:asciiTheme="majorHAnsi" w:hAnsiTheme="majorHAnsi"/>
        </w:rPr>
      </w:pPr>
      <w:r w:rsidRPr="005B7544">
        <w:rPr>
          <w:rFonts w:asciiTheme="majorHAnsi" w:hAnsiTheme="majorHAnsi"/>
          <w:color w:val="000000"/>
        </w:rPr>
        <w:t xml:space="preserve"> </w:t>
      </w:r>
      <w:r w:rsidR="002815A3" w:rsidRPr="005B7544">
        <w:rPr>
          <w:rFonts w:asciiTheme="majorHAnsi" w:hAnsiTheme="majorHAnsi"/>
        </w:rPr>
        <w:t>Отбор юридических лиц (за исключением  государственных (муниципальных) учреждений), индивидуальных предпринимателей – производителей услуг,  имеющих право на получение субсидий из бюджета  поселка, осуществляется на условиях выполнения обязательных критериев отбора:</w:t>
      </w:r>
    </w:p>
    <w:p w:rsidR="002815A3" w:rsidRPr="005B7544" w:rsidRDefault="002815A3" w:rsidP="002815A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15A3" w:rsidRPr="005B7544" w:rsidRDefault="00232234" w:rsidP="0028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bookmarkStart w:id="0" w:name="Par52"/>
      <w:bookmarkStart w:id="1" w:name="Par55"/>
      <w:bookmarkEnd w:id="0"/>
      <w:bookmarkEnd w:id="1"/>
      <w:r w:rsidRPr="005B7544">
        <w:rPr>
          <w:rFonts w:asciiTheme="majorHAnsi" w:hAnsiTheme="majorHAnsi"/>
          <w:sz w:val="24"/>
          <w:szCs w:val="24"/>
        </w:rPr>
        <w:t>7.3</w:t>
      </w:r>
      <w:r w:rsidR="002815A3" w:rsidRPr="005B7544">
        <w:rPr>
          <w:rFonts w:asciiTheme="majorHAnsi" w:hAnsiTheme="majorHAnsi"/>
          <w:sz w:val="24"/>
          <w:szCs w:val="24"/>
        </w:rPr>
        <w:t xml:space="preserve"> </w:t>
      </w:r>
      <w:r w:rsidRPr="005B7544">
        <w:rPr>
          <w:rFonts w:asciiTheme="majorHAnsi" w:hAnsiTheme="majorHAnsi"/>
          <w:sz w:val="24"/>
          <w:szCs w:val="24"/>
        </w:rPr>
        <w:t>О</w:t>
      </w:r>
      <w:r w:rsidR="002815A3" w:rsidRPr="005B7544">
        <w:rPr>
          <w:rFonts w:asciiTheme="majorHAnsi" w:hAnsiTheme="majorHAnsi"/>
          <w:sz w:val="24"/>
          <w:szCs w:val="24"/>
        </w:rPr>
        <w:t xml:space="preserve">существляющие  деятельность в сфере благоустройства территории муниципального образования </w:t>
      </w:r>
      <w:r w:rsidR="002815A3"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="002815A3"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="002815A3" w:rsidRPr="005B7544">
        <w:rPr>
          <w:rFonts w:asciiTheme="majorHAnsi" w:hAnsiTheme="majorHAnsi"/>
          <w:bCs/>
          <w:sz w:val="24"/>
          <w:szCs w:val="24"/>
        </w:rPr>
        <w:t xml:space="preserve">» </w:t>
      </w:r>
      <w:proofErr w:type="spellStart"/>
      <w:r w:rsidR="002815A3" w:rsidRPr="005B7544">
        <w:rPr>
          <w:rFonts w:asciiTheme="majorHAnsi" w:hAnsiTheme="majorHAnsi"/>
          <w:sz w:val="24"/>
          <w:szCs w:val="24"/>
        </w:rPr>
        <w:t>Мирнинского</w:t>
      </w:r>
      <w:proofErr w:type="spellEnd"/>
      <w:r w:rsidR="002815A3" w:rsidRPr="005B7544">
        <w:rPr>
          <w:rFonts w:asciiTheme="majorHAnsi" w:hAnsiTheme="majorHAnsi"/>
          <w:sz w:val="24"/>
          <w:szCs w:val="24"/>
        </w:rPr>
        <w:t xml:space="preserve"> района РС (Якутия);</w:t>
      </w:r>
    </w:p>
    <w:p w:rsidR="002815A3" w:rsidRPr="005B7544" w:rsidRDefault="00232234" w:rsidP="0028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bookmarkStart w:id="2" w:name="Par57"/>
      <w:bookmarkEnd w:id="2"/>
      <w:r w:rsidRPr="005B7544">
        <w:rPr>
          <w:rFonts w:asciiTheme="majorHAnsi" w:hAnsiTheme="majorHAnsi"/>
          <w:sz w:val="24"/>
          <w:szCs w:val="24"/>
        </w:rPr>
        <w:t>7.4  С</w:t>
      </w:r>
      <w:r w:rsidR="002815A3" w:rsidRPr="005B7544">
        <w:rPr>
          <w:rFonts w:asciiTheme="majorHAnsi" w:hAnsiTheme="majorHAnsi"/>
          <w:sz w:val="24"/>
          <w:szCs w:val="24"/>
        </w:rPr>
        <w:t>облюдение безопасных условий труда, требований охраны труда и проведение инструктажей по технике безопасности и благоустройстве  для участников трудовых бригад подростков в возрасте до 18 лет.</w:t>
      </w:r>
    </w:p>
    <w:p w:rsidR="00DD1B28" w:rsidRDefault="00232234" w:rsidP="00DD1B28">
      <w:pPr>
        <w:tabs>
          <w:tab w:val="left" w:pos="142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7.5О</w:t>
      </w:r>
      <w:r w:rsidR="002815A3" w:rsidRPr="005B7544">
        <w:rPr>
          <w:rFonts w:asciiTheme="majorHAnsi" w:hAnsiTheme="majorHAnsi"/>
          <w:sz w:val="24"/>
          <w:szCs w:val="24"/>
        </w:rPr>
        <w:t>тсутствие процедуры ликвидации, отсутствие решений арбитражных судов о признании юридического лица, несостоятельным (банкротом) и об открытии конкурсного производства;</w:t>
      </w:r>
    </w:p>
    <w:p w:rsidR="008B3A36" w:rsidRPr="00962F17" w:rsidRDefault="00232234" w:rsidP="00DD1B28">
      <w:pPr>
        <w:tabs>
          <w:tab w:val="left" w:pos="142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7.6 </w:t>
      </w:r>
      <w:r w:rsidR="002815A3" w:rsidRPr="005B7544">
        <w:rPr>
          <w:rFonts w:asciiTheme="majorHAnsi" w:hAnsiTheme="majorHAnsi"/>
          <w:sz w:val="24"/>
          <w:szCs w:val="24"/>
        </w:rPr>
        <w:t xml:space="preserve"> </w:t>
      </w:r>
      <w:r w:rsidRPr="005B7544">
        <w:rPr>
          <w:rFonts w:asciiTheme="majorHAnsi" w:hAnsiTheme="majorHAnsi"/>
          <w:sz w:val="24"/>
          <w:szCs w:val="24"/>
        </w:rPr>
        <w:t>Н</w:t>
      </w:r>
      <w:r w:rsidR="002815A3" w:rsidRPr="005B7544">
        <w:rPr>
          <w:rFonts w:asciiTheme="majorHAnsi" w:hAnsiTheme="majorHAnsi"/>
          <w:sz w:val="24"/>
          <w:szCs w:val="24"/>
        </w:rPr>
        <w:t xml:space="preserve">аличие финансовых затрат, связанных с организацией деятельности  трудовых бригад подростков в возрасте до 18 лет, осуществляющих работу по благоустройству территории муниципального образования </w:t>
      </w:r>
      <w:r w:rsidR="002815A3"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="002815A3"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="002815A3" w:rsidRPr="005B7544">
        <w:rPr>
          <w:rFonts w:asciiTheme="majorHAnsi" w:hAnsiTheme="majorHAnsi"/>
          <w:bCs/>
          <w:sz w:val="24"/>
          <w:szCs w:val="24"/>
        </w:rPr>
        <w:t xml:space="preserve">»  </w:t>
      </w:r>
      <w:proofErr w:type="spellStart"/>
      <w:r w:rsidR="002815A3" w:rsidRPr="005B7544">
        <w:rPr>
          <w:rFonts w:asciiTheme="majorHAnsi" w:hAnsiTheme="majorHAnsi"/>
          <w:bCs/>
          <w:sz w:val="24"/>
          <w:szCs w:val="24"/>
        </w:rPr>
        <w:t>М</w:t>
      </w:r>
      <w:r w:rsidR="002815A3" w:rsidRPr="005B7544">
        <w:rPr>
          <w:rFonts w:asciiTheme="majorHAnsi" w:hAnsiTheme="majorHAnsi"/>
          <w:sz w:val="24"/>
          <w:szCs w:val="24"/>
        </w:rPr>
        <w:t>ирнинского</w:t>
      </w:r>
      <w:proofErr w:type="spellEnd"/>
      <w:r w:rsidR="002815A3" w:rsidRPr="005B7544">
        <w:rPr>
          <w:rFonts w:asciiTheme="majorHAnsi" w:hAnsiTheme="majorHAnsi"/>
          <w:sz w:val="24"/>
          <w:szCs w:val="24"/>
        </w:rPr>
        <w:t xml:space="preserve"> района РС (Якутия)</w:t>
      </w:r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 xml:space="preserve">8. </w:t>
      </w:r>
      <w:r w:rsidRPr="005B7544">
        <w:rPr>
          <w:rFonts w:asciiTheme="majorHAnsi" w:hAnsiTheme="majorHAnsi"/>
          <w:b/>
          <w:bCs/>
          <w:color w:val="000000"/>
        </w:rPr>
        <w:t>Источник финансирования: </w:t>
      </w:r>
      <w:r w:rsidRPr="005B7544">
        <w:rPr>
          <w:rFonts w:asciiTheme="majorHAnsi" w:hAnsiTheme="majorHAnsi"/>
          <w:color w:val="000000"/>
        </w:rPr>
        <w:t xml:space="preserve">бюджет МО «Поселок </w:t>
      </w:r>
      <w:proofErr w:type="spellStart"/>
      <w:r w:rsidRPr="005B7544">
        <w:rPr>
          <w:rFonts w:asciiTheme="majorHAnsi" w:hAnsiTheme="majorHAnsi"/>
          <w:color w:val="000000"/>
        </w:rPr>
        <w:t>Айхал</w:t>
      </w:r>
      <w:proofErr w:type="spellEnd"/>
      <w:r w:rsidRPr="005B7544">
        <w:rPr>
          <w:rFonts w:asciiTheme="majorHAnsi" w:hAnsiTheme="majorHAnsi"/>
          <w:color w:val="000000"/>
        </w:rPr>
        <w:t xml:space="preserve">» </w:t>
      </w:r>
      <w:proofErr w:type="spellStart"/>
      <w:r w:rsidRPr="005B7544">
        <w:rPr>
          <w:rFonts w:asciiTheme="majorHAnsi" w:hAnsiTheme="majorHAnsi"/>
          <w:color w:val="000000"/>
        </w:rPr>
        <w:t>Мирнинского</w:t>
      </w:r>
      <w:proofErr w:type="spellEnd"/>
      <w:r w:rsidRPr="005B7544">
        <w:rPr>
          <w:rFonts w:asciiTheme="majorHAnsi" w:hAnsiTheme="majorHAnsi"/>
          <w:color w:val="000000"/>
        </w:rPr>
        <w:t xml:space="preserve"> района РС (Я) на соответствующий финансовый год, в пределах бюджетных ассигнований.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B7544">
        <w:rPr>
          <w:rFonts w:asciiTheme="majorHAnsi" w:hAnsiTheme="majorHAnsi"/>
          <w:b/>
          <w:bCs/>
          <w:sz w:val="24"/>
          <w:szCs w:val="24"/>
        </w:rPr>
        <w:t>9. Цели и условия предоставления  субсидий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B7544">
        <w:rPr>
          <w:rFonts w:asciiTheme="majorHAnsi" w:hAnsiTheme="majorHAnsi"/>
          <w:bCs/>
          <w:sz w:val="24"/>
          <w:szCs w:val="24"/>
        </w:rPr>
        <w:t xml:space="preserve">Целью предоставления субсидий является финансовое обеспечение затрат, связанных с организацией деятельности  трудовых бригад  подростков  в возрасте до 18 лет, осуществляющих работы по  благоустройству территории муниципального образования «Поселок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 xml:space="preserve">» 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Мирнинского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 xml:space="preserve"> района РС (Якутия)</w:t>
      </w:r>
    </w:p>
    <w:p w:rsidR="00232234" w:rsidRPr="005B7544" w:rsidRDefault="00232234" w:rsidP="00232234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9.1</w:t>
      </w:r>
      <w:proofErr w:type="gramStart"/>
      <w:r w:rsidRPr="005B7544">
        <w:rPr>
          <w:rFonts w:asciiTheme="majorHAnsi" w:hAnsiTheme="majorHAnsi"/>
          <w:sz w:val="24"/>
          <w:szCs w:val="24"/>
        </w:rPr>
        <w:t xml:space="preserve"> К</w:t>
      </w:r>
      <w:proofErr w:type="gramEnd"/>
      <w:r w:rsidRPr="005B7544">
        <w:rPr>
          <w:rFonts w:asciiTheme="majorHAnsi" w:hAnsiTheme="majorHAnsi"/>
          <w:sz w:val="24"/>
          <w:szCs w:val="24"/>
        </w:rPr>
        <w:t xml:space="preserve"> работам по благоустройству территории муниципального образования </w:t>
      </w:r>
      <w:r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>»</w:t>
      </w:r>
      <w:r w:rsidRPr="005B7544">
        <w:rPr>
          <w:rFonts w:asciiTheme="majorHAnsi" w:hAnsiTheme="majorHAnsi"/>
          <w:sz w:val="24"/>
          <w:szCs w:val="24"/>
        </w:rPr>
        <w:t>, соответствующим целям настоящего Порядка, относятся работы по благоустройству  и озеленению  поселковой территории.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bookmarkStart w:id="3" w:name="Par58"/>
      <w:bookmarkEnd w:id="3"/>
      <w:r w:rsidRPr="005B7544">
        <w:rPr>
          <w:rFonts w:asciiTheme="majorHAnsi" w:hAnsiTheme="majorHAnsi"/>
          <w:sz w:val="24"/>
          <w:szCs w:val="24"/>
        </w:rPr>
        <w:t xml:space="preserve">9.2 К затратам, связанным с выполнением работ по благоустройству территории муниципального образования </w:t>
      </w:r>
      <w:r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>»</w:t>
      </w:r>
      <w:proofErr w:type="gramStart"/>
      <w:r w:rsidRPr="005B7544">
        <w:rPr>
          <w:rFonts w:asciiTheme="majorHAnsi" w:hAnsiTheme="majorHAnsi"/>
          <w:bCs/>
          <w:sz w:val="24"/>
          <w:szCs w:val="24"/>
        </w:rPr>
        <w:t xml:space="preserve"> </w:t>
      </w:r>
      <w:r w:rsidRPr="005B7544">
        <w:rPr>
          <w:rFonts w:asciiTheme="majorHAnsi" w:hAnsiTheme="majorHAnsi"/>
          <w:sz w:val="24"/>
          <w:szCs w:val="24"/>
        </w:rPr>
        <w:t>,</w:t>
      </w:r>
      <w:proofErr w:type="gramEnd"/>
      <w:r w:rsidRPr="005B7544">
        <w:rPr>
          <w:rFonts w:asciiTheme="majorHAnsi" w:hAnsiTheme="majorHAnsi"/>
          <w:sz w:val="24"/>
          <w:szCs w:val="24"/>
        </w:rPr>
        <w:t xml:space="preserve"> соответствующим целям настоящего Порядка, относятся следующие затраты Получателя субсидии: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9.3 Затраты на оплату труда лиц, указанных в </w:t>
      </w:r>
      <w:hyperlink w:anchor="Par57" w:history="1">
        <w:r w:rsidRPr="005B7544">
          <w:rPr>
            <w:rFonts w:asciiTheme="majorHAnsi" w:hAnsiTheme="majorHAnsi"/>
            <w:sz w:val="24"/>
            <w:szCs w:val="24"/>
          </w:rPr>
          <w:t>подпункте 2.1.2</w:t>
        </w:r>
      </w:hyperlink>
      <w:r w:rsidRPr="005B7544">
        <w:rPr>
          <w:rFonts w:asciiTheme="majorHAnsi" w:hAnsiTheme="majorHAnsi"/>
          <w:sz w:val="24"/>
          <w:szCs w:val="24"/>
        </w:rPr>
        <w:t xml:space="preserve"> настоящего Порядка;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9.4 Затраты на приобретение специальной одежды лицам, указанным в настоящего Порядка, используемой для выполнения работ по благоустройству территории муниципального образования </w:t>
      </w:r>
      <w:r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>»</w:t>
      </w:r>
      <w:proofErr w:type="gramStart"/>
      <w:r w:rsidRPr="005B7544">
        <w:rPr>
          <w:rFonts w:asciiTheme="majorHAnsi" w:hAnsiTheme="majorHAnsi"/>
          <w:bCs/>
          <w:sz w:val="24"/>
          <w:szCs w:val="24"/>
        </w:rPr>
        <w:t xml:space="preserve"> </w:t>
      </w:r>
      <w:r w:rsidRPr="005B7544">
        <w:rPr>
          <w:rFonts w:asciiTheme="majorHAnsi" w:hAnsiTheme="majorHAnsi"/>
          <w:sz w:val="24"/>
          <w:szCs w:val="24"/>
        </w:rPr>
        <w:t>;</w:t>
      </w:r>
      <w:proofErr w:type="gramEnd"/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9.5 . Затраты на приобретение хозяйственного инвентаря, используемого для выполнения работ по благоустройству территории муниципального образования </w:t>
      </w:r>
      <w:r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 xml:space="preserve">» 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9.6 Затраты на приобретение медицинских аптечек и других средств, необходимых для организации деятельности  трудовых бригад школьников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bookmarkStart w:id="4" w:name="Par66"/>
      <w:bookmarkEnd w:id="4"/>
      <w:r w:rsidRPr="005B7544">
        <w:rPr>
          <w:rFonts w:asciiTheme="majorHAnsi" w:hAnsiTheme="majorHAnsi"/>
          <w:sz w:val="24"/>
          <w:szCs w:val="24"/>
        </w:rPr>
        <w:t>9.8  Субсидии предоставляются на следующих условиях: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9.9 Организации деятельности  трудовых бригад в соответствии с Положением о деятельности  трудовых бригад подростков в возрасте до 18 лет, </w:t>
      </w:r>
      <w:proofErr w:type="gramStart"/>
      <w:r w:rsidRPr="005B7544">
        <w:rPr>
          <w:rFonts w:asciiTheme="majorHAnsi" w:hAnsiTheme="majorHAnsi"/>
          <w:sz w:val="24"/>
          <w:szCs w:val="24"/>
        </w:rPr>
        <w:t>утвержденное</w:t>
      </w:r>
      <w:proofErr w:type="gramEnd"/>
      <w:r w:rsidRPr="005B7544">
        <w:rPr>
          <w:rFonts w:asciiTheme="majorHAnsi" w:hAnsiTheme="majorHAnsi"/>
          <w:sz w:val="24"/>
          <w:szCs w:val="24"/>
        </w:rPr>
        <w:t xml:space="preserve"> Постановле</w:t>
      </w:r>
      <w:r w:rsidR="00DD1B28">
        <w:rPr>
          <w:rFonts w:asciiTheme="majorHAnsi" w:hAnsiTheme="majorHAnsi"/>
          <w:sz w:val="24"/>
          <w:szCs w:val="24"/>
        </w:rPr>
        <w:t xml:space="preserve">нием главы 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9.10 Срок выполнения работ, предусмотренных </w:t>
      </w:r>
      <w:hyperlink w:anchor="Par58" w:history="1">
        <w:r w:rsidRPr="005B7544">
          <w:rPr>
            <w:rFonts w:asciiTheme="majorHAnsi" w:hAnsiTheme="majorHAnsi"/>
            <w:sz w:val="24"/>
            <w:szCs w:val="24"/>
          </w:rPr>
          <w:t>пунктом 3.2</w:t>
        </w:r>
      </w:hyperlink>
      <w:r w:rsidRPr="005B7544">
        <w:rPr>
          <w:rFonts w:asciiTheme="majorHAnsi" w:hAnsiTheme="majorHAnsi"/>
          <w:sz w:val="24"/>
          <w:szCs w:val="24"/>
        </w:rPr>
        <w:t xml:space="preserve"> настоящего Порядка, </w:t>
      </w:r>
      <w:r w:rsidRPr="005B7544">
        <w:rPr>
          <w:rFonts w:asciiTheme="majorHAnsi" w:hAnsiTheme="majorHAnsi"/>
          <w:sz w:val="24"/>
          <w:szCs w:val="24"/>
        </w:rPr>
        <w:lastRenderedPageBreak/>
        <w:t xml:space="preserve">должен соответствовать требованиям, установленным в </w:t>
      </w:r>
      <w:hyperlink w:anchor="Par149" w:history="1">
        <w:r w:rsidRPr="005B7544">
          <w:rPr>
            <w:rFonts w:asciiTheme="majorHAnsi" w:hAnsiTheme="majorHAnsi"/>
            <w:sz w:val="24"/>
            <w:szCs w:val="24"/>
          </w:rPr>
          <w:t>приложении</w:t>
        </w:r>
      </w:hyperlink>
      <w:r w:rsidRPr="005B7544">
        <w:rPr>
          <w:rFonts w:asciiTheme="majorHAnsi" w:hAnsiTheme="majorHAnsi"/>
          <w:sz w:val="24"/>
          <w:szCs w:val="24"/>
        </w:rPr>
        <w:t xml:space="preserve"> к настоящему Порядку;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9.11  Соответствие Получателя субсидии установленным федеральными законами требованиям к лицам, осуществляющим выполнение работ, предусмотренных </w:t>
      </w:r>
      <w:hyperlink w:anchor="Par58" w:history="1">
        <w:r w:rsidRPr="005B7544">
          <w:rPr>
            <w:rFonts w:asciiTheme="majorHAnsi" w:hAnsiTheme="majorHAnsi"/>
            <w:sz w:val="24"/>
            <w:szCs w:val="24"/>
          </w:rPr>
          <w:t>пунктом 3.2</w:t>
        </w:r>
      </w:hyperlink>
      <w:r w:rsidRPr="005B7544">
        <w:rPr>
          <w:rFonts w:asciiTheme="majorHAnsi" w:hAnsiTheme="majorHAnsi"/>
          <w:sz w:val="24"/>
          <w:szCs w:val="24"/>
        </w:rPr>
        <w:t xml:space="preserve"> настоящего Порядка;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      9.12</w:t>
      </w:r>
      <w:proofErr w:type="gramStart"/>
      <w:r w:rsidRPr="005B7544">
        <w:rPr>
          <w:rFonts w:asciiTheme="majorHAnsi" w:hAnsiTheme="majorHAnsi"/>
          <w:sz w:val="24"/>
          <w:szCs w:val="24"/>
        </w:rPr>
        <w:t xml:space="preserve">  В</w:t>
      </w:r>
      <w:proofErr w:type="gramEnd"/>
      <w:r w:rsidRPr="005B7544">
        <w:rPr>
          <w:rFonts w:asciiTheme="majorHAnsi" w:hAnsiTheme="majorHAnsi"/>
          <w:sz w:val="24"/>
          <w:szCs w:val="24"/>
        </w:rPr>
        <w:t xml:space="preserve"> отношении Получателя субсидии не проводится процедура банкротства либо процедура ликвидации;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9.13  Деятельность Получателя субсидии не приостановлена в порядке, предусмотренном </w:t>
      </w:r>
      <w:hyperlink r:id="rId7" w:history="1">
        <w:r w:rsidRPr="005B7544">
          <w:rPr>
            <w:rFonts w:asciiTheme="majorHAnsi" w:hAnsiTheme="majorHAnsi"/>
            <w:sz w:val="24"/>
            <w:szCs w:val="24"/>
          </w:rPr>
          <w:t>Кодексом</w:t>
        </w:r>
      </w:hyperlink>
      <w:r w:rsidRPr="005B7544">
        <w:rPr>
          <w:rFonts w:asciiTheme="majorHAnsi" w:hAnsiTheme="majorHAnsi"/>
          <w:sz w:val="24"/>
          <w:szCs w:val="24"/>
        </w:rPr>
        <w:t xml:space="preserve"> Российской Федерации об административных правонарушениях;</w:t>
      </w:r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 xml:space="preserve">9. </w:t>
      </w:r>
      <w:r w:rsidRPr="005B7544">
        <w:rPr>
          <w:rFonts w:asciiTheme="majorHAnsi" w:hAnsiTheme="majorHAnsi"/>
          <w:b/>
          <w:bCs/>
          <w:color w:val="000000"/>
        </w:rPr>
        <w:t>Условия предоставления субсидии:</w:t>
      </w:r>
    </w:p>
    <w:p w:rsidR="008B3A36" w:rsidRPr="00FD2E1C" w:rsidRDefault="008B3A36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b/>
          <w:color w:val="000000"/>
        </w:rPr>
        <w:t>9.</w:t>
      </w:r>
      <w:r w:rsidRPr="00FD2E1C">
        <w:rPr>
          <w:rFonts w:asciiTheme="majorHAnsi" w:hAnsiTheme="majorHAnsi"/>
          <w:color w:val="000000"/>
        </w:rPr>
        <w:t>1.</w:t>
      </w:r>
      <w:r w:rsidRPr="00FD2E1C">
        <w:rPr>
          <w:rFonts w:asciiTheme="majorHAnsi" w:hAnsiTheme="majorHAnsi"/>
        </w:rPr>
        <w:t>Субсидии предоставляются организациям при условии заключения соглашения о предоставлении субсидии, заключаемого между распорядителем бюджетных средств и исполнителем услуг;</w:t>
      </w:r>
    </w:p>
    <w:p w:rsidR="008B3A36" w:rsidRPr="00FD2E1C" w:rsidRDefault="008B3A36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rFonts w:asciiTheme="majorHAnsi" w:hAnsiTheme="majorHAnsi"/>
          <w:color w:val="000000"/>
        </w:rPr>
      </w:pPr>
      <w:r w:rsidRPr="00FD2E1C">
        <w:rPr>
          <w:rFonts w:asciiTheme="majorHAnsi" w:hAnsiTheme="majorHAnsi"/>
          <w:color w:val="000000"/>
        </w:rPr>
        <w:t>9.2.</w:t>
      </w:r>
      <w:r w:rsidRPr="00FD2E1C">
        <w:rPr>
          <w:rFonts w:asciiTheme="majorHAnsi" w:hAnsiTheme="majorHAnsi"/>
        </w:rPr>
        <w:t>Все документы для получения субсидии по соглашению о предоставлении субсидии, предоставляемые исполнителем услуг распорядителю бюджетных средств, заверяются руководителем и главным бухгалтером исполнителя услуг и скрепляются его печатью;</w:t>
      </w:r>
    </w:p>
    <w:p w:rsidR="008B3A36" w:rsidRPr="005B7544" w:rsidRDefault="008B3A36" w:rsidP="00E601FE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>9.3.</w:t>
      </w:r>
      <w:r w:rsidRPr="005B7544">
        <w:rPr>
          <w:rFonts w:asciiTheme="majorHAnsi" w:hAnsiTheme="majorHAnsi"/>
        </w:rPr>
        <w:t>Ответственность за предоставление информации и целевое использование субсидии несет исполнитель услуг – получатель субсидии в рамках законодательства;</w:t>
      </w:r>
    </w:p>
    <w:p w:rsidR="008B3A36" w:rsidRPr="005B7544" w:rsidRDefault="008B3A36" w:rsidP="00E601FE">
      <w:pPr>
        <w:pStyle w:val="a7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Theme="majorHAnsi" w:hAnsiTheme="majorHAnsi" w:cs="Times New Roman"/>
          <w:sz w:val="24"/>
          <w:szCs w:val="24"/>
        </w:rPr>
      </w:pPr>
      <w:r w:rsidRPr="005B7544">
        <w:rPr>
          <w:rFonts w:asciiTheme="majorHAnsi" w:hAnsiTheme="majorHAnsi" w:cs="Times New Roman"/>
          <w:sz w:val="24"/>
          <w:szCs w:val="24"/>
        </w:rPr>
        <w:t>Обязательным условием для предоставления субсидии является ведение раздельного бухгалтерского учета исполнителем услуг – получателем субсидии по субсидируемым и прочим видам деятельности;</w:t>
      </w:r>
    </w:p>
    <w:p w:rsidR="008B3A36" w:rsidRPr="005B7544" w:rsidRDefault="008B3A36" w:rsidP="00E601FE">
      <w:pPr>
        <w:pStyle w:val="a4"/>
        <w:numPr>
          <w:ilvl w:val="1"/>
          <w:numId w:val="4"/>
        </w:numPr>
        <w:shd w:val="clear" w:color="auto" w:fill="FFFFFF"/>
        <w:tabs>
          <w:tab w:val="left" w:pos="993"/>
        </w:tabs>
        <w:spacing w:before="150" w:beforeAutospacing="0" w:after="150" w:afterAutospacing="0" w:line="276" w:lineRule="auto"/>
        <w:ind w:left="0" w:firstLine="425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</w:rPr>
        <w:t xml:space="preserve">Субсидии предоставляются в пределах бюджетных ассигнований, предусмотренных на указанные цели в бюджете муниципального образования «Поселок </w:t>
      </w:r>
      <w:proofErr w:type="spellStart"/>
      <w:r w:rsidRPr="005B7544">
        <w:rPr>
          <w:rFonts w:asciiTheme="majorHAnsi" w:hAnsiTheme="majorHAnsi"/>
        </w:rPr>
        <w:t>Айхал</w:t>
      </w:r>
      <w:proofErr w:type="spellEnd"/>
      <w:r w:rsidRPr="005B7544">
        <w:rPr>
          <w:rFonts w:asciiTheme="majorHAnsi" w:hAnsiTheme="majorHAnsi"/>
        </w:rPr>
        <w:t xml:space="preserve">» </w:t>
      </w:r>
      <w:proofErr w:type="spellStart"/>
      <w:r w:rsidRPr="005B7544">
        <w:rPr>
          <w:rFonts w:asciiTheme="majorHAnsi" w:hAnsiTheme="majorHAnsi"/>
        </w:rPr>
        <w:t>Мирнинского</w:t>
      </w:r>
      <w:proofErr w:type="spellEnd"/>
      <w:r w:rsidRPr="005B7544">
        <w:rPr>
          <w:rFonts w:asciiTheme="majorHAnsi" w:hAnsiTheme="majorHAnsi"/>
        </w:rPr>
        <w:t xml:space="preserve"> района Республики Саха (Якутия) на соответствующий финансовый год.</w:t>
      </w:r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>10.</w:t>
      </w:r>
      <w:r w:rsidRPr="005B7544">
        <w:rPr>
          <w:rFonts w:asciiTheme="majorHAnsi" w:hAnsiTheme="majorHAnsi"/>
          <w:b/>
          <w:bCs/>
          <w:color w:val="000000"/>
        </w:rPr>
        <w:t>  Перечень документов, предоставляемых для участия в отборе организаций:</w:t>
      </w:r>
    </w:p>
    <w:p w:rsidR="00232234" w:rsidRPr="005B7544" w:rsidRDefault="008B3A36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color w:val="000000"/>
        </w:rPr>
        <w:t>     </w:t>
      </w:r>
      <w:r w:rsidR="00232234" w:rsidRPr="005B7544">
        <w:rPr>
          <w:rFonts w:asciiTheme="majorHAnsi" w:hAnsiTheme="majorHAnsi"/>
          <w:sz w:val="24"/>
          <w:szCs w:val="24"/>
        </w:rPr>
        <w:t>Получатель субсидии, в срок до 20 числа каждого месяца, предоставляет Распорядителю субсидии заявку на получение субсидии, включающую в себя следующие сведения и документы либо заверенные в установленном порядке копии таких документов: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10.1</w:t>
      </w:r>
      <w:r w:rsidR="00232234" w:rsidRPr="005B7544">
        <w:rPr>
          <w:rFonts w:asciiTheme="majorHAnsi" w:hAnsiTheme="majorHAnsi"/>
          <w:sz w:val="24"/>
          <w:szCs w:val="24"/>
        </w:rPr>
        <w:t xml:space="preserve"> сведения и документы о Получателе субсидии: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номер телефона;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выписку из Единого государственного реестра юридических лиц;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документ, подтверждающий полномочия лица на осуществление действий от имени Получателя субсидии;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реквизиты отдельного банковского счета для предоставления субсидии.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10.2</w:t>
      </w:r>
      <w:r w:rsidR="00232234" w:rsidRPr="005B7544">
        <w:rPr>
          <w:rFonts w:asciiTheme="majorHAnsi" w:hAnsiTheme="majorHAnsi"/>
          <w:sz w:val="24"/>
          <w:szCs w:val="24"/>
        </w:rPr>
        <w:t xml:space="preserve"> документы, подтверждающие соответствие Получателя субсидии категориям лиц, указанных в </w:t>
      </w:r>
      <w:hyperlink w:anchor="Par55" w:history="1">
        <w:r w:rsidR="00232234" w:rsidRPr="005B7544">
          <w:rPr>
            <w:rFonts w:asciiTheme="majorHAnsi" w:hAnsiTheme="majorHAnsi"/>
            <w:sz w:val="24"/>
            <w:szCs w:val="24"/>
          </w:rPr>
          <w:t>пункте 2.1</w:t>
        </w:r>
      </w:hyperlink>
      <w:r w:rsidR="00232234" w:rsidRPr="005B7544">
        <w:rPr>
          <w:rFonts w:asciiTheme="majorHAnsi" w:hAnsiTheme="majorHAnsi"/>
          <w:sz w:val="24"/>
          <w:szCs w:val="24"/>
        </w:rPr>
        <w:t xml:space="preserve"> настоящего Порядка: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учредительные документы Получателя субсидии;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срочные трудовые договоры</w:t>
      </w:r>
      <w:proofErr w:type="gramStart"/>
      <w:r w:rsidRPr="005B7544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5B7544">
        <w:rPr>
          <w:rFonts w:asciiTheme="majorHAnsi" w:hAnsiTheme="majorHAnsi"/>
          <w:sz w:val="24"/>
          <w:szCs w:val="24"/>
        </w:rPr>
        <w:t xml:space="preserve"> предметом которых являются выполнение работ и (или) оказание услуг в сфере благоустройства территории муниципального образования </w:t>
      </w:r>
      <w:r w:rsidRPr="005B7544">
        <w:rPr>
          <w:rFonts w:asciiTheme="majorHAnsi" w:hAnsiTheme="majorHAnsi"/>
          <w:bCs/>
          <w:sz w:val="24"/>
          <w:szCs w:val="24"/>
        </w:rPr>
        <w:t xml:space="preserve">«Поселок </w:t>
      </w:r>
      <w:proofErr w:type="spellStart"/>
      <w:r w:rsidRPr="005B7544">
        <w:rPr>
          <w:rFonts w:asciiTheme="majorHAnsi" w:hAnsiTheme="majorHAnsi"/>
          <w:bCs/>
          <w:sz w:val="24"/>
          <w:szCs w:val="24"/>
        </w:rPr>
        <w:t>Айхал</w:t>
      </w:r>
      <w:proofErr w:type="spellEnd"/>
      <w:r w:rsidRPr="005B7544">
        <w:rPr>
          <w:rFonts w:asciiTheme="majorHAnsi" w:hAnsiTheme="majorHAnsi"/>
          <w:bCs/>
          <w:sz w:val="24"/>
          <w:szCs w:val="24"/>
        </w:rPr>
        <w:t xml:space="preserve">» </w:t>
      </w:r>
      <w:r w:rsidRPr="005B7544">
        <w:rPr>
          <w:rFonts w:asciiTheme="majorHAnsi" w:hAnsiTheme="majorHAnsi"/>
          <w:sz w:val="24"/>
          <w:szCs w:val="24"/>
        </w:rPr>
        <w:t xml:space="preserve">, заключенные Получателем субсидии с </w:t>
      </w:r>
      <w:r w:rsidR="003C7AE3" w:rsidRPr="005B7544">
        <w:rPr>
          <w:rFonts w:asciiTheme="majorHAnsi" w:hAnsiTheme="majorHAnsi"/>
          <w:sz w:val="24"/>
          <w:szCs w:val="24"/>
        </w:rPr>
        <w:t xml:space="preserve"> указанными лицами </w:t>
      </w:r>
      <w:r w:rsidRPr="005B7544">
        <w:rPr>
          <w:rFonts w:asciiTheme="majorHAnsi" w:hAnsiTheme="majorHAnsi"/>
          <w:sz w:val="24"/>
          <w:szCs w:val="24"/>
        </w:rPr>
        <w:t>;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10.4 </w:t>
      </w:r>
      <w:r w:rsidR="00232234" w:rsidRPr="005B7544">
        <w:rPr>
          <w:rFonts w:asciiTheme="majorHAnsi" w:hAnsiTheme="majorHAnsi"/>
          <w:sz w:val="24"/>
          <w:szCs w:val="24"/>
        </w:rPr>
        <w:t>документы, подтверждающие соответствие Получателя субсидии условиям предоставления субсидии.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lastRenderedPageBreak/>
        <w:t xml:space="preserve">10.5 </w:t>
      </w:r>
      <w:r w:rsidR="00232234" w:rsidRPr="005B7544">
        <w:rPr>
          <w:rFonts w:asciiTheme="majorHAnsi" w:hAnsiTheme="majorHAnsi"/>
          <w:sz w:val="24"/>
          <w:szCs w:val="24"/>
        </w:rPr>
        <w:t xml:space="preserve"> плановый  расчет размера субсидий;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10.6 </w:t>
      </w:r>
      <w:r w:rsidR="00232234" w:rsidRPr="005B7544">
        <w:rPr>
          <w:rFonts w:asciiTheme="majorHAnsi" w:hAnsiTheme="majorHAnsi"/>
          <w:sz w:val="24"/>
          <w:szCs w:val="24"/>
        </w:rPr>
        <w:t xml:space="preserve"> утвержденный бухгалтерский баланс за последний отчетный период.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10.7</w:t>
      </w:r>
      <w:proofErr w:type="gramStart"/>
      <w:r w:rsidRPr="005B7544">
        <w:rPr>
          <w:rFonts w:asciiTheme="majorHAnsi" w:hAnsiTheme="majorHAnsi"/>
          <w:sz w:val="24"/>
          <w:szCs w:val="24"/>
        </w:rPr>
        <w:t xml:space="preserve"> </w:t>
      </w:r>
      <w:r w:rsidR="00232234" w:rsidRPr="005B7544">
        <w:rPr>
          <w:rFonts w:asciiTheme="majorHAnsi" w:hAnsiTheme="majorHAnsi"/>
          <w:sz w:val="24"/>
          <w:szCs w:val="24"/>
        </w:rPr>
        <w:t>В</w:t>
      </w:r>
      <w:proofErr w:type="gramEnd"/>
      <w:r w:rsidR="00232234" w:rsidRPr="005B7544">
        <w:rPr>
          <w:rFonts w:asciiTheme="majorHAnsi" w:hAnsiTheme="majorHAnsi"/>
          <w:sz w:val="24"/>
          <w:szCs w:val="24"/>
        </w:rPr>
        <w:t>се листы предоставляемых документов,  должны быть прошиты, скреплены печатью Получателя субсидии и подписаны уполномоченным лицом Получателя субсидии. Соблюдение указанных требований подтверждает подлинность и достоверность предоставленных документов, сведений Получателя субсидии.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bookmarkStart w:id="5" w:name="Par91"/>
      <w:bookmarkEnd w:id="5"/>
      <w:r w:rsidRPr="005B7544">
        <w:rPr>
          <w:rFonts w:asciiTheme="majorHAnsi" w:hAnsiTheme="majorHAnsi"/>
          <w:sz w:val="24"/>
          <w:szCs w:val="24"/>
        </w:rPr>
        <w:t xml:space="preserve">10.8 </w:t>
      </w:r>
      <w:r w:rsidR="00232234" w:rsidRPr="005B7544">
        <w:rPr>
          <w:rFonts w:asciiTheme="majorHAnsi" w:hAnsiTheme="majorHAnsi"/>
          <w:sz w:val="24"/>
          <w:szCs w:val="24"/>
        </w:rPr>
        <w:t>Решение о предоставлении субсидии принимается при наличии следующих оснований: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- получатель субсидии относится к категории лиц, имеющих право на получение субсидии;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- получателем субсидии соблюдены условия предоставления субсидии;</w:t>
      </w:r>
    </w:p>
    <w:p w:rsidR="00232234" w:rsidRPr="005B7544" w:rsidRDefault="00232234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 xml:space="preserve">- получателем субсидии предоставлена заявка на получение субсидии, включающая в себя все сведения и документы, предусмотренные </w:t>
      </w:r>
      <w:hyperlink w:anchor="Par77" w:history="1">
        <w:r w:rsidRPr="005B7544">
          <w:rPr>
            <w:rFonts w:asciiTheme="majorHAnsi" w:hAnsiTheme="majorHAnsi"/>
            <w:sz w:val="24"/>
            <w:szCs w:val="24"/>
          </w:rPr>
          <w:t>пунктом 4.1</w:t>
        </w:r>
      </w:hyperlink>
      <w:r w:rsidRPr="005B7544">
        <w:rPr>
          <w:rFonts w:asciiTheme="majorHAnsi" w:hAnsiTheme="majorHAnsi"/>
          <w:sz w:val="24"/>
          <w:szCs w:val="24"/>
        </w:rPr>
        <w:t xml:space="preserve"> настоящего Порядка.</w:t>
      </w:r>
    </w:p>
    <w:p w:rsidR="00232234" w:rsidRPr="005B7544" w:rsidRDefault="003C7AE3" w:rsidP="00232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/>
          <w:sz w:val="24"/>
          <w:szCs w:val="24"/>
        </w:rPr>
      </w:pPr>
      <w:r w:rsidRPr="005B7544">
        <w:rPr>
          <w:rFonts w:asciiTheme="majorHAnsi" w:hAnsiTheme="majorHAnsi"/>
          <w:sz w:val="24"/>
          <w:szCs w:val="24"/>
        </w:rPr>
        <w:t>10.9</w:t>
      </w:r>
      <w:r w:rsidR="00232234" w:rsidRPr="005B7544">
        <w:rPr>
          <w:rFonts w:asciiTheme="majorHAnsi" w:hAnsiTheme="majorHAnsi"/>
          <w:sz w:val="24"/>
          <w:szCs w:val="24"/>
        </w:rPr>
        <w:t xml:space="preserve"> Распорядитель субсидии оценивает заявку на получение субсидии на соответствие Получателя субсидии требованиям.</w:t>
      </w:r>
    </w:p>
    <w:p w:rsidR="003C7AE3" w:rsidRPr="005B7544" w:rsidRDefault="003C7AE3" w:rsidP="003C7AE3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</w:rPr>
      </w:pPr>
    </w:p>
    <w:p w:rsidR="008B3A36" w:rsidRPr="005B7544" w:rsidRDefault="008B3A36" w:rsidP="00AE0766">
      <w:pPr>
        <w:pStyle w:val="a4"/>
        <w:shd w:val="clear" w:color="auto" w:fill="FFFFFF"/>
        <w:spacing w:before="150" w:beforeAutospacing="0" w:after="150" w:afterAutospacing="0" w:line="240" w:lineRule="atLeast"/>
        <w:ind w:firstLine="426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>.</w:t>
      </w:r>
    </w:p>
    <w:p w:rsidR="008B3A36" w:rsidRPr="005B7544" w:rsidRDefault="008B3A36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rFonts w:asciiTheme="majorHAnsi" w:hAnsiTheme="majorHAnsi"/>
          <w:color w:val="000000"/>
        </w:rPr>
      </w:pPr>
      <w:r w:rsidRPr="005B7544">
        <w:rPr>
          <w:rFonts w:asciiTheme="majorHAnsi" w:hAnsiTheme="majorHAnsi"/>
          <w:color w:val="000000"/>
        </w:rPr>
        <w:t>Претендент несет полную ответственность за достоверность представленных документов.</w:t>
      </w:r>
    </w:p>
    <w:p w:rsidR="008B3A36" w:rsidRPr="005B7544" w:rsidRDefault="008B3A36" w:rsidP="009E26C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</w:rPr>
      </w:pPr>
      <w:bookmarkStart w:id="6" w:name="_GoBack"/>
      <w:bookmarkEnd w:id="6"/>
    </w:p>
    <w:sectPr w:rsidR="008B3A36" w:rsidRPr="005B7544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A201A"/>
    <w:multiLevelType w:val="hybridMultilevel"/>
    <w:tmpl w:val="03648FCA"/>
    <w:lvl w:ilvl="0" w:tplc="E2C43016">
      <w:start w:val="7"/>
      <w:numFmt w:val="decimal"/>
      <w:lvlText w:val="%1."/>
      <w:lvlJc w:val="left"/>
      <w:pPr>
        <w:ind w:left="927" w:hanging="360"/>
      </w:pPr>
      <w:rPr>
        <w:rFonts w:ascii="Arial" w:hAnsi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BA6801"/>
    <w:multiLevelType w:val="hybridMultilevel"/>
    <w:tmpl w:val="052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D77"/>
    <w:rsid w:val="000257A4"/>
    <w:rsid w:val="0004513C"/>
    <w:rsid w:val="000605C8"/>
    <w:rsid w:val="000907CD"/>
    <w:rsid w:val="000C4F53"/>
    <w:rsid w:val="000C5F05"/>
    <w:rsid w:val="001B0E1F"/>
    <w:rsid w:val="001B6916"/>
    <w:rsid w:val="002217A5"/>
    <w:rsid w:val="00232234"/>
    <w:rsid w:val="002815A3"/>
    <w:rsid w:val="00291640"/>
    <w:rsid w:val="00296AC6"/>
    <w:rsid w:val="002A3FB8"/>
    <w:rsid w:val="002B5FF3"/>
    <w:rsid w:val="00355DB3"/>
    <w:rsid w:val="003A7E18"/>
    <w:rsid w:val="003C7AE3"/>
    <w:rsid w:val="0047054A"/>
    <w:rsid w:val="00490CD3"/>
    <w:rsid w:val="004E6751"/>
    <w:rsid w:val="004F46DF"/>
    <w:rsid w:val="00526B1C"/>
    <w:rsid w:val="00554140"/>
    <w:rsid w:val="0055712E"/>
    <w:rsid w:val="005B380F"/>
    <w:rsid w:val="005B7544"/>
    <w:rsid w:val="006117E8"/>
    <w:rsid w:val="00675BEE"/>
    <w:rsid w:val="006C2081"/>
    <w:rsid w:val="006D5638"/>
    <w:rsid w:val="00735D63"/>
    <w:rsid w:val="00784D9C"/>
    <w:rsid w:val="007A028E"/>
    <w:rsid w:val="00812DF1"/>
    <w:rsid w:val="00837A56"/>
    <w:rsid w:val="00840A49"/>
    <w:rsid w:val="008A0F29"/>
    <w:rsid w:val="008B3A36"/>
    <w:rsid w:val="00910565"/>
    <w:rsid w:val="009339A1"/>
    <w:rsid w:val="00962F17"/>
    <w:rsid w:val="009937D7"/>
    <w:rsid w:val="009E26C6"/>
    <w:rsid w:val="009F1C78"/>
    <w:rsid w:val="00A20ED2"/>
    <w:rsid w:val="00A36FB0"/>
    <w:rsid w:val="00AE0766"/>
    <w:rsid w:val="00AF271F"/>
    <w:rsid w:val="00AF46BA"/>
    <w:rsid w:val="00B216C9"/>
    <w:rsid w:val="00B7170E"/>
    <w:rsid w:val="00BF2931"/>
    <w:rsid w:val="00C75D77"/>
    <w:rsid w:val="00D333F6"/>
    <w:rsid w:val="00D420E3"/>
    <w:rsid w:val="00D611F0"/>
    <w:rsid w:val="00D6195D"/>
    <w:rsid w:val="00DD1B28"/>
    <w:rsid w:val="00E334EC"/>
    <w:rsid w:val="00E57111"/>
    <w:rsid w:val="00E601FE"/>
    <w:rsid w:val="00EB72B3"/>
    <w:rsid w:val="00EC2535"/>
    <w:rsid w:val="00EF797E"/>
    <w:rsid w:val="00F73FAF"/>
    <w:rsid w:val="00F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75D7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5D7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75D7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99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uiPriority w:val="99"/>
    <w:rsid w:val="00C75D77"/>
  </w:style>
  <w:style w:type="character" w:styleId="a6">
    <w:name w:val="FollowedHyperlink"/>
    <w:basedOn w:val="a0"/>
    <w:uiPriority w:val="99"/>
    <w:semiHidden/>
    <w:rsid w:val="002A3FB8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E601FE"/>
    <w:pPr>
      <w:ind w:left="720"/>
    </w:pPr>
  </w:style>
  <w:style w:type="paragraph" w:customStyle="1" w:styleId="a8">
    <w:name w:val="Знак"/>
    <w:basedOn w:val="a"/>
    <w:rsid w:val="00812D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9">
    <w:name w:val="Текст параграфа"/>
    <w:rsid w:val="002815A3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A55533A3AFE5B17A53AB044BAA98772267E65968F9F36BC6177BE014pEm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aykh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3F890-E689-42CE-9281-0CFAD7E3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1174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Cab-104</cp:lastModifiedBy>
  <cp:revision>31</cp:revision>
  <cp:lastPrinted>2015-05-14T02:07:00Z</cp:lastPrinted>
  <dcterms:created xsi:type="dcterms:W3CDTF">2014-06-27T03:15:00Z</dcterms:created>
  <dcterms:modified xsi:type="dcterms:W3CDTF">2015-05-14T02:11:00Z</dcterms:modified>
</cp:coreProperties>
</file>