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763C7" w14:textId="77777777" w:rsidR="00D00FE4" w:rsidRPr="00CA4D87" w:rsidRDefault="00D00FE4" w:rsidP="00D00FE4">
      <w:pPr>
        <w:jc w:val="center"/>
        <w:rPr>
          <w:b/>
          <w:bCs/>
          <w:color w:val="FF0000"/>
          <w:sz w:val="28"/>
          <w:szCs w:val="28"/>
        </w:rPr>
      </w:pPr>
    </w:p>
    <w:p w14:paraId="5FABBB4B" w14:textId="77777777" w:rsidR="00D00FE4" w:rsidRPr="00CA4D87" w:rsidRDefault="00D00FE4" w:rsidP="00D00FE4">
      <w:pPr>
        <w:jc w:val="center"/>
        <w:rPr>
          <w:b/>
          <w:bCs/>
          <w:color w:val="FF0000"/>
          <w:sz w:val="28"/>
          <w:szCs w:val="28"/>
        </w:rPr>
      </w:pPr>
    </w:p>
    <w:p w14:paraId="5A3D275A" w14:textId="77777777" w:rsidR="00D00FE4" w:rsidRPr="00CA4D87" w:rsidRDefault="00D00FE4" w:rsidP="00D00FE4">
      <w:pPr>
        <w:jc w:val="center"/>
        <w:rPr>
          <w:b/>
          <w:bCs/>
          <w:color w:val="FF0000"/>
          <w:sz w:val="28"/>
          <w:szCs w:val="28"/>
        </w:rPr>
      </w:pPr>
    </w:p>
    <w:p w14:paraId="771B923E" w14:textId="77777777" w:rsidR="00D00FE4" w:rsidRPr="00CA4D87" w:rsidRDefault="00D00FE4" w:rsidP="00D00FE4">
      <w:pPr>
        <w:jc w:val="center"/>
        <w:rPr>
          <w:b/>
          <w:bCs/>
          <w:color w:val="FF0000"/>
          <w:sz w:val="28"/>
          <w:szCs w:val="28"/>
        </w:rPr>
      </w:pPr>
    </w:p>
    <w:p w14:paraId="77C63999" w14:textId="77777777" w:rsidR="00D00FE4" w:rsidRPr="00CA4D87" w:rsidRDefault="00D00FE4" w:rsidP="00D00FE4">
      <w:pPr>
        <w:jc w:val="center"/>
        <w:rPr>
          <w:b/>
          <w:bCs/>
          <w:color w:val="FF0000"/>
          <w:sz w:val="28"/>
          <w:szCs w:val="28"/>
        </w:rPr>
      </w:pPr>
    </w:p>
    <w:p w14:paraId="0A9CA423" w14:textId="77777777" w:rsidR="00D00FE4" w:rsidRPr="00CA4D87" w:rsidRDefault="00D00FE4" w:rsidP="00D00FE4">
      <w:pPr>
        <w:jc w:val="center"/>
        <w:rPr>
          <w:b/>
          <w:bCs/>
          <w:color w:val="FF0000"/>
          <w:sz w:val="28"/>
          <w:szCs w:val="28"/>
        </w:rPr>
      </w:pPr>
    </w:p>
    <w:p w14:paraId="36518870" w14:textId="77777777" w:rsidR="00D00FE4" w:rsidRPr="00CA4D87" w:rsidRDefault="00D00FE4" w:rsidP="00D00FE4">
      <w:pPr>
        <w:jc w:val="center"/>
        <w:rPr>
          <w:b/>
          <w:bCs/>
          <w:color w:val="FF0000"/>
          <w:sz w:val="28"/>
          <w:szCs w:val="28"/>
        </w:rPr>
      </w:pPr>
    </w:p>
    <w:p w14:paraId="70EC1397" w14:textId="77777777" w:rsidR="00D00FE4" w:rsidRPr="00CA4D87" w:rsidRDefault="00D00FE4" w:rsidP="00D00FE4">
      <w:pPr>
        <w:jc w:val="center"/>
        <w:rPr>
          <w:b/>
          <w:bCs/>
          <w:color w:val="FF0000"/>
          <w:sz w:val="28"/>
          <w:szCs w:val="28"/>
        </w:rPr>
      </w:pPr>
    </w:p>
    <w:p w14:paraId="2BB87F11" w14:textId="77777777" w:rsidR="00D00FE4" w:rsidRPr="00CA4D87" w:rsidRDefault="00D00FE4" w:rsidP="00D00FE4">
      <w:pPr>
        <w:jc w:val="center"/>
        <w:rPr>
          <w:b/>
          <w:bCs/>
          <w:color w:val="FF0000"/>
          <w:sz w:val="28"/>
          <w:szCs w:val="28"/>
        </w:rPr>
      </w:pPr>
    </w:p>
    <w:p w14:paraId="5FEF88B7" w14:textId="77777777" w:rsidR="00D00FE4" w:rsidRPr="00CA4D87" w:rsidRDefault="00D00FE4" w:rsidP="00D00FE4">
      <w:pPr>
        <w:jc w:val="center"/>
        <w:rPr>
          <w:b/>
          <w:bCs/>
          <w:color w:val="FF0000"/>
          <w:sz w:val="28"/>
          <w:szCs w:val="28"/>
        </w:rPr>
      </w:pPr>
    </w:p>
    <w:p w14:paraId="035CB0A5" w14:textId="77777777" w:rsidR="00D00FE4" w:rsidRPr="00CA4D87" w:rsidRDefault="00D00FE4" w:rsidP="00D00FE4">
      <w:pPr>
        <w:jc w:val="center"/>
        <w:rPr>
          <w:b/>
          <w:bCs/>
          <w:color w:val="FF0000"/>
          <w:sz w:val="28"/>
          <w:szCs w:val="28"/>
        </w:rPr>
      </w:pPr>
    </w:p>
    <w:p w14:paraId="15F16D74" w14:textId="77777777" w:rsidR="00D00FE4" w:rsidRPr="00CA4D87" w:rsidRDefault="00D00FE4" w:rsidP="00D00FE4">
      <w:pPr>
        <w:jc w:val="center"/>
        <w:rPr>
          <w:b/>
          <w:bCs/>
          <w:color w:val="FF0000"/>
          <w:sz w:val="28"/>
          <w:szCs w:val="28"/>
        </w:rPr>
      </w:pPr>
    </w:p>
    <w:p w14:paraId="6A00C7DD" w14:textId="77777777" w:rsidR="00D00FE4" w:rsidRPr="00CA4D87" w:rsidRDefault="00D00FE4" w:rsidP="00D00FE4">
      <w:pPr>
        <w:jc w:val="center"/>
        <w:rPr>
          <w:b/>
          <w:bCs/>
          <w:color w:val="FF0000"/>
          <w:sz w:val="28"/>
          <w:szCs w:val="28"/>
        </w:rPr>
      </w:pPr>
    </w:p>
    <w:p w14:paraId="3B00697D" w14:textId="77777777" w:rsidR="00D00FE4" w:rsidRPr="00CA4D87" w:rsidRDefault="00D00FE4" w:rsidP="00D00FE4">
      <w:pPr>
        <w:jc w:val="center"/>
        <w:rPr>
          <w:b/>
          <w:bCs/>
          <w:color w:val="FF0000"/>
          <w:sz w:val="28"/>
          <w:szCs w:val="28"/>
        </w:rPr>
      </w:pPr>
    </w:p>
    <w:p w14:paraId="19DBB216" w14:textId="77777777" w:rsidR="00D00FE4" w:rsidRPr="00CA4D87" w:rsidRDefault="00D00FE4" w:rsidP="00D00FE4">
      <w:pPr>
        <w:jc w:val="center"/>
        <w:rPr>
          <w:b/>
          <w:bCs/>
          <w:color w:val="000000" w:themeColor="text1"/>
          <w:sz w:val="36"/>
          <w:szCs w:val="28"/>
        </w:rPr>
      </w:pPr>
      <w:r w:rsidRPr="00CA4D87">
        <w:rPr>
          <w:b/>
          <w:bCs/>
          <w:color w:val="000000" w:themeColor="text1"/>
          <w:sz w:val="36"/>
          <w:szCs w:val="28"/>
        </w:rPr>
        <w:t>Отчет</w:t>
      </w:r>
    </w:p>
    <w:p w14:paraId="1C4BA905" w14:textId="77777777" w:rsidR="00D00FE4" w:rsidRPr="00CA4D87" w:rsidRDefault="00D00FE4" w:rsidP="00D00FE4">
      <w:pPr>
        <w:jc w:val="center"/>
        <w:rPr>
          <w:b/>
          <w:bCs/>
          <w:color w:val="000000" w:themeColor="text1"/>
          <w:sz w:val="36"/>
          <w:szCs w:val="28"/>
        </w:rPr>
      </w:pPr>
      <w:r w:rsidRPr="00CA4D87">
        <w:rPr>
          <w:b/>
          <w:bCs/>
          <w:color w:val="000000" w:themeColor="text1"/>
          <w:sz w:val="36"/>
          <w:szCs w:val="28"/>
        </w:rPr>
        <w:t>о работе Администрации МО «Поселок Айхал»</w:t>
      </w:r>
    </w:p>
    <w:p w14:paraId="1D9FF30B" w14:textId="77777777" w:rsidR="00D00FE4" w:rsidRPr="00CA4D87" w:rsidRDefault="00D00FE4" w:rsidP="00D00FE4">
      <w:pPr>
        <w:jc w:val="center"/>
        <w:rPr>
          <w:b/>
          <w:bCs/>
          <w:color w:val="000000" w:themeColor="text1"/>
          <w:sz w:val="36"/>
          <w:szCs w:val="28"/>
        </w:rPr>
      </w:pPr>
      <w:r w:rsidRPr="00CA4D87">
        <w:rPr>
          <w:b/>
          <w:bCs/>
          <w:color w:val="000000" w:themeColor="text1"/>
          <w:sz w:val="36"/>
          <w:szCs w:val="28"/>
        </w:rPr>
        <w:t>Мирнинского района Республики Саха (Якутия)</w:t>
      </w:r>
    </w:p>
    <w:p w14:paraId="1C3BB8C0" w14:textId="77777777" w:rsidR="00D00FE4" w:rsidRPr="00CA4D87" w:rsidRDefault="00225898" w:rsidP="00D00FE4">
      <w:pPr>
        <w:jc w:val="center"/>
        <w:rPr>
          <w:b/>
          <w:bCs/>
          <w:color w:val="000000" w:themeColor="text1"/>
          <w:sz w:val="36"/>
          <w:szCs w:val="28"/>
        </w:rPr>
      </w:pPr>
      <w:r w:rsidRPr="00CA4D87">
        <w:rPr>
          <w:b/>
          <w:bCs/>
          <w:color w:val="000000" w:themeColor="text1"/>
          <w:sz w:val="36"/>
          <w:szCs w:val="28"/>
        </w:rPr>
        <w:t>по итогам 201</w:t>
      </w:r>
      <w:r w:rsidR="00CA4D87" w:rsidRPr="00CA4D87">
        <w:rPr>
          <w:b/>
          <w:bCs/>
          <w:color w:val="000000" w:themeColor="text1"/>
          <w:sz w:val="36"/>
          <w:szCs w:val="28"/>
        </w:rPr>
        <w:t xml:space="preserve">9 </w:t>
      </w:r>
      <w:r w:rsidR="00D00FE4" w:rsidRPr="00CA4D87">
        <w:rPr>
          <w:b/>
          <w:bCs/>
          <w:color w:val="000000" w:themeColor="text1"/>
          <w:sz w:val="36"/>
          <w:szCs w:val="28"/>
        </w:rPr>
        <w:t>года</w:t>
      </w:r>
    </w:p>
    <w:p w14:paraId="3A2B69BA" w14:textId="77777777" w:rsidR="00D00FE4" w:rsidRPr="00CA4D87" w:rsidRDefault="00D00FE4" w:rsidP="00D00FE4">
      <w:pPr>
        <w:jc w:val="center"/>
        <w:rPr>
          <w:b/>
          <w:bCs/>
          <w:color w:val="000000" w:themeColor="text1"/>
          <w:sz w:val="28"/>
          <w:szCs w:val="28"/>
        </w:rPr>
      </w:pPr>
    </w:p>
    <w:p w14:paraId="2E83E574" w14:textId="77777777" w:rsidR="00D00FE4" w:rsidRPr="00CA4D87" w:rsidRDefault="00D00FE4" w:rsidP="00D00FE4">
      <w:pPr>
        <w:jc w:val="center"/>
        <w:rPr>
          <w:b/>
          <w:bCs/>
          <w:color w:val="FF0000"/>
          <w:sz w:val="28"/>
          <w:szCs w:val="28"/>
        </w:rPr>
      </w:pPr>
    </w:p>
    <w:p w14:paraId="150667AA" w14:textId="77777777" w:rsidR="00D00FE4" w:rsidRPr="00CA4D87" w:rsidRDefault="00D00FE4" w:rsidP="00D00FE4">
      <w:pPr>
        <w:jc w:val="center"/>
        <w:rPr>
          <w:b/>
          <w:bCs/>
          <w:color w:val="FF0000"/>
          <w:sz w:val="28"/>
          <w:szCs w:val="28"/>
        </w:rPr>
      </w:pPr>
    </w:p>
    <w:p w14:paraId="31C3940A" w14:textId="77777777" w:rsidR="00D00FE4" w:rsidRPr="00CA4D87" w:rsidRDefault="00D00FE4" w:rsidP="00D00FE4">
      <w:pPr>
        <w:jc w:val="center"/>
        <w:rPr>
          <w:b/>
          <w:bCs/>
          <w:color w:val="FF0000"/>
          <w:sz w:val="28"/>
          <w:szCs w:val="28"/>
        </w:rPr>
      </w:pPr>
    </w:p>
    <w:p w14:paraId="37130EB6" w14:textId="77777777" w:rsidR="00D00FE4" w:rsidRPr="00CA4D87" w:rsidRDefault="00D00FE4" w:rsidP="00D00FE4">
      <w:pPr>
        <w:jc w:val="center"/>
        <w:rPr>
          <w:b/>
          <w:bCs/>
          <w:color w:val="FF0000"/>
          <w:sz w:val="28"/>
          <w:szCs w:val="28"/>
        </w:rPr>
      </w:pPr>
    </w:p>
    <w:p w14:paraId="7128361A" w14:textId="77777777" w:rsidR="00D00FE4" w:rsidRPr="00CA4D87" w:rsidRDefault="00D00FE4" w:rsidP="00D00FE4">
      <w:pPr>
        <w:jc w:val="center"/>
        <w:rPr>
          <w:b/>
          <w:bCs/>
          <w:color w:val="FF0000"/>
          <w:sz w:val="28"/>
          <w:szCs w:val="28"/>
        </w:rPr>
      </w:pPr>
    </w:p>
    <w:p w14:paraId="2EB0896B" w14:textId="77777777" w:rsidR="00D00FE4" w:rsidRPr="00CA4D87" w:rsidRDefault="00D00FE4" w:rsidP="00D00FE4">
      <w:pPr>
        <w:jc w:val="center"/>
        <w:rPr>
          <w:b/>
          <w:bCs/>
          <w:color w:val="FF0000"/>
          <w:sz w:val="28"/>
          <w:szCs w:val="28"/>
        </w:rPr>
      </w:pPr>
    </w:p>
    <w:p w14:paraId="45949F05" w14:textId="77777777" w:rsidR="00D00FE4" w:rsidRPr="00CA4D87" w:rsidRDefault="00D00FE4" w:rsidP="00D00FE4">
      <w:pPr>
        <w:jc w:val="center"/>
        <w:rPr>
          <w:b/>
          <w:bCs/>
          <w:color w:val="FF0000"/>
          <w:sz w:val="28"/>
          <w:szCs w:val="28"/>
        </w:rPr>
      </w:pPr>
    </w:p>
    <w:p w14:paraId="71A551CA" w14:textId="77777777" w:rsidR="00D00FE4" w:rsidRPr="00CA4D87" w:rsidRDefault="00D00FE4" w:rsidP="00D00FE4">
      <w:pPr>
        <w:jc w:val="center"/>
        <w:rPr>
          <w:b/>
          <w:bCs/>
          <w:color w:val="FF0000"/>
          <w:sz w:val="28"/>
          <w:szCs w:val="28"/>
        </w:rPr>
      </w:pPr>
    </w:p>
    <w:p w14:paraId="6E3F9D74" w14:textId="77777777" w:rsidR="00D00FE4" w:rsidRPr="00CA4D87" w:rsidRDefault="00D00FE4" w:rsidP="00D00FE4">
      <w:pPr>
        <w:jc w:val="center"/>
        <w:rPr>
          <w:b/>
          <w:bCs/>
          <w:color w:val="FF0000"/>
          <w:sz w:val="28"/>
          <w:szCs w:val="28"/>
        </w:rPr>
      </w:pPr>
    </w:p>
    <w:p w14:paraId="19885AB6" w14:textId="77777777" w:rsidR="00D00FE4" w:rsidRPr="00CA4D87" w:rsidRDefault="00D00FE4" w:rsidP="00D00FE4">
      <w:pPr>
        <w:jc w:val="center"/>
        <w:rPr>
          <w:b/>
          <w:bCs/>
          <w:color w:val="FF0000"/>
          <w:sz w:val="28"/>
          <w:szCs w:val="28"/>
        </w:rPr>
      </w:pPr>
    </w:p>
    <w:p w14:paraId="1F0CBD6E" w14:textId="77777777" w:rsidR="00D00FE4" w:rsidRPr="00CA4D87" w:rsidRDefault="00D00FE4" w:rsidP="00D00FE4">
      <w:pPr>
        <w:jc w:val="center"/>
        <w:rPr>
          <w:b/>
          <w:bCs/>
          <w:color w:val="FF0000"/>
          <w:sz w:val="28"/>
          <w:szCs w:val="28"/>
        </w:rPr>
      </w:pPr>
    </w:p>
    <w:p w14:paraId="46CBD91C" w14:textId="77777777" w:rsidR="00D00FE4" w:rsidRPr="00CA4D87" w:rsidRDefault="00D00FE4" w:rsidP="00D00FE4">
      <w:pPr>
        <w:jc w:val="center"/>
        <w:rPr>
          <w:b/>
          <w:bCs/>
          <w:color w:val="FF0000"/>
          <w:sz w:val="28"/>
          <w:szCs w:val="28"/>
        </w:rPr>
      </w:pPr>
    </w:p>
    <w:p w14:paraId="1554F133" w14:textId="77777777" w:rsidR="00D00FE4" w:rsidRPr="00CA4D87" w:rsidRDefault="00D00FE4" w:rsidP="00D00FE4">
      <w:pPr>
        <w:jc w:val="center"/>
        <w:rPr>
          <w:b/>
          <w:bCs/>
          <w:color w:val="FF0000"/>
          <w:sz w:val="28"/>
          <w:szCs w:val="28"/>
        </w:rPr>
      </w:pPr>
    </w:p>
    <w:p w14:paraId="76B5E5D3" w14:textId="77777777" w:rsidR="00D00FE4" w:rsidRPr="00CA4D87" w:rsidRDefault="00D00FE4" w:rsidP="00D00FE4">
      <w:pPr>
        <w:jc w:val="center"/>
        <w:rPr>
          <w:b/>
          <w:bCs/>
          <w:color w:val="FF0000"/>
          <w:sz w:val="28"/>
          <w:szCs w:val="28"/>
        </w:rPr>
      </w:pPr>
    </w:p>
    <w:p w14:paraId="3B3EC79D" w14:textId="77777777" w:rsidR="00D00FE4" w:rsidRPr="00CA4D87" w:rsidRDefault="00D00FE4" w:rsidP="00D00FE4">
      <w:pPr>
        <w:jc w:val="center"/>
        <w:rPr>
          <w:b/>
          <w:bCs/>
          <w:color w:val="FF0000"/>
          <w:sz w:val="28"/>
          <w:szCs w:val="28"/>
        </w:rPr>
      </w:pPr>
    </w:p>
    <w:p w14:paraId="727CA487" w14:textId="77777777" w:rsidR="00D00FE4" w:rsidRPr="00CA4D87" w:rsidRDefault="00D00FE4" w:rsidP="00D00FE4">
      <w:pPr>
        <w:jc w:val="center"/>
        <w:rPr>
          <w:b/>
          <w:bCs/>
          <w:color w:val="FF0000"/>
          <w:sz w:val="28"/>
          <w:szCs w:val="28"/>
        </w:rPr>
      </w:pPr>
    </w:p>
    <w:p w14:paraId="32C0CEB9" w14:textId="77777777" w:rsidR="00D00FE4" w:rsidRPr="00CA4D87" w:rsidRDefault="00D00FE4" w:rsidP="00D00FE4">
      <w:pPr>
        <w:jc w:val="center"/>
        <w:rPr>
          <w:b/>
          <w:bCs/>
          <w:color w:val="FF0000"/>
          <w:sz w:val="28"/>
          <w:szCs w:val="28"/>
        </w:rPr>
      </w:pPr>
    </w:p>
    <w:p w14:paraId="29C75677" w14:textId="77777777" w:rsidR="00D00FE4" w:rsidRPr="00CA4D87" w:rsidRDefault="00D00FE4" w:rsidP="00D00FE4">
      <w:pPr>
        <w:jc w:val="center"/>
        <w:rPr>
          <w:b/>
          <w:bCs/>
          <w:color w:val="FF0000"/>
          <w:sz w:val="28"/>
          <w:szCs w:val="28"/>
        </w:rPr>
      </w:pPr>
    </w:p>
    <w:p w14:paraId="5F4CE31A" w14:textId="77777777" w:rsidR="00D00FE4" w:rsidRPr="00CA4D87" w:rsidRDefault="00D00FE4" w:rsidP="00D00FE4">
      <w:pPr>
        <w:jc w:val="center"/>
        <w:rPr>
          <w:b/>
          <w:bCs/>
          <w:color w:val="FF0000"/>
          <w:sz w:val="28"/>
          <w:szCs w:val="28"/>
        </w:rPr>
      </w:pPr>
    </w:p>
    <w:p w14:paraId="23B14E6A" w14:textId="77777777" w:rsidR="00D00FE4" w:rsidRPr="00CA4D87" w:rsidRDefault="00D00FE4" w:rsidP="00D00FE4">
      <w:pPr>
        <w:jc w:val="center"/>
        <w:rPr>
          <w:b/>
          <w:bCs/>
          <w:color w:val="FF0000"/>
          <w:sz w:val="28"/>
          <w:szCs w:val="28"/>
        </w:rPr>
      </w:pPr>
    </w:p>
    <w:p w14:paraId="6419F68C" w14:textId="77777777" w:rsidR="00D00FE4" w:rsidRPr="00CA4D87" w:rsidRDefault="00D00FE4" w:rsidP="00D00FE4">
      <w:pPr>
        <w:jc w:val="center"/>
        <w:rPr>
          <w:b/>
          <w:bCs/>
          <w:color w:val="FF0000"/>
          <w:sz w:val="28"/>
          <w:szCs w:val="28"/>
        </w:rPr>
      </w:pPr>
    </w:p>
    <w:p w14:paraId="531441FC" w14:textId="77777777" w:rsidR="00D00FE4" w:rsidRPr="00CA4D87" w:rsidRDefault="00D00FE4" w:rsidP="00D00FE4">
      <w:pPr>
        <w:jc w:val="center"/>
        <w:rPr>
          <w:b/>
          <w:bCs/>
          <w:color w:val="FF0000"/>
          <w:sz w:val="28"/>
          <w:szCs w:val="28"/>
        </w:rPr>
      </w:pPr>
    </w:p>
    <w:p w14:paraId="4B343451" w14:textId="77777777" w:rsidR="00D00FE4" w:rsidRPr="00CA4D87" w:rsidRDefault="00D00FE4" w:rsidP="00D00FE4">
      <w:pPr>
        <w:jc w:val="center"/>
        <w:rPr>
          <w:b/>
          <w:bCs/>
          <w:color w:val="FF0000"/>
          <w:sz w:val="28"/>
          <w:szCs w:val="28"/>
        </w:rPr>
      </w:pPr>
    </w:p>
    <w:p w14:paraId="2CC7E41D" w14:textId="77777777" w:rsidR="005664EC" w:rsidRPr="00CA4D87" w:rsidRDefault="005664EC" w:rsidP="00D00FE4">
      <w:pPr>
        <w:jc w:val="center"/>
        <w:rPr>
          <w:b/>
          <w:bCs/>
          <w:color w:val="FF0000"/>
          <w:sz w:val="28"/>
          <w:szCs w:val="28"/>
        </w:rPr>
      </w:pPr>
    </w:p>
    <w:p w14:paraId="0B86FA77" w14:textId="77777777" w:rsidR="005664EC" w:rsidRPr="00CA4D87" w:rsidRDefault="005664EC" w:rsidP="00D00FE4">
      <w:pPr>
        <w:jc w:val="center"/>
        <w:rPr>
          <w:b/>
          <w:bCs/>
          <w:color w:val="FF0000"/>
          <w:sz w:val="28"/>
          <w:szCs w:val="28"/>
        </w:rPr>
      </w:pPr>
    </w:p>
    <w:p w14:paraId="5443571C" w14:textId="77777777" w:rsidR="005664EC" w:rsidRPr="00CA4D87" w:rsidRDefault="005664EC" w:rsidP="00D00FE4">
      <w:pPr>
        <w:jc w:val="center"/>
        <w:rPr>
          <w:b/>
          <w:bCs/>
          <w:color w:val="FF0000"/>
          <w:sz w:val="28"/>
          <w:szCs w:val="28"/>
        </w:rPr>
      </w:pPr>
    </w:p>
    <w:p w14:paraId="3671A9A2" w14:textId="77777777" w:rsidR="00D00FE4" w:rsidRPr="00CA4D87" w:rsidRDefault="00D00FE4" w:rsidP="00D00FE4">
      <w:pPr>
        <w:jc w:val="center"/>
        <w:rPr>
          <w:b/>
          <w:bCs/>
          <w:color w:val="FF0000"/>
          <w:sz w:val="28"/>
          <w:szCs w:val="28"/>
        </w:rPr>
      </w:pPr>
    </w:p>
    <w:p w14:paraId="41858B3C" w14:textId="77777777" w:rsidR="00D00FE4" w:rsidRPr="00CA4D87" w:rsidRDefault="00D00FE4" w:rsidP="00D00FE4">
      <w:pPr>
        <w:pStyle w:val="a9"/>
        <w:spacing w:after="0"/>
        <w:ind w:left="0"/>
        <w:rPr>
          <w:b/>
          <w:bCs/>
          <w:color w:val="FF0000"/>
          <w:sz w:val="28"/>
          <w:szCs w:val="28"/>
          <w:highlight w:val="yellow"/>
        </w:rPr>
      </w:pPr>
    </w:p>
    <w:p w14:paraId="3B3B5F67" w14:textId="77777777" w:rsidR="00A95AA2" w:rsidRPr="00B85797" w:rsidRDefault="00D00FE4" w:rsidP="00D00FE4">
      <w:pPr>
        <w:pStyle w:val="a9"/>
        <w:spacing w:after="0"/>
        <w:ind w:left="0"/>
        <w:rPr>
          <w:b/>
          <w:bCs/>
          <w:color w:val="000000" w:themeColor="text1"/>
          <w:sz w:val="28"/>
          <w:szCs w:val="28"/>
        </w:rPr>
      </w:pPr>
      <w:r w:rsidRPr="00B85797">
        <w:rPr>
          <w:b/>
          <w:bCs/>
          <w:color w:val="000000" w:themeColor="text1"/>
          <w:sz w:val="28"/>
          <w:szCs w:val="28"/>
        </w:rPr>
        <w:t>СОДЕРЖАНИЕ</w:t>
      </w:r>
      <w:r w:rsidR="00A95AA2" w:rsidRPr="00B85797">
        <w:rPr>
          <w:b/>
          <w:bCs/>
          <w:color w:val="000000" w:themeColor="text1"/>
          <w:sz w:val="28"/>
          <w:szCs w:val="28"/>
          <w:lang w:val="en-US"/>
        </w:rPr>
        <w:t>:</w:t>
      </w:r>
    </w:p>
    <w:p w14:paraId="6FC7CDC1" w14:textId="77777777" w:rsidR="00225898" w:rsidRPr="00CA4D87" w:rsidRDefault="00225898" w:rsidP="00D00FE4">
      <w:pPr>
        <w:pStyle w:val="a9"/>
        <w:spacing w:after="0"/>
        <w:ind w:left="0"/>
        <w:rPr>
          <w:b/>
          <w:bCs/>
          <w:color w:val="FF0000"/>
          <w:sz w:val="28"/>
          <w:szCs w:val="28"/>
        </w:rPr>
      </w:pPr>
    </w:p>
    <w:p w14:paraId="5F2D4F0F" w14:textId="77777777" w:rsidR="00D00FE4" w:rsidRPr="00B85797" w:rsidRDefault="001828FE" w:rsidP="002A72D6">
      <w:pPr>
        <w:pStyle w:val="a3"/>
        <w:numPr>
          <w:ilvl w:val="0"/>
          <w:numId w:val="4"/>
        </w:numPr>
        <w:rPr>
          <w:bCs/>
          <w:color w:val="000000" w:themeColor="text1"/>
          <w:sz w:val="28"/>
          <w:szCs w:val="28"/>
        </w:rPr>
      </w:pPr>
      <w:r w:rsidRPr="00B85797">
        <w:rPr>
          <w:bCs/>
          <w:color w:val="000000" w:themeColor="text1"/>
          <w:sz w:val="28"/>
          <w:szCs w:val="28"/>
        </w:rPr>
        <w:t>Айхал в 201</w:t>
      </w:r>
      <w:r w:rsidR="00CA4D87" w:rsidRPr="00B85797">
        <w:rPr>
          <w:bCs/>
          <w:color w:val="000000" w:themeColor="text1"/>
          <w:sz w:val="28"/>
          <w:szCs w:val="28"/>
        </w:rPr>
        <w:t>9</w:t>
      </w:r>
      <w:r w:rsidR="00D00FE4" w:rsidRPr="00B85797">
        <w:rPr>
          <w:bCs/>
          <w:color w:val="000000" w:themeColor="text1"/>
          <w:sz w:val="28"/>
          <w:szCs w:val="28"/>
        </w:rPr>
        <w:t xml:space="preserve"> году – знаковые события </w:t>
      </w:r>
    </w:p>
    <w:p w14:paraId="683EECA8" w14:textId="77777777" w:rsidR="00D00FE4" w:rsidRPr="00384639" w:rsidRDefault="00D00FE4" w:rsidP="002A72D6">
      <w:pPr>
        <w:pStyle w:val="a9"/>
        <w:numPr>
          <w:ilvl w:val="0"/>
          <w:numId w:val="4"/>
        </w:numPr>
        <w:spacing w:after="0"/>
        <w:ind w:left="714" w:hanging="357"/>
        <w:rPr>
          <w:bCs/>
          <w:color w:val="000000" w:themeColor="text1"/>
          <w:sz w:val="28"/>
          <w:szCs w:val="28"/>
        </w:rPr>
      </w:pPr>
      <w:r w:rsidRPr="00384639">
        <w:rPr>
          <w:bCs/>
          <w:color w:val="000000" w:themeColor="text1"/>
          <w:sz w:val="28"/>
          <w:szCs w:val="28"/>
        </w:rPr>
        <w:t>Бюджет МО «Поселок Айхал»</w:t>
      </w:r>
      <w:r w:rsidRPr="00384639">
        <w:rPr>
          <w:bCs/>
          <w:color w:val="000000" w:themeColor="text1"/>
          <w:sz w:val="28"/>
          <w:szCs w:val="28"/>
        </w:rPr>
        <w:tab/>
      </w:r>
    </w:p>
    <w:p w14:paraId="5109CCAF" w14:textId="77777777" w:rsidR="00D00FE4" w:rsidRPr="00384639" w:rsidRDefault="00D00FE4" w:rsidP="002A72D6">
      <w:pPr>
        <w:pStyle w:val="a9"/>
        <w:numPr>
          <w:ilvl w:val="0"/>
          <w:numId w:val="4"/>
        </w:numPr>
        <w:spacing w:after="0"/>
        <w:ind w:left="714" w:hanging="357"/>
        <w:rPr>
          <w:bCs/>
          <w:color w:val="000000" w:themeColor="text1"/>
          <w:sz w:val="28"/>
          <w:szCs w:val="28"/>
        </w:rPr>
      </w:pPr>
      <w:r w:rsidRPr="00384639">
        <w:rPr>
          <w:bCs/>
          <w:color w:val="000000" w:themeColor="text1"/>
          <w:sz w:val="28"/>
          <w:szCs w:val="28"/>
        </w:rPr>
        <w:t>Демографическая политика</w:t>
      </w:r>
      <w:r w:rsidRPr="00384639">
        <w:rPr>
          <w:bCs/>
          <w:color w:val="000000" w:themeColor="text1"/>
          <w:sz w:val="28"/>
          <w:szCs w:val="28"/>
        </w:rPr>
        <w:tab/>
      </w:r>
      <w:r w:rsidRPr="00384639">
        <w:rPr>
          <w:bCs/>
          <w:color w:val="000000" w:themeColor="text1"/>
          <w:sz w:val="28"/>
          <w:szCs w:val="28"/>
        </w:rPr>
        <w:tab/>
      </w:r>
      <w:r w:rsidRPr="00384639">
        <w:rPr>
          <w:bCs/>
          <w:color w:val="000000" w:themeColor="text1"/>
          <w:sz w:val="28"/>
          <w:szCs w:val="28"/>
        </w:rPr>
        <w:tab/>
      </w:r>
      <w:r w:rsidRPr="00384639">
        <w:rPr>
          <w:bCs/>
          <w:color w:val="000000" w:themeColor="text1"/>
          <w:sz w:val="28"/>
          <w:szCs w:val="28"/>
        </w:rPr>
        <w:tab/>
      </w:r>
      <w:r w:rsidRPr="00384639">
        <w:rPr>
          <w:bCs/>
          <w:color w:val="000000" w:themeColor="text1"/>
          <w:sz w:val="28"/>
          <w:szCs w:val="28"/>
        </w:rPr>
        <w:tab/>
      </w:r>
      <w:r w:rsidRPr="00384639">
        <w:rPr>
          <w:bCs/>
          <w:color w:val="000000" w:themeColor="text1"/>
          <w:sz w:val="28"/>
          <w:szCs w:val="28"/>
        </w:rPr>
        <w:tab/>
      </w:r>
    </w:p>
    <w:p w14:paraId="7FFE45BD" w14:textId="77777777" w:rsidR="00C415DE" w:rsidRPr="00384639" w:rsidRDefault="00D00FE4" w:rsidP="002A72D6">
      <w:pPr>
        <w:pStyle w:val="a9"/>
        <w:numPr>
          <w:ilvl w:val="0"/>
          <w:numId w:val="4"/>
        </w:numPr>
        <w:spacing w:after="0"/>
        <w:ind w:left="714" w:hanging="357"/>
        <w:rPr>
          <w:bCs/>
          <w:color w:val="000000" w:themeColor="text1"/>
          <w:sz w:val="28"/>
          <w:szCs w:val="28"/>
        </w:rPr>
      </w:pPr>
      <w:r w:rsidRPr="00384639">
        <w:rPr>
          <w:bCs/>
          <w:color w:val="000000" w:themeColor="text1"/>
          <w:sz w:val="28"/>
          <w:szCs w:val="28"/>
        </w:rPr>
        <w:t>Жилищно-коммунальное хозяйство</w:t>
      </w:r>
    </w:p>
    <w:p w14:paraId="58C660A4" w14:textId="77777777" w:rsidR="00D00FE4" w:rsidRPr="00384639" w:rsidRDefault="00C415DE" w:rsidP="002A72D6">
      <w:pPr>
        <w:pStyle w:val="a9"/>
        <w:numPr>
          <w:ilvl w:val="0"/>
          <w:numId w:val="4"/>
        </w:numPr>
        <w:spacing w:after="0"/>
        <w:ind w:left="714" w:hanging="357"/>
        <w:rPr>
          <w:bCs/>
          <w:color w:val="000000" w:themeColor="text1"/>
          <w:sz w:val="28"/>
          <w:szCs w:val="28"/>
        </w:rPr>
      </w:pPr>
      <w:r w:rsidRPr="00384639">
        <w:rPr>
          <w:bCs/>
          <w:color w:val="000000" w:themeColor="text1"/>
          <w:sz w:val="28"/>
          <w:szCs w:val="28"/>
        </w:rPr>
        <w:t>Жилищный отдел</w:t>
      </w:r>
      <w:r w:rsidR="00D00FE4" w:rsidRPr="00384639">
        <w:rPr>
          <w:bCs/>
          <w:color w:val="000000" w:themeColor="text1"/>
          <w:sz w:val="28"/>
          <w:szCs w:val="28"/>
        </w:rPr>
        <w:tab/>
      </w:r>
    </w:p>
    <w:p w14:paraId="4D764C84" w14:textId="77777777" w:rsidR="00D00FE4" w:rsidRPr="00384639" w:rsidRDefault="00D00FE4" w:rsidP="002A72D6">
      <w:pPr>
        <w:pStyle w:val="a9"/>
        <w:numPr>
          <w:ilvl w:val="0"/>
          <w:numId w:val="4"/>
        </w:numPr>
        <w:spacing w:after="0"/>
        <w:ind w:left="714" w:hanging="357"/>
        <w:rPr>
          <w:bCs/>
          <w:color w:val="000000" w:themeColor="text1"/>
          <w:sz w:val="28"/>
          <w:szCs w:val="28"/>
        </w:rPr>
      </w:pPr>
      <w:r w:rsidRPr="00384639">
        <w:rPr>
          <w:bCs/>
          <w:color w:val="000000" w:themeColor="text1"/>
          <w:sz w:val="28"/>
          <w:szCs w:val="28"/>
        </w:rPr>
        <w:tab/>
        <w:t>Социальная политика</w:t>
      </w:r>
    </w:p>
    <w:p w14:paraId="4E625518" w14:textId="77777777" w:rsidR="00D00FE4" w:rsidRPr="00152847" w:rsidRDefault="00D00FE4" w:rsidP="002A72D6">
      <w:pPr>
        <w:pStyle w:val="a9"/>
        <w:numPr>
          <w:ilvl w:val="0"/>
          <w:numId w:val="4"/>
        </w:numPr>
        <w:spacing w:after="0"/>
        <w:ind w:left="714" w:hanging="357"/>
        <w:rPr>
          <w:bCs/>
          <w:color w:val="000000" w:themeColor="text1"/>
          <w:sz w:val="28"/>
          <w:szCs w:val="28"/>
        </w:rPr>
      </w:pPr>
      <w:r w:rsidRPr="00152847">
        <w:rPr>
          <w:bCs/>
          <w:color w:val="000000" w:themeColor="text1"/>
          <w:sz w:val="28"/>
          <w:szCs w:val="28"/>
        </w:rPr>
        <w:t>Культура и молодежная политика</w:t>
      </w:r>
      <w:r w:rsidRPr="00152847">
        <w:rPr>
          <w:bCs/>
          <w:color w:val="000000" w:themeColor="text1"/>
          <w:sz w:val="28"/>
          <w:szCs w:val="28"/>
        </w:rPr>
        <w:tab/>
      </w:r>
    </w:p>
    <w:p w14:paraId="2D675E33" w14:textId="77777777" w:rsidR="00D00FE4" w:rsidRPr="00B85797" w:rsidRDefault="00D00FE4" w:rsidP="002A72D6">
      <w:pPr>
        <w:pStyle w:val="a9"/>
        <w:numPr>
          <w:ilvl w:val="0"/>
          <w:numId w:val="4"/>
        </w:numPr>
        <w:spacing w:after="0"/>
        <w:ind w:left="714" w:hanging="357"/>
        <w:rPr>
          <w:bCs/>
          <w:color w:val="000000" w:themeColor="text1"/>
          <w:sz w:val="28"/>
          <w:szCs w:val="28"/>
        </w:rPr>
      </w:pPr>
      <w:r w:rsidRPr="00B85797">
        <w:rPr>
          <w:bCs/>
          <w:color w:val="000000" w:themeColor="text1"/>
          <w:sz w:val="28"/>
          <w:szCs w:val="28"/>
        </w:rPr>
        <w:tab/>
        <w:t>Физкультура и спорт</w:t>
      </w:r>
    </w:p>
    <w:p w14:paraId="71959441" w14:textId="77777777" w:rsidR="00D00FE4" w:rsidRPr="00B85797" w:rsidRDefault="00D00FE4" w:rsidP="002A72D6">
      <w:pPr>
        <w:pStyle w:val="a9"/>
        <w:numPr>
          <w:ilvl w:val="0"/>
          <w:numId w:val="4"/>
        </w:numPr>
        <w:spacing w:after="0"/>
        <w:ind w:left="714" w:hanging="357"/>
        <w:rPr>
          <w:bCs/>
          <w:color w:val="000000" w:themeColor="text1"/>
          <w:sz w:val="28"/>
          <w:szCs w:val="28"/>
        </w:rPr>
      </w:pPr>
      <w:r w:rsidRPr="00B85797">
        <w:rPr>
          <w:bCs/>
          <w:color w:val="000000" w:themeColor="text1"/>
          <w:sz w:val="28"/>
          <w:szCs w:val="28"/>
        </w:rPr>
        <w:tab/>
        <w:t>Потребительский рынок и малое предпринимательство</w:t>
      </w:r>
    </w:p>
    <w:p w14:paraId="126577A1" w14:textId="77777777" w:rsidR="00D00FE4" w:rsidRPr="00384639" w:rsidRDefault="00D00FE4" w:rsidP="002A72D6">
      <w:pPr>
        <w:pStyle w:val="a9"/>
        <w:numPr>
          <w:ilvl w:val="0"/>
          <w:numId w:val="4"/>
        </w:numPr>
        <w:spacing w:after="0"/>
        <w:ind w:left="714" w:hanging="357"/>
        <w:rPr>
          <w:bCs/>
          <w:color w:val="000000" w:themeColor="text1"/>
          <w:sz w:val="28"/>
          <w:szCs w:val="28"/>
        </w:rPr>
      </w:pPr>
      <w:r w:rsidRPr="00384639">
        <w:rPr>
          <w:bCs/>
          <w:color w:val="000000" w:themeColor="text1"/>
          <w:sz w:val="28"/>
          <w:szCs w:val="28"/>
        </w:rPr>
        <w:t>Управление муниципальным имуществом</w:t>
      </w:r>
    </w:p>
    <w:p w14:paraId="59AB1242" w14:textId="77777777" w:rsidR="00476B7B" w:rsidRPr="00384639" w:rsidRDefault="00D00FE4" w:rsidP="002A72D6">
      <w:pPr>
        <w:pStyle w:val="a9"/>
        <w:numPr>
          <w:ilvl w:val="0"/>
          <w:numId w:val="4"/>
        </w:numPr>
        <w:spacing w:after="0"/>
        <w:ind w:left="714" w:hanging="357"/>
        <w:rPr>
          <w:bCs/>
          <w:color w:val="000000" w:themeColor="text1"/>
          <w:sz w:val="28"/>
          <w:szCs w:val="28"/>
        </w:rPr>
      </w:pPr>
      <w:r w:rsidRPr="00384639">
        <w:rPr>
          <w:bCs/>
          <w:color w:val="000000" w:themeColor="text1"/>
          <w:sz w:val="28"/>
          <w:szCs w:val="28"/>
        </w:rPr>
        <w:t>Землепользование</w:t>
      </w:r>
    </w:p>
    <w:p w14:paraId="12E865B7" w14:textId="77777777" w:rsidR="00D00FE4" w:rsidRPr="00384639" w:rsidRDefault="00476B7B" w:rsidP="002A72D6">
      <w:pPr>
        <w:pStyle w:val="a3"/>
        <w:numPr>
          <w:ilvl w:val="0"/>
          <w:numId w:val="4"/>
        </w:numPr>
        <w:rPr>
          <w:bCs/>
          <w:color w:val="000000" w:themeColor="text1"/>
          <w:sz w:val="28"/>
          <w:szCs w:val="28"/>
        </w:rPr>
      </w:pPr>
      <w:r w:rsidRPr="00384639">
        <w:rPr>
          <w:bCs/>
          <w:color w:val="000000" w:themeColor="text1"/>
          <w:sz w:val="28"/>
          <w:szCs w:val="28"/>
        </w:rPr>
        <w:t>Градостроительная деятельность</w:t>
      </w:r>
      <w:r w:rsidR="00D00FE4" w:rsidRPr="00384639">
        <w:rPr>
          <w:bCs/>
          <w:color w:val="000000" w:themeColor="text1"/>
          <w:sz w:val="28"/>
          <w:szCs w:val="28"/>
        </w:rPr>
        <w:tab/>
      </w:r>
      <w:r w:rsidR="00D00FE4" w:rsidRPr="00384639">
        <w:rPr>
          <w:bCs/>
          <w:color w:val="000000" w:themeColor="text1"/>
          <w:sz w:val="28"/>
          <w:szCs w:val="28"/>
        </w:rPr>
        <w:tab/>
      </w:r>
      <w:r w:rsidR="00D00FE4" w:rsidRPr="00384639">
        <w:rPr>
          <w:bCs/>
          <w:color w:val="000000" w:themeColor="text1"/>
          <w:sz w:val="28"/>
          <w:szCs w:val="28"/>
        </w:rPr>
        <w:tab/>
      </w:r>
    </w:p>
    <w:p w14:paraId="7892DAFE" w14:textId="733AB3E8" w:rsidR="00D00FE4" w:rsidRDefault="00D00FE4" w:rsidP="002A72D6">
      <w:pPr>
        <w:pStyle w:val="a9"/>
        <w:numPr>
          <w:ilvl w:val="0"/>
          <w:numId w:val="4"/>
        </w:numPr>
        <w:spacing w:after="0"/>
        <w:ind w:left="714" w:hanging="357"/>
        <w:rPr>
          <w:bCs/>
          <w:color w:val="000000" w:themeColor="text1"/>
          <w:sz w:val="28"/>
          <w:szCs w:val="28"/>
        </w:rPr>
      </w:pPr>
      <w:r w:rsidRPr="00384639">
        <w:rPr>
          <w:bCs/>
          <w:color w:val="000000" w:themeColor="text1"/>
          <w:sz w:val="28"/>
          <w:szCs w:val="28"/>
        </w:rPr>
        <w:tab/>
        <w:t>Мобилизационная политика и призыв</w:t>
      </w:r>
    </w:p>
    <w:p w14:paraId="2E14B36F" w14:textId="4D85F69A" w:rsidR="008F3260" w:rsidRPr="00384639" w:rsidRDefault="008F3260" w:rsidP="002A72D6">
      <w:pPr>
        <w:pStyle w:val="a9"/>
        <w:numPr>
          <w:ilvl w:val="0"/>
          <w:numId w:val="4"/>
        </w:numPr>
        <w:spacing w:after="0"/>
        <w:ind w:left="714" w:hanging="357"/>
        <w:rPr>
          <w:bCs/>
          <w:color w:val="000000" w:themeColor="text1"/>
          <w:sz w:val="28"/>
          <w:szCs w:val="28"/>
        </w:rPr>
      </w:pPr>
      <w:r>
        <w:rPr>
          <w:bCs/>
          <w:color w:val="000000" w:themeColor="text1"/>
          <w:sz w:val="28"/>
          <w:szCs w:val="28"/>
        </w:rPr>
        <w:t>Труд и занятость</w:t>
      </w:r>
    </w:p>
    <w:p w14:paraId="34E84759" w14:textId="77777777" w:rsidR="00D00FE4" w:rsidRPr="00B85797" w:rsidRDefault="00D00FE4" w:rsidP="002A72D6">
      <w:pPr>
        <w:pStyle w:val="a9"/>
        <w:numPr>
          <w:ilvl w:val="0"/>
          <w:numId w:val="4"/>
        </w:numPr>
        <w:spacing w:after="0"/>
        <w:ind w:left="714" w:hanging="357"/>
        <w:rPr>
          <w:bCs/>
          <w:color w:val="000000" w:themeColor="text1"/>
          <w:sz w:val="28"/>
          <w:szCs w:val="28"/>
        </w:rPr>
      </w:pPr>
      <w:r w:rsidRPr="00B85797">
        <w:rPr>
          <w:bCs/>
          <w:color w:val="000000" w:themeColor="text1"/>
          <w:sz w:val="28"/>
          <w:szCs w:val="28"/>
        </w:rPr>
        <w:t>Гражданская оборона и пожарная безопасность</w:t>
      </w:r>
      <w:r w:rsidRPr="00B85797">
        <w:rPr>
          <w:bCs/>
          <w:color w:val="000000" w:themeColor="text1"/>
          <w:sz w:val="28"/>
          <w:szCs w:val="28"/>
        </w:rPr>
        <w:tab/>
      </w:r>
      <w:r w:rsidRPr="00B85797">
        <w:rPr>
          <w:bCs/>
          <w:color w:val="000000" w:themeColor="text1"/>
          <w:sz w:val="28"/>
          <w:szCs w:val="28"/>
        </w:rPr>
        <w:tab/>
      </w:r>
      <w:r w:rsidRPr="00B85797">
        <w:rPr>
          <w:bCs/>
          <w:color w:val="000000" w:themeColor="text1"/>
          <w:sz w:val="28"/>
          <w:szCs w:val="28"/>
        </w:rPr>
        <w:tab/>
      </w:r>
      <w:r w:rsidRPr="00B85797">
        <w:rPr>
          <w:bCs/>
          <w:color w:val="000000" w:themeColor="text1"/>
          <w:sz w:val="28"/>
          <w:szCs w:val="28"/>
        </w:rPr>
        <w:tab/>
      </w:r>
    </w:p>
    <w:p w14:paraId="4E05EB96" w14:textId="77777777" w:rsidR="00D00FE4" w:rsidRPr="00384639" w:rsidRDefault="00E93E85" w:rsidP="002A72D6">
      <w:pPr>
        <w:pStyle w:val="a3"/>
        <w:numPr>
          <w:ilvl w:val="0"/>
          <w:numId w:val="4"/>
        </w:numPr>
        <w:rPr>
          <w:bCs/>
          <w:color w:val="000000" w:themeColor="text1"/>
          <w:sz w:val="28"/>
          <w:szCs w:val="28"/>
        </w:rPr>
      </w:pPr>
      <w:r w:rsidRPr="00384639">
        <w:rPr>
          <w:bCs/>
          <w:color w:val="000000" w:themeColor="text1"/>
          <w:sz w:val="28"/>
          <w:szCs w:val="28"/>
        </w:rPr>
        <w:t>Профилактика правонарушений и преступлений среди несовершеннолетних</w:t>
      </w:r>
    </w:p>
    <w:p w14:paraId="542BB38E" w14:textId="77777777" w:rsidR="00D00FE4" w:rsidRPr="00CA4D87" w:rsidRDefault="00D00FE4" w:rsidP="002A72D6">
      <w:pPr>
        <w:pStyle w:val="a9"/>
        <w:numPr>
          <w:ilvl w:val="0"/>
          <w:numId w:val="4"/>
        </w:numPr>
        <w:spacing w:after="0"/>
        <w:ind w:left="714" w:hanging="357"/>
        <w:rPr>
          <w:bCs/>
          <w:color w:val="FF0000"/>
          <w:sz w:val="28"/>
          <w:szCs w:val="28"/>
        </w:rPr>
      </w:pPr>
      <w:r w:rsidRPr="00CA4D87">
        <w:rPr>
          <w:bCs/>
          <w:color w:val="FF0000"/>
          <w:sz w:val="28"/>
          <w:szCs w:val="28"/>
        </w:rPr>
        <w:tab/>
      </w:r>
      <w:r w:rsidRPr="009A27EE">
        <w:rPr>
          <w:bCs/>
          <w:color w:val="000000" w:themeColor="text1"/>
          <w:sz w:val="28"/>
          <w:szCs w:val="28"/>
        </w:rPr>
        <w:t>Работа с устными и письменными обращениями граждан</w:t>
      </w:r>
      <w:r w:rsidRPr="009A27EE">
        <w:rPr>
          <w:bCs/>
          <w:color w:val="000000" w:themeColor="text1"/>
          <w:sz w:val="28"/>
          <w:szCs w:val="28"/>
        </w:rPr>
        <w:tab/>
      </w:r>
      <w:r w:rsidRPr="00CA4D87">
        <w:rPr>
          <w:bCs/>
          <w:color w:val="FF0000"/>
          <w:sz w:val="28"/>
          <w:szCs w:val="28"/>
        </w:rPr>
        <w:tab/>
      </w:r>
      <w:r w:rsidRPr="00CA4D87">
        <w:rPr>
          <w:bCs/>
          <w:color w:val="FF0000"/>
          <w:sz w:val="28"/>
          <w:szCs w:val="28"/>
        </w:rPr>
        <w:tab/>
      </w:r>
    </w:p>
    <w:p w14:paraId="2B94352A" w14:textId="77777777" w:rsidR="00D00FE4" w:rsidRDefault="00D00FE4" w:rsidP="00CA4D87">
      <w:pPr>
        <w:rPr>
          <w:b/>
          <w:bCs/>
          <w:color w:val="FF0000"/>
          <w:sz w:val="28"/>
          <w:szCs w:val="28"/>
        </w:rPr>
      </w:pPr>
    </w:p>
    <w:p w14:paraId="6FC85948" w14:textId="77777777" w:rsidR="00CA4D87" w:rsidRPr="00CA4D87" w:rsidRDefault="00CA4D87" w:rsidP="00CA4D87">
      <w:pPr>
        <w:rPr>
          <w:b/>
          <w:bCs/>
          <w:color w:val="FF0000"/>
          <w:sz w:val="28"/>
          <w:szCs w:val="28"/>
        </w:rPr>
      </w:pPr>
    </w:p>
    <w:p w14:paraId="741614DE" w14:textId="77777777" w:rsidR="00D00FE4" w:rsidRPr="00CA4D87" w:rsidRDefault="00D00FE4" w:rsidP="00D00FE4">
      <w:pPr>
        <w:jc w:val="center"/>
        <w:rPr>
          <w:b/>
          <w:bCs/>
          <w:color w:val="FF0000"/>
          <w:sz w:val="28"/>
          <w:szCs w:val="28"/>
        </w:rPr>
      </w:pPr>
    </w:p>
    <w:p w14:paraId="0E2B7047" w14:textId="77777777" w:rsidR="00D00FE4" w:rsidRPr="00CA4D87" w:rsidRDefault="00D00FE4" w:rsidP="00D00FE4">
      <w:pPr>
        <w:jc w:val="center"/>
        <w:rPr>
          <w:b/>
          <w:bCs/>
          <w:color w:val="FF0000"/>
          <w:sz w:val="28"/>
          <w:szCs w:val="28"/>
        </w:rPr>
      </w:pPr>
    </w:p>
    <w:p w14:paraId="337F0F5D" w14:textId="77777777" w:rsidR="00D00FE4" w:rsidRPr="00CA4D87" w:rsidRDefault="00D00FE4" w:rsidP="00D00FE4">
      <w:pPr>
        <w:jc w:val="center"/>
        <w:rPr>
          <w:b/>
          <w:bCs/>
          <w:color w:val="FF0000"/>
          <w:sz w:val="28"/>
          <w:szCs w:val="28"/>
        </w:rPr>
      </w:pPr>
    </w:p>
    <w:p w14:paraId="2C7D25C6" w14:textId="77777777" w:rsidR="00D00FE4" w:rsidRPr="00CA4D87" w:rsidRDefault="00D00FE4" w:rsidP="00D00FE4">
      <w:pPr>
        <w:jc w:val="center"/>
        <w:rPr>
          <w:b/>
          <w:bCs/>
          <w:color w:val="FF0000"/>
          <w:sz w:val="28"/>
          <w:szCs w:val="28"/>
        </w:rPr>
      </w:pPr>
    </w:p>
    <w:p w14:paraId="581EDF3D" w14:textId="77777777" w:rsidR="00D00FE4" w:rsidRPr="00CA4D87" w:rsidRDefault="00D00FE4" w:rsidP="00D00FE4">
      <w:pPr>
        <w:jc w:val="center"/>
        <w:rPr>
          <w:b/>
          <w:bCs/>
          <w:color w:val="FF0000"/>
          <w:sz w:val="28"/>
          <w:szCs w:val="28"/>
        </w:rPr>
      </w:pPr>
    </w:p>
    <w:p w14:paraId="33671DD9" w14:textId="77777777" w:rsidR="00D00FE4" w:rsidRPr="00CA4D87" w:rsidRDefault="00D00FE4" w:rsidP="00D00FE4">
      <w:pPr>
        <w:jc w:val="center"/>
        <w:rPr>
          <w:b/>
          <w:bCs/>
          <w:color w:val="FF0000"/>
          <w:sz w:val="28"/>
          <w:szCs w:val="28"/>
        </w:rPr>
      </w:pPr>
    </w:p>
    <w:p w14:paraId="15F0DCE2" w14:textId="77777777" w:rsidR="00D00FE4" w:rsidRPr="00CA4D87" w:rsidRDefault="00D00FE4" w:rsidP="00D00FE4">
      <w:pPr>
        <w:jc w:val="center"/>
        <w:rPr>
          <w:b/>
          <w:bCs/>
          <w:color w:val="FF0000"/>
          <w:sz w:val="28"/>
          <w:szCs w:val="28"/>
        </w:rPr>
      </w:pPr>
    </w:p>
    <w:p w14:paraId="545695C7" w14:textId="77777777" w:rsidR="00D00FE4" w:rsidRPr="00CA4D87" w:rsidRDefault="00D00FE4" w:rsidP="00D00FE4">
      <w:pPr>
        <w:jc w:val="center"/>
        <w:rPr>
          <w:b/>
          <w:bCs/>
          <w:color w:val="FF0000"/>
          <w:sz w:val="28"/>
          <w:szCs w:val="28"/>
        </w:rPr>
      </w:pPr>
    </w:p>
    <w:p w14:paraId="18BCDEAB" w14:textId="77777777" w:rsidR="00D00FE4" w:rsidRPr="00CA4D87" w:rsidRDefault="00D00FE4" w:rsidP="00D00FE4">
      <w:pPr>
        <w:jc w:val="center"/>
        <w:rPr>
          <w:b/>
          <w:bCs/>
          <w:color w:val="FF0000"/>
          <w:sz w:val="28"/>
          <w:szCs w:val="28"/>
        </w:rPr>
      </w:pPr>
    </w:p>
    <w:p w14:paraId="20B704C3" w14:textId="77777777" w:rsidR="00D00FE4" w:rsidRPr="00CA4D87" w:rsidRDefault="00D00FE4" w:rsidP="00D00FE4">
      <w:pPr>
        <w:jc w:val="center"/>
        <w:rPr>
          <w:b/>
          <w:bCs/>
          <w:color w:val="FF0000"/>
          <w:sz w:val="28"/>
          <w:szCs w:val="28"/>
        </w:rPr>
      </w:pPr>
    </w:p>
    <w:p w14:paraId="283E80FC" w14:textId="77777777" w:rsidR="00D00FE4" w:rsidRPr="00CA4D87" w:rsidRDefault="00D00FE4" w:rsidP="00D00FE4">
      <w:pPr>
        <w:jc w:val="center"/>
        <w:rPr>
          <w:b/>
          <w:bCs/>
          <w:color w:val="FF0000"/>
          <w:sz w:val="28"/>
          <w:szCs w:val="28"/>
        </w:rPr>
      </w:pPr>
    </w:p>
    <w:p w14:paraId="00E71CB7" w14:textId="77777777" w:rsidR="00D00FE4" w:rsidRPr="00CA4D87" w:rsidRDefault="00D00FE4" w:rsidP="00D00FE4">
      <w:pPr>
        <w:jc w:val="center"/>
        <w:rPr>
          <w:b/>
          <w:bCs/>
          <w:color w:val="FF0000"/>
          <w:sz w:val="28"/>
          <w:szCs w:val="28"/>
        </w:rPr>
      </w:pPr>
    </w:p>
    <w:p w14:paraId="3D4551CD" w14:textId="77777777" w:rsidR="00D00FE4" w:rsidRPr="00CA4D87" w:rsidRDefault="00D00FE4" w:rsidP="00D00FE4">
      <w:pPr>
        <w:jc w:val="center"/>
        <w:rPr>
          <w:b/>
          <w:bCs/>
          <w:color w:val="FF0000"/>
          <w:sz w:val="28"/>
          <w:szCs w:val="28"/>
        </w:rPr>
      </w:pPr>
    </w:p>
    <w:p w14:paraId="275FFD97" w14:textId="77777777" w:rsidR="00D00FE4" w:rsidRPr="00CA4D87" w:rsidRDefault="00D00FE4" w:rsidP="00D00FE4">
      <w:pPr>
        <w:jc w:val="center"/>
        <w:rPr>
          <w:b/>
          <w:bCs/>
          <w:color w:val="FF0000"/>
          <w:sz w:val="28"/>
          <w:szCs w:val="28"/>
        </w:rPr>
      </w:pPr>
    </w:p>
    <w:p w14:paraId="2890602D" w14:textId="77777777" w:rsidR="00D00FE4" w:rsidRPr="00CA4D87" w:rsidRDefault="00D00FE4" w:rsidP="00D00FE4">
      <w:pPr>
        <w:jc w:val="center"/>
        <w:rPr>
          <w:b/>
          <w:bCs/>
          <w:color w:val="FF0000"/>
          <w:sz w:val="28"/>
          <w:szCs w:val="28"/>
        </w:rPr>
      </w:pPr>
    </w:p>
    <w:p w14:paraId="45C65B6A" w14:textId="77777777" w:rsidR="00D00FE4" w:rsidRPr="00CA4D87" w:rsidRDefault="00D00FE4" w:rsidP="00D00FE4">
      <w:pPr>
        <w:jc w:val="center"/>
        <w:rPr>
          <w:b/>
          <w:bCs/>
          <w:color w:val="FF0000"/>
          <w:sz w:val="28"/>
          <w:szCs w:val="28"/>
        </w:rPr>
      </w:pPr>
    </w:p>
    <w:p w14:paraId="65ADCCC5" w14:textId="77777777" w:rsidR="00D00FE4" w:rsidRPr="00CA4D87" w:rsidRDefault="00D00FE4" w:rsidP="00D00FE4">
      <w:pPr>
        <w:jc w:val="center"/>
        <w:rPr>
          <w:b/>
          <w:bCs/>
          <w:color w:val="FF0000"/>
          <w:sz w:val="28"/>
          <w:szCs w:val="28"/>
        </w:rPr>
      </w:pPr>
    </w:p>
    <w:p w14:paraId="5795848C" w14:textId="77777777" w:rsidR="00D00FE4" w:rsidRPr="00CA4D87" w:rsidRDefault="00D00FE4" w:rsidP="00D00FE4">
      <w:pPr>
        <w:jc w:val="center"/>
        <w:rPr>
          <w:b/>
          <w:bCs/>
          <w:color w:val="FF0000"/>
          <w:sz w:val="28"/>
          <w:szCs w:val="28"/>
        </w:rPr>
      </w:pPr>
    </w:p>
    <w:p w14:paraId="1E0AC6AD" w14:textId="77777777" w:rsidR="00D00FE4" w:rsidRPr="00CA4D87" w:rsidRDefault="00D00FE4" w:rsidP="00D00FE4">
      <w:pPr>
        <w:jc w:val="center"/>
        <w:rPr>
          <w:b/>
          <w:bCs/>
          <w:color w:val="FF0000"/>
          <w:sz w:val="28"/>
          <w:szCs w:val="28"/>
        </w:rPr>
      </w:pPr>
    </w:p>
    <w:p w14:paraId="1E74B031" w14:textId="77777777" w:rsidR="00D00FE4" w:rsidRPr="00CA4D87" w:rsidRDefault="00D00FE4" w:rsidP="00D00FE4">
      <w:pPr>
        <w:jc w:val="center"/>
        <w:rPr>
          <w:b/>
          <w:bCs/>
          <w:color w:val="FF0000"/>
          <w:sz w:val="28"/>
          <w:szCs w:val="28"/>
        </w:rPr>
      </w:pPr>
    </w:p>
    <w:p w14:paraId="7D981D5E" w14:textId="77777777" w:rsidR="00D00FE4" w:rsidRPr="00CA4D87" w:rsidRDefault="00D00FE4" w:rsidP="00A95AA2">
      <w:pPr>
        <w:rPr>
          <w:b/>
          <w:bCs/>
          <w:color w:val="FF0000"/>
          <w:sz w:val="28"/>
          <w:szCs w:val="28"/>
        </w:rPr>
      </w:pPr>
    </w:p>
    <w:p w14:paraId="4FAB899F" w14:textId="77777777" w:rsidR="00225898" w:rsidRPr="00CA4D87" w:rsidRDefault="00225898" w:rsidP="00B46E80">
      <w:pPr>
        <w:rPr>
          <w:b/>
          <w:bCs/>
          <w:color w:val="FF0000"/>
          <w:sz w:val="28"/>
          <w:szCs w:val="28"/>
        </w:rPr>
      </w:pPr>
    </w:p>
    <w:p w14:paraId="02CB76F3" w14:textId="77777777" w:rsidR="00EA47EB" w:rsidRPr="00CA4D87" w:rsidRDefault="00EA47EB" w:rsidP="00B46E80">
      <w:pPr>
        <w:rPr>
          <w:b/>
          <w:bCs/>
          <w:color w:val="FF0000"/>
          <w:sz w:val="28"/>
          <w:szCs w:val="28"/>
        </w:rPr>
      </w:pPr>
    </w:p>
    <w:p w14:paraId="529F081E" w14:textId="77777777" w:rsidR="00B46E80" w:rsidRPr="00CA4D87" w:rsidRDefault="00B46E80" w:rsidP="00B46E80">
      <w:pPr>
        <w:rPr>
          <w:b/>
          <w:bCs/>
          <w:color w:val="FF0000"/>
          <w:sz w:val="28"/>
          <w:szCs w:val="28"/>
        </w:rPr>
      </w:pPr>
    </w:p>
    <w:p w14:paraId="3A073773" w14:textId="77777777" w:rsidR="0010690C" w:rsidRPr="00CA4D87" w:rsidRDefault="0010690C" w:rsidP="0010690C">
      <w:pPr>
        <w:rPr>
          <w:b/>
          <w:bCs/>
          <w:color w:val="FF0000"/>
          <w:sz w:val="28"/>
          <w:szCs w:val="28"/>
        </w:rPr>
      </w:pPr>
    </w:p>
    <w:p w14:paraId="41E70B5F" w14:textId="77777777" w:rsidR="008F60E8" w:rsidRPr="00FF39ED" w:rsidRDefault="008F60E8" w:rsidP="008F60E8">
      <w:pPr>
        <w:pStyle w:val="a3"/>
        <w:ind w:left="0"/>
        <w:jc w:val="center"/>
        <w:rPr>
          <w:b/>
          <w:color w:val="000000" w:themeColor="text1"/>
          <w:sz w:val="28"/>
          <w:szCs w:val="28"/>
        </w:rPr>
      </w:pPr>
      <w:r w:rsidRPr="00FF39ED">
        <w:rPr>
          <w:b/>
          <w:color w:val="000000" w:themeColor="text1"/>
          <w:sz w:val="28"/>
          <w:szCs w:val="28"/>
        </w:rPr>
        <w:t>1. Айхал в 201</w:t>
      </w:r>
      <w:r w:rsidR="00CA4D87" w:rsidRPr="00FF39ED">
        <w:rPr>
          <w:b/>
          <w:color w:val="000000" w:themeColor="text1"/>
          <w:sz w:val="28"/>
          <w:szCs w:val="28"/>
        </w:rPr>
        <w:t>9</w:t>
      </w:r>
      <w:r w:rsidRPr="00FF39ED">
        <w:rPr>
          <w:b/>
          <w:color w:val="000000" w:themeColor="text1"/>
          <w:sz w:val="28"/>
          <w:szCs w:val="28"/>
        </w:rPr>
        <w:t xml:space="preserve"> году – знаковые события</w:t>
      </w:r>
    </w:p>
    <w:p w14:paraId="57AC181F" w14:textId="77777777" w:rsidR="008F60E8" w:rsidRPr="00CA4D87" w:rsidRDefault="008F60E8" w:rsidP="008F60E8">
      <w:pPr>
        <w:jc w:val="both"/>
        <w:rPr>
          <w:color w:val="FF0000"/>
          <w:sz w:val="28"/>
          <w:szCs w:val="28"/>
        </w:rPr>
      </w:pPr>
    </w:p>
    <w:p w14:paraId="00264A96" w14:textId="77777777" w:rsidR="00FF39ED" w:rsidRDefault="00572900" w:rsidP="00FF39ED">
      <w:pPr>
        <w:pStyle w:val="ab"/>
        <w:shd w:val="clear" w:color="auto" w:fill="FFFFFF"/>
        <w:spacing w:before="0" w:beforeAutospacing="0" w:after="0" w:afterAutospacing="0"/>
        <w:ind w:firstLine="851"/>
        <w:jc w:val="both"/>
        <w:rPr>
          <w:color w:val="000000" w:themeColor="text1"/>
          <w:sz w:val="28"/>
          <w:szCs w:val="28"/>
        </w:rPr>
      </w:pPr>
      <w:r w:rsidRPr="00C6452D">
        <w:rPr>
          <w:color w:val="000000" w:themeColor="text1"/>
          <w:sz w:val="28"/>
          <w:szCs w:val="28"/>
        </w:rPr>
        <w:t>В минувшем году Администрация МО «Поселок Айхал» проделала объемные работы в сфере жилищно-коммунального хозяйства:</w:t>
      </w:r>
      <w:r w:rsidR="002564C2">
        <w:rPr>
          <w:color w:val="000000" w:themeColor="text1"/>
          <w:sz w:val="28"/>
          <w:szCs w:val="28"/>
        </w:rPr>
        <w:t xml:space="preserve"> </w:t>
      </w:r>
    </w:p>
    <w:p w14:paraId="5808107E" w14:textId="77777777" w:rsidR="00FF39ED" w:rsidRDefault="00311AC1" w:rsidP="00FF39ED">
      <w:pPr>
        <w:pStyle w:val="ab"/>
        <w:numPr>
          <w:ilvl w:val="0"/>
          <w:numId w:val="37"/>
        </w:numPr>
        <w:shd w:val="clear" w:color="auto" w:fill="FFFFFF"/>
        <w:spacing w:before="0" w:beforeAutospacing="0" w:after="0" w:afterAutospacing="0"/>
        <w:ind w:left="709" w:hanging="283"/>
        <w:jc w:val="both"/>
        <w:rPr>
          <w:color w:val="000000" w:themeColor="text1"/>
          <w:sz w:val="28"/>
          <w:szCs w:val="28"/>
        </w:rPr>
      </w:pPr>
      <w:r>
        <w:rPr>
          <w:color w:val="000000" w:themeColor="text1"/>
          <w:sz w:val="28"/>
          <w:szCs w:val="28"/>
        </w:rPr>
        <w:t>С</w:t>
      </w:r>
      <w:r w:rsidR="002564C2" w:rsidRPr="002564C2">
        <w:rPr>
          <w:color w:val="000000" w:themeColor="text1"/>
          <w:sz w:val="28"/>
          <w:szCs w:val="28"/>
        </w:rPr>
        <w:t>одержани</w:t>
      </w:r>
      <w:r>
        <w:rPr>
          <w:color w:val="000000" w:themeColor="text1"/>
          <w:sz w:val="28"/>
          <w:szCs w:val="28"/>
        </w:rPr>
        <w:t>е</w:t>
      </w:r>
      <w:r w:rsidR="002564C2" w:rsidRPr="002564C2">
        <w:rPr>
          <w:color w:val="000000" w:themeColor="text1"/>
          <w:sz w:val="28"/>
          <w:szCs w:val="28"/>
        </w:rPr>
        <w:t xml:space="preserve"> тротуаров и автомобильных дорог общего пользования местного значения улично-дорожной сети МО «Поселок Айхал» - 25 290 м.</w:t>
      </w:r>
      <w:r w:rsidR="00FF39ED">
        <w:rPr>
          <w:color w:val="000000" w:themeColor="text1"/>
          <w:sz w:val="28"/>
          <w:szCs w:val="28"/>
        </w:rPr>
        <w:t>;</w:t>
      </w:r>
    </w:p>
    <w:p w14:paraId="486D8DDD" w14:textId="77777777" w:rsidR="00FF39ED" w:rsidRPr="00FF39ED" w:rsidRDefault="00311AC1" w:rsidP="00FF39ED">
      <w:pPr>
        <w:pStyle w:val="ab"/>
        <w:numPr>
          <w:ilvl w:val="0"/>
          <w:numId w:val="37"/>
        </w:numPr>
        <w:shd w:val="clear" w:color="auto" w:fill="FFFFFF"/>
        <w:spacing w:before="0" w:beforeAutospacing="0" w:after="0" w:afterAutospacing="0"/>
        <w:ind w:left="709" w:hanging="283"/>
        <w:jc w:val="both"/>
        <w:rPr>
          <w:color w:val="000000" w:themeColor="text1"/>
          <w:sz w:val="28"/>
          <w:szCs w:val="28"/>
        </w:rPr>
      </w:pPr>
      <w:r>
        <w:rPr>
          <w:color w:val="000000" w:themeColor="text1"/>
          <w:sz w:val="28"/>
          <w:szCs w:val="28"/>
        </w:rPr>
        <w:t>А</w:t>
      </w:r>
      <w:r w:rsidR="00FF39ED" w:rsidRPr="00FF39ED">
        <w:rPr>
          <w:color w:val="000000" w:themeColor="text1"/>
          <w:sz w:val="28"/>
          <w:szCs w:val="28"/>
        </w:rPr>
        <w:t>сфальтирован</w:t>
      </w:r>
      <w:r>
        <w:rPr>
          <w:color w:val="000000" w:themeColor="text1"/>
          <w:sz w:val="28"/>
          <w:szCs w:val="28"/>
        </w:rPr>
        <w:t>ие</w:t>
      </w:r>
      <w:r w:rsidR="00FF39ED" w:rsidRPr="00FF39ED">
        <w:rPr>
          <w:color w:val="000000" w:themeColor="text1"/>
          <w:sz w:val="28"/>
          <w:szCs w:val="28"/>
        </w:rPr>
        <w:t xml:space="preserve"> проезжей части ул. Гагарина (3704 м2)</w:t>
      </w:r>
      <w:r>
        <w:rPr>
          <w:color w:val="000000" w:themeColor="text1"/>
          <w:sz w:val="28"/>
          <w:szCs w:val="28"/>
        </w:rPr>
        <w:t>;</w:t>
      </w:r>
    </w:p>
    <w:p w14:paraId="2DE82237" w14:textId="77777777" w:rsidR="00FF39ED" w:rsidRPr="00311AC1" w:rsidRDefault="00311AC1" w:rsidP="00FF39ED">
      <w:pPr>
        <w:pStyle w:val="ab"/>
        <w:numPr>
          <w:ilvl w:val="0"/>
          <w:numId w:val="37"/>
        </w:numPr>
        <w:shd w:val="clear" w:color="auto" w:fill="FFFFFF"/>
        <w:spacing w:before="0" w:beforeAutospacing="0" w:after="0" w:afterAutospacing="0"/>
        <w:ind w:left="709" w:hanging="283"/>
        <w:jc w:val="both"/>
        <w:rPr>
          <w:color w:val="000000" w:themeColor="text1"/>
          <w:sz w:val="28"/>
          <w:szCs w:val="28"/>
        </w:rPr>
      </w:pPr>
      <w:r>
        <w:rPr>
          <w:sz w:val="28"/>
          <w:szCs w:val="28"/>
          <w:lang w:eastAsia="en-US"/>
        </w:rPr>
        <w:t>О</w:t>
      </w:r>
      <w:r w:rsidR="00FF39ED" w:rsidRPr="00FF39ED">
        <w:rPr>
          <w:sz w:val="28"/>
          <w:szCs w:val="28"/>
          <w:lang w:eastAsia="en-US"/>
        </w:rPr>
        <w:t>бустройств</w:t>
      </w:r>
      <w:r>
        <w:rPr>
          <w:sz w:val="28"/>
          <w:szCs w:val="28"/>
          <w:lang w:eastAsia="en-US"/>
        </w:rPr>
        <w:t>о</w:t>
      </w:r>
      <w:r w:rsidR="00FF39ED" w:rsidRPr="00FF39ED">
        <w:rPr>
          <w:sz w:val="28"/>
          <w:szCs w:val="28"/>
          <w:lang w:eastAsia="en-US"/>
        </w:rPr>
        <w:t xml:space="preserve"> посадочной площадки остановочного комплекса по ул. Юбилейная д.2а;</w:t>
      </w:r>
    </w:p>
    <w:p w14:paraId="3D756408" w14:textId="77777777" w:rsidR="00311AC1" w:rsidRPr="00FF39ED" w:rsidRDefault="00311AC1" w:rsidP="00FF39ED">
      <w:pPr>
        <w:pStyle w:val="ab"/>
        <w:numPr>
          <w:ilvl w:val="0"/>
          <w:numId w:val="37"/>
        </w:numPr>
        <w:shd w:val="clear" w:color="auto" w:fill="FFFFFF"/>
        <w:spacing w:before="0" w:beforeAutospacing="0" w:after="0" w:afterAutospacing="0"/>
        <w:ind w:left="709" w:hanging="283"/>
        <w:jc w:val="both"/>
        <w:rPr>
          <w:color w:val="000000" w:themeColor="text1"/>
          <w:sz w:val="28"/>
          <w:szCs w:val="28"/>
        </w:rPr>
      </w:pPr>
      <w:r>
        <w:rPr>
          <w:color w:val="000000" w:themeColor="text1"/>
          <w:sz w:val="28"/>
          <w:szCs w:val="28"/>
        </w:rPr>
        <w:t>Б</w:t>
      </w:r>
      <w:r w:rsidRPr="00311AC1">
        <w:rPr>
          <w:color w:val="000000" w:themeColor="text1"/>
          <w:sz w:val="28"/>
          <w:szCs w:val="28"/>
        </w:rPr>
        <w:t>лагоустр</w:t>
      </w:r>
      <w:r>
        <w:rPr>
          <w:color w:val="000000" w:themeColor="text1"/>
          <w:sz w:val="28"/>
          <w:szCs w:val="28"/>
        </w:rPr>
        <w:t xml:space="preserve">оены </w:t>
      </w:r>
      <w:r w:rsidRPr="00311AC1">
        <w:rPr>
          <w:color w:val="000000" w:themeColor="text1"/>
          <w:sz w:val="28"/>
          <w:szCs w:val="28"/>
        </w:rPr>
        <w:t>дворовы</w:t>
      </w:r>
      <w:r>
        <w:rPr>
          <w:color w:val="000000" w:themeColor="text1"/>
          <w:sz w:val="28"/>
          <w:szCs w:val="28"/>
        </w:rPr>
        <w:t>е</w:t>
      </w:r>
      <w:r w:rsidRPr="00311AC1">
        <w:rPr>
          <w:color w:val="000000" w:themeColor="text1"/>
          <w:sz w:val="28"/>
          <w:szCs w:val="28"/>
        </w:rPr>
        <w:t xml:space="preserve"> территори</w:t>
      </w:r>
      <w:r>
        <w:rPr>
          <w:color w:val="000000" w:themeColor="text1"/>
          <w:sz w:val="28"/>
          <w:szCs w:val="28"/>
        </w:rPr>
        <w:t>и</w:t>
      </w:r>
      <w:r w:rsidRPr="00311AC1">
        <w:rPr>
          <w:color w:val="000000" w:themeColor="text1"/>
          <w:sz w:val="28"/>
          <w:szCs w:val="28"/>
        </w:rPr>
        <w:t xml:space="preserve"> ул. Советская д.13</w:t>
      </w:r>
      <w:r>
        <w:rPr>
          <w:color w:val="000000" w:themeColor="text1"/>
          <w:sz w:val="28"/>
          <w:szCs w:val="28"/>
        </w:rPr>
        <w:t xml:space="preserve"> и </w:t>
      </w:r>
      <w:r w:rsidRPr="00311AC1">
        <w:rPr>
          <w:color w:val="000000" w:themeColor="text1"/>
          <w:sz w:val="28"/>
          <w:szCs w:val="28"/>
        </w:rPr>
        <w:t>ул. Энтузиастов д.2</w:t>
      </w:r>
      <w:r>
        <w:rPr>
          <w:color w:val="000000" w:themeColor="text1"/>
          <w:sz w:val="28"/>
          <w:szCs w:val="28"/>
        </w:rPr>
        <w:t>;</w:t>
      </w:r>
    </w:p>
    <w:p w14:paraId="5B8B6EC1" w14:textId="77777777" w:rsidR="00572900" w:rsidRPr="00CA4D87" w:rsidRDefault="00311AC1" w:rsidP="00FF39ED">
      <w:pPr>
        <w:pStyle w:val="ab"/>
        <w:numPr>
          <w:ilvl w:val="0"/>
          <w:numId w:val="37"/>
        </w:numPr>
        <w:shd w:val="clear" w:color="auto" w:fill="FFFFFF"/>
        <w:spacing w:before="0" w:beforeAutospacing="0" w:after="0" w:afterAutospacing="0"/>
        <w:ind w:left="709" w:hanging="283"/>
        <w:jc w:val="both"/>
        <w:rPr>
          <w:color w:val="FF0000"/>
          <w:sz w:val="28"/>
          <w:szCs w:val="28"/>
        </w:rPr>
      </w:pPr>
      <w:r>
        <w:rPr>
          <w:color w:val="000000" w:themeColor="text1"/>
          <w:sz w:val="28"/>
          <w:szCs w:val="28"/>
        </w:rPr>
        <w:t>В</w:t>
      </w:r>
      <w:r w:rsidR="00572900" w:rsidRPr="002564C2">
        <w:rPr>
          <w:color w:val="000000" w:themeColor="text1"/>
          <w:sz w:val="28"/>
          <w:szCs w:val="28"/>
        </w:rPr>
        <w:t xml:space="preserve">ыполнены мероприятия по переселению граждан, а также проведены работы по сносу </w:t>
      </w:r>
      <w:r w:rsidR="002564C2" w:rsidRPr="002564C2">
        <w:rPr>
          <w:color w:val="000000" w:themeColor="text1"/>
          <w:sz w:val="28"/>
          <w:szCs w:val="28"/>
        </w:rPr>
        <w:t xml:space="preserve">11 </w:t>
      </w:r>
      <w:r w:rsidR="00572900" w:rsidRPr="002564C2">
        <w:rPr>
          <w:color w:val="000000" w:themeColor="text1"/>
          <w:sz w:val="28"/>
          <w:szCs w:val="28"/>
        </w:rPr>
        <w:t>аварийных домов</w:t>
      </w:r>
      <w:r w:rsidR="002564C2" w:rsidRPr="002564C2">
        <w:rPr>
          <w:color w:val="000000" w:themeColor="text1"/>
          <w:sz w:val="28"/>
          <w:szCs w:val="28"/>
        </w:rPr>
        <w:t xml:space="preserve"> (9 – </w:t>
      </w:r>
      <w:r>
        <w:rPr>
          <w:sz w:val="28"/>
          <w:szCs w:val="28"/>
        </w:rPr>
        <w:t xml:space="preserve">в рамках реализации Трехстороннего Соглашения с АК «АЛРОСА» (ПАО) </w:t>
      </w:r>
      <w:r w:rsidR="002564C2" w:rsidRPr="00311AC1">
        <w:rPr>
          <w:sz w:val="28"/>
          <w:szCs w:val="28"/>
          <w:lang w:eastAsia="ar-SA"/>
        </w:rPr>
        <w:t xml:space="preserve">и </w:t>
      </w:r>
      <w:r w:rsidR="002564C2" w:rsidRPr="002564C2">
        <w:rPr>
          <w:sz w:val="28"/>
          <w:szCs w:val="28"/>
          <w:lang w:eastAsia="ar-SA"/>
        </w:rPr>
        <w:t xml:space="preserve">2 </w:t>
      </w:r>
      <w:r w:rsidR="002564C2">
        <w:rPr>
          <w:sz w:val="28"/>
          <w:szCs w:val="28"/>
          <w:lang w:eastAsia="ar-SA"/>
        </w:rPr>
        <w:t xml:space="preserve">по </w:t>
      </w:r>
      <w:r w:rsidR="002564C2" w:rsidRPr="002564C2">
        <w:rPr>
          <w:sz w:val="28"/>
          <w:szCs w:val="28"/>
          <w:lang w:eastAsia="ar-SA"/>
        </w:rPr>
        <w:t>республиканск</w:t>
      </w:r>
      <w:r w:rsidR="002564C2">
        <w:rPr>
          <w:sz w:val="28"/>
          <w:szCs w:val="28"/>
          <w:lang w:eastAsia="ar-SA"/>
        </w:rPr>
        <w:t>ой</w:t>
      </w:r>
      <w:r w:rsidR="002564C2" w:rsidRPr="002564C2">
        <w:rPr>
          <w:sz w:val="28"/>
          <w:szCs w:val="28"/>
          <w:lang w:eastAsia="ar-SA"/>
        </w:rPr>
        <w:t xml:space="preserve"> программ</w:t>
      </w:r>
      <w:r w:rsidR="002564C2">
        <w:rPr>
          <w:sz w:val="28"/>
          <w:szCs w:val="28"/>
          <w:lang w:eastAsia="ar-SA"/>
        </w:rPr>
        <w:t>е</w:t>
      </w:r>
      <w:r w:rsidR="002564C2" w:rsidRPr="002564C2">
        <w:rPr>
          <w:sz w:val="28"/>
          <w:szCs w:val="28"/>
          <w:lang w:eastAsia="ar-SA"/>
        </w:rPr>
        <w:t xml:space="preserve"> «Переселение граждан из аварийного жилищного фонда на 2019-2025 годы»</w:t>
      </w:r>
      <w:r w:rsidR="002564C2">
        <w:rPr>
          <w:sz w:val="28"/>
          <w:szCs w:val="28"/>
          <w:lang w:eastAsia="ar-SA"/>
        </w:rPr>
        <w:t>)</w:t>
      </w:r>
      <w:r>
        <w:rPr>
          <w:sz w:val="28"/>
          <w:szCs w:val="28"/>
          <w:lang w:eastAsia="ar-SA"/>
        </w:rPr>
        <w:t>;</w:t>
      </w:r>
    </w:p>
    <w:p w14:paraId="0F24D8E1" w14:textId="77777777" w:rsidR="00C6452D" w:rsidRDefault="00C6452D" w:rsidP="00FF39ED">
      <w:pPr>
        <w:pStyle w:val="ab"/>
        <w:numPr>
          <w:ilvl w:val="0"/>
          <w:numId w:val="37"/>
        </w:numPr>
        <w:shd w:val="clear" w:color="auto" w:fill="FFFFFF"/>
        <w:spacing w:before="0" w:beforeAutospacing="0" w:after="0" w:afterAutospacing="0"/>
        <w:ind w:left="709" w:hanging="283"/>
        <w:jc w:val="both"/>
      </w:pPr>
      <w:r w:rsidRPr="00C6452D">
        <w:rPr>
          <w:sz w:val="28"/>
          <w:szCs w:val="28"/>
        </w:rPr>
        <w:t>09.08.2019 года при поддержке Целевого фонда будущих поколений РС (Я) для жителей построена уличная тренажерная площадка</w:t>
      </w:r>
      <w:r>
        <w:rPr>
          <w:sz w:val="28"/>
          <w:szCs w:val="28"/>
        </w:rPr>
        <w:t xml:space="preserve"> </w:t>
      </w:r>
      <w:r w:rsidRPr="00C6452D">
        <w:rPr>
          <w:sz w:val="28"/>
          <w:szCs w:val="28"/>
        </w:rPr>
        <w:t>по ул. Алмазная. Материалы и тренажеры фонд предоставил в рамках проекта «Светлое будущее», который реализуется с 2016</w:t>
      </w:r>
      <w:r>
        <w:rPr>
          <w:sz w:val="28"/>
          <w:szCs w:val="28"/>
        </w:rPr>
        <w:t xml:space="preserve"> </w:t>
      </w:r>
      <w:r w:rsidRPr="00C6452D">
        <w:rPr>
          <w:sz w:val="28"/>
          <w:szCs w:val="28"/>
        </w:rPr>
        <w:t>года и направлен на создание условий для развития детского досуга жителей районов посредствам приобретения детских игровых площадок.</w:t>
      </w:r>
      <w:r>
        <w:t xml:space="preserve"> </w:t>
      </w:r>
    </w:p>
    <w:p w14:paraId="13A0DF65" w14:textId="77777777" w:rsidR="00F62F8D" w:rsidRPr="00F62F8D" w:rsidRDefault="00F62F8D" w:rsidP="00FF39ED">
      <w:pPr>
        <w:pStyle w:val="ab"/>
        <w:numPr>
          <w:ilvl w:val="0"/>
          <w:numId w:val="37"/>
        </w:numPr>
        <w:shd w:val="clear" w:color="auto" w:fill="FFFFFF"/>
        <w:spacing w:before="0" w:beforeAutospacing="0" w:after="0" w:afterAutospacing="0"/>
        <w:ind w:left="709" w:hanging="283"/>
        <w:jc w:val="both"/>
        <w:rPr>
          <w:sz w:val="28"/>
          <w:szCs w:val="28"/>
        </w:rPr>
      </w:pPr>
      <w:r w:rsidRPr="00F62F8D">
        <w:rPr>
          <w:sz w:val="28"/>
          <w:szCs w:val="28"/>
        </w:rPr>
        <w:t>Завершение ремонта помещения для учащихся студентов МРТК Филиала «Айхальский»</w:t>
      </w:r>
      <w:r>
        <w:rPr>
          <w:sz w:val="28"/>
          <w:szCs w:val="28"/>
        </w:rPr>
        <w:t xml:space="preserve"> и запуск эксплуатации.</w:t>
      </w:r>
    </w:p>
    <w:p w14:paraId="1DA6ED40" w14:textId="77777777" w:rsidR="00FF39ED" w:rsidRDefault="00FF39ED" w:rsidP="00FF39ED">
      <w:pPr>
        <w:pStyle w:val="ab"/>
        <w:shd w:val="clear" w:color="auto" w:fill="FFFFFF"/>
        <w:spacing w:before="0" w:beforeAutospacing="0" w:after="0" w:afterAutospacing="0"/>
        <w:ind w:left="709"/>
        <w:jc w:val="both"/>
      </w:pPr>
    </w:p>
    <w:p w14:paraId="27E875A3" w14:textId="77777777" w:rsidR="00D52C6B" w:rsidRDefault="00D52C6B" w:rsidP="00572900">
      <w:pPr>
        <w:pStyle w:val="ab"/>
        <w:shd w:val="clear" w:color="auto" w:fill="FFFFFF"/>
        <w:spacing w:before="0" w:beforeAutospacing="0" w:after="0" w:afterAutospacing="0"/>
        <w:ind w:firstLine="708"/>
        <w:jc w:val="both"/>
        <w:rPr>
          <w:sz w:val="28"/>
          <w:szCs w:val="28"/>
        </w:rPr>
      </w:pPr>
      <w:r>
        <w:rPr>
          <w:sz w:val="28"/>
          <w:szCs w:val="28"/>
        </w:rPr>
        <w:t xml:space="preserve">Жители п. Айхал </w:t>
      </w:r>
      <w:r w:rsidR="00C6452D">
        <w:rPr>
          <w:sz w:val="28"/>
          <w:szCs w:val="28"/>
        </w:rPr>
        <w:t xml:space="preserve">продолжают </w:t>
      </w:r>
      <w:r>
        <w:rPr>
          <w:sz w:val="28"/>
          <w:szCs w:val="28"/>
        </w:rPr>
        <w:t>активно участ</w:t>
      </w:r>
      <w:r w:rsidR="00C6452D">
        <w:rPr>
          <w:sz w:val="28"/>
          <w:szCs w:val="28"/>
        </w:rPr>
        <w:t>вовать</w:t>
      </w:r>
      <w:r>
        <w:rPr>
          <w:sz w:val="28"/>
          <w:szCs w:val="28"/>
        </w:rPr>
        <w:t xml:space="preserve"> в различных конкурсах и проектах по благоустройству п. Айхал.</w:t>
      </w:r>
      <w:r w:rsidR="00C6452D">
        <w:rPr>
          <w:sz w:val="28"/>
          <w:szCs w:val="28"/>
        </w:rPr>
        <w:t xml:space="preserve"> Так, в прошлом году </w:t>
      </w:r>
      <w:proofErr w:type="spellStart"/>
      <w:r w:rsidR="00C6452D">
        <w:rPr>
          <w:sz w:val="28"/>
          <w:szCs w:val="28"/>
        </w:rPr>
        <w:t>айхальцы</w:t>
      </w:r>
      <w:proofErr w:type="spellEnd"/>
      <w:r w:rsidR="00C6452D">
        <w:rPr>
          <w:sz w:val="28"/>
          <w:szCs w:val="28"/>
        </w:rPr>
        <w:t xml:space="preserve"> </w:t>
      </w:r>
      <w:r>
        <w:rPr>
          <w:sz w:val="28"/>
          <w:szCs w:val="28"/>
        </w:rPr>
        <w:t xml:space="preserve">участвовали в конкурсе </w:t>
      </w:r>
      <w:r w:rsidRPr="000347FE">
        <w:rPr>
          <w:sz w:val="28"/>
          <w:szCs w:val="28"/>
          <w:u w:val="single"/>
        </w:rPr>
        <w:t>«Активный гражданин</w:t>
      </w:r>
      <w:r w:rsidRPr="00057019">
        <w:rPr>
          <w:b/>
          <w:bCs/>
          <w:sz w:val="28"/>
          <w:szCs w:val="28"/>
          <w:u w:val="single"/>
        </w:rPr>
        <w:t>»</w:t>
      </w:r>
      <w:r>
        <w:rPr>
          <w:sz w:val="28"/>
          <w:szCs w:val="28"/>
        </w:rPr>
        <w:t xml:space="preserve"> организованный Администрацией «Мирнинский район». Конкурсный отбор прошли три заявки: «Свадебная карета», Арт-объект «Победа» и Строительство вольеров для приюта «Верный друг». Все объекты успешно завершены и радуют жителей п. Айхал. </w:t>
      </w:r>
    </w:p>
    <w:p w14:paraId="1BF5A956" w14:textId="77777777" w:rsidR="00FF39ED" w:rsidRDefault="00FF39ED" w:rsidP="00572900">
      <w:pPr>
        <w:pStyle w:val="ab"/>
        <w:shd w:val="clear" w:color="auto" w:fill="FFFFFF"/>
        <w:spacing w:before="0" w:beforeAutospacing="0" w:after="0" w:afterAutospacing="0"/>
        <w:ind w:firstLine="708"/>
        <w:jc w:val="both"/>
        <w:rPr>
          <w:sz w:val="28"/>
          <w:szCs w:val="28"/>
        </w:rPr>
      </w:pPr>
    </w:p>
    <w:p w14:paraId="4E153228" w14:textId="77777777" w:rsidR="009856CF" w:rsidRPr="00CA1889" w:rsidRDefault="009856CF" w:rsidP="009856CF">
      <w:pPr>
        <w:ind w:firstLine="851"/>
        <w:jc w:val="both"/>
        <w:rPr>
          <w:color w:val="000000" w:themeColor="text1"/>
          <w:sz w:val="28"/>
          <w:szCs w:val="28"/>
        </w:rPr>
      </w:pPr>
      <w:r w:rsidRPr="00CA1889">
        <w:rPr>
          <w:color w:val="000000" w:themeColor="text1"/>
          <w:sz w:val="28"/>
          <w:szCs w:val="28"/>
        </w:rPr>
        <w:t xml:space="preserve">Традиционно, в Айхале прошел ряд культурно-массовых мероприятий: впервые прошел экстрим забег под названием «Тверже алмаза», смотр конкурса </w:t>
      </w:r>
      <w:proofErr w:type="spellStart"/>
      <w:r w:rsidRPr="00CA1889">
        <w:rPr>
          <w:color w:val="000000" w:themeColor="text1"/>
          <w:sz w:val="28"/>
          <w:szCs w:val="28"/>
        </w:rPr>
        <w:t>автозвука</w:t>
      </w:r>
      <w:proofErr w:type="spellEnd"/>
      <w:r w:rsidRPr="00CA1889">
        <w:rPr>
          <w:color w:val="000000" w:themeColor="text1"/>
          <w:sz w:val="28"/>
          <w:szCs w:val="28"/>
        </w:rPr>
        <w:t xml:space="preserve"> и </w:t>
      </w:r>
      <w:proofErr w:type="spellStart"/>
      <w:r w:rsidRPr="00CA1889">
        <w:rPr>
          <w:color w:val="000000" w:themeColor="text1"/>
          <w:sz w:val="28"/>
          <w:szCs w:val="28"/>
        </w:rPr>
        <w:t>автотюнинга</w:t>
      </w:r>
      <w:proofErr w:type="spellEnd"/>
      <w:r w:rsidRPr="00CA1889">
        <w:rPr>
          <w:color w:val="000000" w:themeColor="text1"/>
          <w:sz w:val="28"/>
          <w:szCs w:val="28"/>
        </w:rPr>
        <w:t xml:space="preserve"> автомобилей «</w:t>
      </w:r>
      <w:proofErr w:type="spellStart"/>
      <w:r w:rsidRPr="00CA1889">
        <w:rPr>
          <w:color w:val="000000" w:themeColor="text1"/>
          <w:sz w:val="28"/>
          <w:szCs w:val="28"/>
        </w:rPr>
        <w:t>Врум</w:t>
      </w:r>
      <w:proofErr w:type="spellEnd"/>
      <w:r w:rsidRPr="00CA1889">
        <w:rPr>
          <w:color w:val="000000" w:themeColor="text1"/>
          <w:sz w:val="28"/>
          <w:szCs w:val="28"/>
        </w:rPr>
        <w:t xml:space="preserve"> </w:t>
      </w:r>
      <w:proofErr w:type="spellStart"/>
      <w:r w:rsidRPr="00CA1889">
        <w:rPr>
          <w:color w:val="000000" w:themeColor="text1"/>
          <w:sz w:val="28"/>
          <w:szCs w:val="28"/>
        </w:rPr>
        <w:t>врум</w:t>
      </w:r>
      <w:proofErr w:type="spellEnd"/>
      <w:r w:rsidRPr="00CA1889">
        <w:rPr>
          <w:color w:val="000000" w:themeColor="text1"/>
          <w:sz w:val="28"/>
          <w:szCs w:val="28"/>
        </w:rPr>
        <w:t xml:space="preserve"> шоу», Фестиваль гостеприимства «</w:t>
      </w:r>
      <w:proofErr w:type="spellStart"/>
      <w:r w:rsidRPr="00CA1889">
        <w:rPr>
          <w:color w:val="000000" w:themeColor="text1"/>
          <w:sz w:val="28"/>
          <w:szCs w:val="28"/>
        </w:rPr>
        <w:t>СамоварФест</w:t>
      </w:r>
      <w:proofErr w:type="spellEnd"/>
      <w:r w:rsidRPr="00CA1889">
        <w:rPr>
          <w:color w:val="000000" w:themeColor="text1"/>
          <w:sz w:val="28"/>
          <w:szCs w:val="28"/>
        </w:rPr>
        <w:t>», ежегодный</w:t>
      </w:r>
      <w:r w:rsidRPr="00CA1889">
        <w:rPr>
          <w:color w:val="000000" w:themeColor="text1"/>
          <w:sz w:val="28"/>
          <w:szCs w:val="28"/>
        </w:rPr>
        <w:tab/>
        <w:t xml:space="preserve"> поселковый конкурс социальных и бизнес проектов «Добрые дела Айхалу», посвященный Году консолидации в РС(Я), конкурс декорирования колясок среди молодых семей, в рамках празднования Дня защиты детей и многие другие мероприятия. Надо отметить, что уже второй год подряд, в завершении года, для активной молодежи проводится итоговое мероприятие - «Бал молодежи». Такое событие отмечается только положительными отзывами и скорее всего оно станет традиционным.</w:t>
      </w:r>
    </w:p>
    <w:p w14:paraId="2A2D5EB2" w14:textId="77777777" w:rsidR="00AB779F" w:rsidRDefault="00AB779F" w:rsidP="00D52C6B">
      <w:pPr>
        <w:pStyle w:val="ab"/>
        <w:shd w:val="clear" w:color="auto" w:fill="FFFFFF"/>
        <w:spacing w:before="0" w:beforeAutospacing="0" w:after="0" w:afterAutospacing="0"/>
        <w:ind w:firstLine="708"/>
        <w:jc w:val="both"/>
        <w:rPr>
          <w:color w:val="FF0000"/>
          <w:sz w:val="28"/>
          <w:szCs w:val="28"/>
        </w:rPr>
      </w:pPr>
    </w:p>
    <w:p w14:paraId="2996A0BE" w14:textId="77777777" w:rsidR="00B600F5" w:rsidRPr="00AB779F" w:rsidRDefault="00572900" w:rsidP="00D52C6B">
      <w:pPr>
        <w:pStyle w:val="ab"/>
        <w:shd w:val="clear" w:color="auto" w:fill="FFFFFF"/>
        <w:spacing w:before="0" w:beforeAutospacing="0" w:after="0" w:afterAutospacing="0"/>
        <w:ind w:firstLine="708"/>
        <w:jc w:val="both"/>
        <w:rPr>
          <w:color w:val="000000" w:themeColor="text1"/>
          <w:sz w:val="28"/>
          <w:szCs w:val="28"/>
        </w:rPr>
      </w:pPr>
      <w:r w:rsidRPr="00AB779F">
        <w:rPr>
          <w:color w:val="000000" w:themeColor="text1"/>
          <w:sz w:val="28"/>
          <w:szCs w:val="28"/>
        </w:rPr>
        <w:t xml:space="preserve">Кроме того, в последнюю неделю декабря </w:t>
      </w:r>
      <w:r w:rsidR="00B16828" w:rsidRPr="00AB779F">
        <w:rPr>
          <w:color w:val="000000" w:themeColor="text1"/>
          <w:sz w:val="28"/>
          <w:szCs w:val="28"/>
        </w:rPr>
        <w:t xml:space="preserve">также, второй год к ряду, </w:t>
      </w:r>
      <w:r w:rsidRPr="00AB779F">
        <w:rPr>
          <w:color w:val="000000" w:themeColor="text1"/>
          <w:sz w:val="28"/>
          <w:szCs w:val="28"/>
        </w:rPr>
        <w:t xml:space="preserve">успешно и только с положительными отзывами прошла благотворительная акция для детей с ограниченными возможностями «Ёлка добра». Около </w:t>
      </w:r>
      <w:r w:rsidR="00B16828" w:rsidRPr="00AB779F">
        <w:rPr>
          <w:color w:val="000000" w:themeColor="text1"/>
          <w:sz w:val="28"/>
          <w:szCs w:val="28"/>
        </w:rPr>
        <w:t xml:space="preserve">30 </w:t>
      </w:r>
      <w:r w:rsidRPr="00AB779F">
        <w:rPr>
          <w:color w:val="000000" w:themeColor="text1"/>
          <w:sz w:val="28"/>
          <w:szCs w:val="28"/>
        </w:rPr>
        <w:t xml:space="preserve">открыток с </w:t>
      </w:r>
      <w:r w:rsidRPr="00AB779F">
        <w:rPr>
          <w:color w:val="000000" w:themeColor="text1"/>
          <w:sz w:val="28"/>
          <w:szCs w:val="28"/>
        </w:rPr>
        <w:lastRenderedPageBreak/>
        <w:t>пожеланиями детей превратились в подарки</w:t>
      </w:r>
      <w:r w:rsidR="00B16828" w:rsidRPr="00AB779F">
        <w:rPr>
          <w:color w:val="000000" w:themeColor="text1"/>
          <w:sz w:val="28"/>
          <w:szCs w:val="28"/>
        </w:rPr>
        <w:t xml:space="preserve"> б</w:t>
      </w:r>
      <w:r w:rsidRPr="00AB779F">
        <w:rPr>
          <w:color w:val="000000" w:themeColor="text1"/>
          <w:sz w:val="28"/>
          <w:szCs w:val="28"/>
        </w:rPr>
        <w:t xml:space="preserve">лагодаря </w:t>
      </w:r>
      <w:r w:rsidR="00B16828" w:rsidRPr="00AB779F">
        <w:rPr>
          <w:color w:val="000000" w:themeColor="text1"/>
          <w:sz w:val="28"/>
          <w:szCs w:val="28"/>
        </w:rPr>
        <w:t>политическим партиям п. Айхал, депутатскому корпусу</w:t>
      </w:r>
      <w:r w:rsidR="00AB779F" w:rsidRPr="00AB779F">
        <w:rPr>
          <w:color w:val="000000" w:themeColor="text1"/>
          <w:sz w:val="28"/>
          <w:szCs w:val="28"/>
        </w:rPr>
        <w:t xml:space="preserve"> </w:t>
      </w:r>
      <w:proofErr w:type="spellStart"/>
      <w:r w:rsidR="00AB779F" w:rsidRPr="00AB779F">
        <w:rPr>
          <w:color w:val="000000" w:themeColor="text1"/>
          <w:sz w:val="28"/>
          <w:szCs w:val="28"/>
        </w:rPr>
        <w:t>айхальского</w:t>
      </w:r>
      <w:proofErr w:type="spellEnd"/>
      <w:r w:rsidR="00AB779F" w:rsidRPr="00AB779F">
        <w:rPr>
          <w:color w:val="000000" w:themeColor="text1"/>
          <w:sz w:val="28"/>
          <w:szCs w:val="28"/>
        </w:rPr>
        <w:t xml:space="preserve"> поселкового Совета, организациям и </w:t>
      </w:r>
      <w:r w:rsidRPr="00AB779F">
        <w:rPr>
          <w:color w:val="000000" w:themeColor="text1"/>
          <w:sz w:val="28"/>
          <w:szCs w:val="28"/>
        </w:rPr>
        <w:t xml:space="preserve">отзывчивым людям нашего поселка и были вручены </w:t>
      </w:r>
      <w:r w:rsidR="00AB779F">
        <w:rPr>
          <w:color w:val="000000" w:themeColor="text1"/>
          <w:sz w:val="28"/>
          <w:szCs w:val="28"/>
        </w:rPr>
        <w:t xml:space="preserve">37 </w:t>
      </w:r>
      <w:r w:rsidRPr="00AB779F">
        <w:rPr>
          <w:color w:val="000000" w:themeColor="text1"/>
          <w:sz w:val="28"/>
          <w:szCs w:val="28"/>
        </w:rPr>
        <w:t>детям из рук Деда Мороза и Снегурочки.</w:t>
      </w:r>
    </w:p>
    <w:p w14:paraId="12A156D8" w14:textId="77777777" w:rsidR="00767019" w:rsidRPr="00D52C6B" w:rsidRDefault="00767019" w:rsidP="00767019">
      <w:pPr>
        <w:pStyle w:val="a3"/>
        <w:shd w:val="clear" w:color="auto" w:fill="FFFFFF"/>
        <w:spacing w:before="240"/>
        <w:ind w:left="2880"/>
        <w:jc w:val="both"/>
        <w:rPr>
          <w:rFonts w:eastAsia="Calibri"/>
          <w:color w:val="000000" w:themeColor="text1"/>
          <w:sz w:val="28"/>
          <w:szCs w:val="28"/>
        </w:rPr>
      </w:pPr>
      <w:r w:rsidRPr="00D52C6B">
        <w:rPr>
          <w:b/>
          <w:color w:val="000000" w:themeColor="text1"/>
          <w:sz w:val="28"/>
          <w:szCs w:val="28"/>
        </w:rPr>
        <w:t>2. Бюджет МО «Поселок Айхал».</w:t>
      </w:r>
    </w:p>
    <w:p w14:paraId="528D4A53" w14:textId="77777777" w:rsidR="00767019" w:rsidRPr="00CA4D87" w:rsidRDefault="00767019" w:rsidP="00767019">
      <w:pPr>
        <w:jc w:val="both"/>
        <w:rPr>
          <w:color w:val="FF0000"/>
          <w:sz w:val="28"/>
          <w:szCs w:val="28"/>
        </w:rPr>
      </w:pPr>
    </w:p>
    <w:p w14:paraId="5F54AA3B" w14:textId="77777777" w:rsidR="000347FE" w:rsidRPr="000B5163" w:rsidRDefault="000347FE" w:rsidP="000347FE">
      <w:pPr>
        <w:ind w:firstLine="567"/>
        <w:jc w:val="both"/>
        <w:rPr>
          <w:sz w:val="28"/>
          <w:szCs w:val="28"/>
        </w:rPr>
      </w:pPr>
      <w:r w:rsidRPr="000B5163">
        <w:rPr>
          <w:sz w:val="28"/>
          <w:szCs w:val="28"/>
        </w:rPr>
        <w:t>По состоянию на 31.12.2019 г.  в бюджет поселка поступило доходов 283 015,9 тыс. рублей, в том числе собственных доходов 158 436,8 тыс. рублей, безвозмездные поступления от других уровней бюджета составили 136 375,3 тыс. рублей, возврат остатков -11 796,2 тыс. рублей. Процент исполнения плана доходной части бюджета 95,4%.</w:t>
      </w:r>
    </w:p>
    <w:p w14:paraId="4E13906B" w14:textId="57A637F3" w:rsidR="000347FE" w:rsidRPr="000B5163" w:rsidRDefault="000347FE" w:rsidP="000347FE">
      <w:pPr>
        <w:ind w:firstLine="567"/>
        <w:jc w:val="both"/>
        <w:rPr>
          <w:sz w:val="28"/>
          <w:szCs w:val="28"/>
        </w:rPr>
      </w:pPr>
      <w:r w:rsidRPr="000B5163">
        <w:rPr>
          <w:sz w:val="28"/>
          <w:szCs w:val="28"/>
        </w:rPr>
        <w:t xml:space="preserve">По состоянию на 31.12.2019 расходов исполнено на 283 469,7 тыс. рублей, исполнено 90,9% бюджета. </w:t>
      </w:r>
    </w:p>
    <w:p w14:paraId="5F9843CB" w14:textId="77777777" w:rsidR="000347FE" w:rsidRDefault="000347FE" w:rsidP="000347FE">
      <w:pPr>
        <w:ind w:firstLine="567"/>
        <w:jc w:val="both"/>
        <w:rPr>
          <w:sz w:val="28"/>
          <w:szCs w:val="28"/>
        </w:rPr>
      </w:pPr>
      <w:r w:rsidRPr="000B5163">
        <w:rPr>
          <w:sz w:val="28"/>
          <w:szCs w:val="28"/>
        </w:rPr>
        <w:t xml:space="preserve">Согласно Дополнительному Соглашению «О реструктуризации обязательств (задолженности) по возврату бюджетного кредита» №16/17 от 19.01.2017 г. к Договору №406/15 от 26.05.2015 г. «О предоставлении на возвратной основе бюджетного кредита из средств бюджета муниципального образования «Мирнинский район» Республики Саха (Якутия) бюджету муниципального образования «Поселок Айхал» уплата кредита составила 4 419,5 тыс. рублей. </w:t>
      </w:r>
    </w:p>
    <w:p w14:paraId="6F6DA44D" w14:textId="77777777" w:rsidR="000347FE" w:rsidRPr="000B5163" w:rsidRDefault="000347FE" w:rsidP="000347FE">
      <w:pPr>
        <w:ind w:firstLine="567"/>
        <w:jc w:val="both"/>
        <w:rPr>
          <w:sz w:val="28"/>
          <w:szCs w:val="28"/>
        </w:rPr>
      </w:pPr>
    </w:p>
    <w:p w14:paraId="5C450AD8" w14:textId="77777777" w:rsidR="000347FE" w:rsidRPr="000B5163" w:rsidRDefault="000347FE" w:rsidP="000347FE">
      <w:pPr>
        <w:jc w:val="center"/>
        <w:rPr>
          <w:b/>
          <w:sz w:val="28"/>
          <w:szCs w:val="28"/>
        </w:rPr>
      </w:pPr>
      <w:r w:rsidRPr="000B5163">
        <w:rPr>
          <w:b/>
          <w:sz w:val="28"/>
          <w:szCs w:val="28"/>
        </w:rPr>
        <w:t>Исполнение бюджета за 2019 год</w:t>
      </w:r>
    </w:p>
    <w:p w14:paraId="5FBDD775" w14:textId="77777777" w:rsidR="000347FE" w:rsidRPr="000B5163" w:rsidRDefault="000347FE" w:rsidP="000347FE">
      <w:pPr>
        <w:jc w:val="right"/>
        <w:rPr>
          <w:b/>
          <w:sz w:val="28"/>
          <w:szCs w:val="28"/>
        </w:rPr>
      </w:pPr>
      <w:r w:rsidRPr="000B5163">
        <w:rPr>
          <w:b/>
          <w:sz w:val="28"/>
          <w:szCs w:val="28"/>
        </w:rPr>
        <w:t>тыс. рублей</w:t>
      </w:r>
    </w:p>
    <w:tbl>
      <w:tblPr>
        <w:tblStyle w:val="a4"/>
        <w:tblW w:w="9571" w:type="dxa"/>
        <w:tblLook w:val="04A0" w:firstRow="1" w:lastRow="0" w:firstColumn="1" w:lastColumn="0" w:noHBand="0" w:noVBand="1"/>
      </w:tblPr>
      <w:tblGrid>
        <w:gridCol w:w="496"/>
        <w:gridCol w:w="3934"/>
        <w:gridCol w:w="1677"/>
        <w:gridCol w:w="1744"/>
        <w:gridCol w:w="1720"/>
      </w:tblGrid>
      <w:tr w:rsidR="000347FE" w:rsidRPr="000B5163" w14:paraId="750DCBCE" w14:textId="77777777" w:rsidTr="006E3615">
        <w:tc>
          <w:tcPr>
            <w:tcW w:w="496" w:type="dxa"/>
          </w:tcPr>
          <w:p w14:paraId="10FF9F4A" w14:textId="77777777" w:rsidR="000347FE" w:rsidRPr="000B5163" w:rsidRDefault="000347FE" w:rsidP="006E3615">
            <w:pPr>
              <w:jc w:val="both"/>
              <w:rPr>
                <w:b/>
                <w:sz w:val="28"/>
                <w:szCs w:val="28"/>
              </w:rPr>
            </w:pPr>
          </w:p>
        </w:tc>
        <w:tc>
          <w:tcPr>
            <w:tcW w:w="4055" w:type="dxa"/>
          </w:tcPr>
          <w:p w14:paraId="398E900F" w14:textId="77777777" w:rsidR="000347FE" w:rsidRPr="000B5163" w:rsidRDefault="000347FE" w:rsidP="006E3615">
            <w:pPr>
              <w:jc w:val="both"/>
              <w:rPr>
                <w:b/>
                <w:sz w:val="28"/>
                <w:szCs w:val="28"/>
              </w:rPr>
            </w:pPr>
          </w:p>
        </w:tc>
        <w:tc>
          <w:tcPr>
            <w:tcW w:w="1719" w:type="dxa"/>
          </w:tcPr>
          <w:p w14:paraId="2D394F71" w14:textId="77777777" w:rsidR="000347FE" w:rsidRPr="000B5163" w:rsidRDefault="000347FE" w:rsidP="006E3615">
            <w:pPr>
              <w:jc w:val="center"/>
              <w:rPr>
                <w:b/>
                <w:sz w:val="28"/>
                <w:szCs w:val="28"/>
              </w:rPr>
            </w:pPr>
            <w:r w:rsidRPr="000B5163">
              <w:rPr>
                <w:b/>
                <w:sz w:val="28"/>
                <w:szCs w:val="28"/>
              </w:rPr>
              <w:t>План на 2019 год</w:t>
            </w:r>
          </w:p>
        </w:tc>
        <w:tc>
          <w:tcPr>
            <w:tcW w:w="1761" w:type="dxa"/>
          </w:tcPr>
          <w:p w14:paraId="0AA95A2D" w14:textId="77777777" w:rsidR="000347FE" w:rsidRPr="000B5163" w:rsidRDefault="000347FE" w:rsidP="006E3615">
            <w:pPr>
              <w:jc w:val="center"/>
              <w:rPr>
                <w:b/>
                <w:sz w:val="28"/>
                <w:szCs w:val="28"/>
              </w:rPr>
            </w:pPr>
            <w:r w:rsidRPr="000B5163">
              <w:rPr>
                <w:b/>
                <w:sz w:val="28"/>
                <w:szCs w:val="28"/>
              </w:rPr>
              <w:t>Исполнено за</w:t>
            </w:r>
          </w:p>
          <w:p w14:paraId="1DF525B3" w14:textId="77777777" w:rsidR="000347FE" w:rsidRPr="000B5163" w:rsidRDefault="000347FE" w:rsidP="006E3615">
            <w:pPr>
              <w:jc w:val="center"/>
              <w:rPr>
                <w:b/>
                <w:sz w:val="28"/>
                <w:szCs w:val="28"/>
              </w:rPr>
            </w:pPr>
            <w:r w:rsidRPr="000B5163">
              <w:rPr>
                <w:b/>
                <w:sz w:val="28"/>
                <w:szCs w:val="28"/>
              </w:rPr>
              <w:t>2019 г.</w:t>
            </w:r>
          </w:p>
        </w:tc>
        <w:tc>
          <w:tcPr>
            <w:tcW w:w="1540" w:type="dxa"/>
          </w:tcPr>
          <w:p w14:paraId="60B40417" w14:textId="77777777" w:rsidR="000347FE" w:rsidRPr="000B5163" w:rsidRDefault="000347FE" w:rsidP="006E3615">
            <w:pPr>
              <w:jc w:val="center"/>
              <w:rPr>
                <w:b/>
                <w:sz w:val="28"/>
                <w:szCs w:val="28"/>
              </w:rPr>
            </w:pPr>
            <w:r w:rsidRPr="000B5163">
              <w:rPr>
                <w:b/>
                <w:sz w:val="28"/>
                <w:szCs w:val="28"/>
              </w:rPr>
              <w:t>% исполнения</w:t>
            </w:r>
          </w:p>
        </w:tc>
      </w:tr>
      <w:tr w:rsidR="000347FE" w:rsidRPr="000B5163" w14:paraId="047E9C98" w14:textId="77777777" w:rsidTr="006E3615">
        <w:tc>
          <w:tcPr>
            <w:tcW w:w="496" w:type="dxa"/>
          </w:tcPr>
          <w:p w14:paraId="2D509BCB" w14:textId="77777777" w:rsidR="000347FE" w:rsidRPr="000B5163" w:rsidRDefault="000347FE" w:rsidP="006E3615">
            <w:pPr>
              <w:jc w:val="both"/>
              <w:rPr>
                <w:b/>
                <w:sz w:val="28"/>
                <w:szCs w:val="28"/>
              </w:rPr>
            </w:pPr>
          </w:p>
        </w:tc>
        <w:tc>
          <w:tcPr>
            <w:tcW w:w="4055" w:type="dxa"/>
          </w:tcPr>
          <w:p w14:paraId="08757B43" w14:textId="77777777" w:rsidR="000347FE" w:rsidRPr="000B5163" w:rsidRDefault="000347FE" w:rsidP="006E3615">
            <w:pPr>
              <w:jc w:val="both"/>
              <w:rPr>
                <w:b/>
                <w:sz w:val="28"/>
                <w:szCs w:val="28"/>
              </w:rPr>
            </w:pPr>
            <w:r w:rsidRPr="000B5163">
              <w:rPr>
                <w:b/>
                <w:sz w:val="28"/>
                <w:szCs w:val="28"/>
              </w:rPr>
              <w:t>ДОХОДЫ</w:t>
            </w:r>
          </w:p>
        </w:tc>
        <w:tc>
          <w:tcPr>
            <w:tcW w:w="1719" w:type="dxa"/>
          </w:tcPr>
          <w:p w14:paraId="1E067BE1" w14:textId="77777777" w:rsidR="000347FE" w:rsidRPr="000B5163" w:rsidRDefault="000347FE" w:rsidP="006E3615">
            <w:pPr>
              <w:jc w:val="right"/>
              <w:rPr>
                <w:b/>
                <w:sz w:val="28"/>
                <w:szCs w:val="28"/>
              </w:rPr>
            </w:pPr>
            <w:r w:rsidRPr="000B5163">
              <w:rPr>
                <w:b/>
                <w:sz w:val="28"/>
                <w:szCs w:val="28"/>
              </w:rPr>
              <w:t>296 785,7</w:t>
            </w:r>
          </w:p>
        </w:tc>
        <w:tc>
          <w:tcPr>
            <w:tcW w:w="1761" w:type="dxa"/>
          </w:tcPr>
          <w:p w14:paraId="79CB259A" w14:textId="77777777" w:rsidR="000347FE" w:rsidRPr="000B5163" w:rsidRDefault="000347FE" w:rsidP="006E3615">
            <w:pPr>
              <w:jc w:val="right"/>
              <w:rPr>
                <w:b/>
                <w:sz w:val="28"/>
                <w:szCs w:val="28"/>
              </w:rPr>
            </w:pPr>
            <w:r w:rsidRPr="000B5163">
              <w:rPr>
                <w:b/>
                <w:sz w:val="28"/>
                <w:szCs w:val="28"/>
              </w:rPr>
              <w:t>283 015,9</w:t>
            </w:r>
          </w:p>
        </w:tc>
        <w:tc>
          <w:tcPr>
            <w:tcW w:w="1540" w:type="dxa"/>
          </w:tcPr>
          <w:p w14:paraId="016E6E00" w14:textId="77777777" w:rsidR="000347FE" w:rsidRPr="000B5163" w:rsidRDefault="000347FE" w:rsidP="006E3615">
            <w:pPr>
              <w:jc w:val="right"/>
              <w:rPr>
                <w:b/>
                <w:sz w:val="28"/>
                <w:szCs w:val="28"/>
              </w:rPr>
            </w:pPr>
            <w:r w:rsidRPr="000B5163">
              <w:rPr>
                <w:b/>
                <w:sz w:val="28"/>
                <w:szCs w:val="28"/>
              </w:rPr>
              <w:t>95,4</w:t>
            </w:r>
          </w:p>
        </w:tc>
      </w:tr>
      <w:tr w:rsidR="000347FE" w:rsidRPr="000B5163" w14:paraId="65230FC2" w14:textId="77777777" w:rsidTr="006E3615">
        <w:tc>
          <w:tcPr>
            <w:tcW w:w="496" w:type="dxa"/>
          </w:tcPr>
          <w:p w14:paraId="084A153E" w14:textId="77777777" w:rsidR="000347FE" w:rsidRPr="000B5163" w:rsidRDefault="000347FE" w:rsidP="006E3615">
            <w:pPr>
              <w:jc w:val="both"/>
              <w:rPr>
                <w:b/>
                <w:sz w:val="28"/>
                <w:szCs w:val="28"/>
              </w:rPr>
            </w:pPr>
            <w:r w:rsidRPr="000B5163">
              <w:rPr>
                <w:b/>
                <w:sz w:val="28"/>
                <w:szCs w:val="28"/>
              </w:rPr>
              <w:t>1</w:t>
            </w:r>
          </w:p>
        </w:tc>
        <w:tc>
          <w:tcPr>
            <w:tcW w:w="4055" w:type="dxa"/>
          </w:tcPr>
          <w:p w14:paraId="1D1D95F8" w14:textId="77777777" w:rsidR="000347FE" w:rsidRPr="000B5163" w:rsidRDefault="000347FE" w:rsidP="006E3615">
            <w:pPr>
              <w:jc w:val="both"/>
              <w:rPr>
                <w:b/>
                <w:sz w:val="28"/>
                <w:szCs w:val="28"/>
              </w:rPr>
            </w:pPr>
            <w:r w:rsidRPr="000B5163">
              <w:rPr>
                <w:b/>
                <w:sz w:val="28"/>
                <w:szCs w:val="28"/>
              </w:rPr>
              <w:t>Налоговые доходы</w:t>
            </w:r>
          </w:p>
        </w:tc>
        <w:tc>
          <w:tcPr>
            <w:tcW w:w="1719" w:type="dxa"/>
          </w:tcPr>
          <w:p w14:paraId="130F0645" w14:textId="77777777" w:rsidR="000347FE" w:rsidRPr="000B5163" w:rsidRDefault="000347FE" w:rsidP="006E3615">
            <w:pPr>
              <w:jc w:val="right"/>
              <w:rPr>
                <w:b/>
                <w:sz w:val="28"/>
                <w:szCs w:val="28"/>
              </w:rPr>
            </w:pPr>
            <w:r w:rsidRPr="000B5163">
              <w:rPr>
                <w:b/>
                <w:sz w:val="28"/>
                <w:szCs w:val="28"/>
              </w:rPr>
              <w:t>126 671,5</w:t>
            </w:r>
          </w:p>
        </w:tc>
        <w:tc>
          <w:tcPr>
            <w:tcW w:w="1761" w:type="dxa"/>
          </w:tcPr>
          <w:p w14:paraId="42705371" w14:textId="77777777" w:rsidR="000347FE" w:rsidRPr="000B5163" w:rsidRDefault="000347FE" w:rsidP="006E3615">
            <w:pPr>
              <w:jc w:val="right"/>
              <w:rPr>
                <w:b/>
                <w:sz w:val="28"/>
                <w:szCs w:val="28"/>
              </w:rPr>
            </w:pPr>
            <w:r w:rsidRPr="000B5163">
              <w:rPr>
                <w:b/>
                <w:sz w:val="28"/>
                <w:szCs w:val="28"/>
              </w:rPr>
              <w:t>130 183,5</w:t>
            </w:r>
          </w:p>
        </w:tc>
        <w:tc>
          <w:tcPr>
            <w:tcW w:w="1540" w:type="dxa"/>
          </w:tcPr>
          <w:p w14:paraId="6A3DEFBD" w14:textId="77777777" w:rsidR="000347FE" w:rsidRPr="000B5163" w:rsidRDefault="000347FE" w:rsidP="006E3615">
            <w:pPr>
              <w:jc w:val="right"/>
              <w:rPr>
                <w:b/>
                <w:sz w:val="28"/>
                <w:szCs w:val="28"/>
              </w:rPr>
            </w:pPr>
            <w:r w:rsidRPr="000B5163">
              <w:rPr>
                <w:b/>
                <w:sz w:val="28"/>
                <w:szCs w:val="28"/>
              </w:rPr>
              <w:t>102,8</w:t>
            </w:r>
          </w:p>
        </w:tc>
      </w:tr>
      <w:tr w:rsidR="000347FE" w:rsidRPr="000B5163" w14:paraId="0DECDD44" w14:textId="77777777" w:rsidTr="006E3615">
        <w:tc>
          <w:tcPr>
            <w:tcW w:w="496" w:type="dxa"/>
          </w:tcPr>
          <w:p w14:paraId="0D20671D" w14:textId="77777777" w:rsidR="000347FE" w:rsidRPr="000B5163" w:rsidRDefault="000347FE" w:rsidP="006E3615">
            <w:pPr>
              <w:jc w:val="both"/>
              <w:rPr>
                <w:b/>
                <w:sz w:val="28"/>
                <w:szCs w:val="28"/>
              </w:rPr>
            </w:pPr>
          </w:p>
        </w:tc>
        <w:tc>
          <w:tcPr>
            <w:tcW w:w="4055" w:type="dxa"/>
          </w:tcPr>
          <w:p w14:paraId="2F206AA6" w14:textId="77777777" w:rsidR="000347FE" w:rsidRPr="000B5163" w:rsidRDefault="000347FE" w:rsidP="006E3615">
            <w:pPr>
              <w:jc w:val="both"/>
              <w:rPr>
                <w:sz w:val="28"/>
                <w:szCs w:val="28"/>
              </w:rPr>
            </w:pPr>
            <w:r w:rsidRPr="000B5163">
              <w:rPr>
                <w:sz w:val="28"/>
                <w:szCs w:val="28"/>
              </w:rPr>
              <w:t>Налог на доходы физических лиц</w:t>
            </w:r>
          </w:p>
        </w:tc>
        <w:tc>
          <w:tcPr>
            <w:tcW w:w="1719" w:type="dxa"/>
          </w:tcPr>
          <w:p w14:paraId="09A8351B" w14:textId="77777777" w:rsidR="000347FE" w:rsidRPr="000B5163" w:rsidRDefault="000347FE" w:rsidP="006E3615">
            <w:pPr>
              <w:jc w:val="right"/>
              <w:rPr>
                <w:sz w:val="28"/>
                <w:szCs w:val="28"/>
              </w:rPr>
            </w:pPr>
            <w:r w:rsidRPr="000B5163">
              <w:rPr>
                <w:sz w:val="28"/>
                <w:szCs w:val="28"/>
              </w:rPr>
              <w:t>117 643,0</w:t>
            </w:r>
          </w:p>
        </w:tc>
        <w:tc>
          <w:tcPr>
            <w:tcW w:w="1761" w:type="dxa"/>
          </w:tcPr>
          <w:p w14:paraId="1509F546" w14:textId="77777777" w:rsidR="000347FE" w:rsidRPr="000B5163" w:rsidRDefault="000347FE" w:rsidP="006E3615">
            <w:pPr>
              <w:jc w:val="right"/>
              <w:rPr>
                <w:sz w:val="28"/>
                <w:szCs w:val="28"/>
              </w:rPr>
            </w:pPr>
            <w:r w:rsidRPr="000B5163">
              <w:rPr>
                <w:sz w:val="28"/>
                <w:szCs w:val="28"/>
              </w:rPr>
              <w:t>119 629,1</w:t>
            </w:r>
          </w:p>
        </w:tc>
        <w:tc>
          <w:tcPr>
            <w:tcW w:w="1540" w:type="dxa"/>
          </w:tcPr>
          <w:p w14:paraId="3A133534" w14:textId="77777777" w:rsidR="000347FE" w:rsidRPr="000B5163" w:rsidRDefault="000347FE" w:rsidP="006E3615">
            <w:pPr>
              <w:jc w:val="right"/>
              <w:rPr>
                <w:sz w:val="28"/>
                <w:szCs w:val="28"/>
              </w:rPr>
            </w:pPr>
            <w:r w:rsidRPr="000B5163">
              <w:rPr>
                <w:sz w:val="28"/>
                <w:szCs w:val="28"/>
              </w:rPr>
              <w:t>101,7</w:t>
            </w:r>
          </w:p>
        </w:tc>
      </w:tr>
      <w:tr w:rsidR="000347FE" w:rsidRPr="000B5163" w14:paraId="0C9B9622" w14:textId="77777777" w:rsidTr="006E3615">
        <w:tc>
          <w:tcPr>
            <w:tcW w:w="496" w:type="dxa"/>
          </w:tcPr>
          <w:p w14:paraId="52F13738" w14:textId="77777777" w:rsidR="000347FE" w:rsidRPr="000B5163" w:rsidRDefault="000347FE" w:rsidP="006E3615">
            <w:pPr>
              <w:jc w:val="both"/>
              <w:rPr>
                <w:b/>
                <w:sz w:val="28"/>
                <w:szCs w:val="28"/>
              </w:rPr>
            </w:pPr>
          </w:p>
        </w:tc>
        <w:tc>
          <w:tcPr>
            <w:tcW w:w="4055" w:type="dxa"/>
          </w:tcPr>
          <w:p w14:paraId="0AE03E0F" w14:textId="77777777" w:rsidR="000347FE" w:rsidRPr="000B5163" w:rsidRDefault="000347FE" w:rsidP="006E3615">
            <w:pPr>
              <w:jc w:val="both"/>
              <w:rPr>
                <w:sz w:val="28"/>
                <w:szCs w:val="28"/>
              </w:rPr>
            </w:pPr>
            <w:r w:rsidRPr="000B5163">
              <w:rPr>
                <w:sz w:val="28"/>
                <w:szCs w:val="28"/>
              </w:rPr>
              <w:t>Налог на имущество физических лиц</w:t>
            </w:r>
          </w:p>
        </w:tc>
        <w:tc>
          <w:tcPr>
            <w:tcW w:w="1719" w:type="dxa"/>
          </w:tcPr>
          <w:p w14:paraId="57B96957" w14:textId="77777777" w:rsidR="000347FE" w:rsidRPr="000B5163" w:rsidRDefault="000347FE" w:rsidP="006E3615">
            <w:pPr>
              <w:jc w:val="right"/>
              <w:rPr>
                <w:sz w:val="28"/>
                <w:szCs w:val="28"/>
              </w:rPr>
            </w:pPr>
            <w:r w:rsidRPr="000B5163">
              <w:rPr>
                <w:sz w:val="28"/>
                <w:szCs w:val="28"/>
              </w:rPr>
              <w:t>1 230,0</w:t>
            </w:r>
          </w:p>
        </w:tc>
        <w:tc>
          <w:tcPr>
            <w:tcW w:w="1761" w:type="dxa"/>
          </w:tcPr>
          <w:p w14:paraId="7F0B08AA" w14:textId="77777777" w:rsidR="000347FE" w:rsidRPr="000B5163" w:rsidRDefault="000347FE" w:rsidP="006E3615">
            <w:pPr>
              <w:jc w:val="right"/>
              <w:rPr>
                <w:sz w:val="28"/>
                <w:szCs w:val="28"/>
              </w:rPr>
            </w:pPr>
            <w:r w:rsidRPr="000B5163">
              <w:rPr>
                <w:sz w:val="28"/>
                <w:szCs w:val="28"/>
              </w:rPr>
              <w:t>1 395,9</w:t>
            </w:r>
          </w:p>
        </w:tc>
        <w:tc>
          <w:tcPr>
            <w:tcW w:w="1540" w:type="dxa"/>
          </w:tcPr>
          <w:p w14:paraId="65586EB2" w14:textId="77777777" w:rsidR="000347FE" w:rsidRPr="000B5163" w:rsidRDefault="000347FE" w:rsidP="006E3615">
            <w:pPr>
              <w:jc w:val="right"/>
              <w:rPr>
                <w:sz w:val="28"/>
                <w:szCs w:val="28"/>
              </w:rPr>
            </w:pPr>
            <w:r w:rsidRPr="000B5163">
              <w:rPr>
                <w:sz w:val="28"/>
                <w:szCs w:val="28"/>
              </w:rPr>
              <w:t>113,5</w:t>
            </w:r>
          </w:p>
        </w:tc>
      </w:tr>
      <w:tr w:rsidR="000347FE" w:rsidRPr="000B5163" w14:paraId="24E8B5AB" w14:textId="77777777" w:rsidTr="006E3615">
        <w:tc>
          <w:tcPr>
            <w:tcW w:w="496" w:type="dxa"/>
          </w:tcPr>
          <w:p w14:paraId="47DB464E" w14:textId="77777777" w:rsidR="000347FE" w:rsidRPr="000B5163" w:rsidRDefault="000347FE" w:rsidP="006E3615">
            <w:pPr>
              <w:jc w:val="both"/>
              <w:rPr>
                <w:b/>
                <w:sz w:val="28"/>
                <w:szCs w:val="28"/>
              </w:rPr>
            </w:pPr>
          </w:p>
        </w:tc>
        <w:tc>
          <w:tcPr>
            <w:tcW w:w="4055" w:type="dxa"/>
          </w:tcPr>
          <w:p w14:paraId="422501C4" w14:textId="77777777" w:rsidR="000347FE" w:rsidRPr="000B5163" w:rsidRDefault="000347FE" w:rsidP="006E3615">
            <w:pPr>
              <w:jc w:val="both"/>
              <w:rPr>
                <w:sz w:val="28"/>
                <w:szCs w:val="28"/>
              </w:rPr>
            </w:pPr>
            <w:r w:rsidRPr="000B5163">
              <w:rPr>
                <w:sz w:val="28"/>
                <w:szCs w:val="28"/>
              </w:rPr>
              <w:t>Земельный налог</w:t>
            </w:r>
          </w:p>
        </w:tc>
        <w:tc>
          <w:tcPr>
            <w:tcW w:w="1719" w:type="dxa"/>
          </w:tcPr>
          <w:p w14:paraId="20C19778" w14:textId="77777777" w:rsidR="000347FE" w:rsidRPr="000B5163" w:rsidRDefault="000347FE" w:rsidP="006E3615">
            <w:pPr>
              <w:jc w:val="right"/>
              <w:rPr>
                <w:sz w:val="28"/>
                <w:szCs w:val="28"/>
              </w:rPr>
            </w:pPr>
            <w:r w:rsidRPr="000B5163">
              <w:rPr>
                <w:sz w:val="28"/>
                <w:szCs w:val="28"/>
              </w:rPr>
              <w:t>7 500,0</w:t>
            </w:r>
          </w:p>
        </w:tc>
        <w:tc>
          <w:tcPr>
            <w:tcW w:w="1761" w:type="dxa"/>
          </w:tcPr>
          <w:p w14:paraId="3DDC9336" w14:textId="77777777" w:rsidR="000347FE" w:rsidRPr="000B5163" w:rsidRDefault="000347FE" w:rsidP="006E3615">
            <w:pPr>
              <w:jc w:val="right"/>
              <w:rPr>
                <w:sz w:val="28"/>
                <w:szCs w:val="28"/>
              </w:rPr>
            </w:pPr>
            <w:r w:rsidRPr="000B5163">
              <w:rPr>
                <w:sz w:val="28"/>
                <w:szCs w:val="28"/>
              </w:rPr>
              <w:t>8 809,0</w:t>
            </w:r>
          </w:p>
        </w:tc>
        <w:tc>
          <w:tcPr>
            <w:tcW w:w="1540" w:type="dxa"/>
          </w:tcPr>
          <w:p w14:paraId="5208566F" w14:textId="77777777" w:rsidR="000347FE" w:rsidRPr="000B5163" w:rsidRDefault="000347FE" w:rsidP="006E3615">
            <w:pPr>
              <w:jc w:val="right"/>
              <w:rPr>
                <w:sz w:val="28"/>
                <w:szCs w:val="28"/>
              </w:rPr>
            </w:pPr>
            <w:r w:rsidRPr="000B5163">
              <w:rPr>
                <w:sz w:val="28"/>
                <w:szCs w:val="28"/>
              </w:rPr>
              <w:t>117,4</w:t>
            </w:r>
          </w:p>
        </w:tc>
      </w:tr>
      <w:tr w:rsidR="000347FE" w:rsidRPr="000B5163" w14:paraId="367D723A" w14:textId="77777777" w:rsidTr="006E3615">
        <w:tc>
          <w:tcPr>
            <w:tcW w:w="496" w:type="dxa"/>
          </w:tcPr>
          <w:p w14:paraId="0E8E36B1" w14:textId="77777777" w:rsidR="000347FE" w:rsidRPr="000B5163" w:rsidRDefault="000347FE" w:rsidP="006E3615">
            <w:pPr>
              <w:jc w:val="both"/>
              <w:rPr>
                <w:b/>
                <w:sz w:val="28"/>
                <w:szCs w:val="28"/>
              </w:rPr>
            </w:pPr>
          </w:p>
        </w:tc>
        <w:tc>
          <w:tcPr>
            <w:tcW w:w="4055" w:type="dxa"/>
          </w:tcPr>
          <w:p w14:paraId="00D4E86A" w14:textId="77777777" w:rsidR="000347FE" w:rsidRPr="000B5163" w:rsidRDefault="000347FE" w:rsidP="006E3615">
            <w:pPr>
              <w:jc w:val="both"/>
              <w:rPr>
                <w:sz w:val="28"/>
                <w:szCs w:val="28"/>
              </w:rPr>
            </w:pPr>
            <w:r w:rsidRPr="000B5163">
              <w:rPr>
                <w:sz w:val="28"/>
                <w:szCs w:val="28"/>
              </w:rPr>
              <w:t>Доходы от уплаты акцизов</w:t>
            </w:r>
          </w:p>
        </w:tc>
        <w:tc>
          <w:tcPr>
            <w:tcW w:w="1719" w:type="dxa"/>
          </w:tcPr>
          <w:p w14:paraId="02E4E242" w14:textId="77777777" w:rsidR="000347FE" w:rsidRPr="000B5163" w:rsidRDefault="000347FE" w:rsidP="006E3615">
            <w:pPr>
              <w:jc w:val="right"/>
              <w:rPr>
                <w:sz w:val="28"/>
                <w:szCs w:val="28"/>
              </w:rPr>
            </w:pPr>
            <w:r w:rsidRPr="000B5163">
              <w:rPr>
                <w:sz w:val="28"/>
                <w:szCs w:val="28"/>
              </w:rPr>
              <w:t>298,4</w:t>
            </w:r>
          </w:p>
        </w:tc>
        <w:tc>
          <w:tcPr>
            <w:tcW w:w="1761" w:type="dxa"/>
          </w:tcPr>
          <w:p w14:paraId="21C8B6DA" w14:textId="77777777" w:rsidR="000347FE" w:rsidRPr="000B5163" w:rsidRDefault="000347FE" w:rsidP="006E3615">
            <w:pPr>
              <w:jc w:val="right"/>
              <w:rPr>
                <w:sz w:val="28"/>
                <w:szCs w:val="28"/>
              </w:rPr>
            </w:pPr>
            <w:r w:rsidRPr="000B5163">
              <w:rPr>
                <w:sz w:val="28"/>
                <w:szCs w:val="28"/>
              </w:rPr>
              <w:t>349,5</w:t>
            </w:r>
          </w:p>
        </w:tc>
        <w:tc>
          <w:tcPr>
            <w:tcW w:w="1540" w:type="dxa"/>
          </w:tcPr>
          <w:p w14:paraId="2C1B8300" w14:textId="77777777" w:rsidR="000347FE" w:rsidRPr="000B5163" w:rsidRDefault="000347FE" w:rsidP="006E3615">
            <w:pPr>
              <w:jc w:val="right"/>
              <w:rPr>
                <w:sz w:val="28"/>
                <w:szCs w:val="28"/>
              </w:rPr>
            </w:pPr>
            <w:r w:rsidRPr="000B5163">
              <w:rPr>
                <w:sz w:val="28"/>
                <w:szCs w:val="28"/>
              </w:rPr>
              <w:t>117,1</w:t>
            </w:r>
          </w:p>
        </w:tc>
      </w:tr>
      <w:tr w:rsidR="000347FE" w:rsidRPr="000B5163" w14:paraId="45CACB9A" w14:textId="77777777" w:rsidTr="006E3615">
        <w:tc>
          <w:tcPr>
            <w:tcW w:w="496" w:type="dxa"/>
          </w:tcPr>
          <w:p w14:paraId="0593E764" w14:textId="77777777" w:rsidR="000347FE" w:rsidRPr="000B5163" w:rsidRDefault="000347FE" w:rsidP="006E3615">
            <w:pPr>
              <w:jc w:val="both"/>
              <w:rPr>
                <w:b/>
                <w:sz w:val="28"/>
                <w:szCs w:val="28"/>
              </w:rPr>
            </w:pPr>
            <w:r w:rsidRPr="000B5163">
              <w:rPr>
                <w:b/>
                <w:sz w:val="28"/>
                <w:szCs w:val="28"/>
              </w:rPr>
              <w:t>2</w:t>
            </w:r>
          </w:p>
        </w:tc>
        <w:tc>
          <w:tcPr>
            <w:tcW w:w="4055" w:type="dxa"/>
          </w:tcPr>
          <w:p w14:paraId="162087B3" w14:textId="77777777" w:rsidR="000347FE" w:rsidRPr="000B5163" w:rsidRDefault="000347FE" w:rsidP="006E3615">
            <w:pPr>
              <w:jc w:val="both"/>
              <w:rPr>
                <w:b/>
                <w:sz w:val="28"/>
                <w:szCs w:val="28"/>
              </w:rPr>
            </w:pPr>
            <w:r w:rsidRPr="000B5163">
              <w:rPr>
                <w:b/>
                <w:sz w:val="28"/>
                <w:szCs w:val="28"/>
              </w:rPr>
              <w:t>Неналоговые доходы</w:t>
            </w:r>
          </w:p>
        </w:tc>
        <w:tc>
          <w:tcPr>
            <w:tcW w:w="1719" w:type="dxa"/>
          </w:tcPr>
          <w:p w14:paraId="7902A37C" w14:textId="77777777" w:rsidR="000347FE" w:rsidRPr="000B5163" w:rsidRDefault="000347FE" w:rsidP="006E3615">
            <w:pPr>
              <w:jc w:val="right"/>
              <w:rPr>
                <w:b/>
                <w:sz w:val="28"/>
                <w:szCs w:val="28"/>
              </w:rPr>
            </w:pPr>
            <w:r w:rsidRPr="000B5163">
              <w:rPr>
                <w:b/>
                <w:sz w:val="28"/>
                <w:szCs w:val="28"/>
              </w:rPr>
              <w:t>38 101,1</w:t>
            </w:r>
          </w:p>
        </w:tc>
        <w:tc>
          <w:tcPr>
            <w:tcW w:w="1761" w:type="dxa"/>
          </w:tcPr>
          <w:p w14:paraId="7546B47E" w14:textId="77777777" w:rsidR="000347FE" w:rsidRPr="000B5163" w:rsidRDefault="000347FE" w:rsidP="006E3615">
            <w:pPr>
              <w:jc w:val="right"/>
              <w:rPr>
                <w:b/>
                <w:sz w:val="28"/>
                <w:szCs w:val="28"/>
              </w:rPr>
            </w:pPr>
            <w:r w:rsidRPr="000B5163">
              <w:rPr>
                <w:b/>
                <w:sz w:val="28"/>
                <w:szCs w:val="28"/>
              </w:rPr>
              <w:t>28 253,3</w:t>
            </w:r>
          </w:p>
        </w:tc>
        <w:tc>
          <w:tcPr>
            <w:tcW w:w="1540" w:type="dxa"/>
          </w:tcPr>
          <w:p w14:paraId="34874E12" w14:textId="77777777" w:rsidR="000347FE" w:rsidRPr="000B5163" w:rsidRDefault="000347FE" w:rsidP="006E3615">
            <w:pPr>
              <w:jc w:val="right"/>
              <w:rPr>
                <w:b/>
                <w:sz w:val="28"/>
                <w:szCs w:val="28"/>
              </w:rPr>
            </w:pPr>
            <w:r w:rsidRPr="000B5163">
              <w:rPr>
                <w:b/>
                <w:sz w:val="28"/>
                <w:szCs w:val="28"/>
              </w:rPr>
              <w:t>74,2</w:t>
            </w:r>
          </w:p>
        </w:tc>
      </w:tr>
      <w:tr w:rsidR="000347FE" w:rsidRPr="000B5163" w14:paraId="1455A4B6" w14:textId="77777777" w:rsidTr="006E3615">
        <w:tc>
          <w:tcPr>
            <w:tcW w:w="496" w:type="dxa"/>
          </w:tcPr>
          <w:p w14:paraId="0FF19C3A" w14:textId="77777777" w:rsidR="000347FE" w:rsidRPr="000B5163" w:rsidRDefault="000347FE" w:rsidP="006E3615">
            <w:pPr>
              <w:jc w:val="both"/>
              <w:rPr>
                <w:b/>
                <w:sz w:val="28"/>
                <w:szCs w:val="28"/>
              </w:rPr>
            </w:pPr>
          </w:p>
        </w:tc>
        <w:tc>
          <w:tcPr>
            <w:tcW w:w="4055" w:type="dxa"/>
          </w:tcPr>
          <w:p w14:paraId="43032946" w14:textId="77777777" w:rsidR="000347FE" w:rsidRPr="000B5163" w:rsidRDefault="000347FE" w:rsidP="006E3615">
            <w:pPr>
              <w:jc w:val="both"/>
              <w:rPr>
                <w:sz w:val="28"/>
                <w:szCs w:val="28"/>
              </w:rPr>
            </w:pPr>
            <w:r w:rsidRPr="000B5163">
              <w:rPr>
                <w:sz w:val="28"/>
                <w:szCs w:val="28"/>
              </w:rPr>
              <w:t>Доходы, получаемые в виде арендной платы за передачу в возмездное пользование муниципального имущества</w:t>
            </w:r>
          </w:p>
        </w:tc>
        <w:tc>
          <w:tcPr>
            <w:tcW w:w="1719" w:type="dxa"/>
          </w:tcPr>
          <w:p w14:paraId="6B5331DA" w14:textId="77777777" w:rsidR="000347FE" w:rsidRPr="000B5163" w:rsidRDefault="000347FE" w:rsidP="006E3615">
            <w:pPr>
              <w:jc w:val="right"/>
              <w:rPr>
                <w:sz w:val="28"/>
                <w:szCs w:val="28"/>
              </w:rPr>
            </w:pPr>
            <w:r w:rsidRPr="000B5163">
              <w:rPr>
                <w:sz w:val="28"/>
                <w:szCs w:val="28"/>
              </w:rPr>
              <w:t>17 151,9</w:t>
            </w:r>
          </w:p>
        </w:tc>
        <w:tc>
          <w:tcPr>
            <w:tcW w:w="1761" w:type="dxa"/>
          </w:tcPr>
          <w:p w14:paraId="71AC66B6" w14:textId="77777777" w:rsidR="000347FE" w:rsidRPr="000B5163" w:rsidRDefault="000347FE" w:rsidP="006E3615">
            <w:pPr>
              <w:jc w:val="right"/>
              <w:rPr>
                <w:sz w:val="28"/>
                <w:szCs w:val="28"/>
              </w:rPr>
            </w:pPr>
            <w:r w:rsidRPr="000B5163">
              <w:rPr>
                <w:sz w:val="28"/>
                <w:szCs w:val="28"/>
              </w:rPr>
              <w:t>14 892,2</w:t>
            </w:r>
          </w:p>
        </w:tc>
        <w:tc>
          <w:tcPr>
            <w:tcW w:w="1540" w:type="dxa"/>
          </w:tcPr>
          <w:p w14:paraId="7DED5152" w14:textId="77777777" w:rsidR="000347FE" w:rsidRPr="000B5163" w:rsidRDefault="000347FE" w:rsidP="006E3615">
            <w:pPr>
              <w:jc w:val="right"/>
              <w:rPr>
                <w:sz w:val="28"/>
                <w:szCs w:val="28"/>
              </w:rPr>
            </w:pPr>
            <w:r w:rsidRPr="000B5163">
              <w:rPr>
                <w:sz w:val="28"/>
                <w:szCs w:val="28"/>
              </w:rPr>
              <w:t>86,8</w:t>
            </w:r>
          </w:p>
        </w:tc>
      </w:tr>
      <w:tr w:rsidR="000347FE" w:rsidRPr="000B5163" w14:paraId="2DBBCE29" w14:textId="77777777" w:rsidTr="006E3615">
        <w:tc>
          <w:tcPr>
            <w:tcW w:w="496" w:type="dxa"/>
          </w:tcPr>
          <w:p w14:paraId="349C9F94" w14:textId="77777777" w:rsidR="000347FE" w:rsidRPr="000B5163" w:rsidRDefault="000347FE" w:rsidP="006E3615">
            <w:pPr>
              <w:jc w:val="both"/>
              <w:rPr>
                <w:b/>
                <w:sz w:val="28"/>
                <w:szCs w:val="28"/>
              </w:rPr>
            </w:pPr>
          </w:p>
        </w:tc>
        <w:tc>
          <w:tcPr>
            <w:tcW w:w="4055" w:type="dxa"/>
          </w:tcPr>
          <w:p w14:paraId="77A2B2D9" w14:textId="77777777" w:rsidR="000347FE" w:rsidRPr="000B5163" w:rsidRDefault="000347FE" w:rsidP="006E3615">
            <w:pPr>
              <w:jc w:val="both"/>
              <w:rPr>
                <w:sz w:val="28"/>
                <w:szCs w:val="28"/>
              </w:rPr>
            </w:pPr>
            <w:r w:rsidRPr="000B5163">
              <w:rPr>
                <w:sz w:val="28"/>
                <w:szCs w:val="28"/>
              </w:rPr>
              <w:t>Доходы, получаемые в виде арендной платы за земельные участки</w:t>
            </w:r>
          </w:p>
        </w:tc>
        <w:tc>
          <w:tcPr>
            <w:tcW w:w="1719" w:type="dxa"/>
          </w:tcPr>
          <w:p w14:paraId="37B436FA" w14:textId="77777777" w:rsidR="000347FE" w:rsidRPr="000B5163" w:rsidRDefault="000347FE" w:rsidP="006E3615">
            <w:pPr>
              <w:jc w:val="right"/>
              <w:rPr>
                <w:sz w:val="28"/>
                <w:szCs w:val="28"/>
              </w:rPr>
            </w:pPr>
            <w:r w:rsidRPr="000B5163">
              <w:rPr>
                <w:sz w:val="28"/>
                <w:szCs w:val="28"/>
              </w:rPr>
              <w:t>7 202,3</w:t>
            </w:r>
          </w:p>
        </w:tc>
        <w:tc>
          <w:tcPr>
            <w:tcW w:w="1761" w:type="dxa"/>
          </w:tcPr>
          <w:p w14:paraId="17ADF04F" w14:textId="77777777" w:rsidR="000347FE" w:rsidRPr="000B5163" w:rsidRDefault="000347FE" w:rsidP="006E3615">
            <w:pPr>
              <w:jc w:val="right"/>
              <w:rPr>
                <w:sz w:val="28"/>
                <w:szCs w:val="28"/>
              </w:rPr>
            </w:pPr>
            <w:r w:rsidRPr="000B5163">
              <w:rPr>
                <w:sz w:val="28"/>
                <w:szCs w:val="28"/>
              </w:rPr>
              <w:t>7 327,5</w:t>
            </w:r>
          </w:p>
        </w:tc>
        <w:tc>
          <w:tcPr>
            <w:tcW w:w="1540" w:type="dxa"/>
          </w:tcPr>
          <w:p w14:paraId="06E8D83A" w14:textId="77777777" w:rsidR="000347FE" w:rsidRPr="000B5163" w:rsidRDefault="000347FE" w:rsidP="006E3615">
            <w:pPr>
              <w:jc w:val="right"/>
              <w:rPr>
                <w:sz w:val="28"/>
                <w:szCs w:val="28"/>
              </w:rPr>
            </w:pPr>
            <w:r w:rsidRPr="000B5163">
              <w:rPr>
                <w:sz w:val="28"/>
                <w:szCs w:val="28"/>
              </w:rPr>
              <w:t>101,7</w:t>
            </w:r>
          </w:p>
        </w:tc>
      </w:tr>
      <w:tr w:rsidR="000347FE" w:rsidRPr="000B5163" w14:paraId="1B893444" w14:textId="77777777" w:rsidTr="006E3615">
        <w:tc>
          <w:tcPr>
            <w:tcW w:w="496" w:type="dxa"/>
          </w:tcPr>
          <w:p w14:paraId="18E0D15D" w14:textId="77777777" w:rsidR="000347FE" w:rsidRPr="000B5163" w:rsidRDefault="000347FE" w:rsidP="006E3615">
            <w:pPr>
              <w:jc w:val="both"/>
              <w:rPr>
                <w:b/>
                <w:sz w:val="28"/>
                <w:szCs w:val="28"/>
              </w:rPr>
            </w:pPr>
          </w:p>
        </w:tc>
        <w:tc>
          <w:tcPr>
            <w:tcW w:w="4055" w:type="dxa"/>
          </w:tcPr>
          <w:p w14:paraId="03CCA7CB" w14:textId="77777777" w:rsidR="000347FE" w:rsidRPr="000B5163" w:rsidRDefault="000347FE" w:rsidP="006E3615">
            <w:pPr>
              <w:jc w:val="both"/>
              <w:rPr>
                <w:sz w:val="28"/>
                <w:szCs w:val="28"/>
              </w:rPr>
            </w:pPr>
            <w:r w:rsidRPr="000B5163">
              <w:rPr>
                <w:sz w:val="28"/>
                <w:szCs w:val="28"/>
              </w:rPr>
              <w:t>Доходы, получаемые в виде арендной платы за земли, находящиеся в собственности поселений</w:t>
            </w:r>
          </w:p>
        </w:tc>
        <w:tc>
          <w:tcPr>
            <w:tcW w:w="1719" w:type="dxa"/>
          </w:tcPr>
          <w:p w14:paraId="5D4DC367" w14:textId="77777777" w:rsidR="000347FE" w:rsidRPr="000B5163" w:rsidRDefault="000347FE" w:rsidP="006E3615">
            <w:pPr>
              <w:jc w:val="right"/>
              <w:rPr>
                <w:sz w:val="28"/>
                <w:szCs w:val="28"/>
              </w:rPr>
            </w:pPr>
            <w:r w:rsidRPr="000B5163">
              <w:rPr>
                <w:sz w:val="28"/>
                <w:szCs w:val="28"/>
              </w:rPr>
              <w:t>429,2</w:t>
            </w:r>
          </w:p>
        </w:tc>
        <w:tc>
          <w:tcPr>
            <w:tcW w:w="1761" w:type="dxa"/>
          </w:tcPr>
          <w:p w14:paraId="0B4E2A27" w14:textId="77777777" w:rsidR="000347FE" w:rsidRPr="000B5163" w:rsidRDefault="000347FE" w:rsidP="006E3615">
            <w:pPr>
              <w:jc w:val="right"/>
              <w:rPr>
                <w:sz w:val="28"/>
                <w:szCs w:val="28"/>
              </w:rPr>
            </w:pPr>
            <w:r w:rsidRPr="000B5163">
              <w:rPr>
                <w:sz w:val="28"/>
                <w:szCs w:val="28"/>
              </w:rPr>
              <w:t>465,5</w:t>
            </w:r>
          </w:p>
        </w:tc>
        <w:tc>
          <w:tcPr>
            <w:tcW w:w="1540" w:type="dxa"/>
          </w:tcPr>
          <w:p w14:paraId="50B3C494" w14:textId="77777777" w:rsidR="000347FE" w:rsidRPr="000B5163" w:rsidRDefault="000347FE" w:rsidP="006E3615">
            <w:pPr>
              <w:jc w:val="right"/>
              <w:rPr>
                <w:sz w:val="28"/>
                <w:szCs w:val="28"/>
              </w:rPr>
            </w:pPr>
            <w:r w:rsidRPr="000B5163">
              <w:rPr>
                <w:sz w:val="28"/>
                <w:szCs w:val="28"/>
              </w:rPr>
              <w:t>108,5</w:t>
            </w:r>
          </w:p>
        </w:tc>
      </w:tr>
      <w:tr w:rsidR="000347FE" w:rsidRPr="000B5163" w14:paraId="3D898B73" w14:textId="77777777" w:rsidTr="006E3615">
        <w:tc>
          <w:tcPr>
            <w:tcW w:w="496" w:type="dxa"/>
          </w:tcPr>
          <w:p w14:paraId="79A6C7A7" w14:textId="77777777" w:rsidR="000347FE" w:rsidRPr="000B5163" w:rsidRDefault="000347FE" w:rsidP="006E3615">
            <w:pPr>
              <w:jc w:val="both"/>
              <w:rPr>
                <w:b/>
                <w:sz w:val="28"/>
                <w:szCs w:val="28"/>
              </w:rPr>
            </w:pPr>
          </w:p>
        </w:tc>
        <w:tc>
          <w:tcPr>
            <w:tcW w:w="4055" w:type="dxa"/>
          </w:tcPr>
          <w:p w14:paraId="0E463F4B" w14:textId="77777777" w:rsidR="000347FE" w:rsidRPr="000B5163" w:rsidRDefault="000347FE" w:rsidP="006E3615">
            <w:pPr>
              <w:jc w:val="both"/>
              <w:rPr>
                <w:sz w:val="28"/>
                <w:szCs w:val="28"/>
              </w:rPr>
            </w:pPr>
            <w:r w:rsidRPr="000B5163">
              <w:rPr>
                <w:sz w:val="28"/>
                <w:szCs w:val="28"/>
              </w:rPr>
              <w:t>Прочие поступления от использования имущества</w:t>
            </w:r>
          </w:p>
        </w:tc>
        <w:tc>
          <w:tcPr>
            <w:tcW w:w="1719" w:type="dxa"/>
          </w:tcPr>
          <w:p w14:paraId="37F6C9D5" w14:textId="77777777" w:rsidR="000347FE" w:rsidRPr="000B5163" w:rsidRDefault="000347FE" w:rsidP="006E3615">
            <w:pPr>
              <w:jc w:val="right"/>
              <w:rPr>
                <w:sz w:val="28"/>
                <w:szCs w:val="28"/>
              </w:rPr>
            </w:pPr>
            <w:r w:rsidRPr="000B5163">
              <w:rPr>
                <w:sz w:val="28"/>
                <w:szCs w:val="28"/>
              </w:rPr>
              <w:t>710,5</w:t>
            </w:r>
          </w:p>
        </w:tc>
        <w:tc>
          <w:tcPr>
            <w:tcW w:w="1761" w:type="dxa"/>
          </w:tcPr>
          <w:p w14:paraId="11A9C2F4" w14:textId="77777777" w:rsidR="000347FE" w:rsidRPr="000B5163" w:rsidRDefault="000347FE" w:rsidP="006E3615">
            <w:pPr>
              <w:jc w:val="right"/>
              <w:rPr>
                <w:sz w:val="28"/>
                <w:szCs w:val="28"/>
              </w:rPr>
            </w:pPr>
            <w:r w:rsidRPr="000B5163">
              <w:rPr>
                <w:sz w:val="28"/>
                <w:szCs w:val="28"/>
              </w:rPr>
              <w:t>881,6</w:t>
            </w:r>
          </w:p>
        </w:tc>
        <w:tc>
          <w:tcPr>
            <w:tcW w:w="1540" w:type="dxa"/>
          </w:tcPr>
          <w:p w14:paraId="38A8C490" w14:textId="77777777" w:rsidR="000347FE" w:rsidRPr="000B5163" w:rsidRDefault="000347FE" w:rsidP="006E3615">
            <w:pPr>
              <w:jc w:val="right"/>
              <w:rPr>
                <w:sz w:val="28"/>
                <w:szCs w:val="28"/>
              </w:rPr>
            </w:pPr>
            <w:r w:rsidRPr="000B5163">
              <w:rPr>
                <w:sz w:val="28"/>
                <w:szCs w:val="28"/>
              </w:rPr>
              <w:t>124,1</w:t>
            </w:r>
          </w:p>
        </w:tc>
      </w:tr>
      <w:tr w:rsidR="000347FE" w:rsidRPr="000B5163" w14:paraId="14FD8926" w14:textId="77777777" w:rsidTr="006E3615">
        <w:tc>
          <w:tcPr>
            <w:tcW w:w="496" w:type="dxa"/>
          </w:tcPr>
          <w:p w14:paraId="60B78B06" w14:textId="77777777" w:rsidR="000347FE" w:rsidRPr="000B5163" w:rsidRDefault="000347FE" w:rsidP="006E3615">
            <w:pPr>
              <w:jc w:val="both"/>
              <w:rPr>
                <w:b/>
                <w:sz w:val="28"/>
                <w:szCs w:val="28"/>
              </w:rPr>
            </w:pPr>
          </w:p>
        </w:tc>
        <w:tc>
          <w:tcPr>
            <w:tcW w:w="4055" w:type="dxa"/>
          </w:tcPr>
          <w:p w14:paraId="7C5D539F" w14:textId="77777777" w:rsidR="000347FE" w:rsidRPr="000B5163" w:rsidRDefault="000347FE" w:rsidP="006E3615">
            <w:pPr>
              <w:jc w:val="both"/>
              <w:rPr>
                <w:sz w:val="28"/>
                <w:szCs w:val="28"/>
              </w:rPr>
            </w:pPr>
            <w:r w:rsidRPr="000B5163">
              <w:rPr>
                <w:sz w:val="28"/>
                <w:szCs w:val="2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719" w:type="dxa"/>
          </w:tcPr>
          <w:p w14:paraId="235DF0ED" w14:textId="77777777" w:rsidR="000347FE" w:rsidRPr="000B5163" w:rsidRDefault="000347FE" w:rsidP="006E3615">
            <w:pPr>
              <w:jc w:val="right"/>
              <w:rPr>
                <w:sz w:val="28"/>
                <w:szCs w:val="28"/>
              </w:rPr>
            </w:pPr>
            <w:r w:rsidRPr="000B5163">
              <w:rPr>
                <w:sz w:val="28"/>
                <w:szCs w:val="28"/>
              </w:rPr>
              <w:t>59,3</w:t>
            </w:r>
          </w:p>
        </w:tc>
        <w:tc>
          <w:tcPr>
            <w:tcW w:w="1761" w:type="dxa"/>
          </w:tcPr>
          <w:p w14:paraId="65F078CE" w14:textId="77777777" w:rsidR="000347FE" w:rsidRPr="000B5163" w:rsidRDefault="000347FE" w:rsidP="006E3615">
            <w:pPr>
              <w:jc w:val="right"/>
              <w:rPr>
                <w:sz w:val="28"/>
                <w:szCs w:val="28"/>
              </w:rPr>
            </w:pPr>
            <w:r w:rsidRPr="000B5163">
              <w:rPr>
                <w:sz w:val="28"/>
                <w:szCs w:val="28"/>
              </w:rPr>
              <w:t>83,8</w:t>
            </w:r>
          </w:p>
        </w:tc>
        <w:tc>
          <w:tcPr>
            <w:tcW w:w="1540" w:type="dxa"/>
          </w:tcPr>
          <w:p w14:paraId="55576654" w14:textId="77777777" w:rsidR="000347FE" w:rsidRPr="000B5163" w:rsidRDefault="000347FE" w:rsidP="006E3615">
            <w:pPr>
              <w:jc w:val="right"/>
              <w:rPr>
                <w:sz w:val="28"/>
                <w:szCs w:val="28"/>
              </w:rPr>
            </w:pPr>
            <w:r w:rsidRPr="000B5163">
              <w:rPr>
                <w:sz w:val="28"/>
                <w:szCs w:val="28"/>
              </w:rPr>
              <w:t>141,3</w:t>
            </w:r>
          </w:p>
        </w:tc>
      </w:tr>
      <w:tr w:rsidR="000347FE" w:rsidRPr="000B5163" w14:paraId="14316587" w14:textId="77777777" w:rsidTr="006E3615">
        <w:tc>
          <w:tcPr>
            <w:tcW w:w="496" w:type="dxa"/>
          </w:tcPr>
          <w:p w14:paraId="5D83281B" w14:textId="77777777" w:rsidR="000347FE" w:rsidRPr="000B5163" w:rsidRDefault="000347FE" w:rsidP="006E3615">
            <w:pPr>
              <w:jc w:val="both"/>
              <w:rPr>
                <w:b/>
                <w:sz w:val="28"/>
                <w:szCs w:val="28"/>
              </w:rPr>
            </w:pPr>
          </w:p>
        </w:tc>
        <w:tc>
          <w:tcPr>
            <w:tcW w:w="4055" w:type="dxa"/>
          </w:tcPr>
          <w:p w14:paraId="0BA68195" w14:textId="77777777" w:rsidR="000347FE" w:rsidRPr="000B5163" w:rsidRDefault="000347FE" w:rsidP="006E3615">
            <w:pPr>
              <w:jc w:val="both"/>
              <w:rPr>
                <w:sz w:val="28"/>
                <w:szCs w:val="28"/>
              </w:rPr>
            </w:pPr>
            <w:r w:rsidRPr="000B5163">
              <w:rPr>
                <w:sz w:val="28"/>
                <w:szCs w:val="28"/>
              </w:rPr>
              <w:t>Доходы от продажи земельных участков, находящихся в собственности поселений</w:t>
            </w:r>
          </w:p>
        </w:tc>
        <w:tc>
          <w:tcPr>
            <w:tcW w:w="1719" w:type="dxa"/>
          </w:tcPr>
          <w:p w14:paraId="0DC5E894" w14:textId="77777777" w:rsidR="000347FE" w:rsidRPr="000B5163" w:rsidRDefault="000347FE" w:rsidP="006E3615">
            <w:pPr>
              <w:jc w:val="right"/>
              <w:rPr>
                <w:sz w:val="28"/>
                <w:szCs w:val="28"/>
              </w:rPr>
            </w:pPr>
            <w:r w:rsidRPr="000B5163">
              <w:rPr>
                <w:sz w:val="28"/>
                <w:szCs w:val="28"/>
              </w:rPr>
              <w:t>8,5</w:t>
            </w:r>
          </w:p>
        </w:tc>
        <w:tc>
          <w:tcPr>
            <w:tcW w:w="1761" w:type="dxa"/>
          </w:tcPr>
          <w:p w14:paraId="7C78391F" w14:textId="77777777" w:rsidR="000347FE" w:rsidRPr="000B5163" w:rsidRDefault="000347FE" w:rsidP="006E3615">
            <w:pPr>
              <w:jc w:val="right"/>
              <w:rPr>
                <w:sz w:val="28"/>
                <w:szCs w:val="28"/>
              </w:rPr>
            </w:pPr>
            <w:r w:rsidRPr="000B5163">
              <w:rPr>
                <w:sz w:val="28"/>
                <w:szCs w:val="28"/>
              </w:rPr>
              <w:t>48,1</w:t>
            </w:r>
          </w:p>
        </w:tc>
        <w:tc>
          <w:tcPr>
            <w:tcW w:w="1540" w:type="dxa"/>
          </w:tcPr>
          <w:p w14:paraId="2B3465C8" w14:textId="77777777" w:rsidR="000347FE" w:rsidRPr="000B5163" w:rsidRDefault="000347FE" w:rsidP="006E3615">
            <w:pPr>
              <w:jc w:val="right"/>
              <w:rPr>
                <w:sz w:val="28"/>
                <w:szCs w:val="28"/>
              </w:rPr>
            </w:pPr>
            <w:r w:rsidRPr="000B5163">
              <w:rPr>
                <w:sz w:val="28"/>
                <w:szCs w:val="28"/>
              </w:rPr>
              <w:t>565,9</w:t>
            </w:r>
          </w:p>
        </w:tc>
      </w:tr>
      <w:tr w:rsidR="000347FE" w:rsidRPr="000B5163" w14:paraId="140ED1DE" w14:textId="77777777" w:rsidTr="006E3615">
        <w:tc>
          <w:tcPr>
            <w:tcW w:w="496" w:type="dxa"/>
          </w:tcPr>
          <w:p w14:paraId="4610A48A" w14:textId="77777777" w:rsidR="000347FE" w:rsidRPr="000B5163" w:rsidRDefault="000347FE" w:rsidP="006E3615">
            <w:pPr>
              <w:jc w:val="both"/>
              <w:rPr>
                <w:b/>
                <w:sz w:val="28"/>
                <w:szCs w:val="28"/>
              </w:rPr>
            </w:pPr>
          </w:p>
        </w:tc>
        <w:tc>
          <w:tcPr>
            <w:tcW w:w="4055" w:type="dxa"/>
          </w:tcPr>
          <w:p w14:paraId="07851A54" w14:textId="77777777" w:rsidR="000347FE" w:rsidRPr="000B5163" w:rsidRDefault="000347FE" w:rsidP="006E3615">
            <w:pPr>
              <w:jc w:val="both"/>
              <w:rPr>
                <w:sz w:val="28"/>
                <w:szCs w:val="28"/>
              </w:rPr>
            </w:pPr>
            <w:r w:rsidRPr="000B5163">
              <w:rPr>
                <w:sz w:val="28"/>
                <w:szCs w:val="28"/>
              </w:rPr>
              <w:t>Доходы от реализации иного имущества, находящегося в собственности поселений</w:t>
            </w:r>
          </w:p>
        </w:tc>
        <w:tc>
          <w:tcPr>
            <w:tcW w:w="1719" w:type="dxa"/>
          </w:tcPr>
          <w:p w14:paraId="184FB3FA" w14:textId="77777777" w:rsidR="000347FE" w:rsidRPr="000B5163" w:rsidRDefault="000347FE" w:rsidP="006E3615">
            <w:pPr>
              <w:jc w:val="right"/>
              <w:rPr>
                <w:sz w:val="28"/>
                <w:szCs w:val="28"/>
              </w:rPr>
            </w:pPr>
            <w:r w:rsidRPr="000B5163">
              <w:rPr>
                <w:sz w:val="28"/>
                <w:szCs w:val="28"/>
              </w:rPr>
              <w:t>1 099,1</w:t>
            </w:r>
          </w:p>
        </w:tc>
        <w:tc>
          <w:tcPr>
            <w:tcW w:w="1761" w:type="dxa"/>
          </w:tcPr>
          <w:p w14:paraId="44B83EC8" w14:textId="77777777" w:rsidR="000347FE" w:rsidRPr="000B5163" w:rsidRDefault="000347FE" w:rsidP="006E3615">
            <w:pPr>
              <w:jc w:val="right"/>
              <w:rPr>
                <w:sz w:val="28"/>
                <w:szCs w:val="28"/>
              </w:rPr>
            </w:pPr>
            <w:r w:rsidRPr="000B5163">
              <w:rPr>
                <w:sz w:val="28"/>
                <w:szCs w:val="28"/>
              </w:rPr>
              <w:t>689,6</w:t>
            </w:r>
          </w:p>
        </w:tc>
        <w:tc>
          <w:tcPr>
            <w:tcW w:w="1540" w:type="dxa"/>
          </w:tcPr>
          <w:p w14:paraId="6B4D6B00" w14:textId="77777777" w:rsidR="000347FE" w:rsidRPr="000B5163" w:rsidRDefault="000347FE" w:rsidP="006E3615">
            <w:pPr>
              <w:jc w:val="right"/>
              <w:rPr>
                <w:sz w:val="28"/>
                <w:szCs w:val="28"/>
              </w:rPr>
            </w:pPr>
            <w:r w:rsidRPr="000B5163">
              <w:rPr>
                <w:sz w:val="28"/>
                <w:szCs w:val="28"/>
              </w:rPr>
              <w:t>62,7</w:t>
            </w:r>
          </w:p>
        </w:tc>
      </w:tr>
      <w:tr w:rsidR="000347FE" w:rsidRPr="000B5163" w14:paraId="3EE425A1" w14:textId="77777777" w:rsidTr="006E3615">
        <w:tc>
          <w:tcPr>
            <w:tcW w:w="496" w:type="dxa"/>
          </w:tcPr>
          <w:p w14:paraId="1795F6A9" w14:textId="77777777" w:rsidR="000347FE" w:rsidRPr="000B5163" w:rsidRDefault="000347FE" w:rsidP="006E3615">
            <w:pPr>
              <w:jc w:val="both"/>
              <w:rPr>
                <w:b/>
                <w:sz w:val="28"/>
                <w:szCs w:val="28"/>
              </w:rPr>
            </w:pPr>
          </w:p>
        </w:tc>
        <w:tc>
          <w:tcPr>
            <w:tcW w:w="4055" w:type="dxa"/>
          </w:tcPr>
          <w:p w14:paraId="6F247008" w14:textId="77777777" w:rsidR="000347FE" w:rsidRPr="000B5163" w:rsidRDefault="000347FE" w:rsidP="006E3615">
            <w:pPr>
              <w:jc w:val="both"/>
              <w:rPr>
                <w:sz w:val="28"/>
                <w:szCs w:val="28"/>
              </w:rPr>
            </w:pPr>
            <w:r w:rsidRPr="000B5163">
              <w:rPr>
                <w:sz w:val="28"/>
                <w:szCs w:val="28"/>
              </w:rPr>
              <w:t>Штрафы, санкции, возмещение ущерба</w:t>
            </w:r>
          </w:p>
        </w:tc>
        <w:tc>
          <w:tcPr>
            <w:tcW w:w="1719" w:type="dxa"/>
          </w:tcPr>
          <w:p w14:paraId="63EADD6A" w14:textId="77777777" w:rsidR="000347FE" w:rsidRPr="000B5163" w:rsidRDefault="000347FE" w:rsidP="006E3615">
            <w:pPr>
              <w:jc w:val="right"/>
              <w:rPr>
                <w:sz w:val="28"/>
                <w:szCs w:val="28"/>
              </w:rPr>
            </w:pPr>
            <w:r w:rsidRPr="000B5163">
              <w:rPr>
                <w:sz w:val="28"/>
                <w:szCs w:val="28"/>
              </w:rPr>
              <w:t>477,9</w:t>
            </w:r>
          </w:p>
        </w:tc>
        <w:tc>
          <w:tcPr>
            <w:tcW w:w="1761" w:type="dxa"/>
          </w:tcPr>
          <w:p w14:paraId="443D04BF" w14:textId="77777777" w:rsidR="000347FE" w:rsidRPr="000B5163" w:rsidRDefault="000347FE" w:rsidP="006E3615">
            <w:pPr>
              <w:jc w:val="right"/>
              <w:rPr>
                <w:sz w:val="28"/>
                <w:szCs w:val="28"/>
              </w:rPr>
            </w:pPr>
            <w:r w:rsidRPr="000B5163">
              <w:rPr>
                <w:sz w:val="28"/>
                <w:szCs w:val="28"/>
              </w:rPr>
              <w:t>697,0</w:t>
            </w:r>
          </w:p>
        </w:tc>
        <w:tc>
          <w:tcPr>
            <w:tcW w:w="1540" w:type="dxa"/>
          </w:tcPr>
          <w:p w14:paraId="73EBFA09" w14:textId="77777777" w:rsidR="000347FE" w:rsidRPr="000B5163" w:rsidRDefault="000347FE" w:rsidP="006E3615">
            <w:pPr>
              <w:jc w:val="right"/>
              <w:rPr>
                <w:sz w:val="28"/>
                <w:szCs w:val="28"/>
              </w:rPr>
            </w:pPr>
            <w:r w:rsidRPr="000B5163">
              <w:rPr>
                <w:sz w:val="28"/>
                <w:szCs w:val="28"/>
              </w:rPr>
              <w:t>145,8</w:t>
            </w:r>
          </w:p>
        </w:tc>
      </w:tr>
      <w:tr w:rsidR="000347FE" w:rsidRPr="000B5163" w14:paraId="7D5E4DEB" w14:textId="77777777" w:rsidTr="006E3615">
        <w:tc>
          <w:tcPr>
            <w:tcW w:w="496" w:type="dxa"/>
          </w:tcPr>
          <w:p w14:paraId="51845CCA" w14:textId="77777777" w:rsidR="000347FE" w:rsidRPr="000B5163" w:rsidRDefault="000347FE" w:rsidP="006E3615">
            <w:pPr>
              <w:jc w:val="both"/>
              <w:rPr>
                <w:b/>
                <w:sz w:val="28"/>
                <w:szCs w:val="28"/>
              </w:rPr>
            </w:pPr>
          </w:p>
        </w:tc>
        <w:tc>
          <w:tcPr>
            <w:tcW w:w="4055" w:type="dxa"/>
          </w:tcPr>
          <w:p w14:paraId="5DE8A046" w14:textId="77777777" w:rsidR="000347FE" w:rsidRPr="000B5163" w:rsidRDefault="000347FE" w:rsidP="006E3615">
            <w:pPr>
              <w:jc w:val="both"/>
              <w:rPr>
                <w:sz w:val="28"/>
                <w:szCs w:val="28"/>
              </w:rPr>
            </w:pPr>
            <w:r w:rsidRPr="000B5163">
              <w:rPr>
                <w:sz w:val="28"/>
                <w:szCs w:val="28"/>
              </w:rPr>
              <w:t>Прочие доходы от компенсации затрат бюджетов поселений</w:t>
            </w:r>
          </w:p>
        </w:tc>
        <w:tc>
          <w:tcPr>
            <w:tcW w:w="1719" w:type="dxa"/>
          </w:tcPr>
          <w:p w14:paraId="4059970A" w14:textId="77777777" w:rsidR="000347FE" w:rsidRPr="000B5163" w:rsidRDefault="000347FE" w:rsidP="006E3615">
            <w:pPr>
              <w:jc w:val="right"/>
              <w:rPr>
                <w:sz w:val="28"/>
                <w:szCs w:val="28"/>
              </w:rPr>
            </w:pPr>
            <w:r w:rsidRPr="000B5163">
              <w:rPr>
                <w:sz w:val="28"/>
                <w:szCs w:val="28"/>
              </w:rPr>
              <w:t>10 959,7</w:t>
            </w:r>
          </w:p>
        </w:tc>
        <w:tc>
          <w:tcPr>
            <w:tcW w:w="1761" w:type="dxa"/>
          </w:tcPr>
          <w:p w14:paraId="48042CE7" w14:textId="77777777" w:rsidR="000347FE" w:rsidRPr="000B5163" w:rsidRDefault="000347FE" w:rsidP="006E3615">
            <w:pPr>
              <w:jc w:val="right"/>
              <w:rPr>
                <w:sz w:val="28"/>
                <w:szCs w:val="28"/>
              </w:rPr>
            </w:pPr>
            <w:r w:rsidRPr="000B5163">
              <w:rPr>
                <w:sz w:val="28"/>
                <w:szCs w:val="28"/>
              </w:rPr>
              <w:t>3 165,4</w:t>
            </w:r>
          </w:p>
        </w:tc>
        <w:tc>
          <w:tcPr>
            <w:tcW w:w="1540" w:type="dxa"/>
          </w:tcPr>
          <w:p w14:paraId="633B84B0" w14:textId="77777777" w:rsidR="000347FE" w:rsidRPr="000B5163" w:rsidRDefault="000347FE" w:rsidP="006E3615">
            <w:pPr>
              <w:jc w:val="right"/>
              <w:rPr>
                <w:sz w:val="28"/>
                <w:szCs w:val="28"/>
              </w:rPr>
            </w:pPr>
            <w:r w:rsidRPr="000B5163">
              <w:rPr>
                <w:sz w:val="28"/>
                <w:szCs w:val="28"/>
              </w:rPr>
              <w:t>28,9</w:t>
            </w:r>
          </w:p>
        </w:tc>
      </w:tr>
      <w:tr w:rsidR="000347FE" w:rsidRPr="000B5163" w14:paraId="1403EA2F" w14:textId="77777777" w:rsidTr="006E3615">
        <w:tc>
          <w:tcPr>
            <w:tcW w:w="496" w:type="dxa"/>
          </w:tcPr>
          <w:p w14:paraId="25E0257C" w14:textId="77777777" w:rsidR="000347FE" w:rsidRPr="000B5163" w:rsidRDefault="000347FE" w:rsidP="006E3615">
            <w:pPr>
              <w:jc w:val="both"/>
              <w:rPr>
                <w:b/>
                <w:sz w:val="28"/>
                <w:szCs w:val="28"/>
              </w:rPr>
            </w:pPr>
          </w:p>
        </w:tc>
        <w:tc>
          <w:tcPr>
            <w:tcW w:w="4055" w:type="dxa"/>
          </w:tcPr>
          <w:p w14:paraId="230ADC4B" w14:textId="77777777" w:rsidR="000347FE" w:rsidRPr="000B5163" w:rsidRDefault="000347FE" w:rsidP="006E3615">
            <w:pPr>
              <w:jc w:val="both"/>
              <w:rPr>
                <w:sz w:val="28"/>
                <w:szCs w:val="28"/>
              </w:rPr>
            </w:pPr>
            <w:r w:rsidRPr="000B5163">
              <w:rPr>
                <w:sz w:val="28"/>
                <w:szCs w:val="28"/>
              </w:rPr>
              <w:t>Прочие поступления</w:t>
            </w:r>
          </w:p>
        </w:tc>
        <w:tc>
          <w:tcPr>
            <w:tcW w:w="1719" w:type="dxa"/>
          </w:tcPr>
          <w:p w14:paraId="72B1DF57" w14:textId="77777777" w:rsidR="000347FE" w:rsidRPr="000B5163" w:rsidRDefault="000347FE" w:rsidP="006E3615">
            <w:pPr>
              <w:jc w:val="right"/>
              <w:rPr>
                <w:sz w:val="28"/>
                <w:szCs w:val="28"/>
              </w:rPr>
            </w:pPr>
            <w:r w:rsidRPr="000B5163">
              <w:rPr>
                <w:sz w:val="28"/>
                <w:szCs w:val="28"/>
              </w:rPr>
              <w:t>2,6</w:t>
            </w:r>
          </w:p>
        </w:tc>
        <w:tc>
          <w:tcPr>
            <w:tcW w:w="1761" w:type="dxa"/>
          </w:tcPr>
          <w:p w14:paraId="2CD2125B" w14:textId="77777777" w:rsidR="000347FE" w:rsidRPr="000B5163" w:rsidRDefault="000347FE" w:rsidP="006E3615">
            <w:pPr>
              <w:jc w:val="right"/>
              <w:rPr>
                <w:sz w:val="28"/>
                <w:szCs w:val="28"/>
              </w:rPr>
            </w:pPr>
            <w:r w:rsidRPr="000B5163">
              <w:rPr>
                <w:sz w:val="28"/>
                <w:szCs w:val="28"/>
              </w:rPr>
              <w:t>2,6</w:t>
            </w:r>
          </w:p>
        </w:tc>
        <w:tc>
          <w:tcPr>
            <w:tcW w:w="1540" w:type="dxa"/>
          </w:tcPr>
          <w:p w14:paraId="1216E961" w14:textId="77777777" w:rsidR="000347FE" w:rsidRPr="000B5163" w:rsidRDefault="000347FE" w:rsidP="006E3615">
            <w:pPr>
              <w:jc w:val="right"/>
              <w:rPr>
                <w:sz w:val="28"/>
                <w:szCs w:val="28"/>
              </w:rPr>
            </w:pPr>
            <w:r w:rsidRPr="000B5163">
              <w:rPr>
                <w:sz w:val="28"/>
                <w:szCs w:val="28"/>
              </w:rPr>
              <w:t>100</w:t>
            </w:r>
          </w:p>
        </w:tc>
      </w:tr>
      <w:tr w:rsidR="000347FE" w:rsidRPr="000B5163" w14:paraId="3A6D34FA" w14:textId="77777777" w:rsidTr="006E3615">
        <w:tc>
          <w:tcPr>
            <w:tcW w:w="496" w:type="dxa"/>
          </w:tcPr>
          <w:p w14:paraId="753BCC89" w14:textId="77777777" w:rsidR="000347FE" w:rsidRPr="000B5163" w:rsidRDefault="000347FE" w:rsidP="006E3615">
            <w:pPr>
              <w:jc w:val="both"/>
              <w:rPr>
                <w:b/>
                <w:sz w:val="28"/>
                <w:szCs w:val="28"/>
              </w:rPr>
            </w:pPr>
            <w:r w:rsidRPr="000B5163">
              <w:rPr>
                <w:b/>
                <w:sz w:val="28"/>
                <w:szCs w:val="28"/>
              </w:rPr>
              <w:t>3</w:t>
            </w:r>
          </w:p>
        </w:tc>
        <w:tc>
          <w:tcPr>
            <w:tcW w:w="4055" w:type="dxa"/>
          </w:tcPr>
          <w:p w14:paraId="12229E35" w14:textId="77777777" w:rsidR="000347FE" w:rsidRPr="000B5163" w:rsidRDefault="000347FE" w:rsidP="006E3615">
            <w:pPr>
              <w:jc w:val="both"/>
              <w:rPr>
                <w:b/>
                <w:sz w:val="28"/>
                <w:szCs w:val="28"/>
              </w:rPr>
            </w:pPr>
            <w:r w:rsidRPr="000B5163">
              <w:rPr>
                <w:b/>
                <w:sz w:val="28"/>
                <w:szCs w:val="28"/>
              </w:rPr>
              <w:t xml:space="preserve">Безвозмездные поступления </w:t>
            </w:r>
          </w:p>
        </w:tc>
        <w:tc>
          <w:tcPr>
            <w:tcW w:w="1719" w:type="dxa"/>
          </w:tcPr>
          <w:p w14:paraId="551C033C" w14:textId="77777777" w:rsidR="000347FE" w:rsidRPr="000B5163" w:rsidRDefault="000347FE" w:rsidP="006E3615">
            <w:pPr>
              <w:jc w:val="right"/>
              <w:rPr>
                <w:b/>
                <w:sz w:val="28"/>
                <w:szCs w:val="28"/>
              </w:rPr>
            </w:pPr>
            <w:r w:rsidRPr="000B5163">
              <w:rPr>
                <w:b/>
                <w:sz w:val="28"/>
                <w:szCs w:val="28"/>
              </w:rPr>
              <w:t>143 809,3</w:t>
            </w:r>
          </w:p>
        </w:tc>
        <w:tc>
          <w:tcPr>
            <w:tcW w:w="1761" w:type="dxa"/>
          </w:tcPr>
          <w:p w14:paraId="2EB5068A" w14:textId="77777777" w:rsidR="000347FE" w:rsidRPr="000B5163" w:rsidRDefault="000347FE" w:rsidP="006E3615">
            <w:pPr>
              <w:jc w:val="right"/>
              <w:rPr>
                <w:b/>
                <w:sz w:val="28"/>
                <w:szCs w:val="28"/>
              </w:rPr>
            </w:pPr>
            <w:r w:rsidRPr="000B5163">
              <w:rPr>
                <w:b/>
                <w:sz w:val="28"/>
                <w:szCs w:val="28"/>
              </w:rPr>
              <w:t>136 375,3</w:t>
            </w:r>
          </w:p>
        </w:tc>
        <w:tc>
          <w:tcPr>
            <w:tcW w:w="1540" w:type="dxa"/>
          </w:tcPr>
          <w:p w14:paraId="71C8ABA1" w14:textId="77777777" w:rsidR="000347FE" w:rsidRPr="000B5163" w:rsidRDefault="000347FE" w:rsidP="006E3615">
            <w:pPr>
              <w:jc w:val="right"/>
              <w:rPr>
                <w:b/>
                <w:sz w:val="28"/>
                <w:szCs w:val="28"/>
              </w:rPr>
            </w:pPr>
            <w:r w:rsidRPr="000B5163">
              <w:rPr>
                <w:b/>
                <w:sz w:val="28"/>
                <w:szCs w:val="28"/>
              </w:rPr>
              <w:t>94,8</w:t>
            </w:r>
          </w:p>
        </w:tc>
      </w:tr>
      <w:tr w:rsidR="000347FE" w:rsidRPr="000B5163" w14:paraId="069BBA86" w14:textId="77777777" w:rsidTr="006E3615">
        <w:tc>
          <w:tcPr>
            <w:tcW w:w="496" w:type="dxa"/>
          </w:tcPr>
          <w:p w14:paraId="0A962D78" w14:textId="77777777" w:rsidR="000347FE" w:rsidRPr="000B5163" w:rsidRDefault="000347FE" w:rsidP="006E3615">
            <w:pPr>
              <w:jc w:val="both"/>
              <w:rPr>
                <w:b/>
                <w:sz w:val="28"/>
                <w:szCs w:val="28"/>
              </w:rPr>
            </w:pPr>
          </w:p>
        </w:tc>
        <w:tc>
          <w:tcPr>
            <w:tcW w:w="4055" w:type="dxa"/>
          </w:tcPr>
          <w:p w14:paraId="3E5B157B" w14:textId="77777777" w:rsidR="000347FE" w:rsidRPr="000B5163" w:rsidRDefault="000347FE" w:rsidP="006E3615">
            <w:pPr>
              <w:jc w:val="both"/>
              <w:rPr>
                <w:sz w:val="28"/>
                <w:szCs w:val="28"/>
              </w:rPr>
            </w:pPr>
            <w:r w:rsidRPr="000B5163">
              <w:rPr>
                <w:sz w:val="28"/>
                <w:szCs w:val="28"/>
              </w:rPr>
              <w:t>Субвенции бюджетам поселений на регистрацию актов гражданского состояния</w:t>
            </w:r>
          </w:p>
        </w:tc>
        <w:tc>
          <w:tcPr>
            <w:tcW w:w="1719" w:type="dxa"/>
          </w:tcPr>
          <w:p w14:paraId="4753F510" w14:textId="77777777" w:rsidR="000347FE" w:rsidRPr="000B5163" w:rsidRDefault="000347FE" w:rsidP="006E3615">
            <w:pPr>
              <w:jc w:val="right"/>
              <w:rPr>
                <w:sz w:val="28"/>
                <w:szCs w:val="28"/>
              </w:rPr>
            </w:pPr>
            <w:r w:rsidRPr="000B5163">
              <w:rPr>
                <w:sz w:val="28"/>
                <w:szCs w:val="28"/>
              </w:rPr>
              <w:t>151,8</w:t>
            </w:r>
          </w:p>
        </w:tc>
        <w:tc>
          <w:tcPr>
            <w:tcW w:w="1761" w:type="dxa"/>
          </w:tcPr>
          <w:p w14:paraId="7AED376F" w14:textId="77777777" w:rsidR="000347FE" w:rsidRPr="000B5163" w:rsidRDefault="000347FE" w:rsidP="006E3615">
            <w:pPr>
              <w:jc w:val="right"/>
              <w:rPr>
                <w:sz w:val="28"/>
                <w:szCs w:val="28"/>
              </w:rPr>
            </w:pPr>
            <w:r w:rsidRPr="000B5163">
              <w:rPr>
                <w:sz w:val="28"/>
                <w:szCs w:val="28"/>
              </w:rPr>
              <w:t>151,8</w:t>
            </w:r>
          </w:p>
        </w:tc>
        <w:tc>
          <w:tcPr>
            <w:tcW w:w="1540" w:type="dxa"/>
          </w:tcPr>
          <w:p w14:paraId="7974883E" w14:textId="77777777" w:rsidR="000347FE" w:rsidRPr="000B5163" w:rsidRDefault="000347FE" w:rsidP="006E3615">
            <w:pPr>
              <w:jc w:val="right"/>
              <w:rPr>
                <w:sz w:val="28"/>
                <w:szCs w:val="28"/>
              </w:rPr>
            </w:pPr>
            <w:r w:rsidRPr="000B5163">
              <w:rPr>
                <w:sz w:val="28"/>
                <w:szCs w:val="28"/>
              </w:rPr>
              <w:t>100</w:t>
            </w:r>
          </w:p>
        </w:tc>
      </w:tr>
      <w:tr w:rsidR="000347FE" w:rsidRPr="000B5163" w14:paraId="2DB4EF62" w14:textId="77777777" w:rsidTr="006E3615">
        <w:tc>
          <w:tcPr>
            <w:tcW w:w="496" w:type="dxa"/>
          </w:tcPr>
          <w:p w14:paraId="1F4F4DDF" w14:textId="77777777" w:rsidR="000347FE" w:rsidRPr="000B5163" w:rsidRDefault="000347FE" w:rsidP="006E3615">
            <w:pPr>
              <w:jc w:val="both"/>
              <w:rPr>
                <w:b/>
                <w:sz w:val="28"/>
                <w:szCs w:val="28"/>
              </w:rPr>
            </w:pPr>
          </w:p>
        </w:tc>
        <w:tc>
          <w:tcPr>
            <w:tcW w:w="4055" w:type="dxa"/>
          </w:tcPr>
          <w:p w14:paraId="406B176A" w14:textId="77777777" w:rsidR="000347FE" w:rsidRPr="000B5163" w:rsidRDefault="000347FE" w:rsidP="006E3615">
            <w:pPr>
              <w:jc w:val="both"/>
              <w:rPr>
                <w:sz w:val="28"/>
                <w:szCs w:val="28"/>
              </w:rPr>
            </w:pPr>
            <w:r w:rsidRPr="000B5163">
              <w:rPr>
                <w:sz w:val="28"/>
                <w:szCs w:val="28"/>
              </w:rPr>
              <w:t>Субвенции бюджетам поселений на осуществление первичного воинского учета</w:t>
            </w:r>
          </w:p>
        </w:tc>
        <w:tc>
          <w:tcPr>
            <w:tcW w:w="1719" w:type="dxa"/>
          </w:tcPr>
          <w:p w14:paraId="676E0836" w14:textId="77777777" w:rsidR="000347FE" w:rsidRPr="000B5163" w:rsidRDefault="000347FE" w:rsidP="006E3615">
            <w:pPr>
              <w:jc w:val="right"/>
              <w:rPr>
                <w:sz w:val="28"/>
                <w:szCs w:val="28"/>
              </w:rPr>
            </w:pPr>
            <w:r w:rsidRPr="000B5163">
              <w:rPr>
                <w:sz w:val="28"/>
                <w:szCs w:val="28"/>
              </w:rPr>
              <w:t>3 324,4</w:t>
            </w:r>
          </w:p>
        </w:tc>
        <w:tc>
          <w:tcPr>
            <w:tcW w:w="1761" w:type="dxa"/>
          </w:tcPr>
          <w:p w14:paraId="033DDD22" w14:textId="77777777" w:rsidR="000347FE" w:rsidRPr="000B5163" w:rsidRDefault="000347FE" w:rsidP="006E3615">
            <w:pPr>
              <w:jc w:val="right"/>
              <w:rPr>
                <w:sz w:val="28"/>
                <w:szCs w:val="28"/>
              </w:rPr>
            </w:pPr>
            <w:r w:rsidRPr="000B5163">
              <w:rPr>
                <w:sz w:val="28"/>
                <w:szCs w:val="28"/>
              </w:rPr>
              <w:t>3 324,4</w:t>
            </w:r>
          </w:p>
        </w:tc>
        <w:tc>
          <w:tcPr>
            <w:tcW w:w="1540" w:type="dxa"/>
          </w:tcPr>
          <w:p w14:paraId="775908D6" w14:textId="77777777" w:rsidR="000347FE" w:rsidRPr="000B5163" w:rsidRDefault="000347FE" w:rsidP="006E3615">
            <w:pPr>
              <w:jc w:val="right"/>
              <w:rPr>
                <w:sz w:val="28"/>
                <w:szCs w:val="28"/>
              </w:rPr>
            </w:pPr>
            <w:r w:rsidRPr="000B5163">
              <w:rPr>
                <w:sz w:val="28"/>
                <w:szCs w:val="28"/>
              </w:rPr>
              <w:t>100</w:t>
            </w:r>
          </w:p>
        </w:tc>
      </w:tr>
      <w:tr w:rsidR="000347FE" w:rsidRPr="000B5163" w14:paraId="30E8BA5C" w14:textId="77777777" w:rsidTr="006E3615">
        <w:tc>
          <w:tcPr>
            <w:tcW w:w="496" w:type="dxa"/>
          </w:tcPr>
          <w:p w14:paraId="115053E7" w14:textId="77777777" w:rsidR="000347FE" w:rsidRPr="000B5163" w:rsidRDefault="000347FE" w:rsidP="006E3615">
            <w:pPr>
              <w:jc w:val="both"/>
              <w:rPr>
                <w:b/>
                <w:sz w:val="28"/>
                <w:szCs w:val="28"/>
              </w:rPr>
            </w:pPr>
          </w:p>
        </w:tc>
        <w:tc>
          <w:tcPr>
            <w:tcW w:w="4055" w:type="dxa"/>
          </w:tcPr>
          <w:p w14:paraId="51AF7B77" w14:textId="77777777" w:rsidR="000347FE" w:rsidRPr="000B5163" w:rsidRDefault="000347FE" w:rsidP="006E3615">
            <w:pPr>
              <w:jc w:val="both"/>
              <w:rPr>
                <w:sz w:val="28"/>
                <w:szCs w:val="28"/>
              </w:rPr>
            </w:pPr>
            <w:r w:rsidRPr="000B5163">
              <w:rPr>
                <w:sz w:val="28"/>
                <w:szCs w:val="28"/>
              </w:rPr>
              <w:t xml:space="preserve">Субвенция на отдельные </w:t>
            </w:r>
            <w:proofErr w:type="spellStart"/>
            <w:proofErr w:type="gramStart"/>
            <w:r w:rsidRPr="000B5163">
              <w:rPr>
                <w:sz w:val="28"/>
                <w:szCs w:val="28"/>
              </w:rPr>
              <w:t>гос.полномочия</w:t>
            </w:r>
            <w:proofErr w:type="spellEnd"/>
            <w:proofErr w:type="gramEnd"/>
            <w:r w:rsidRPr="000B5163">
              <w:rPr>
                <w:sz w:val="28"/>
                <w:szCs w:val="28"/>
              </w:rPr>
              <w:t xml:space="preserve"> по организации проведения мероприятий по предупреждению и ликвидации болезней животных</w:t>
            </w:r>
          </w:p>
        </w:tc>
        <w:tc>
          <w:tcPr>
            <w:tcW w:w="1719" w:type="dxa"/>
          </w:tcPr>
          <w:p w14:paraId="5420670F" w14:textId="77777777" w:rsidR="000347FE" w:rsidRPr="000B5163" w:rsidRDefault="000347FE" w:rsidP="006E3615">
            <w:pPr>
              <w:jc w:val="right"/>
              <w:rPr>
                <w:sz w:val="28"/>
                <w:szCs w:val="28"/>
              </w:rPr>
            </w:pPr>
            <w:r w:rsidRPr="000B5163">
              <w:rPr>
                <w:sz w:val="28"/>
                <w:szCs w:val="28"/>
              </w:rPr>
              <w:t>76,8</w:t>
            </w:r>
          </w:p>
        </w:tc>
        <w:tc>
          <w:tcPr>
            <w:tcW w:w="1761" w:type="dxa"/>
          </w:tcPr>
          <w:p w14:paraId="7A1E9AB0" w14:textId="77777777" w:rsidR="000347FE" w:rsidRPr="000B5163" w:rsidRDefault="000347FE" w:rsidP="006E3615">
            <w:pPr>
              <w:jc w:val="right"/>
              <w:rPr>
                <w:sz w:val="28"/>
                <w:szCs w:val="28"/>
              </w:rPr>
            </w:pPr>
            <w:r w:rsidRPr="000B5163">
              <w:rPr>
                <w:sz w:val="28"/>
                <w:szCs w:val="28"/>
              </w:rPr>
              <w:t>76,8</w:t>
            </w:r>
          </w:p>
        </w:tc>
        <w:tc>
          <w:tcPr>
            <w:tcW w:w="1540" w:type="dxa"/>
          </w:tcPr>
          <w:p w14:paraId="032155E4" w14:textId="77777777" w:rsidR="000347FE" w:rsidRPr="000B5163" w:rsidRDefault="000347FE" w:rsidP="006E3615">
            <w:pPr>
              <w:jc w:val="right"/>
              <w:rPr>
                <w:sz w:val="28"/>
                <w:szCs w:val="28"/>
              </w:rPr>
            </w:pPr>
            <w:r w:rsidRPr="000B5163">
              <w:rPr>
                <w:sz w:val="28"/>
                <w:szCs w:val="28"/>
              </w:rPr>
              <w:t>100</w:t>
            </w:r>
          </w:p>
        </w:tc>
      </w:tr>
      <w:tr w:rsidR="000347FE" w:rsidRPr="000B5163" w14:paraId="57A4735B" w14:textId="77777777" w:rsidTr="006E3615">
        <w:tc>
          <w:tcPr>
            <w:tcW w:w="496" w:type="dxa"/>
          </w:tcPr>
          <w:p w14:paraId="6B422D8B" w14:textId="77777777" w:rsidR="000347FE" w:rsidRPr="000B5163" w:rsidRDefault="000347FE" w:rsidP="006E3615">
            <w:pPr>
              <w:jc w:val="both"/>
              <w:rPr>
                <w:b/>
                <w:sz w:val="28"/>
                <w:szCs w:val="28"/>
              </w:rPr>
            </w:pPr>
          </w:p>
        </w:tc>
        <w:tc>
          <w:tcPr>
            <w:tcW w:w="4055" w:type="dxa"/>
          </w:tcPr>
          <w:p w14:paraId="64DA2155" w14:textId="77777777" w:rsidR="000347FE" w:rsidRPr="000B5163" w:rsidRDefault="000347FE" w:rsidP="006E3615">
            <w:pPr>
              <w:jc w:val="both"/>
              <w:rPr>
                <w:sz w:val="28"/>
                <w:szCs w:val="28"/>
              </w:rPr>
            </w:pPr>
            <w:r w:rsidRPr="000B5163">
              <w:rPr>
                <w:sz w:val="28"/>
                <w:szCs w:val="28"/>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719" w:type="dxa"/>
          </w:tcPr>
          <w:p w14:paraId="1F3DB331" w14:textId="77777777" w:rsidR="000347FE" w:rsidRPr="000B5163" w:rsidRDefault="000347FE" w:rsidP="006E3615">
            <w:pPr>
              <w:jc w:val="right"/>
              <w:rPr>
                <w:sz w:val="28"/>
                <w:szCs w:val="28"/>
              </w:rPr>
            </w:pPr>
            <w:r w:rsidRPr="000B5163">
              <w:rPr>
                <w:sz w:val="28"/>
                <w:szCs w:val="28"/>
              </w:rPr>
              <w:t>18 233,3</w:t>
            </w:r>
          </w:p>
        </w:tc>
        <w:tc>
          <w:tcPr>
            <w:tcW w:w="1761" w:type="dxa"/>
          </w:tcPr>
          <w:p w14:paraId="1D101534" w14:textId="77777777" w:rsidR="000347FE" w:rsidRPr="000B5163" w:rsidRDefault="000347FE" w:rsidP="006E3615">
            <w:pPr>
              <w:jc w:val="right"/>
              <w:rPr>
                <w:sz w:val="28"/>
                <w:szCs w:val="28"/>
              </w:rPr>
            </w:pPr>
            <w:r w:rsidRPr="000B5163">
              <w:rPr>
                <w:sz w:val="28"/>
                <w:szCs w:val="28"/>
              </w:rPr>
              <w:t>18 233,3</w:t>
            </w:r>
          </w:p>
        </w:tc>
        <w:tc>
          <w:tcPr>
            <w:tcW w:w="1540" w:type="dxa"/>
          </w:tcPr>
          <w:p w14:paraId="0D0A1A6D" w14:textId="77777777" w:rsidR="000347FE" w:rsidRPr="000B5163" w:rsidRDefault="000347FE" w:rsidP="006E3615">
            <w:pPr>
              <w:jc w:val="right"/>
              <w:rPr>
                <w:sz w:val="28"/>
                <w:szCs w:val="28"/>
              </w:rPr>
            </w:pPr>
            <w:r w:rsidRPr="000B5163">
              <w:rPr>
                <w:sz w:val="28"/>
                <w:szCs w:val="28"/>
              </w:rPr>
              <w:t>100</w:t>
            </w:r>
          </w:p>
        </w:tc>
      </w:tr>
      <w:tr w:rsidR="000347FE" w:rsidRPr="000B5163" w14:paraId="6E682D30" w14:textId="77777777" w:rsidTr="006E3615">
        <w:tc>
          <w:tcPr>
            <w:tcW w:w="496" w:type="dxa"/>
          </w:tcPr>
          <w:p w14:paraId="5AEA46E5" w14:textId="77777777" w:rsidR="000347FE" w:rsidRPr="000B5163" w:rsidRDefault="000347FE" w:rsidP="006E3615">
            <w:pPr>
              <w:jc w:val="both"/>
              <w:rPr>
                <w:b/>
                <w:sz w:val="28"/>
                <w:szCs w:val="28"/>
              </w:rPr>
            </w:pPr>
          </w:p>
        </w:tc>
        <w:tc>
          <w:tcPr>
            <w:tcW w:w="4055" w:type="dxa"/>
          </w:tcPr>
          <w:p w14:paraId="68AE9B0D" w14:textId="77777777" w:rsidR="000347FE" w:rsidRPr="000B5163" w:rsidRDefault="000347FE" w:rsidP="006E3615">
            <w:pPr>
              <w:jc w:val="both"/>
              <w:rPr>
                <w:sz w:val="28"/>
                <w:szCs w:val="28"/>
              </w:rPr>
            </w:pPr>
            <w:r w:rsidRPr="000B5163">
              <w:rPr>
                <w:sz w:val="28"/>
                <w:szCs w:val="28"/>
              </w:rPr>
              <w:t>Субсидии на поддержку программ городской среды</w:t>
            </w:r>
          </w:p>
        </w:tc>
        <w:tc>
          <w:tcPr>
            <w:tcW w:w="1719" w:type="dxa"/>
          </w:tcPr>
          <w:p w14:paraId="0D7F3617" w14:textId="77777777" w:rsidR="000347FE" w:rsidRPr="000B5163" w:rsidRDefault="000347FE" w:rsidP="006E3615">
            <w:pPr>
              <w:jc w:val="right"/>
              <w:rPr>
                <w:sz w:val="28"/>
                <w:szCs w:val="28"/>
              </w:rPr>
            </w:pPr>
            <w:r w:rsidRPr="000B5163">
              <w:rPr>
                <w:sz w:val="28"/>
                <w:szCs w:val="28"/>
              </w:rPr>
              <w:t>4 500,0</w:t>
            </w:r>
          </w:p>
        </w:tc>
        <w:tc>
          <w:tcPr>
            <w:tcW w:w="1761" w:type="dxa"/>
          </w:tcPr>
          <w:p w14:paraId="644AC733" w14:textId="77777777" w:rsidR="000347FE" w:rsidRPr="000B5163" w:rsidRDefault="000347FE" w:rsidP="006E3615">
            <w:pPr>
              <w:jc w:val="right"/>
              <w:rPr>
                <w:sz w:val="28"/>
                <w:szCs w:val="28"/>
              </w:rPr>
            </w:pPr>
            <w:r w:rsidRPr="000B5163">
              <w:rPr>
                <w:sz w:val="28"/>
                <w:szCs w:val="28"/>
              </w:rPr>
              <w:t>4 500,</w:t>
            </w:r>
          </w:p>
        </w:tc>
        <w:tc>
          <w:tcPr>
            <w:tcW w:w="1540" w:type="dxa"/>
          </w:tcPr>
          <w:p w14:paraId="23C8EE3C" w14:textId="77777777" w:rsidR="000347FE" w:rsidRPr="000B5163" w:rsidRDefault="000347FE" w:rsidP="006E3615">
            <w:pPr>
              <w:jc w:val="right"/>
              <w:rPr>
                <w:sz w:val="28"/>
                <w:szCs w:val="28"/>
              </w:rPr>
            </w:pPr>
            <w:r w:rsidRPr="000B5163">
              <w:rPr>
                <w:sz w:val="28"/>
                <w:szCs w:val="28"/>
              </w:rPr>
              <w:t>100</w:t>
            </w:r>
          </w:p>
        </w:tc>
      </w:tr>
      <w:tr w:rsidR="000347FE" w:rsidRPr="000B5163" w14:paraId="454DE1A7" w14:textId="77777777" w:rsidTr="006E3615">
        <w:tc>
          <w:tcPr>
            <w:tcW w:w="496" w:type="dxa"/>
          </w:tcPr>
          <w:p w14:paraId="2D9A8FE3" w14:textId="77777777" w:rsidR="000347FE" w:rsidRPr="000B5163" w:rsidRDefault="000347FE" w:rsidP="006E3615">
            <w:pPr>
              <w:jc w:val="both"/>
              <w:rPr>
                <w:b/>
                <w:sz w:val="28"/>
                <w:szCs w:val="28"/>
              </w:rPr>
            </w:pPr>
          </w:p>
        </w:tc>
        <w:tc>
          <w:tcPr>
            <w:tcW w:w="4055" w:type="dxa"/>
          </w:tcPr>
          <w:p w14:paraId="1D8EBE46" w14:textId="77777777" w:rsidR="000347FE" w:rsidRPr="000B5163" w:rsidRDefault="000347FE" w:rsidP="006E3615">
            <w:pPr>
              <w:jc w:val="both"/>
              <w:rPr>
                <w:sz w:val="28"/>
                <w:szCs w:val="28"/>
              </w:rPr>
            </w:pPr>
            <w:r w:rsidRPr="000B5163">
              <w:rPr>
                <w:sz w:val="28"/>
                <w:szCs w:val="28"/>
              </w:rPr>
              <w:t>Прочие безвозмездные поступления</w:t>
            </w:r>
          </w:p>
        </w:tc>
        <w:tc>
          <w:tcPr>
            <w:tcW w:w="1719" w:type="dxa"/>
          </w:tcPr>
          <w:p w14:paraId="08264FDC" w14:textId="77777777" w:rsidR="000347FE" w:rsidRPr="000B5163" w:rsidRDefault="000347FE" w:rsidP="006E3615">
            <w:pPr>
              <w:jc w:val="right"/>
              <w:rPr>
                <w:sz w:val="28"/>
                <w:szCs w:val="28"/>
              </w:rPr>
            </w:pPr>
            <w:r w:rsidRPr="000B5163">
              <w:rPr>
                <w:sz w:val="28"/>
                <w:szCs w:val="28"/>
              </w:rPr>
              <w:t>117 523,0</w:t>
            </w:r>
          </w:p>
        </w:tc>
        <w:tc>
          <w:tcPr>
            <w:tcW w:w="1761" w:type="dxa"/>
          </w:tcPr>
          <w:p w14:paraId="40D268E3" w14:textId="77777777" w:rsidR="000347FE" w:rsidRPr="000B5163" w:rsidRDefault="000347FE" w:rsidP="006E3615">
            <w:pPr>
              <w:jc w:val="right"/>
              <w:rPr>
                <w:sz w:val="28"/>
                <w:szCs w:val="28"/>
              </w:rPr>
            </w:pPr>
            <w:r w:rsidRPr="000B5163">
              <w:rPr>
                <w:sz w:val="28"/>
                <w:szCs w:val="28"/>
              </w:rPr>
              <w:t>110 089,0</w:t>
            </w:r>
          </w:p>
        </w:tc>
        <w:tc>
          <w:tcPr>
            <w:tcW w:w="1540" w:type="dxa"/>
          </w:tcPr>
          <w:p w14:paraId="630EAE9E" w14:textId="77777777" w:rsidR="000347FE" w:rsidRPr="000B5163" w:rsidRDefault="000347FE" w:rsidP="006E3615">
            <w:pPr>
              <w:jc w:val="right"/>
              <w:rPr>
                <w:sz w:val="28"/>
                <w:szCs w:val="28"/>
              </w:rPr>
            </w:pPr>
            <w:r w:rsidRPr="000B5163">
              <w:rPr>
                <w:sz w:val="28"/>
                <w:szCs w:val="28"/>
              </w:rPr>
              <w:t>93,7</w:t>
            </w:r>
          </w:p>
        </w:tc>
      </w:tr>
      <w:tr w:rsidR="000347FE" w:rsidRPr="000B5163" w14:paraId="3041DE45" w14:textId="77777777" w:rsidTr="006E3615">
        <w:tc>
          <w:tcPr>
            <w:tcW w:w="496" w:type="dxa"/>
          </w:tcPr>
          <w:p w14:paraId="57D69FFA" w14:textId="77777777" w:rsidR="000347FE" w:rsidRPr="000B5163" w:rsidRDefault="000347FE" w:rsidP="006E3615">
            <w:pPr>
              <w:jc w:val="both"/>
              <w:rPr>
                <w:b/>
                <w:sz w:val="28"/>
                <w:szCs w:val="28"/>
              </w:rPr>
            </w:pPr>
            <w:r w:rsidRPr="000B5163">
              <w:rPr>
                <w:b/>
                <w:sz w:val="28"/>
                <w:szCs w:val="28"/>
              </w:rPr>
              <w:t>4</w:t>
            </w:r>
          </w:p>
        </w:tc>
        <w:tc>
          <w:tcPr>
            <w:tcW w:w="4055" w:type="dxa"/>
          </w:tcPr>
          <w:p w14:paraId="5FC431A1" w14:textId="77777777" w:rsidR="000347FE" w:rsidRPr="000B5163" w:rsidRDefault="000347FE" w:rsidP="006E3615">
            <w:pPr>
              <w:jc w:val="both"/>
              <w:rPr>
                <w:b/>
                <w:sz w:val="28"/>
                <w:szCs w:val="28"/>
              </w:rPr>
            </w:pPr>
            <w:r w:rsidRPr="000B5163">
              <w:rPr>
                <w:b/>
                <w:sz w:val="28"/>
                <w:szCs w:val="28"/>
              </w:rPr>
              <w:t xml:space="preserve">Возврат остатков субсидий, субвенций и иных МБТ, </w:t>
            </w:r>
            <w:r w:rsidRPr="000B5163">
              <w:rPr>
                <w:b/>
                <w:sz w:val="28"/>
                <w:szCs w:val="28"/>
              </w:rPr>
              <w:lastRenderedPageBreak/>
              <w:t>имеющих целевое назначение</w:t>
            </w:r>
          </w:p>
        </w:tc>
        <w:tc>
          <w:tcPr>
            <w:tcW w:w="1719" w:type="dxa"/>
          </w:tcPr>
          <w:p w14:paraId="04B0D857" w14:textId="77777777" w:rsidR="000347FE" w:rsidRPr="000B5163" w:rsidRDefault="000347FE" w:rsidP="006E3615">
            <w:pPr>
              <w:jc w:val="right"/>
              <w:rPr>
                <w:b/>
                <w:sz w:val="28"/>
                <w:szCs w:val="28"/>
              </w:rPr>
            </w:pPr>
            <w:r w:rsidRPr="000B5163">
              <w:rPr>
                <w:b/>
                <w:sz w:val="28"/>
                <w:szCs w:val="28"/>
              </w:rPr>
              <w:lastRenderedPageBreak/>
              <w:t>-11 796,2</w:t>
            </w:r>
          </w:p>
        </w:tc>
        <w:tc>
          <w:tcPr>
            <w:tcW w:w="1761" w:type="dxa"/>
          </w:tcPr>
          <w:p w14:paraId="0F6835D5" w14:textId="77777777" w:rsidR="000347FE" w:rsidRPr="000B5163" w:rsidRDefault="000347FE" w:rsidP="006E3615">
            <w:pPr>
              <w:jc w:val="right"/>
              <w:rPr>
                <w:b/>
                <w:sz w:val="28"/>
                <w:szCs w:val="28"/>
              </w:rPr>
            </w:pPr>
            <w:r w:rsidRPr="000B5163">
              <w:rPr>
                <w:b/>
                <w:sz w:val="28"/>
                <w:szCs w:val="28"/>
              </w:rPr>
              <w:t>-11 796,2</w:t>
            </w:r>
          </w:p>
        </w:tc>
        <w:tc>
          <w:tcPr>
            <w:tcW w:w="1540" w:type="dxa"/>
          </w:tcPr>
          <w:p w14:paraId="2BE5F702" w14:textId="77777777" w:rsidR="000347FE" w:rsidRPr="000B5163" w:rsidRDefault="000347FE" w:rsidP="006E3615">
            <w:pPr>
              <w:jc w:val="right"/>
              <w:rPr>
                <w:b/>
                <w:sz w:val="28"/>
                <w:szCs w:val="28"/>
              </w:rPr>
            </w:pPr>
            <w:r w:rsidRPr="000B5163">
              <w:rPr>
                <w:b/>
                <w:sz w:val="28"/>
                <w:szCs w:val="28"/>
              </w:rPr>
              <w:t>100</w:t>
            </w:r>
          </w:p>
        </w:tc>
      </w:tr>
      <w:tr w:rsidR="000347FE" w:rsidRPr="000B5163" w14:paraId="7E4BD8C2" w14:textId="77777777" w:rsidTr="006E3615">
        <w:tc>
          <w:tcPr>
            <w:tcW w:w="496" w:type="dxa"/>
          </w:tcPr>
          <w:p w14:paraId="69F8CF09" w14:textId="77777777" w:rsidR="000347FE" w:rsidRPr="000B5163" w:rsidRDefault="000347FE" w:rsidP="006E3615">
            <w:pPr>
              <w:jc w:val="both"/>
              <w:rPr>
                <w:b/>
                <w:sz w:val="28"/>
                <w:szCs w:val="28"/>
              </w:rPr>
            </w:pPr>
          </w:p>
        </w:tc>
        <w:tc>
          <w:tcPr>
            <w:tcW w:w="4055" w:type="dxa"/>
          </w:tcPr>
          <w:p w14:paraId="092B8189" w14:textId="77777777" w:rsidR="000347FE" w:rsidRPr="000B5163" w:rsidRDefault="000347FE" w:rsidP="006E3615">
            <w:pPr>
              <w:jc w:val="both"/>
              <w:rPr>
                <w:b/>
                <w:sz w:val="28"/>
                <w:szCs w:val="28"/>
              </w:rPr>
            </w:pPr>
            <w:r w:rsidRPr="000B5163">
              <w:rPr>
                <w:b/>
                <w:sz w:val="28"/>
                <w:szCs w:val="28"/>
              </w:rPr>
              <w:t>РАСХОДЫ</w:t>
            </w:r>
          </w:p>
        </w:tc>
        <w:tc>
          <w:tcPr>
            <w:tcW w:w="1719" w:type="dxa"/>
          </w:tcPr>
          <w:p w14:paraId="65152282" w14:textId="77777777" w:rsidR="000347FE" w:rsidRPr="000B5163" w:rsidRDefault="000347FE" w:rsidP="006E3615">
            <w:pPr>
              <w:jc w:val="right"/>
              <w:rPr>
                <w:b/>
                <w:sz w:val="28"/>
                <w:szCs w:val="28"/>
              </w:rPr>
            </w:pPr>
            <w:r w:rsidRPr="000B5163">
              <w:rPr>
                <w:b/>
                <w:sz w:val="28"/>
                <w:szCs w:val="28"/>
              </w:rPr>
              <w:t>312 010,1</w:t>
            </w:r>
          </w:p>
        </w:tc>
        <w:tc>
          <w:tcPr>
            <w:tcW w:w="1761" w:type="dxa"/>
          </w:tcPr>
          <w:p w14:paraId="76D9C8D7" w14:textId="77777777" w:rsidR="000347FE" w:rsidRPr="000B5163" w:rsidRDefault="000347FE" w:rsidP="006E3615">
            <w:pPr>
              <w:jc w:val="right"/>
              <w:rPr>
                <w:b/>
                <w:sz w:val="28"/>
                <w:szCs w:val="28"/>
              </w:rPr>
            </w:pPr>
            <w:r w:rsidRPr="000B5163">
              <w:rPr>
                <w:b/>
                <w:sz w:val="28"/>
                <w:szCs w:val="28"/>
              </w:rPr>
              <w:t>283 469,7</w:t>
            </w:r>
          </w:p>
        </w:tc>
        <w:tc>
          <w:tcPr>
            <w:tcW w:w="1540" w:type="dxa"/>
          </w:tcPr>
          <w:p w14:paraId="1BFAC45D" w14:textId="77777777" w:rsidR="000347FE" w:rsidRPr="000B5163" w:rsidRDefault="000347FE" w:rsidP="006E3615">
            <w:pPr>
              <w:jc w:val="right"/>
              <w:rPr>
                <w:b/>
                <w:sz w:val="28"/>
                <w:szCs w:val="28"/>
              </w:rPr>
            </w:pPr>
            <w:r w:rsidRPr="000B5163">
              <w:rPr>
                <w:b/>
                <w:sz w:val="28"/>
                <w:szCs w:val="28"/>
              </w:rPr>
              <w:t>90,9</w:t>
            </w:r>
          </w:p>
        </w:tc>
      </w:tr>
      <w:tr w:rsidR="000347FE" w:rsidRPr="000B5163" w14:paraId="04D12F9F" w14:textId="77777777" w:rsidTr="006E3615">
        <w:tc>
          <w:tcPr>
            <w:tcW w:w="496" w:type="dxa"/>
          </w:tcPr>
          <w:p w14:paraId="3EC7746D" w14:textId="77777777" w:rsidR="000347FE" w:rsidRPr="000B5163" w:rsidRDefault="000347FE" w:rsidP="006E3615">
            <w:pPr>
              <w:jc w:val="both"/>
              <w:rPr>
                <w:b/>
                <w:sz w:val="28"/>
                <w:szCs w:val="28"/>
              </w:rPr>
            </w:pPr>
            <w:r w:rsidRPr="000B5163">
              <w:rPr>
                <w:b/>
                <w:sz w:val="28"/>
                <w:szCs w:val="28"/>
              </w:rPr>
              <w:t>1</w:t>
            </w:r>
          </w:p>
        </w:tc>
        <w:tc>
          <w:tcPr>
            <w:tcW w:w="4055" w:type="dxa"/>
          </w:tcPr>
          <w:p w14:paraId="04CA4D72" w14:textId="77777777" w:rsidR="000347FE" w:rsidRPr="000B5163" w:rsidRDefault="000347FE" w:rsidP="006E3615">
            <w:pPr>
              <w:jc w:val="both"/>
              <w:rPr>
                <w:sz w:val="28"/>
                <w:szCs w:val="28"/>
              </w:rPr>
            </w:pPr>
            <w:r w:rsidRPr="000B5163">
              <w:rPr>
                <w:sz w:val="28"/>
                <w:szCs w:val="28"/>
              </w:rPr>
              <w:t>Общегосударственные вопросы</w:t>
            </w:r>
          </w:p>
        </w:tc>
        <w:tc>
          <w:tcPr>
            <w:tcW w:w="1719" w:type="dxa"/>
          </w:tcPr>
          <w:p w14:paraId="6009CBB4" w14:textId="77777777" w:rsidR="000347FE" w:rsidRPr="000B5163" w:rsidRDefault="000347FE" w:rsidP="006E3615">
            <w:pPr>
              <w:jc w:val="right"/>
              <w:rPr>
                <w:sz w:val="28"/>
                <w:szCs w:val="28"/>
              </w:rPr>
            </w:pPr>
            <w:r w:rsidRPr="000B5163">
              <w:rPr>
                <w:sz w:val="28"/>
                <w:szCs w:val="28"/>
              </w:rPr>
              <w:t>108 657,0</w:t>
            </w:r>
          </w:p>
        </w:tc>
        <w:tc>
          <w:tcPr>
            <w:tcW w:w="1761" w:type="dxa"/>
          </w:tcPr>
          <w:p w14:paraId="72D8A88E" w14:textId="77777777" w:rsidR="000347FE" w:rsidRPr="000B5163" w:rsidRDefault="000347FE" w:rsidP="006E3615">
            <w:pPr>
              <w:jc w:val="right"/>
              <w:rPr>
                <w:sz w:val="28"/>
                <w:szCs w:val="28"/>
              </w:rPr>
            </w:pPr>
            <w:r w:rsidRPr="000B5163">
              <w:rPr>
                <w:sz w:val="28"/>
                <w:szCs w:val="28"/>
              </w:rPr>
              <w:t>100 412,8</w:t>
            </w:r>
          </w:p>
        </w:tc>
        <w:tc>
          <w:tcPr>
            <w:tcW w:w="1540" w:type="dxa"/>
          </w:tcPr>
          <w:p w14:paraId="7CC74C90" w14:textId="77777777" w:rsidR="000347FE" w:rsidRPr="000B5163" w:rsidRDefault="000347FE" w:rsidP="006E3615">
            <w:pPr>
              <w:jc w:val="right"/>
              <w:rPr>
                <w:sz w:val="28"/>
                <w:szCs w:val="28"/>
              </w:rPr>
            </w:pPr>
            <w:r w:rsidRPr="000B5163">
              <w:rPr>
                <w:sz w:val="28"/>
                <w:szCs w:val="28"/>
              </w:rPr>
              <w:t>92,4</w:t>
            </w:r>
          </w:p>
        </w:tc>
      </w:tr>
      <w:tr w:rsidR="000347FE" w:rsidRPr="000B5163" w14:paraId="03AD4631" w14:textId="77777777" w:rsidTr="006E3615">
        <w:tc>
          <w:tcPr>
            <w:tcW w:w="496" w:type="dxa"/>
          </w:tcPr>
          <w:p w14:paraId="681C8B40" w14:textId="77777777" w:rsidR="000347FE" w:rsidRPr="000B5163" w:rsidRDefault="000347FE" w:rsidP="006E3615">
            <w:pPr>
              <w:jc w:val="both"/>
              <w:rPr>
                <w:b/>
                <w:sz w:val="28"/>
                <w:szCs w:val="28"/>
              </w:rPr>
            </w:pPr>
            <w:r w:rsidRPr="000B5163">
              <w:rPr>
                <w:b/>
                <w:sz w:val="28"/>
                <w:szCs w:val="28"/>
              </w:rPr>
              <w:t>2</w:t>
            </w:r>
          </w:p>
        </w:tc>
        <w:tc>
          <w:tcPr>
            <w:tcW w:w="4055" w:type="dxa"/>
          </w:tcPr>
          <w:p w14:paraId="2A1701B3" w14:textId="77777777" w:rsidR="000347FE" w:rsidRPr="000B5163" w:rsidRDefault="000347FE" w:rsidP="006E3615">
            <w:pPr>
              <w:jc w:val="both"/>
              <w:rPr>
                <w:sz w:val="28"/>
                <w:szCs w:val="28"/>
              </w:rPr>
            </w:pPr>
            <w:r w:rsidRPr="000B5163">
              <w:rPr>
                <w:sz w:val="28"/>
                <w:szCs w:val="28"/>
              </w:rPr>
              <w:t>Национальная оборона</w:t>
            </w:r>
          </w:p>
        </w:tc>
        <w:tc>
          <w:tcPr>
            <w:tcW w:w="1719" w:type="dxa"/>
          </w:tcPr>
          <w:p w14:paraId="4FA8F5A3" w14:textId="77777777" w:rsidR="000347FE" w:rsidRPr="000B5163" w:rsidRDefault="000347FE" w:rsidP="006E3615">
            <w:pPr>
              <w:jc w:val="right"/>
              <w:rPr>
                <w:sz w:val="28"/>
                <w:szCs w:val="28"/>
              </w:rPr>
            </w:pPr>
            <w:r w:rsidRPr="000B5163">
              <w:rPr>
                <w:sz w:val="28"/>
                <w:szCs w:val="28"/>
              </w:rPr>
              <w:t>4 624,4</w:t>
            </w:r>
          </w:p>
        </w:tc>
        <w:tc>
          <w:tcPr>
            <w:tcW w:w="1761" w:type="dxa"/>
          </w:tcPr>
          <w:p w14:paraId="1FE43E3E" w14:textId="77777777" w:rsidR="000347FE" w:rsidRPr="000B5163" w:rsidRDefault="000347FE" w:rsidP="006E3615">
            <w:pPr>
              <w:jc w:val="right"/>
              <w:rPr>
                <w:sz w:val="28"/>
                <w:szCs w:val="28"/>
              </w:rPr>
            </w:pPr>
            <w:r w:rsidRPr="000B5163">
              <w:rPr>
                <w:sz w:val="28"/>
                <w:szCs w:val="28"/>
              </w:rPr>
              <w:t>4 485,2</w:t>
            </w:r>
          </w:p>
        </w:tc>
        <w:tc>
          <w:tcPr>
            <w:tcW w:w="1540" w:type="dxa"/>
          </w:tcPr>
          <w:p w14:paraId="123483B4" w14:textId="77777777" w:rsidR="000347FE" w:rsidRPr="000B5163" w:rsidRDefault="000347FE" w:rsidP="006E3615">
            <w:pPr>
              <w:jc w:val="right"/>
              <w:rPr>
                <w:sz w:val="28"/>
                <w:szCs w:val="28"/>
              </w:rPr>
            </w:pPr>
            <w:r w:rsidRPr="000B5163">
              <w:rPr>
                <w:sz w:val="28"/>
                <w:szCs w:val="28"/>
              </w:rPr>
              <w:t>97</w:t>
            </w:r>
          </w:p>
        </w:tc>
      </w:tr>
      <w:tr w:rsidR="000347FE" w:rsidRPr="000B5163" w14:paraId="4F02B79A" w14:textId="77777777" w:rsidTr="006E3615">
        <w:tc>
          <w:tcPr>
            <w:tcW w:w="496" w:type="dxa"/>
          </w:tcPr>
          <w:p w14:paraId="296A8950" w14:textId="77777777" w:rsidR="000347FE" w:rsidRPr="000B5163" w:rsidRDefault="000347FE" w:rsidP="006E3615">
            <w:pPr>
              <w:jc w:val="both"/>
              <w:rPr>
                <w:b/>
                <w:sz w:val="28"/>
                <w:szCs w:val="28"/>
              </w:rPr>
            </w:pPr>
            <w:r w:rsidRPr="000B5163">
              <w:rPr>
                <w:b/>
                <w:sz w:val="28"/>
                <w:szCs w:val="28"/>
              </w:rPr>
              <w:t>3</w:t>
            </w:r>
          </w:p>
        </w:tc>
        <w:tc>
          <w:tcPr>
            <w:tcW w:w="4055" w:type="dxa"/>
          </w:tcPr>
          <w:p w14:paraId="77228EC9" w14:textId="77777777" w:rsidR="000347FE" w:rsidRPr="000B5163" w:rsidRDefault="000347FE" w:rsidP="006E3615">
            <w:pPr>
              <w:jc w:val="both"/>
              <w:rPr>
                <w:sz w:val="28"/>
                <w:szCs w:val="28"/>
              </w:rPr>
            </w:pPr>
            <w:r w:rsidRPr="000B5163">
              <w:rPr>
                <w:sz w:val="28"/>
                <w:szCs w:val="28"/>
              </w:rPr>
              <w:t>Национальная безопасность и правоохранительная деятельность</w:t>
            </w:r>
          </w:p>
        </w:tc>
        <w:tc>
          <w:tcPr>
            <w:tcW w:w="1719" w:type="dxa"/>
          </w:tcPr>
          <w:p w14:paraId="03CCB53A" w14:textId="77777777" w:rsidR="000347FE" w:rsidRPr="000B5163" w:rsidRDefault="000347FE" w:rsidP="006E3615">
            <w:pPr>
              <w:jc w:val="right"/>
              <w:rPr>
                <w:sz w:val="28"/>
                <w:szCs w:val="28"/>
              </w:rPr>
            </w:pPr>
            <w:r w:rsidRPr="000B5163">
              <w:rPr>
                <w:sz w:val="28"/>
                <w:szCs w:val="28"/>
              </w:rPr>
              <w:t>257,8</w:t>
            </w:r>
          </w:p>
        </w:tc>
        <w:tc>
          <w:tcPr>
            <w:tcW w:w="1761" w:type="dxa"/>
          </w:tcPr>
          <w:p w14:paraId="5F511D74" w14:textId="77777777" w:rsidR="000347FE" w:rsidRPr="000B5163" w:rsidRDefault="000347FE" w:rsidP="006E3615">
            <w:pPr>
              <w:jc w:val="right"/>
              <w:rPr>
                <w:sz w:val="28"/>
                <w:szCs w:val="28"/>
              </w:rPr>
            </w:pPr>
            <w:r w:rsidRPr="000B5163">
              <w:rPr>
                <w:sz w:val="28"/>
                <w:szCs w:val="28"/>
              </w:rPr>
              <w:t>257,8</w:t>
            </w:r>
          </w:p>
        </w:tc>
        <w:tc>
          <w:tcPr>
            <w:tcW w:w="1540" w:type="dxa"/>
          </w:tcPr>
          <w:p w14:paraId="45E3CB80" w14:textId="77777777" w:rsidR="000347FE" w:rsidRPr="000B5163" w:rsidRDefault="000347FE" w:rsidP="006E3615">
            <w:pPr>
              <w:jc w:val="right"/>
              <w:rPr>
                <w:sz w:val="28"/>
                <w:szCs w:val="28"/>
              </w:rPr>
            </w:pPr>
            <w:r w:rsidRPr="000B5163">
              <w:rPr>
                <w:sz w:val="28"/>
                <w:szCs w:val="28"/>
              </w:rPr>
              <w:t>100</w:t>
            </w:r>
          </w:p>
        </w:tc>
      </w:tr>
      <w:tr w:rsidR="000347FE" w:rsidRPr="000B5163" w14:paraId="123C8F4F" w14:textId="77777777" w:rsidTr="006E3615">
        <w:tc>
          <w:tcPr>
            <w:tcW w:w="496" w:type="dxa"/>
          </w:tcPr>
          <w:p w14:paraId="364A8170" w14:textId="77777777" w:rsidR="000347FE" w:rsidRPr="000B5163" w:rsidRDefault="000347FE" w:rsidP="006E3615">
            <w:pPr>
              <w:jc w:val="both"/>
              <w:rPr>
                <w:b/>
                <w:sz w:val="28"/>
                <w:szCs w:val="28"/>
              </w:rPr>
            </w:pPr>
            <w:r w:rsidRPr="000B5163">
              <w:rPr>
                <w:b/>
                <w:sz w:val="28"/>
                <w:szCs w:val="28"/>
              </w:rPr>
              <w:t>4</w:t>
            </w:r>
          </w:p>
        </w:tc>
        <w:tc>
          <w:tcPr>
            <w:tcW w:w="4055" w:type="dxa"/>
          </w:tcPr>
          <w:p w14:paraId="63546E24" w14:textId="77777777" w:rsidR="000347FE" w:rsidRPr="000B5163" w:rsidRDefault="000347FE" w:rsidP="006E3615">
            <w:pPr>
              <w:jc w:val="both"/>
              <w:rPr>
                <w:sz w:val="28"/>
                <w:szCs w:val="28"/>
              </w:rPr>
            </w:pPr>
            <w:r w:rsidRPr="000B5163">
              <w:rPr>
                <w:sz w:val="28"/>
                <w:szCs w:val="28"/>
              </w:rPr>
              <w:t>Национальная экономика</w:t>
            </w:r>
          </w:p>
        </w:tc>
        <w:tc>
          <w:tcPr>
            <w:tcW w:w="1719" w:type="dxa"/>
          </w:tcPr>
          <w:p w14:paraId="39124DB8" w14:textId="77777777" w:rsidR="000347FE" w:rsidRPr="000B5163" w:rsidRDefault="000347FE" w:rsidP="006E3615">
            <w:pPr>
              <w:jc w:val="right"/>
              <w:rPr>
                <w:sz w:val="28"/>
                <w:szCs w:val="28"/>
              </w:rPr>
            </w:pPr>
            <w:r w:rsidRPr="000B5163">
              <w:rPr>
                <w:sz w:val="28"/>
                <w:szCs w:val="28"/>
              </w:rPr>
              <w:t>31 782,2</w:t>
            </w:r>
          </w:p>
        </w:tc>
        <w:tc>
          <w:tcPr>
            <w:tcW w:w="1761" w:type="dxa"/>
          </w:tcPr>
          <w:p w14:paraId="0E3C623D" w14:textId="77777777" w:rsidR="000347FE" w:rsidRPr="000B5163" w:rsidRDefault="000347FE" w:rsidP="006E3615">
            <w:pPr>
              <w:jc w:val="right"/>
              <w:rPr>
                <w:sz w:val="28"/>
                <w:szCs w:val="28"/>
              </w:rPr>
            </w:pPr>
            <w:r w:rsidRPr="000B5163">
              <w:rPr>
                <w:sz w:val="28"/>
                <w:szCs w:val="28"/>
              </w:rPr>
              <w:t>29 318,8</w:t>
            </w:r>
          </w:p>
        </w:tc>
        <w:tc>
          <w:tcPr>
            <w:tcW w:w="1540" w:type="dxa"/>
          </w:tcPr>
          <w:p w14:paraId="3D918232" w14:textId="77777777" w:rsidR="000347FE" w:rsidRPr="000B5163" w:rsidRDefault="000347FE" w:rsidP="006E3615">
            <w:pPr>
              <w:jc w:val="right"/>
              <w:rPr>
                <w:sz w:val="28"/>
                <w:szCs w:val="28"/>
              </w:rPr>
            </w:pPr>
            <w:r w:rsidRPr="000B5163">
              <w:rPr>
                <w:sz w:val="28"/>
                <w:szCs w:val="28"/>
              </w:rPr>
              <w:t>92,2</w:t>
            </w:r>
          </w:p>
        </w:tc>
      </w:tr>
      <w:tr w:rsidR="000347FE" w:rsidRPr="000B5163" w14:paraId="01FAF4A8" w14:textId="77777777" w:rsidTr="006E3615">
        <w:tc>
          <w:tcPr>
            <w:tcW w:w="496" w:type="dxa"/>
          </w:tcPr>
          <w:p w14:paraId="385286B1" w14:textId="77777777" w:rsidR="000347FE" w:rsidRPr="000B5163" w:rsidRDefault="000347FE" w:rsidP="006E3615">
            <w:pPr>
              <w:jc w:val="both"/>
              <w:rPr>
                <w:b/>
                <w:sz w:val="28"/>
                <w:szCs w:val="28"/>
              </w:rPr>
            </w:pPr>
            <w:r w:rsidRPr="000B5163">
              <w:rPr>
                <w:b/>
                <w:sz w:val="28"/>
                <w:szCs w:val="28"/>
              </w:rPr>
              <w:t>5</w:t>
            </w:r>
          </w:p>
        </w:tc>
        <w:tc>
          <w:tcPr>
            <w:tcW w:w="4055" w:type="dxa"/>
          </w:tcPr>
          <w:p w14:paraId="51060898" w14:textId="77777777" w:rsidR="000347FE" w:rsidRPr="000B5163" w:rsidRDefault="000347FE" w:rsidP="006E3615">
            <w:pPr>
              <w:jc w:val="both"/>
              <w:rPr>
                <w:sz w:val="28"/>
                <w:szCs w:val="28"/>
              </w:rPr>
            </w:pPr>
            <w:r w:rsidRPr="000B5163">
              <w:rPr>
                <w:sz w:val="28"/>
                <w:szCs w:val="28"/>
              </w:rPr>
              <w:t>Жилищно-коммунальное хозяйство</w:t>
            </w:r>
          </w:p>
        </w:tc>
        <w:tc>
          <w:tcPr>
            <w:tcW w:w="1719" w:type="dxa"/>
          </w:tcPr>
          <w:p w14:paraId="6F849651" w14:textId="77777777" w:rsidR="000347FE" w:rsidRPr="000B5163" w:rsidRDefault="000347FE" w:rsidP="006E3615">
            <w:pPr>
              <w:jc w:val="right"/>
              <w:rPr>
                <w:sz w:val="28"/>
                <w:szCs w:val="28"/>
              </w:rPr>
            </w:pPr>
            <w:r w:rsidRPr="000B5163">
              <w:rPr>
                <w:sz w:val="28"/>
                <w:szCs w:val="28"/>
              </w:rPr>
              <w:t>82 829,0</w:t>
            </w:r>
          </w:p>
        </w:tc>
        <w:tc>
          <w:tcPr>
            <w:tcW w:w="1761" w:type="dxa"/>
          </w:tcPr>
          <w:p w14:paraId="4C879F3B" w14:textId="77777777" w:rsidR="000347FE" w:rsidRPr="000B5163" w:rsidRDefault="000347FE" w:rsidP="006E3615">
            <w:pPr>
              <w:jc w:val="right"/>
              <w:rPr>
                <w:sz w:val="28"/>
                <w:szCs w:val="28"/>
              </w:rPr>
            </w:pPr>
            <w:r w:rsidRPr="000B5163">
              <w:rPr>
                <w:sz w:val="28"/>
                <w:szCs w:val="28"/>
              </w:rPr>
              <w:t>73 029,0</w:t>
            </w:r>
          </w:p>
        </w:tc>
        <w:tc>
          <w:tcPr>
            <w:tcW w:w="1540" w:type="dxa"/>
          </w:tcPr>
          <w:p w14:paraId="09F47361" w14:textId="77777777" w:rsidR="000347FE" w:rsidRPr="000B5163" w:rsidRDefault="000347FE" w:rsidP="006E3615">
            <w:pPr>
              <w:jc w:val="right"/>
              <w:rPr>
                <w:sz w:val="28"/>
                <w:szCs w:val="28"/>
              </w:rPr>
            </w:pPr>
            <w:r w:rsidRPr="000B5163">
              <w:rPr>
                <w:sz w:val="28"/>
                <w:szCs w:val="28"/>
              </w:rPr>
              <w:t>88,2</w:t>
            </w:r>
          </w:p>
        </w:tc>
      </w:tr>
      <w:tr w:rsidR="000347FE" w:rsidRPr="000B5163" w14:paraId="4034381A" w14:textId="77777777" w:rsidTr="006E3615">
        <w:tc>
          <w:tcPr>
            <w:tcW w:w="496" w:type="dxa"/>
          </w:tcPr>
          <w:p w14:paraId="13888F26" w14:textId="77777777" w:rsidR="000347FE" w:rsidRPr="000B5163" w:rsidRDefault="000347FE" w:rsidP="006E3615">
            <w:pPr>
              <w:jc w:val="both"/>
              <w:rPr>
                <w:b/>
                <w:sz w:val="28"/>
                <w:szCs w:val="28"/>
              </w:rPr>
            </w:pPr>
            <w:r w:rsidRPr="000B5163">
              <w:rPr>
                <w:b/>
                <w:sz w:val="28"/>
                <w:szCs w:val="28"/>
              </w:rPr>
              <w:t>6</w:t>
            </w:r>
          </w:p>
        </w:tc>
        <w:tc>
          <w:tcPr>
            <w:tcW w:w="4055" w:type="dxa"/>
          </w:tcPr>
          <w:p w14:paraId="78E86E89" w14:textId="77777777" w:rsidR="000347FE" w:rsidRPr="000B5163" w:rsidRDefault="000347FE" w:rsidP="006E3615">
            <w:pPr>
              <w:jc w:val="both"/>
              <w:rPr>
                <w:sz w:val="28"/>
                <w:szCs w:val="28"/>
              </w:rPr>
            </w:pPr>
            <w:r w:rsidRPr="000B5163">
              <w:rPr>
                <w:sz w:val="28"/>
                <w:szCs w:val="28"/>
              </w:rPr>
              <w:t>Образование</w:t>
            </w:r>
          </w:p>
        </w:tc>
        <w:tc>
          <w:tcPr>
            <w:tcW w:w="1719" w:type="dxa"/>
          </w:tcPr>
          <w:p w14:paraId="07E5646D" w14:textId="77777777" w:rsidR="000347FE" w:rsidRPr="000B5163" w:rsidRDefault="000347FE" w:rsidP="006E3615">
            <w:pPr>
              <w:jc w:val="right"/>
              <w:rPr>
                <w:sz w:val="28"/>
                <w:szCs w:val="28"/>
              </w:rPr>
            </w:pPr>
            <w:r w:rsidRPr="000B5163">
              <w:rPr>
                <w:sz w:val="28"/>
                <w:szCs w:val="28"/>
              </w:rPr>
              <w:t>1 386,9</w:t>
            </w:r>
          </w:p>
        </w:tc>
        <w:tc>
          <w:tcPr>
            <w:tcW w:w="1761" w:type="dxa"/>
          </w:tcPr>
          <w:p w14:paraId="064A5762" w14:textId="77777777" w:rsidR="000347FE" w:rsidRPr="000B5163" w:rsidRDefault="000347FE" w:rsidP="006E3615">
            <w:pPr>
              <w:jc w:val="right"/>
              <w:rPr>
                <w:sz w:val="28"/>
                <w:szCs w:val="28"/>
              </w:rPr>
            </w:pPr>
            <w:r w:rsidRPr="000B5163">
              <w:rPr>
                <w:sz w:val="28"/>
                <w:szCs w:val="28"/>
              </w:rPr>
              <w:t>1 347,5</w:t>
            </w:r>
          </w:p>
        </w:tc>
        <w:tc>
          <w:tcPr>
            <w:tcW w:w="1540" w:type="dxa"/>
          </w:tcPr>
          <w:p w14:paraId="6D06FD67" w14:textId="77777777" w:rsidR="000347FE" w:rsidRPr="000B5163" w:rsidRDefault="000347FE" w:rsidP="006E3615">
            <w:pPr>
              <w:jc w:val="right"/>
              <w:rPr>
                <w:sz w:val="28"/>
                <w:szCs w:val="28"/>
              </w:rPr>
            </w:pPr>
            <w:r w:rsidRPr="000B5163">
              <w:rPr>
                <w:sz w:val="28"/>
                <w:szCs w:val="28"/>
              </w:rPr>
              <w:t>97,2</w:t>
            </w:r>
          </w:p>
        </w:tc>
      </w:tr>
      <w:tr w:rsidR="000347FE" w:rsidRPr="000B5163" w14:paraId="56C45FA5" w14:textId="77777777" w:rsidTr="006E3615">
        <w:tc>
          <w:tcPr>
            <w:tcW w:w="496" w:type="dxa"/>
          </w:tcPr>
          <w:p w14:paraId="2E5915A3" w14:textId="77777777" w:rsidR="000347FE" w:rsidRPr="000B5163" w:rsidRDefault="000347FE" w:rsidP="006E3615">
            <w:pPr>
              <w:jc w:val="both"/>
              <w:rPr>
                <w:b/>
                <w:sz w:val="28"/>
                <w:szCs w:val="28"/>
              </w:rPr>
            </w:pPr>
            <w:r w:rsidRPr="000B5163">
              <w:rPr>
                <w:b/>
                <w:sz w:val="28"/>
                <w:szCs w:val="28"/>
              </w:rPr>
              <w:t>7</w:t>
            </w:r>
          </w:p>
        </w:tc>
        <w:tc>
          <w:tcPr>
            <w:tcW w:w="4055" w:type="dxa"/>
          </w:tcPr>
          <w:p w14:paraId="2A9FE00A" w14:textId="77777777" w:rsidR="000347FE" w:rsidRPr="000B5163" w:rsidRDefault="000347FE" w:rsidP="006E3615">
            <w:pPr>
              <w:jc w:val="both"/>
              <w:rPr>
                <w:sz w:val="28"/>
                <w:szCs w:val="28"/>
              </w:rPr>
            </w:pPr>
            <w:r w:rsidRPr="000B5163">
              <w:rPr>
                <w:sz w:val="28"/>
                <w:szCs w:val="28"/>
              </w:rPr>
              <w:t>Культура</w:t>
            </w:r>
          </w:p>
        </w:tc>
        <w:tc>
          <w:tcPr>
            <w:tcW w:w="1719" w:type="dxa"/>
          </w:tcPr>
          <w:p w14:paraId="5262A098" w14:textId="77777777" w:rsidR="000347FE" w:rsidRPr="000B5163" w:rsidRDefault="000347FE" w:rsidP="006E3615">
            <w:pPr>
              <w:jc w:val="right"/>
              <w:rPr>
                <w:sz w:val="28"/>
                <w:szCs w:val="28"/>
              </w:rPr>
            </w:pPr>
            <w:r w:rsidRPr="000B5163">
              <w:rPr>
                <w:sz w:val="28"/>
                <w:szCs w:val="28"/>
              </w:rPr>
              <w:t>5 425,4</w:t>
            </w:r>
          </w:p>
        </w:tc>
        <w:tc>
          <w:tcPr>
            <w:tcW w:w="1761" w:type="dxa"/>
          </w:tcPr>
          <w:p w14:paraId="2CB7D391" w14:textId="77777777" w:rsidR="000347FE" w:rsidRPr="000B5163" w:rsidRDefault="000347FE" w:rsidP="006E3615">
            <w:pPr>
              <w:jc w:val="right"/>
              <w:rPr>
                <w:sz w:val="28"/>
                <w:szCs w:val="28"/>
              </w:rPr>
            </w:pPr>
            <w:r w:rsidRPr="000B5163">
              <w:rPr>
                <w:sz w:val="28"/>
                <w:szCs w:val="28"/>
              </w:rPr>
              <w:t>4 432,3</w:t>
            </w:r>
          </w:p>
        </w:tc>
        <w:tc>
          <w:tcPr>
            <w:tcW w:w="1540" w:type="dxa"/>
          </w:tcPr>
          <w:p w14:paraId="233C2E2E" w14:textId="77777777" w:rsidR="000347FE" w:rsidRPr="000B5163" w:rsidRDefault="000347FE" w:rsidP="006E3615">
            <w:pPr>
              <w:jc w:val="right"/>
              <w:rPr>
                <w:sz w:val="28"/>
                <w:szCs w:val="28"/>
              </w:rPr>
            </w:pPr>
            <w:r w:rsidRPr="000B5163">
              <w:rPr>
                <w:sz w:val="28"/>
                <w:szCs w:val="28"/>
              </w:rPr>
              <w:t>81,7</w:t>
            </w:r>
          </w:p>
        </w:tc>
      </w:tr>
      <w:tr w:rsidR="000347FE" w:rsidRPr="000B5163" w14:paraId="09588EED" w14:textId="77777777" w:rsidTr="006E3615">
        <w:tc>
          <w:tcPr>
            <w:tcW w:w="496" w:type="dxa"/>
          </w:tcPr>
          <w:p w14:paraId="46961AFA" w14:textId="77777777" w:rsidR="000347FE" w:rsidRPr="000B5163" w:rsidRDefault="000347FE" w:rsidP="006E3615">
            <w:pPr>
              <w:jc w:val="both"/>
              <w:rPr>
                <w:b/>
                <w:sz w:val="28"/>
                <w:szCs w:val="28"/>
              </w:rPr>
            </w:pPr>
            <w:r w:rsidRPr="000B5163">
              <w:rPr>
                <w:b/>
                <w:sz w:val="28"/>
                <w:szCs w:val="28"/>
              </w:rPr>
              <w:t>8</w:t>
            </w:r>
          </w:p>
        </w:tc>
        <w:tc>
          <w:tcPr>
            <w:tcW w:w="4055" w:type="dxa"/>
          </w:tcPr>
          <w:p w14:paraId="0795C117" w14:textId="77777777" w:rsidR="000347FE" w:rsidRPr="000B5163" w:rsidRDefault="000347FE" w:rsidP="006E3615">
            <w:pPr>
              <w:jc w:val="both"/>
              <w:rPr>
                <w:sz w:val="28"/>
                <w:szCs w:val="28"/>
              </w:rPr>
            </w:pPr>
            <w:r w:rsidRPr="000B5163">
              <w:rPr>
                <w:sz w:val="28"/>
                <w:szCs w:val="28"/>
              </w:rPr>
              <w:t>Социальная политика</w:t>
            </w:r>
          </w:p>
        </w:tc>
        <w:tc>
          <w:tcPr>
            <w:tcW w:w="1719" w:type="dxa"/>
          </w:tcPr>
          <w:p w14:paraId="171D41C9" w14:textId="77777777" w:rsidR="000347FE" w:rsidRPr="000B5163" w:rsidRDefault="000347FE" w:rsidP="006E3615">
            <w:pPr>
              <w:jc w:val="right"/>
              <w:rPr>
                <w:sz w:val="28"/>
                <w:szCs w:val="28"/>
              </w:rPr>
            </w:pPr>
            <w:r w:rsidRPr="000B5163">
              <w:rPr>
                <w:sz w:val="28"/>
                <w:szCs w:val="28"/>
              </w:rPr>
              <w:t>72 369,0</w:t>
            </w:r>
          </w:p>
        </w:tc>
        <w:tc>
          <w:tcPr>
            <w:tcW w:w="1761" w:type="dxa"/>
          </w:tcPr>
          <w:p w14:paraId="587178DC" w14:textId="77777777" w:rsidR="000347FE" w:rsidRPr="000B5163" w:rsidRDefault="000347FE" w:rsidP="006E3615">
            <w:pPr>
              <w:jc w:val="right"/>
              <w:rPr>
                <w:sz w:val="28"/>
                <w:szCs w:val="28"/>
              </w:rPr>
            </w:pPr>
            <w:r w:rsidRPr="000B5163">
              <w:rPr>
                <w:sz w:val="28"/>
                <w:szCs w:val="28"/>
              </w:rPr>
              <w:t>65 792,5</w:t>
            </w:r>
          </w:p>
        </w:tc>
        <w:tc>
          <w:tcPr>
            <w:tcW w:w="1540" w:type="dxa"/>
          </w:tcPr>
          <w:p w14:paraId="14367CA5" w14:textId="77777777" w:rsidR="000347FE" w:rsidRPr="000B5163" w:rsidRDefault="000347FE" w:rsidP="006E3615">
            <w:pPr>
              <w:jc w:val="right"/>
              <w:rPr>
                <w:sz w:val="28"/>
                <w:szCs w:val="28"/>
              </w:rPr>
            </w:pPr>
            <w:r w:rsidRPr="000B5163">
              <w:rPr>
                <w:sz w:val="28"/>
                <w:szCs w:val="28"/>
              </w:rPr>
              <w:t>90,9</w:t>
            </w:r>
          </w:p>
        </w:tc>
      </w:tr>
      <w:tr w:rsidR="000347FE" w:rsidRPr="000B5163" w14:paraId="4CFDFFC4" w14:textId="77777777" w:rsidTr="006E3615">
        <w:tc>
          <w:tcPr>
            <w:tcW w:w="496" w:type="dxa"/>
          </w:tcPr>
          <w:p w14:paraId="256FCA6E" w14:textId="77777777" w:rsidR="000347FE" w:rsidRPr="000B5163" w:rsidRDefault="000347FE" w:rsidP="006E3615">
            <w:pPr>
              <w:jc w:val="both"/>
              <w:rPr>
                <w:b/>
                <w:sz w:val="28"/>
                <w:szCs w:val="28"/>
              </w:rPr>
            </w:pPr>
            <w:r w:rsidRPr="000B5163">
              <w:rPr>
                <w:b/>
                <w:sz w:val="28"/>
                <w:szCs w:val="28"/>
              </w:rPr>
              <w:t>9</w:t>
            </w:r>
          </w:p>
        </w:tc>
        <w:tc>
          <w:tcPr>
            <w:tcW w:w="4055" w:type="dxa"/>
          </w:tcPr>
          <w:p w14:paraId="4CB59781" w14:textId="77777777" w:rsidR="000347FE" w:rsidRPr="000B5163" w:rsidRDefault="000347FE" w:rsidP="006E3615">
            <w:pPr>
              <w:jc w:val="both"/>
              <w:rPr>
                <w:sz w:val="28"/>
                <w:szCs w:val="28"/>
              </w:rPr>
            </w:pPr>
            <w:r w:rsidRPr="000B5163">
              <w:rPr>
                <w:sz w:val="28"/>
                <w:szCs w:val="28"/>
              </w:rPr>
              <w:t>Физическая культура и спорт</w:t>
            </w:r>
          </w:p>
        </w:tc>
        <w:tc>
          <w:tcPr>
            <w:tcW w:w="1719" w:type="dxa"/>
          </w:tcPr>
          <w:p w14:paraId="6D821CE2" w14:textId="77777777" w:rsidR="000347FE" w:rsidRPr="000B5163" w:rsidRDefault="000347FE" w:rsidP="006E3615">
            <w:pPr>
              <w:jc w:val="right"/>
              <w:rPr>
                <w:sz w:val="28"/>
                <w:szCs w:val="28"/>
              </w:rPr>
            </w:pPr>
            <w:r w:rsidRPr="000B5163">
              <w:rPr>
                <w:sz w:val="28"/>
                <w:szCs w:val="28"/>
              </w:rPr>
              <w:t>2 525,1</w:t>
            </w:r>
          </w:p>
        </w:tc>
        <w:tc>
          <w:tcPr>
            <w:tcW w:w="1761" w:type="dxa"/>
          </w:tcPr>
          <w:p w14:paraId="339AEEF5" w14:textId="77777777" w:rsidR="000347FE" w:rsidRPr="000B5163" w:rsidRDefault="000347FE" w:rsidP="006E3615">
            <w:pPr>
              <w:jc w:val="right"/>
              <w:rPr>
                <w:sz w:val="28"/>
                <w:szCs w:val="28"/>
              </w:rPr>
            </w:pPr>
            <w:r w:rsidRPr="000B5163">
              <w:rPr>
                <w:sz w:val="28"/>
                <w:szCs w:val="28"/>
              </w:rPr>
              <w:t>2 240,5</w:t>
            </w:r>
          </w:p>
        </w:tc>
        <w:tc>
          <w:tcPr>
            <w:tcW w:w="1540" w:type="dxa"/>
          </w:tcPr>
          <w:p w14:paraId="59CDF35C" w14:textId="77777777" w:rsidR="000347FE" w:rsidRPr="000B5163" w:rsidRDefault="000347FE" w:rsidP="006E3615">
            <w:pPr>
              <w:jc w:val="right"/>
              <w:rPr>
                <w:sz w:val="28"/>
                <w:szCs w:val="28"/>
              </w:rPr>
            </w:pPr>
            <w:r w:rsidRPr="000B5163">
              <w:rPr>
                <w:sz w:val="28"/>
                <w:szCs w:val="28"/>
              </w:rPr>
              <w:t>88,7</w:t>
            </w:r>
          </w:p>
        </w:tc>
      </w:tr>
      <w:tr w:rsidR="000347FE" w:rsidRPr="000B5163" w14:paraId="024E2F03" w14:textId="77777777" w:rsidTr="006E3615">
        <w:tc>
          <w:tcPr>
            <w:tcW w:w="496" w:type="dxa"/>
          </w:tcPr>
          <w:p w14:paraId="4749D8E5" w14:textId="77777777" w:rsidR="000347FE" w:rsidRPr="000B5163" w:rsidRDefault="000347FE" w:rsidP="006E3615">
            <w:pPr>
              <w:jc w:val="both"/>
              <w:rPr>
                <w:b/>
                <w:sz w:val="28"/>
                <w:szCs w:val="28"/>
              </w:rPr>
            </w:pPr>
            <w:r w:rsidRPr="000B5163">
              <w:rPr>
                <w:b/>
                <w:sz w:val="28"/>
                <w:szCs w:val="28"/>
              </w:rPr>
              <w:t>10</w:t>
            </w:r>
          </w:p>
        </w:tc>
        <w:tc>
          <w:tcPr>
            <w:tcW w:w="4055" w:type="dxa"/>
          </w:tcPr>
          <w:p w14:paraId="7712A919" w14:textId="77777777" w:rsidR="000347FE" w:rsidRPr="000B5163" w:rsidRDefault="000347FE" w:rsidP="006E3615">
            <w:pPr>
              <w:jc w:val="both"/>
              <w:rPr>
                <w:sz w:val="28"/>
                <w:szCs w:val="28"/>
              </w:rPr>
            </w:pPr>
            <w:r w:rsidRPr="000B5163">
              <w:rPr>
                <w:sz w:val="28"/>
                <w:szCs w:val="28"/>
              </w:rPr>
              <w:t>Обслуживание муниципального долга</w:t>
            </w:r>
          </w:p>
        </w:tc>
        <w:tc>
          <w:tcPr>
            <w:tcW w:w="1719" w:type="dxa"/>
          </w:tcPr>
          <w:p w14:paraId="21EE111B" w14:textId="77777777" w:rsidR="000347FE" w:rsidRPr="000B5163" w:rsidRDefault="000347FE" w:rsidP="006E3615">
            <w:pPr>
              <w:jc w:val="right"/>
              <w:rPr>
                <w:sz w:val="28"/>
                <w:szCs w:val="28"/>
              </w:rPr>
            </w:pPr>
            <w:r w:rsidRPr="000B5163">
              <w:rPr>
                <w:sz w:val="28"/>
                <w:szCs w:val="28"/>
              </w:rPr>
              <w:t>9,2</w:t>
            </w:r>
          </w:p>
        </w:tc>
        <w:tc>
          <w:tcPr>
            <w:tcW w:w="1761" w:type="dxa"/>
          </w:tcPr>
          <w:p w14:paraId="4512F760" w14:textId="77777777" w:rsidR="000347FE" w:rsidRPr="000B5163" w:rsidRDefault="000347FE" w:rsidP="006E3615">
            <w:pPr>
              <w:jc w:val="right"/>
              <w:rPr>
                <w:sz w:val="28"/>
                <w:szCs w:val="28"/>
              </w:rPr>
            </w:pPr>
            <w:r w:rsidRPr="000B5163">
              <w:rPr>
                <w:sz w:val="28"/>
                <w:szCs w:val="28"/>
              </w:rPr>
              <w:t>9,2</w:t>
            </w:r>
          </w:p>
        </w:tc>
        <w:tc>
          <w:tcPr>
            <w:tcW w:w="1540" w:type="dxa"/>
          </w:tcPr>
          <w:p w14:paraId="03A8EB0E" w14:textId="77777777" w:rsidR="000347FE" w:rsidRPr="000B5163" w:rsidRDefault="000347FE" w:rsidP="006E3615">
            <w:pPr>
              <w:jc w:val="right"/>
              <w:rPr>
                <w:sz w:val="28"/>
                <w:szCs w:val="28"/>
              </w:rPr>
            </w:pPr>
            <w:r w:rsidRPr="000B5163">
              <w:rPr>
                <w:sz w:val="28"/>
                <w:szCs w:val="28"/>
              </w:rPr>
              <w:t>100</w:t>
            </w:r>
          </w:p>
        </w:tc>
      </w:tr>
      <w:tr w:rsidR="000347FE" w:rsidRPr="000B5163" w14:paraId="516B76D1" w14:textId="77777777" w:rsidTr="006E3615">
        <w:tc>
          <w:tcPr>
            <w:tcW w:w="496" w:type="dxa"/>
          </w:tcPr>
          <w:p w14:paraId="0C6E3F0A" w14:textId="77777777" w:rsidR="000347FE" w:rsidRPr="000B5163" w:rsidRDefault="000347FE" w:rsidP="006E3615">
            <w:pPr>
              <w:jc w:val="both"/>
              <w:rPr>
                <w:b/>
                <w:sz w:val="28"/>
                <w:szCs w:val="28"/>
              </w:rPr>
            </w:pPr>
            <w:r w:rsidRPr="000B5163">
              <w:rPr>
                <w:b/>
                <w:sz w:val="28"/>
                <w:szCs w:val="28"/>
              </w:rPr>
              <w:t>11</w:t>
            </w:r>
          </w:p>
        </w:tc>
        <w:tc>
          <w:tcPr>
            <w:tcW w:w="4055" w:type="dxa"/>
          </w:tcPr>
          <w:p w14:paraId="7C7517E8" w14:textId="77777777" w:rsidR="000347FE" w:rsidRPr="000B5163" w:rsidRDefault="000347FE" w:rsidP="006E3615">
            <w:pPr>
              <w:jc w:val="both"/>
              <w:rPr>
                <w:sz w:val="28"/>
                <w:szCs w:val="28"/>
              </w:rPr>
            </w:pPr>
            <w:r w:rsidRPr="000B5163">
              <w:rPr>
                <w:sz w:val="28"/>
                <w:szCs w:val="28"/>
              </w:rPr>
              <w:t>Межбюджетные трансферты</w:t>
            </w:r>
          </w:p>
        </w:tc>
        <w:tc>
          <w:tcPr>
            <w:tcW w:w="1719" w:type="dxa"/>
          </w:tcPr>
          <w:p w14:paraId="332315BC" w14:textId="77777777" w:rsidR="000347FE" w:rsidRPr="000B5163" w:rsidRDefault="000347FE" w:rsidP="006E3615">
            <w:pPr>
              <w:jc w:val="right"/>
              <w:rPr>
                <w:sz w:val="28"/>
                <w:szCs w:val="28"/>
              </w:rPr>
            </w:pPr>
            <w:r w:rsidRPr="000B5163">
              <w:rPr>
                <w:sz w:val="28"/>
                <w:szCs w:val="28"/>
              </w:rPr>
              <w:t>2 144,1</w:t>
            </w:r>
          </w:p>
        </w:tc>
        <w:tc>
          <w:tcPr>
            <w:tcW w:w="1761" w:type="dxa"/>
          </w:tcPr>
          <w:p w14:paraId="64059E98" w14:textId="77777777" w:rsidR="000347FE" w:rsidRPr="000B5163" w:rsidRDefault="000347FE" w:rsidP="006E3615">
            <w:pPr>
              <w:jc w:val="right"/>
              <w:rPr>
                <w:sz w:val="28"/>
                <w:szCs w:val="28"/>
              </w:rPr>
            </w:pPr>
            <w:r w:rsidRPr="000B5163">
              <w:rPr>
                <w:sz w:val="28"/>
                <w:szCs w:val="28"/>
              </w:rPr>
              <w:t>2 144,1</w:t>
            </w:r>
          </w:p>
        </w:tc>
        <w:tc>
          <w:tcPr>
            <w:tcW w:w="1540" w:type="dxa"/>
          </w:tcPr>
          <w:p w14:paraId="46A20A21" w14:textId="77777777" w:rsidR="000347FE" w:rsidRPr="000B5163" w:rsidRDefault="000347FE" w:rsidP="006E3615">
            <w:pPr>
              <w:jc w:val="right"/>
              <w:rPr>
                <w:sz w:val="28"/>
                <w:szCs w:val="28"/>
              </w:rPr>
            </w:pPr>
            <w:r w:rsidRPr="000B5163">
              <w:rPr>
                <w:sz w:val="28"/>
                <w:szCs w:val="28"/>
              </w:rPr>
              <w:t>100</w:t>
            </w:r>
          </w:p>
        </w:tc>
      </w:tr>
    </w:tbl>
    <w:p w14:paraId="5C959912" w14:textId="77777777" w:rsidR="000347FE" w:rsidRPr="000B5163" w:rsidRDefault="000347FE" w:rsidP="000347FE">
      <w:pPr>
        <w:rPr>
          <w:b/>
          <w:sz w:val="28"/>
          <w:szCs w:val="28"/>
        </w:rPr>
      </w:pPr>
    </w:p>
    <w:p w14:paraId="721E390D" w14:textId="77777777" w:rsidR="000347FE" w:rsidRPr="000B5163" w:rsidRDefault="000347FE" w:rsidP="000347FE">
      <w:pPr>
        <w:ind w:firstLine="540"/>
        <w:jc w:val="center"/>
        <w:rPr>
          <w:b/>
          <w:sz w:val="28"/>
          <w:szCs w:val="28"/>
        </w:rPr>
      </w:pPr>
    </w:p>
    <w:p w14:paraId="0C7FAF0C" w14:textId="77777777" w:rsidR="000347FE" w:rsidRPr="000B5163" w:rsidRDefault="000347FE" w:rsidP="000347FE">
      <w:pPr>
        <w:ind w:firstLine="540"/>
        <w:jc w:val="center"/>
        <w:rPr>
          <w:b/>
          <w:sz w:val="28"/>
          <w:szCs w:val="28"/>
        </w:rPr>
      </w:pPr>
      <w:r w:rsidRPr="000B5163">
        <w:rPr>
          <w:b/>
          <w:sz w:val="28"/>
          <w:szCs w:val="28"/>
        </w:rPr>
        <w:t>Исполнение по муниципальным программам за 2019 год</w:t>
      </w:r>
    </w:p>
    <w:p w14:paraId="196B14A3" w14:textId="77777777" w:rsidR="000347FE" w:rsidRPr="000B5163" w:rsidRDefault="000347FE" w:rsidP="000347FE">
      <w:pPr>
        <w:ind w:firstLine="540"/>
        <w:jc w:val="right"/>
        <w:rPr>
          <w:sz w:val="28"/>
          <w:szCs w:val="28"/>
        </w:rPr>
      </w:pPr>
      <w:r w:rsidRPr="000B5163">
        <w:rPr>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4727"/>
        <w:gridCol w:w="1596"/>
        <w:gridCol w:w="1596"/>
        <w:gridCol w:w="1027"/>
      </w:tblGrid>
      <w:tr w:rsidR="000347FE" w:rsidRPr="000B5163" w14:paraId="01B5C2DB" w14:textId="77777777" w:rsidTr="006E3615">
        <w:tc>
          <w:tcPr>
            <w:tcW w:w="625" w:type="dxa"/>
          </w:tcPr>
          <w:p w14:paraId="3C036A50" w14:textId="77777777" w:rsidR="000347FE" w:rsidRPr="000B5163" w:rsidRDefault="000347FE" w:rsidP="006E3615">
            <w:pPr>
              <w:jc w:val="both"/>
              <w:rPr>
                <w:sz w:val="28"/>
                <w:szCs w:val="28"/>
              </w:rPr>
            </w:pPr>
            <w:r w:rsidRPr="000B5163">
              <w:rPr>
                <w:sz w:val="28"/>
                <w:szCs w:val="28"/>
              </w:rPr>
              <w:t>№</w:t>
            </w:r>
          </w:p>
        </w:tc>
        <w:tc>
          <w:tcPr>
            <w:tcW w:w="4727" w:type="dxa"/>
          </w:tcPr>
          <w:p w14:paraId="6A124245" w14:textId="77777777" w:rsidR="000347FE" w:rsidRPr="000B5163" w:rsidRDefault="000347FE" w:rsidP="006E3615">
            <w:pPr>
              <w:jc w:val="both"/>
              <w:rPr>
                <w:sz w:val="28"/>
                <w:szCs w:val="28"/>
              </w:rPr>
            </w:pPr>
            <w:r w:rsidRPr="000B5163">
              <w:rPr>
                <w:sz w:val="28"/>
                <w:szCs w:val="28"/>
              </w:rPr>
              <w:t xml:space="preserve">Наименование </w:t>
            </w:r>
          </w:p>
        </w:tc>
        <w:tc>
          <w:tcPr>
            <w:tcW w:w="1596" w:type="dxa"/>
          </w:tcPr>
          <w:p w14:paraId="59854EA5" w14:textId="77777777" w:rsidR="000347FE" w:rsidRPr="000B5163" w:rsidRDefault="000347FE" w:rsidP="006E3615">
            <w:pPr>
              <w:jc w:val="both"/>
              <w:rPr>
                <w:sz w:val="28"/>
                <w:szCs w:val="28"/>
              </w:rPr>
            </w:pPr>
            <w:r w:rsidRPr="000B5163">
              <w:rPr>
                <w:sz w:val="28"/>
                <w:szCs w:val="28"/>
              </w:rPr>
              <w:t xml:space="preserve">План </w:t>
            </w:r>
          </w:p>
        </w:tc>
        <w:tc>
          <w:tcPr>
            <w:tcW w:w="1596" w:type="dxa"/>
          </w:tcPr>
          <w:p w14:paraId="6A26FA43" w14:textId="77777777" w:rsidR="000347FE" w:rsidRPr="000B5163" w:rsidRDefault="000347FE" w:rsidP="006E3615">
            <w:pPr>
              <w:jc w:val="both"/>
              <w:rPr>
                <w:sz w:val="28"/>
                <w:szCs w:val="28"/>
              </w:rPr>
            </w:pPr>
            <w:r w:rsidRPr="000B5163">
              <w:rPr>
                <w:sz w:val="28"/>
                <w:szCs w:val="28"/>
              </w:rPr>
              <w:t xml:space="preserve">Исполнено </w:t>
            </w:r>
          </w:p>
        </w:tc>
        <w:tc>
          <w:tcPr>
            <w:tcW w:w="1027" w:type="dxa"/>
          </w:tcPr>
          <w:p w14:paraId="745BD2E0" w14:textId="77777777" w:rsidR="000347FE" w:rsidRPr="000B5163" w:rsidRDefault="000347FE" w:rsidP="006E3615">
            <w:pPr>
              <w:jc w:val="both"/>
              <w:rPr>
                <w:sz w:val="28"/>
                <w:szCs w:val="28"/>
              </w:rPr>
            </w:pPr>
            <w:r w:rsidRPr="000B5163">
              <w:rPr>
                <w:sz w:val="28"/>
                <w:szCs w:val="28"/>
              </w:rPr>
              <w:t>% исп.</w:t>
            </w:r>
          </w:p>
        </w:tc>
      </w:tr>
      <w:tr w:rsidR="000347FE" w:rsidRPr="000B5163" w14:paraId="32C5B3FF" w14:textId="77777777" w:rsidTr="006E3615">
        <w:tc>
          <w:tcPr>
            <w:tcW w:w="625" w:type="dxa"/>
          </w:tcPr>
          <w:p w14:paraId="3500F931" w14:textId="77777777" w:rsidR="000347FE" w:rsidRPr="000B5163" w:rsidRDefault="000347FE" w:rsidP="006E3615">
            <w:pPr>
              <w:jc w:val="both"/>
              <w:rPr>
                <w:sz w:val="28"/>
                <w:szCs w:val="28"/>
              </w:rPr>
            </w:pPr>
            <w:r w:rsidRPr="000B5163">
              <w:rPr>
                <w:sz w:val="28"/>
                <w:szCs w:val="28"/>
              </w:rPr>
              <w:t>1</w:t>
            </w:r>
          </w:p>
        </w:tc>
        <w:tc>
          <w:tcPr>
            <w:tcW w:w="4727" w:type="dxa"/>
          </w:tcPr>
          <w:p w14:paraId="01649809" w14:textId="77777777" w:rsidR="000347FE" w:rsidRPr="000B5163" w:rsidRDefault="000347FE" w:rsidP="006E3615">
            <w:pPr>
              <w:jc w:val="both"/>
              <w:rPr>
                <w:sz w:val="28"/>
                <w:szCs w:val="28"/>
              </w:rPr>
            </w:pPr>
            <w:r w:rsidRPr="000B5163">
              <w:rPr>
                <w:sz w:val="28"/>
                <w:szCs w:val="28"/>
              </w:rPr>
              <w:t>МП Профилактика правонарушений в МО «Поселок Айхал»</w:t>
            </w:r>
          </w:p>
        </w:tc>
        <w:tc>
          <w:tcPr>
            <w:tcW w:w="1596" w:type="dxa"/>
          </w:tcPr>
          <w:p w14:paraId="0B29437A" w14:textId="77777777" w:rsidR="000347FE" w:rsidRPr="000B5163" w:rsidRDefault="000347FE" w:rsidP="006E3615">
            <w:pPr>
              <w:jc w:val="right"/>
              <w:rPr>
                <w:sz w:val="28"/>
                <w:szCs w:val="28"/>
              </w:rPr>
            </w:pPr>
            <w:r w:rsidRPr="000B5163">
              <w:rPr>
                <w:sz w:val="28"/>
                <w:szCs w:val="28"/>
              </w:rPr>
              <w:t>62,2</w:t>
            </w:r>
          </w:p>
        </w:tc>
        <w:tc>
          <w:tcPr>
            <w:tcW w:w="1596" w:type="dxa"/>
          </w:tcPr>
          <w:p w14:paraId="490E4742" w14:textId="77777777" w:rsidR="000347FE" w:rsidRPr="000B5163" w:rsidRDefault="000347FE" w:rsidP="006E3615">
            <w:pPr>
              <w:jc w:val="right"/>
              <w:rPr>
                <w:sz w:val="28"/>
                <w:szCs w:val="28"/>
              </w:rPr>
            </w:pPr>
            <w:r w:rsidRPr="000B5163">
              <w:rPr>
                <w:sz w:val="28"/>
                <w:szCs w:val="28"/>
              </w:rPr>
              <w:t>62,2</w:t>
            </w:r>
          </w:p>
        </w:tc>
        <w:tc>
          <w:tcPr>
            <w:tcW w:w="1027" w:type="dxa"/>
          </w:tcPr>
          <w:p w14:paraId="43D08D33" w14:textId="77777777" w:rsidR="000347FE" w:rsidRPr="000B5163" w:rsidRDefault="000347FE" w:rsidP="006E3615">
            <w:pPr>
              <w:jc w:val="center"/>
              <w:rPr>
                <w:sz w:val="28"/>
                <w:szCs w:val="28"/>
              </w:rPr>
            </w:pPr>
            <w:r w:rsidRPr="000B5163">
              <w:rPr>
                <w:sz w:val="28"/>
                <w:szCs w:val="28"/>
              </w:rPr>
              <w:t>100</w:t>
            </w:r>
          </w:p>
        </w:tc>
      </w:tr>
      <w:tr w:rsidR="000347FE" w:rsidRPr="000B5163" w14:paraId="3D94F35E" w14:textId="77777777" w:rsidTr="006E3615">
        <w:tc>
          <w:tcPr>
            <w:tcW w:w="625" w:type="dxa"/>
          </w:tcPr>
          <w:p w14:paraId="659708A3" w14:textId="77777777" w:rsidR="000347FE" w:rsidRPr="000B5163" w:rsidRDefault="000347FE" w:rsidP="006E3615">
            <w:pPr>
              <w:jc w:val="both"/>
              <w:rPr>
                <w:sz w:val="28"/>
                <w:szCs w:val="28"/>
              </w:rPr>
            </w:pPr>
            <w:r w:rsidRPr="000B5163">
              <w:rPr>
                <w:sz w:val="28"/>
                <w:szCs w:val="28"/>
              </w:rPr>
              <w:t>2</w:t>
            </w:r>
          </w:p>
        </w:tc>
        <w:tc>
          <w:tcPr>
            <w:tcW w:w="4727" w:type="dxa"/>
          </w:tcPr>
          <w:p w14:paraId="6E334E99" w14:textId="77777777" w:rsidR="000347FE" w:rsidRPr="000B5163" w:rsidRDefault="000347FE" w:rsidP="006E3615">
            <w:pPr>
              <w:jc w:val="both"/>
              <w:rPr>
                <w:sz w:val="28"/>
                <w:szCs w:val="28"/>
              </w:rPr>
            </w:pPr>
            <w:r w:rsidRPr="000B5163">
              <w:rPr>
                <w:sz w:val="28"/>
                <w:szCs w:val="28"/>
              </w:rPr>
              <w:t xml:space="preserve">МП «Содержание, ремонт, комплексное благоустройство улично-дорожной сети МО «Поселок Айхал» </w:t>
            </w:r>
          </w:p>
        </w:tc>
        <w:tc>
          <w:tcPr>
            <w:tcW w:w="1596" w:type="dxa"/>
          </w:tcPr>
          <w:p w14:paraId="415B2750" w14:textId="77777777" w:rsidR="000347FE" w:rsidRPr="000B5163" w:rsidRDefault="000347FE" w:rsidP="006E3615">
            <w:pPr>
              <w:jc w:val="right"/>
              <w:rPr>
                <w:sz w:val="28"/>
                <w:szCs w:val="28"/>
              </w:rPr>
            </w:pPr>
            <w:r w:rsidRPr="000B5163">
              <w:rPr>
                <w:sz w:val="28"/>
                <w:szCs w:val="28"/>
              </w:rPr>
              <w:t>24 668,9</w:t>
            </w:r>
          </w:p>
        </w:tc>
        <w:tc>
          <w:tcPr>
            <w:tcW w:w="1596" w:type="dxa"/>
          </w:tcPr>
          <w:p w14:paraId="60FFF8E9" w14:textId="77777777" w:rsidR="000347FE" w:rsidRPr="000B5163" w:rsidRDefault="000347FE" w:rsidP="006E3615">
            <w:pPr>
              <w:jc w:val="right"/>
              <w:rPr>
                <w:sz w:val="28"/>
                <w:szCs w:val="28"/>
              </w:rPr>
            </w:pPr>
            <w:r w:rsidRPr="000B5163">
              <w:rPr>
                <w:sz w:val="28"/>
                <w:szCs w:val="28"/>
              </w:rPr>
              <w:t>22 738,3</w:t>
            </w:r>
          </w:p>
        </w:tc>
        <w:tc>
          <w:tcPr>
            <w:tcW w:w="1027" w:type="dxa"/>
          </w:tcPr>
          <w:p w14:paraId="56FCDC1C" w14:textId="77777777" w:rsidR="000347FE" w:rsidRPr="000B5163" w:rsidRDefault="000347FE" w:rsidP="006E3615">
            <w:pPr>
              <w:jc w:val="center"/>
              <w:rPr>
                <w:sz w:val="28"/>
                <w:szCs w:val="28"/>
              </w:rPr>
            </w:pPr>
            <w:r w:rsidRPr="000B5163">
              <w:rPr>
                <w:sz w:val="28"/>
                <w:szCs w:val="28"/>
              </w:rPr>
              <w:t>92,2</w:t>
            </w:r>
          </w:p>
        </w:tc>
      </w:tr>
      <w:tr w:rsidR="000347FE" w:rsidRPr="000B5163" w14:paraId="276A26F7" w14:textId="77777777" w:rsidTr="006E3615">
        <w:tc>
          <w:tcPr>
            <w:tcW w:w="625" w:type="dxa"/>
          </w:tcPr>
          <w:p w14:paraId="164924C8" w14:textId="77777777" w:rsidR="000347FE" w:rsidRPr="000B5163" w:rsidRDefault="000347FE" w:rsidP="006E3615">
            <w:pPr>
              <w:jc w:val="both"/>
              <w:rPr>
                <w:sz w:val="28"/>
                <w:szCs w:val="28"/>
              </w:rPr>
            </w:pPr>
            <w:r w:rsidRPr="000B5163">
              <w:rPr>
                <w:sz w:val="28"/>
                <w:szCs w:val="28"/>
              </w:rPr>
              <w:t>3</w:t>
            </w:r>
          </w:p>
        </w:tc>
        <w:tc>
          <w:tcPr>
            <w:tcW w:w="4727" w:type="dxa"/>
          </w:tcPr>
          <w:p w14:paraId="0F14D903" w14:textId="77777777" w:rsidR="000347FE" w:rsidRPr="000B5163" w:rsidRDefault="000347FE" w:rsidP="006E3615">
            <w:pPr>
              <w:jc w:val="both"/>
              <w:rPr>
                <w:sz w:val="28"/>
                <w:szCs w:val="28"/>
              </w:rPr>
            </w:pPr>
            <w:r w:rsidRPr="000B5163">
              <w:rPr>
                <w:sz w:val="28"/>
                <w:szCs w:val="28"/>
              </w:rPr>
              <w:t>МП «Поддержка и развитие малого и среднего предпринимательства в п. Айхал»</w:t>
            </w:r>
          </w:p>
        </w:tc>
        <w:tc>
          <w:tcPr>
            <w:tcW w:w="1596" w:type="dxa"/>
          </w:tcPr>
          <w:p w14:paraId="2DD5FF17" w14:textId="77777777" w:rsidR="000347FE" w:rsidRPr="000B5163" w:rsidRDefault="000347FE" w:rsidP="006E3615">
            <w:pPr>
              <w:jc w:val="right"/>
              <w:rPr>
                <w:sz w:val="28"/>
                <w:szCs w:val="28"/>
              </w:rPr>
            </w:pPr>
            <w:r w:rsidRPr="000B5163">
              <w:rPr>
                <w:sz w:val="28"/>
                <w:szCs w:val="28"/>
              </w:rPr>
              <w:t>1 200,0</w:t>
            </w:r>
          </w:p>
        </w:tc>
        <w:tc>
          <w:tcPr>
            <w:tcW w:w="1596" w:type="dxa"/>
          </w:tcPr>
          <w:p w14:paraId="05A7D546" w14:textId="77777777" w:rsidR="000347FE" w:rsidRPr="000B5163" w:rsidRDefault="000347FE" w:rsidP="006E3615">
            <w:pPr>
              <w:jc w:val="right"/>
              <w:rPr>
                <w:sz w:val="28"/>
                <w:szCs w:val="28"/>
              </w:rPr>
            </w:pPr>
            <w:r w:rsidRPr="000B5163">
              <w:rPr>
                <w:sz w:val="28"/>
                <w:szCs w:val="28"/>
              </w:rPr>
              <w:t>1 200,0</w:t>
            </w:r>
          </w:p>
        </w:tc>
        <w:tc>
          <w:tcPr>
            <w:tcW w:w="1027" w:type="dxa"/>
          </w:tcPr>
          <w:p w14:paraId="12AD8F96" w14:textId="77777777" w:rsidR="000347FE" w:rsidRPr="000B5163" w:rsidRDefault="000347FE" w:rsidP="006E3615">
            <w:pPr>
              <w:jc w:val="center"/>
              <w:rPr>
                <w:sz w:val="28"/>
                <w:szCs w:val="28"/>
              </w:rPr>
            </w:pPr>
            <w:r w:rsidRPr="000B5163">
              <w:rPr>
                <w:sz w:val="28"/>
                <w:szCs w:val="28"/>
              </w:rPr>
              <w:t>100</w:t>
            </w:r>
          </w:p>
        </w:tc>
      </w:tr>
      <w:tr w:rsidR="000347FE" w:rsidRPr="000B5163" w14:paraId="774DCCF8" w14:textId="77777777" w:rsidTr="006E3615">
        <w:tc>
          <w:tcPr>
            <w:tcW w:w="625" w:type="dxa"/>
          </w:tcPr>
          <w:p w14:paraId="2E65916C" w14:textId="77777777" w:rsidR="000347FE" w:rsidRPr="000B5163" w:rsidRDefault="000347FE" w:rsidP="006E3615">
            <w:pPr>
              <w:jc w:val="both"/>
              <w:rPr>
                <w:sz w:val="28"/>
                <w:szCs w:val="28"/>
              </w:rPr>
            </w:pPr>
            <w:r w:rsidRPr="000B5163">
              <w:rPr>
                <w:sz w:val="28"/>
                <w:szCs w:val="28"/>
              </w:rPr>
              <w:t>4</w:t>
            </w:r>
          </w:p>
        </w:tc>
        <w:tc>
          <w:tcPr>
            <w:tcW w:w="4727" w:type="dxa"/>
          </w:tcPr>
          <w:p w14:paraId="09889ED9" w14:textId="77777777" w:rsidR="000347FE" w:rsidRPr="000B5163" w:rsidRDefault="000347FE" w:rsidP="006E3615">
            <w:pPr>
              <w:jc w:val="both"/>
              <w:rPr>
                <w:sz w:val="28"/>
                <w:szCs w:val="28"/>
              </w:rPr>
            </w:pPr>
            <w:r w:rsidRPr="000B5163">
              <w:rPr>
                <w:sz w:val="28"/>
                <w:szCs w:val="28"/>
              </w:rPr>
              <w:t>МП «Адресная программа текущего и капитального ремонта многоквартирных домов, все помещения которых находятся в муниципальной собственности МО «Поселок Айхал»</w:t>
            </w:r>
          </w:p>
        </w:tc>
        <w:tc>
          <w:tcPr>
            <w:tcW w:w="1596" w:type="dxa"/>
          </w:tcPr>
          <w:p w14:paraId="5942B0AA" w14:textId="77777777" w:rsidR="000347FE" w:rsidRPr="000B5163" w:rsidRDefault="000347FE" w:rsidP="006E3615">
            <w:pPr>
              <w:jc w:val="right"/>
              <w:rPr>
                <w:sz w:val="28"/>
                <w:szCs w:val="28"/>
              </w:rPr>
            </w:pPr>
            <w:r w:rsidRPr="000B5163">
              <w:rPr>
                <w:sz w:val="28"/>
                <w:szCs w:val="28"/>
              </w:rPr>
              <w:t>128,7</w:t>
            </w:r>
          </w:p>
        </w:tc>
        <w:tc>
          <w:tcPr>
            <w:tcW w:w="1596" w:type="dxa"/>
          </w:tcPr>
          <w:p w14:paraId="6E804EAF" w14:textId="77777777" w:rsidR="000347FE" w:rsidRPr="000B5163" w:rsidRDefault="000347FE" w:rsidP="006E3615">
            <w:pPr>
              <w:jc w:val="right"/>
              <w:rPr>
                <w:sz w:val="28"/>
                <w:szCs w:val="28"/>
              </w:rPr>
            </w:pPr>
            <w:r w:rsidRPr="000B5163">
              <w:rPr>
                <w:sz w:val="28"/>
                <w:szCs w:val="28"/>
              </w:rPr>
              <w:t>128,7</w:t>
            </w:r>
          </w:p>
        </w:tc>
        <w:tc>
          <w:tcPr>
            <w:tcW w:w="1027" w:type="dxa"/>
          </w:tcPr>
          <w:p w14:paraId="4B57831D" w14:textId="77777777" w:rsidR="000347FE" w:rsidRPr="000B5163" w:rsidRDefault="000347FE" w:rsidP="006E3615">
            <w:pPr>
              <w:jc w:val="center"/>
              <w:rPr>
                <w:sz w:val="28"/>
                <w:szCs w:val="28"/>
              </w:rPr>
            </w:pPr>
            <w:r w:rsidRPr="000B5163">
              <w:rPr>
                <w:sz w:val="28"/>
                <w:szCs w:val="28"/>
              </w:rPr>
              <w:t>100</w:t>
            </w:r>
          </w:p>
        </w:tc>
      </w:tr>
      <w:tr w:rsidR="000347FE" w:rsidRPr="000B5163" w14:paraId="495BB8FA" w14:textId="77777777" w:rsidTr="006E3615">
        <w:tc>
          <w:tcPr>
            <w:tcW w:w="625" w:type="dxa"/>
          </w:tcPr>
          <w:p w14:paraId="7EBD3356" w14:textId="77777777" w:rsidR="000347FE" w:rsidRPr="000B5163" w:rsidRDefault="000347FE" w:rsidP="006E3615">
            <w:pPr>
              <w:jc w:val="both"/>
              <w:rPr>
                <w:sz w:val="28"/>
                <w:szCs w:val="28"/>
              </w:rPr>
            </w:pPr>
            <w:r w:rsidRPr="000B5163">
              <w:rPr>
                <w:sz w:val="28"/>
                <w:szCs w:val="28"/>
              </w:rPr>
              <w:t>5</w:t>
            </w:r>
          </w:p>
        </w:tc>
        <w:tc>
          <w:tcPr>
            <w:tcW w:w="4727" w:type="dxa"/>
          </w:tcPr>
          <w:p w14:paraId="3B676427" w14:textId="77777777" w:rsidR="000347FE" w:rsidRPr="000B5163" w:rsidRDefault="000347FE" w:rsidP="006E3615">
            <w:pPr>
              <w:jc w:val="both"/>
              <w:rPr>
                <w:sz w:val="28"/>
                <w:szCs w:val="28"/>
              </w:rPr>
            </w:pPr>
            <w:r w:rsidRPr="000B5163">
              <w:rPr>
                <w:sz w:val="28"/>
                <w:szCs w:val="28"/>
              </w:rPr>
              <w:t xml:space="preserve">МП «Благоустройство МО «Поселок Айхал» </w:t>
            </w:r>
          </w:p>
        </w:tc>
        <w:tc>
          <w:tcPr>
            <w:tcW w:w="1596" w:type="dxa"/>
          </w:tcPr>
          <w:p w14:paraId="0879F407" w14:textId="77777777" w:rsidR="000347FE" w:rsidRPr="000B5163" w:rsidRDefault="000347FE" w:rsidP="006E3615">
            <w:pPr>
              <w:jc w:val="right"/>
              <w:rPr>
                <w:sz w:val="28"/>
                <w:szCs w:val="28"/>
              </w:rPr>
            </w:pPr>
            <w:r w:rsidRPr="000B5163">
              <w:rPr>
                <w:sz w:val="28"/>
                <w:szCs w:val="28"/>
              </w:rPr>
              <w:t>15 563,5</w:t>
            </w:r>
          </w:p>
        </w:tc>
        <w:tc>
          <w:tcPr>
            <w:tcW w:w="1596" w:type="dxa"/>
          </w:tcPr>
          <w:p w14:paraId="49936B70" w14:textId="77777777" w:rsidR="000347FE" w:rsidRPr="000B5163" w:rsidRDefault="000347FE" w:rsidP="006E3615">
            <w:pPr>
              <w:jc w:val="right"/>
              <w:rPr>
                <w:sz w:val="28"/>
                <w:szCs w:val="28"/>
              </w:rPr>
            </w:pPr>
            <w:r w:rsidRPr="000B5163">
              <w:rPr>
                <w:sz w:val="28"/>
                <w:szCs w:val="28"/>
              </w:rPr>
              <w:t>14 096,5</w:t>
            </w:r>
          </w:p>
        </w:tc>
        <w:tc>
          <w:tcPr>
            <w:tcW w:w="1027" w:type="dxa"/>
          </w:tcPr>
          <w:p w14:paraId="378D78B0" w14:textId="77777777" w:rsidR="000347FE" w:rsidRPr="000B5163" w:rsidRDefault="000347FE" w:rsidP="006E3615">
            <w:pPr>
              <w:jc w:val="center"/>
              <w:rPr>
                <w:sz w:val="28"/>
                <w:szCs w:val="28"/>
              </w:rPr>
            </w:pPr>
            <w:r w:rsidRPr="000B5163">
              <w:rPr>
                <w:sz w:val="28"/>
                <w:szCs w:val="28"/>
              </w:rPr>
              <w:t>90,6</w:t>
            </w:r>
          </w:p>
        </w:tc>
      </w:tr>
      <w:tr w:rsidR="000347FE" w:rsidRPr="000B5163" w14:paraId="5CCAC18D" w14:textId="77777777" w:rsidTr="006E3615">
        <w:tc>
          <w:tcPr>
            <w:tcW w:w="625" w:type="dxa"/>
          </w:tcPr>
          <w:p w14:paraId="5ED41BC5" w14:textId="77777777" w:rsidR="000347FE" w:rsidRPr="000B5163" w:rsidRDefault="000347FE" w:rsidP="006E3615">
            <w:pPr>
              <w:jc w:val="both"/>
              <w:rPr>
                <w:sz w:val="28"/>
                <w:szCs w:val="28"/>
              </w:rPr>
            </w:pPr>
            <w:r w:rsidRPr="000B5163">
              <w:rPr>
                <w:sz w:val="28"/>
                <w:szCs w:val="28"/>
              </w:rPr>
              <w:t>6</w:t>
            </w:r>
          </w:p>
        </w:tc>
        <w:tc>
          <w:tcPr>
            <w:tcW w:w="4727" w:type="dxa"/>
          </w:tcPr>
          <w:p w14:paraId="0A3A4350" w14:textId="77777777" w:rsidR="000347FE" w:rsidRPr="000B5163" w:rsidRDefault="000347FE" w:rsidP="006E3615">
            <w:pPr>
              <w:jc w:val="both"/>
              <w:rPr>
                <w:sz w:val="28"/>
                <w:szCs w:val="28"/>
              </w:rPr>
            </w:pPr>
            <w:r w:rsidRPr="000B5163">
              <w:rPr>
                <w:sz w:val="28"/>
                <w:szCs w:val="28"/>
              </w:rPr>
              <w:t>МП «Формирование современной городской среды»</w:t>
            </w:r>
          </w:p>
        </w:tc>
        <w:tc>
          <w:tcPr>
            <w:tcW w:w="1596" w:type="dxa"/>
          </w:tcPr>
          <w:p w14:paraId="7835195E" w14:textId="77777777" w:rsidR="000347FE" w:rsidRPr="000B5163" w:rsidRDefault="000347FE" w:rsidP="006E3615">
            <w:pPr>
              <w:jc w:val="right"/>
              <w:rPr>
                <w:sz w:val="28"/>
                <w:szCs w:val="28"/>
              </w:rPr>
            </w:pPr>
            <w:r w:rsidRPr="000B5163">
              <w:rPr>
                <w:sz w:val="28"/>
                <w:szCs w:val="28"/>
              </w:rPr>
              <w:t>7 748,1</w:t>
            </w:r>
          </w:p>
        </w:tc>
        <w:tc>
          <w:tcPr>
            <w:tcW w:w="1596" w:type="dxa"/>
          </w:tcPr>
          <w:p w14:paraId="281B2C07" w14:textId="77777777" w:rsidR="000347FE" w:rsidRPr="000B5163" w:rsidRDefault="000347FE" w:rsidP="006E3615">
            <w:pPr>
              <w:jc w:val="right"/>
              <w:rPr>
                <w:sz w:val="28"/>
                <w:szCs w:val="28"/>
              </w:rPr>
            </w:pPr>
            <w:r w:rsidRPr="000B5163">
              <w:rPr>
                <w:sz w:val="28"/>
                <w:szCs w:val="28"/>
              </w:rPr>
              <w:t>7 748,1</w:t>
            </w:r>
          </w:p>
        </w:tc>
        <w:tc>
          <w:tcPr>
            <w:tcW w:w="1027" w:type="dxa"/>
          </w:tcPr>
          <w:p w14:paraId="3574CC34" w14:textId="77777777" w:rsidR="000347FE" w:rsidRPr="000B5163" w:rsidRDefault="000347FE" w:rsidP="006E3615">
            <w:pPr>
              <w:jc w:val="center"/>
              <w:rPr>
                <w:sz w:val="28"/>
                <w:szCs w:val="28"/>
              </w:rPr>
            </w:pPr>
            <w:r w:rsidRPr="000B5163">
              <w:rPr>
                <w:sz w:val="28"/>
                <w:szCs w:val="28"/>
              </w:rPr>
              <w:t>100</w:t>
            </w:r>
          </w:p>
        </w:tc>
      </w:tr>
      <w:tr w:rsidR="000347FE" w:rsidRPr="000B5163" w14:paraId="67430C34" w14:textId="77777777" w:rsidTr="006E3615">
        <w:tc>
          <w:tcPr>
            <w:tcW w:w="625" w:type="dxa"/>
          </w:tcPr>
          <w:p w14:paraId="6970362E" w14:textId="77777777" w:rsidR="000347FE" w:rsidRPr="000B5163" w:rsidRDefault="000347FE" w:rsidP="006E3615">
            <w:pPr>
              <w:jc w:val="both"/>
              <w:rPr>
                <w:sz w:val="28"/>
                <w:szCs w:val="28"/>
              </w:rPr>
            </w:pPr>
            <w:r w:rsidRPr="000B5163">
              <w:rPr>
                <w:sz w:val="28"/>
                <w:szCs w:val="28"/>
              </w:rPr>
              <w:t>7</w:t>
            </w:r>
          </w:p>
        </w:tc>
        <w:tc>
          <w:tcPr>
            <w:tcW w:w="4727" w:type="dxa"/>
          </w:tcPr>
          <w:p w14:paraId="10DB7B80" w14:textId="77777777" w:rsidR="000347FE" w:rsidRPr="000B5163" w:rsidRDefault="000347FE" w:rsidP="006E3615">
            <w:pPr>
              <w:jc w:val="both"/>
              <w:rPr>
                <w:sz w:val="28"/>
                <w:szCs w:val="28"/>
              </w:rPr>
            </w:pPr>
            <w:r w:rsidRPr="000B5163">
              <w:rPr>
                <w:sz w:val="28"/>
                <w:szCs w:val="28"/>
              </w:rPr>
              <w:t>МП «Приоритетные направления по молодежной политике в п. Айхал»</w:t>
            </w:r>
          </w:p>
        </w:tc>
        <w:tc>
          <w:tcPr>
            <w:tcW w:w="1596" w:type="dxa"/>
          </w:tcPr>
          <w:p w14:paraId="4F1D897B" w14:textId="77777777" w:rsidR="000347FE" w:rsidRPr="000B5163" w:rsidRDefault="000347FE" w:rsidP="006E3615">
            <w:pPr>
              <w:jc w:val="right"/>
              <w:rPr>
                <w:sz w:val="28"/>
                <w:szCs w:val="28"/>
              </w:rPr>
            </w:pPr>
            <w:r w:rsidRPr="000B5163">
              <w:rPr>
                <w:sz w:val="28"/>
                <w:szCs w:val="28"/>
              </w:rPr>
              <w:t>1 386,9</w:t>
            </w:r>
          </w:p>
        </w:tc>
        <w:tc>
          <w:tcPr>
            <w:tcW w:w="1596" w:type="dxa"/>
          </w:tcPr>
          <w:p w14:paraId="3B30256D" w14:textId="77777777" w:rsidR="000347FE" w:rsidRPr="000B5163" w:rsidRDefault="000347FE" w:rsidP="006E3615">
            <w:pPr>
              <w:jc w:val="right"/>
              <w:rPr>
                <w:sz w:val="28"/>
                <w:szCs w:val="28"/>
              </w:rPr>
            </w:pPr>
            <w:r w:rsidRPr="000B5163">
              <w:rPr>
                <w:sz w:val="28"/>
                <w:szCs w:val="28"/>
              </w:rPr>
              <w:t>1 347,5</w:t>
            </w:r>
          </w:p>
        </w:tc>
        <w:tc>
          <w:tcPr>
            <w:tcW w:w="1027" w:type="dxa"/>
          </w:tcPr>
          <w:p w14:paraId="41189619" w14:textId="77777777" w:rsidR="000347FE" w:rsidRPr="000B5163" w:rsidRDefault="000347FE" w:rsidP="006E3615">
            <w:pPr>
              <w:jc w:val="center"/>
              <w:rPr>
                <w:sz w:val="28"/>
                <w:szCs w:val="28"/>
              </w:rPr>
            </w:pPr>
            <w:r w:rsidRPr="000B5163">
              <w:rPr>
                <w:sz w:val="28"/>
                <w:szCs w:val="28"/>
              </w:rPr>
              <w:t>97,2</w:t>
            </w:r>
          </w:p>
        </w:tc>
      </w:tr>
      <w:tr w:rsidR="000347FE" w:rsidRPr="000B5163" w14:paraId="7C04AF34" w14:textId="77777777" w:rsidTr="006E3615">
        <w:tc>
          <w:tcPr>
            <w:tcW w:w="625" w:type="dxa"/>
          </w:tcPr>
          <w:p w14:paraId="12381FE7" w14:textId="77777777" w:rsidR="000347FE" w:rsidRPr="000B5163" w:rsidRDefault="000347FE" w:rsidP="006E3615">
            <w:pPr>
              <w:jc w:val="both"/>
              <w:rPr>
                <w:sz w:val="28"/>
                <w:szCs w:val="28"/>
              </w:rPr>
            </w:pPr>
            <w:r w:rsidRPr="000B5163">
              <w:rPr>
                <w:sz w:val="28"/>
                <w:szCs w:val="28"/>
              </w:rPr>
              <w:lastRenderedPageBreak/>
              <w:t>8</w:t>
            </w:r>
          </w:p>
        </w:tc>
        <w:tc>
          <w:tcPr>
            <w:tcW w:w="4727" w:type="dxa"/>
          </w:tcPr>
          <w:p w14:paraId="0E2CA1CF" w14:textId="77777777" w:rsidR="000347FE" w:rsidRPr="000B5163" w:rsidRDefault="000347FE" w:rsidP="006E3615">
            <w:pPr>
              <w:jc w:val="both"/>
              <w:rPr>
                <w:sz w:val="28"/>
                <w:szCs w:val="28"/>
              </w:rPr>
            </w:pPr>
            <w:r w:rsidRPr="000B5163">
              <w:rPr>
                <w:sz w:val="28"/>
                <w:szCs w:val="28"/>
              </w:rPr>
              <w:t>МП «Развитие культуры и социокультурного пространства в п. Айхал»</w:t>
            </w:r>
          </w:p>
        </w:tc>
        <w:tc>
          <w:tcPr>
            <w:tcW w:w="1596" w:type="dxa"/>
          </w:tcPr>
          <w:p w14:paraId="61484136" w14:textId="77777777" w:rsidR="000347FE" w:rsidRPr="000B5163" w:rsidRDefault="000347FE" w:rsidP="006E3615">
            <w:pPr>
              <w:jc w:val="right"/>
              <w:rPr>
                <w:sz w:val="28"/>
                <w:szCs w:val="28"/>
              </w:rPr>
            </w:pPr>
            <w:r w:rsidRPr="000B5163">
              <w:rPr>
                <w:sz w:val="28"/>
                <w:szCs w:val="28"/>
              </w:rPr>
              <w:t>5 425,4</w:t>
            </w:r>
          </w:p>
        </w:tc>
        <w:tc>
          <w:tcPr>
            <w:tcW w:w="1596" w:type="dxa"/>
          </w:tcPr>
          <w:p w14:paraId="2BFAAB9B" w14:textId="77777777" w:rsidR="000347FE" w:rsidRPr="000B5163" w:rsidRDefault="000347FE" w:rsidP="006E3615">
            <w:pPr>
              <w:jc w:val="right"/>
              <w:rPr>
                <w:sz w:val="28"/>
                <w:szCs w:val="28"/>
              </w:rPr>
            </w:pPr>
            <w:r w:rsidRPr="000B5163">
              <w:rPr>
                <w:sz w:val="28"/>
                <w:szCs w:val="28"/>
              </w:rPr>
              <w:t>4 373,8</w:t>
            </w:r>
          </w:p>
        </w:tc>
        <w:tc>
          <w:tcPr>
            <w:tcW w:w="1027" w:type="dxa"/>
          </w:tcPr>
          <w:p w14:paraId="4A961DDE" w14:textId="77777777" w:rsidR="000347FE" w:rsidRPr="000B5163" w:rsidRDefault="000347FE" w:rsidP="006E3615">
            <w:pPr>
              <w:jc w:val="center"/>
              <w:rPr>
                <w:sz w:val="28"/>
                <w:szCs w:val="28"/>
              </w:rPr>
            </w:pPr>
            <w:r w:rsidRPr="000B5163">
              <w:rPr>
                <w:sz w:val="28"/>
                <w:szCs w:val="28"/>
              </w:rPr>
              <w:t>80,6</w:t>
            </w:r>
          </w:p>
        </w:tc>
      </w:tr>
      <w:tr w:rsidR="000347FE" w:rsidRPr="000B5163" w14:paraId="3C481ABB" w14:textId="77777777" w:rsidTr="006E3615">
        <w:tc>
          <w:tcPr>
            <w:tcW w:w="625" w:type="dxa"/>
          </w:tcPr>
          <w:p w14:paraId="5AC24AC3" w14:textId="77777777" w:rsidR="000347FE" w:rsidRPr="000B5163" w:rsidRDefault="000347FE" w:rsidP="006E3615">
            <w:pPr>
              <w:jc w:val="both"/>
              <w:rPr>
                <w:sz w:val="28"/>
                <w:szCs w:val="28"/>
              </w:rPr>
            </w:pPr>
            <w:r w:rsidRPr="000B5163">
              <w:rPr>
                <w:sz w:val="28"/>
                <w:szCs w:val="28"/>
              </w:rPr>
              <w:t>9</w:t>
            </w:r>
          </w:p>
        </w:tc>
        <w:tc>
          <w:tcPr>
            <w:tcW w:w="4727" w:type="dxa"/>
          </w:tcPr>
          <w:p w14:paraId="6ABAF1D4" w14:textId="77777777" w:rsidR="000347FE" w:rsidRPr="000B5163" w:rsidRDefault="000347FE" w:rsidP="006E3615">
            <w:pPr>
              <w:jc w:val="both"/>
              <w:rPr>
                <w:sz w:val="28"/>
                <w:szCs w:val="28"/>
              </w:rPr>
            </w:pPr>
            <w:r w:rsidRPr="000B5163">
              <w:rPr>
                <w:sz w:val="28"/>
                <w:szCs w:val="28"/>
              </w:rPr>
              <w:t>МП «Социальная поддержка населения МО «Поселок Айхал»</w:t>
            </w:r>
          </w:p>
        </w:tc>
        <w:tc>
          <w:tcPr>
            <w:tcW w:w="1596" w:type="dxa"/>
          </w:tcPr>
          <w:p w14:paraId="20DC4DCD" w14:textId="77777777" w:rsidR="000347FE" w:rsidRPr="000B5163" w:rsidRDefault="000347FE" w:rsidP="006E3615">
            <w:pPr>
              <w:jc w:val="right"/>
              <w:rPr>
                <w:sz w:val="28"/>
                <w:szCs w:val="28"/>
              </w:rPr>
            </w:pPr>
            <w:r w:rsidRPr="000B5163">
              <w:rPr>
                <w:sz w:val="28"/>
                <w:szCs w:val="28"/>
              </w:rPr>
              <w:t>4 652,7</w:t>
            </w:r>
          </w:p>
        </w:tc>
        <w:tc>
          <w:tcPr>
            <w:tcW w:w="1596" w:type="dxa"/>
          </w:tcPr>
          <w:p w14:paraId="3EA167A5" w14:textId="77777777" w:rsidR="000347FE" w:rsidRPr="000B5163" w:rsidRDefault="000347FE" w:rsidP="006E3615">
            <w:pPr>
              <w:jc w:val="right"/>
              <w:rPr>
                <w:sz w:val="28"/>
                <w:szCs w:val="28"/>
              </w:rPr>
            </w:pPr>
            <w:r w:rsidRPr="000B5163">
              <w:rPr>
                <w:sz w:val="28"/>
                <w:szCs w:val="28"/>
              </w:rPr>
              <w:t>4 432,3</w:t>
            </w:r>
          </w:p>
        </w:tc>
        <w:tc>
          <w:tcPr>
            <w:tcW w:w="1027" w:type="dxa"/>
          </w:tcPr>
          <w:p w14:paraId="51120B4B" w14:textId="77777777" w:rsidR="000347FE" w:rsidRPr="000B5163" w:rsidRDefault="000347FE" w:rsidP="006E3615">
            <w:pPr>
              <w:jc w:val="center"/>
              <w:rPr>
                <w:sz w:val="28"/>
                <w:szCs w:val="28"/>
              </w:rPr>
            </w:pPr>
            <w:r w:rsidRPr="000B5163">
              <w:rPr>
                <w:sz w:val="28"/>
                <w:szCs w:val="28"/>
              </w:rPr>
              <w:t>95,3</w:t>
            </w:r>
          </w:p>
        </w:tc>
      </w:tr>
      <w:tr w:rsidR="000347FE" w:rsidRPr="000B5163" w14:paraId="736B8123" w14:textId="77777777" w:rsidTr="006E3615">
        <w:tc>
          <w:tcPr>
            <w:tcW w:w="625" w:type="dxa"/>
          </w:tcPr>
          <w:p w14:paraId="353653A6" w14:textId="77777777" w:rsidR="000347FE" w:rsidRPr="000B5163" w:rsidRDefault="000347FE" w:rsidP="006E3615">
            <w:pPr>
              <w:jc w:val="both"/>
              <w:rPr>
                <w:sz w:val="28"/>
                <w:szCs w:val="28"/>
              </w:rPr>
            </w:pPr>
            <w:r w:rsidRPr="000B5163">
              <w:rPr>
                <w:sz w:val="28"/>
                <w:szCs w:val="28"/>
              </w:rPr>
              <w:t>10</w:t>
            </w:r>
          </w:p>
        </w:tc>
        <w:tc>
          <w:tcPr>
            <w:tcW w:w="4727" w:type="dxa"/>
          </w:tcPr>
          <w:p w14:paraId="0033C75F" w14:textId="77777777" w:rsidR="000347FE" w:rsidRPr="000B5163" w:rsidRDefault="000347FE" w:rsidP="006E3615">
            <w:pPr>
              <w:jc w:val="both"/>
              <w:rPr>
                <w:sz w:val="28"/>
                <w:szCs w:val="28"/>
              </w:rPr>
            </w:pPr>
            <w:r w:rsidRPr="000B5163">
              <w:rPr>
                <w:sz w:val="28"/>
                <w:szCs w:val="28"/>
              </w:rPr>
              <w:t>МП «</w:t>
            </w:r>
            <w:proofErr w:type="spellStart"/>
            <w:r w:rsidRPr="000B5163">
              <w:rPr>
                <w:sz w:val="28"/>
                <w:szCs w:val="28"/>
              </w:rPr>
              <w:t>Безбарьерная</w:t>
            </w:r>
            <w:proofErr w:type="spellEnd"/>
            <w:r w:rsidRPr="000B5163">
              <w:rPr>
                <w:sz w:val="28"/>
                <w:szCs w:val="28"/>
              </w:rPr>
              <w:t xml:space="preserve"> среда в МО «Поселок Айхал»</w:t>
            </w:r>
          </w:p>
        </w:tc>
        <w:tc>
          <w:tcPr>
            <w:tcW w:w="1596" w:type="dxa"/>
          </w:tcPr>
          <w:p w14:paraId="5D74469A" w14:textId="77777777" w:rsidR="000347FE" w:rsidRPr="000B5163" w:rsidRDefault="000347FE" w:rsidP="006E3615">
            <w:pPr>
              <w:jc w:val="right"/>
              <w:rPr>
                <w:sz w:val="28"/>
                <w:szCs w:val="28"/>
              </w:rPr>
            </w:pPr>
            <w:r w:rsidRPr="000B5163">
              <w:rPr>
                <w:sz w:val="28"/>
                <w:szCs w:val="28"/>
              </w:rPr>
              <w:t>145,0</w:t>
            </w:r>
          </w:p>
        </w:tc>
        <w:tc>
          <w:tcPr>
            <w:tcW w:w="1596" w:type="dxa"/>
          </w:tcPr>
          <w:p w14:paraId="50C5598A" w14:textId="77777777" w:rsidR="000347FE" w:rsidRPr="000B5163" w:rsidRDefault="000347FE" w:rsidP="006E3615">
            <w:pPr>
              <w:jc w:val="right"/>
              <w:rPr>
                <w:sz w:val="28"/>
                <w:szCs w:val="28"/>
              </w:rPr>
            </w:pPr>
            <w:r w:rsidRPr="000B5163">
              <w:rPr>
                <w:sz w:val="28"/>
                <w:szCs w:val="28"/>
              </w:rPr>
              <w:t>145,0</w:t>
            </w:r>
          </w:p>
        </w:tc>
        <w:tc>
          <w:tcPr>
            <w:tcW w:w="1027" w:type="dxa"/>
          </w:tcPr>
          <w:p w14:paraId="3E08D1F5" w14:textId="77777777" w:rsidR="000347FE" w:rsidRPr="000B5163" w:rsidRDefault="000347FE" w:rsidP="006E3615">
            <w:pPr>
              <w:jc w:val="center"/>
              <w:rPr>
                <w:sz w:val="28"/>
                <w:szCs w:val="28"/>
              </w:rPr>
            </w:pPr>
            <w:r w:rsidRPr="000B5163">
              <w:rPr>
                <w:sz w:val="28"/>
                <w:szCs w:val="28"/>
              </w:rPr>
              <w:t>100</w:t>
            </w:r>
          </w:p>
        </w:tc>
      </w:tr>
      <w:tr w:rsidR="000347FE" w:rsidRPr="000B5163" w14:paraId="00EE97D3" w14:textId="77777777" w:rsidTr="006E3615">
        <w:tc>
          <w:tcPr>
            <w:tcW w:w="625" w:type="dxa"/>
          </w:tcPr>
          <w:p w14:paraId="7E461372" w14:textId="77777777" w:rsidR="000347FE" w:rsidRPr="000B5163" w:rsidRDefault="000347FE" w:rsidP="006E3615">
            <w:pPr>
              <w:jc w:val="both"/>
              <w:rPr>
                <w:sz w:val="28"/>
                <w:szCs w:val="28"/>
              </w:rPr>
            </w:pPr>
            <w:r w:rsidRPr="000B5163">
              <w:rPr>
                <w:sz w:val="28"/>
                <w:szCs w:val="28"/>
              </w:rPr>
              <w:t>11</w:t>
            </w:r>
          </w:p>
        </w:tc>
        <w:tc>
          <w:tcPr>
            <w:tcW w:w="4727" w:type="dxa"/>
          </w:tcPr>
          <w:p w14:paraId="616506CE" w14:textId="77777777" w:rsidR="000347FE" w:rsidRPr="000B5163" w:rsidRDefault="000347FE" w:rsidP="006E3615">
            <w:pPr>
              <w:jc w:val="both"/>
              <w:rPr>
                <w:sz w:val="28"/>
                <w:szCs w:val="28"/>
              </w:rPr>
            </w:pPr>
            <w:r w:rsidRPr="000B5163">
              <w:rPr>
                <w:sz w:val="28"/>
                <w:szCs w:val="28"/>
              </w:rPr>
              <w:t>МП «Обеспечение качественным жильем в МО «Поселок Айхал» Подпрограмма «Обеспечение жильем молодых семей»</w:t>
            </w:r>
          </w:p>
        </w:tc>
        <w:tc>
          <w:tcPr>
            <w:tcW w:w="1596" w:type="dxa"/>
          </w:tcPr>
          <w:p w14:paraId="7BC2F98E" w14:textId="77777777" w:rsidR="000347FE" w:rsidRPr="000B5163" w:rsidRDefault="000347FE" w:rsidP="006E3615">
            <w:pPr>
              <w:jc w:val="right"/>
              <w:rPr>
                <w:sz w:val="28"/>
                <w:szCs w:val="28"/>
              </w:rPr>
            </w:pPr>
            <w:r w:rsidRPr="000B5163">
              <w:rPr>
                <w:sz w:val="28"/>
                <w:szCs w:val="28"/>
              </w:rPr>
              <w:t>2 446,8</w:t>
            </w:r>
          </w:p>
        </w:tc>
        <w:tc>
          <w:tcPr>
            <w:tcW w:w="1596" w:type="dxa"/>
          </w:tcPr>
          <w:p w14:paraId="01ECABEF" w14:textId="77777777" w:rsidR="000347FE" w:rsidRPr="000B5163" w:rsidRDefault="000347FE" w:rsidP="006E3615">
            <w:pPr>
              <w:jc w:val="right"/>
              <w:rPr>
                <w:sz w:val="28"/>
                <w:szCs w:val="28"/>
              </w:rPr>
            </w:pPr>
            <w:r w:rsidRPr="000B5163">
              <w:rPr>
                <w:sz w:val="28"/>
                <w:szCs w:val="28"/>
              </w:rPr>
              <w:t>2 446,8</w:t>
            </w:r>
          </w:p>
        </w:tc>
        <w:tc>
          <w:tcPr>
            <w:tcW w:w="1027" w:type="dxa"/>
          </w:tcPr>
          <w:p w14:paraId="6F8CA04D" w14:textId="77777777" w:rsidR="000347FE" w:rsidRPr="000B5163" w:rsidRDefault="000347FE" w:rsidP="006E3615">
            <w:pPr>
              <w:jc w:val="center"/>
              <w:rPr>
                <w:sz w:val="28"/>
                <w:szCs w:val="28"/>
              </w:rPr>
            </w:pPr>
            <w:r w:rsidRPr="000B5163">
              <w:rPr>
                <w:sz w:val="28"/>
                <w:szCs w:val="28"/>
              </w:rPr>
              <w:t>100</w:t>
            </w:r>
          </w:p>
        </w:tc>
      </w:tr>
      <w:tr w:rsidR="000347FE" w:rsidRPr="000B5163" w14:paraId="3B8FBF01" w14:textId="77777777" w:rsidTr="006E3615">
        <w:tc>
          <w:tcPr>
            <w:tcW w:w="625" w:type="dxa"/>
          </w:tcPr>
          <w:p w14:paraId="5C4328C8" w14:textId="77777777" w:rsidR="000347FE" w:rsidRPr="000B5163" w:rsidRDefault="000347FE" w:rsidP="006E3615">
            <w:pPr>
              <w:jc w:val="both"/>
              <w:rPr>
                <w:sz w:val="28"/>
                <w:szCs w:val="28"/>
              </w:rPr>
            </w:pPr>
            <w:r w:rsidRPr="000B5163">
              <w:rPr>
                <w:sz w:val="28"/>
                <w:szCs w:val="28"/>
              </w:rPr>
              <w:t>12</w:t>
            </w:r>
          </w:p>
        </w:tc>
        <w:tc>
          <w:tcPr>
            <w:tcW w:w="4727" w:type="dxa"/>
          </w:tcPr>
          <w:p w14:paraId="1780642A" w14:textId="77777777" w:rsidR="000347FE" w:rsidRPr="000B5163" w:rsidRDefault="000347FE" w:rsidP="006E3615">
            <w:pPr>
              <w:jc w:val="both"/>
              <w:rPr>
                <w:sz w:val="28"/>
                <w:szCs w:val="28"/>
              </w:rPr>
            </w:pPr>
            <w:r w:rsidRPr="000B5163">
              <w:rPr>
                <w:sz w:val="28"/>
                <w:szCs w:val="28"/>
              </w:rPr>
              <w:t>МП «Обеспечение качественным жильем в МО «Поселок Айхал» Подпрограмма «Переселение граждан с ветхого и аварийного жилфонда»</w:t>
            </w:r>
          </w:p>
        </w:tc>
        <w:tc>
          <w:tcPr>
            <w:tcW w:w="1596" w:type="dxa"/>
          </w:tcPr>
          <w:p w14:paraId="338F6697" w14:textId="77777777" w:rsidR="000347FE" w:rsidRPr="000B5163" w:rsidRDefault="000347FE" w:rsidP="006E3615">
            <w:pPr>
              <w:jc w:val="right"/>
              <w:rPr>
                <w:sz w:val="28"/>
                <w:szCs w:val="28"/>
              </w:rPr>
            </w:pPr>
            <w:r w:rsidRPr="000B5163">
              <w:rPr>
                <w:sz w:val="28"/>
                <w:szCs w:val="28"/>
              </w:rPr>
              <w:t>79 000,0</w:t>
            </w:r>
          </w:p>
        </w:tc>
        <w:tc>
          <w:tcPr>
            <w:tcW w:w="1596" w:type="dxa"/>
          </w:tcPr>
          <w:p w14:paraId="1F5F85B3" w14:textId="77777777" w:rsidR="000347FE" w:rsidRPr="000B5163" w:rsidRDefault="000347FE" w:rsidP="006E3615">
            <w:pPr>
              <w:jc w:val="right"/>
              <w:rPr>
                <w:sz w:val="28"/>
                <w:szCs w:val="28"/>
              </w:rPr>
            </w:pPr>
            <w:r w:rsidRPr="000B5163">
              <w:rPr>
                <w:sz w:val="28"/>
                <w:szCs w:val="28"/>
              </w:rPr>
              <w:t>72 893,7</w:t>
            </w:r>
          </w:p>
        </w:tc>
        <w:tc>
          <w:tcPr>
            <w:tcW w:w="1027" w:type="dxa"/>
          </w:tcPr>
          <w:p w14:paraId="2E98EB83" w14:textId="77777777" w:rsidR="000347FE" w:rsidRPr="000B5163" w:rsidRDefault="000347FE" w:rsidP="006E3615">
            <w:pPr>
              <w:jc w:val="center"/>
              <w:rPr>
                <w:sz w:val="28"/>
                <w:szCs w:val="28"/>
              </w:rPr>
            </w:pPr>
            <w:r w:rsidRPr="000B5163">
              <w:rPr>
                <w:sz w:val="28"/>
                <w:szCs w:val="28"/>
              </w:rPr>
              <w:t>92,3</w:t>
            </w:r>
          </w:p>
        </w:tc>
      </w:tr>
      <w:tr w:rsidR="000347FE" w:rsidRPr="000B5163" w14:paraId="09D40476" w14:textId="77777777" w:rsidTr="006E3615">
        <w:tc>
          <w:tcPr>
            <w:tcW w:w="625" w:type="dxa"/>
          </w:tcPr>
          <w:p w14:paraId="149F6EF8" w14:textId="77777777" w:rsidR="000347FE" w:rsidRPr="000B5163" w:rsidRDefault="000347FE" w:rsidP="006E3615">
            <w:pPr>
              <w:jc w:val="both"/>
              <w:rPr>
                <w:sz w:val="28"/>
                <w:szCs w:val="28"/>
              </w:rPr>
            </w:pPr>
            <w:r w:rsidRPr="000B5163">
              <w:rPr>
                <w:sz w:val="28"/>
                <w:szCs w:val="28"/>
              </w:rPr>
              <w:t>13</w:t>
            </w:r>
          </w:p>
        </w:tc>
        <w:tc>
          <w:tcPr>
            <w:tcW w:w="4727" w:type="dxa"/>
          </w:tcPr>
          <w:p w14:paraId="4370DF42" w14:textId="77777777" w:rsidR="000347FE" w:rsidRPr="000B5163" w:rsidRDefault="000347FE" w:rsidP="006E3615">
            <w:pPr>
              <w:jc w:val="both"/>
              <w:rPr>
                <w:sz w:val="28"/>
                <w:szCs w:val="28"/>
              </w:rPr>
            </w:pPr>
            <w:r w:rsidRPr="000B5163">
              <w:rPr>
                <w:sz w:val="28"/>
                <w:szCs w:val="28"/>
              </w:rPr>
              <w:t xml:space="preserve">МП «Профилактика правонарушений и безнадзорности среди несовершеннолетних в МО «Поселок Айхал» </w:t>
            </w:r>
          </w:p>
        </w:tc>
        <w:tc>
          <w:tcPr>
            <w:tcW w:w="1596" w:type="dxa"/>
          </w:tcPr>
          <w:p w14:paraId="5C31C589" w14:textId="77777777" w:rsidR="000347FE" w:rsidRPr="000B5163" w:rsidRDefault="000347FE" w:rsidP="006E3615">
            <w:pPr>
              <w:jc w:val="right"/>
              <w:rPr>
                <w:sz w:val="28"/>
                <w:szCs w:val="28"/>
              </w:rPr>
            </w:pPr>
            <w:r w:rsidRPr="000B5163">
              <w:rPr>
                <w:sz w:val="28"/>
                <w:szCs w:val="28"/>
              </w:rPr>
              <w:t>905,7</w:t>
            </w:r>
          </w:p>
        </w:tc>
        <w:tc>
          <w:tcPr>
            <w:tcW w:w="1596" w:type="dxa"/>
          </w:tcPr>
          <w:p w14:paraId="7C73FB72" w14:textId="77777777" w:rsidR="000347FE" w:rsidRPr="000B5163" w:rsidRDefault="000347FE" w:rsidP="006E3615">
            <w:pPr>
              <w:jc w:val="right"/>
              <w:rPr>
                <w:sz w:val="28"/>
                <w:szCs w:val="28"/>
              </w:rPr>
            </w:pPr>
            <w:r w:rsidRPr="000B5163">
              <w:rPr>
                <w:sz w:val="28"/>
                <w:szCs w:val="28"/>
              </w:rPr>
              <w:t>785,5</w:t>
            </w:r>
          </w:p>
        </w:tc>
        <w:tc>
          <w:tcPr>
            <w:tcW w:w="1027" w:type="dxa"/>
          </w:tcPr>
          <w:p w14:paraId="08824D16" w14:textId="77777777" w:rsidR="000347FE" w:rsidRPr="000B5163" w:rsidRDefault="000347FE" w:rsidP="006E3615">
            <w:pPr>
              <w:jc w:val="center"/>
              <w:rPr>
                <w:sz w:val="28"/>
                <w:szCs w:val="28"/>
              </w:rPr>
            </w:pPr>
            <w:r w:rsidRPr="000B5163">
              <w:rPr>
                <w:sz w:val="28"/>
                <w:szCs w:val="28"/>
              </w:rPr>
              <w:t>86,7</w:t>
            </w:r>
          </w:p>
        </w:tc>
      </w:tr>
      <w:tr w:rsidR="000347FE" w:rsidRPr="000B5163" w14:paraId="7EB7E4AD" w14:textId="77777777" w:rsidTr="006E3615">
        <w:tc>
          <w:tcPr>
            <w:tcW w:w="625" w:type="dxa"/>
          </w:tcPr>
          <w:p w14:paraId="25BBD093" w14:textId="77777777" w:rsidR="000347FE" w:rsidRPr="000B5163" w:rsidRDefault="000347FE" w:rsidP="006E3615">
            <w:pPr>
              <w:jc w:val="both"/>
              <w:rPr>
                <w:sz w:val="28"/>
                <w:szCs w:val="28"/>
              </w:rPr>
            </w:pPr>
            <w:r w:rsidRPr="000B5163">
              <w:rPr>
                <w:sz w:val="28"/>
                <w:szCs w:val="28"/>
              </w:rPr>
              <w:t>14</w:t>
            </w:r>
          </w:p>
        </w:tc>
        <w:tc>
          <w:tcPr>
            <w:tcW w:w="4727" w:type="dxa"/>
          </w:tcPr>
          <w:p w14:paraId="313D699A" w14:textId="77777777" w:rsidR="000347FE" w:rsidRPr="000B5163" w:rsidRDefault="000347FE" w:rsidP="006E3615">
            <w:pPr>
              <w:jc w:val="both"/>
              <w:rPr>
                <w:sz w:val="28"/>
                <w:szCs w:val="28"/>
              </w:rPr>
            </w:pPr>
            <w:r w:rsidRPr="000B5163">
              <w:rPr>
                <w:sz w:val="28"/>
                <w:szCs w:val="28"/>
              </w:rPr>
              <w:t>МП «Развитие физической культуры и спорта в п. Айхал»</w:t>
            </w:r>
          </w:p>
        </w:tc>
        <w:tc>
          <w:tcPr>
            <w:tcW w:w="1596" w:type="dxa"/>
          </w:tcPr>
          <w:p w14:paraId="1C08F664" w14:textId="77777777" w:rsidR="000347FE" w:rsidRPr="000B5163" w:rsidRDefault="000347FE" w:rsidP="006E3615">
            <w:pPr>
              <w:jc w:val="right"/>
              <w:rPr>
                <w:sz w:val="28"/>
                <w:szCs w:val="28"/>
              </w:rPr>
            </w:pPr>
            <w:r w:rsidRPr="000B5163">
              <w:rPr>
                <w:sz w:val="28"/>
                <w:szCs w:val="28"/>
              </w:rPr>
              <w:t>2 525,1</w:t>
            </w:r>
          </w:p>
        </w:tc>
        <w:tc>
          <w:tcPr>
            <w:tcW w:w="1596" w:type="dxa"/>
          </w:tcPr>
          <w:p w14:paraId="1EE10BB5" w14:textId="77777777" w:rsidR="000347FE" w:rsidRPr="000B5163" w:rsidRDefault="000347FE" w:rsidP="006E3615">
            <w:pPr>
              <w:jc w:val="right"/>
              <w:rPr>
                <w:sz w:val="28"/>
                <w:szCs w:val="28"/>
              </w:rPr>
            </w:pPr>
            <w:r w:rsidRPr="000B5163">
              <w:rPr>
                <w:sz w:val="28"/>
                <w:szCs w:val="28"/>
              </w:rPr>
              <w:t>2 240,5</w:t>
            </w:r>
          </w:p>
        </w:tc>
        <w:tc>
          <w:tcPr>
            <w:tcW w:w="1027" w:type="dxa"/>
          </w:tcPr>
          <w:p w14:paraId="3A8AED21" w14:textId="77777777" w:rsidR="000347FE" w:rsidRPr="000B5163" w:rsidRDefault="000347FE" w:rsidP="006E3615">
            <w:pPr>
              <w:jc w:val="center"/>
              <w:rPr>
                <w:sz w:val="28"/>
                <w:szCs w:val="28"/>
              </w:rPr>
            </w:pPr>
            <w:r w:rsidRPr="000B5163">
              <w:rPr>
                <w:sz w:val="28"/>
                <w:szCs w:val="28"/>
              </w:rPr>
              <w:t>88,7</w:t>
            </w:r>
          </w:p>
        </w:tc>
      </w:tr>
      <w:tr w:rsidR="000347FE" w:rsidRPr="000B5163" w14:paraId="55013095" w14:textId="77777777" w:rsidTr="006E3615">
        <w:tc>
          <w:tcPr>
            <w:tcW w:w="625" w:type="dxa"/>
          </w:tcPr>
          <w:p w14:paraId="6FCCAAF2" w14:textId="77777777" w:rsidR="000347FE" w:rsidRPr="000B5163" w:rsidRDefault="000347FE" w:rsidP="006E3615">
            <w:pPr>
              <w:jc w:val="both"/>
              <w:rPr>
                <w:sz w:val="28"/>
                <w:szCs w:val="28"/>
              </w:rPr>
            </w:pPr>
            <w:r w:rsidRPr="000B5163">
              <w:rPr>
                <w:sz w:val="28"/>
                <w:szCs w:val="28"/>
              </w:rPr>
              <w:t>15</w:t>
            </w:r>
          </w:p>
        </w:tc>
        <w:tc>
          <w:tcPr>
            <w:tcW w:w="4727" w:type="dxa"/>
          </w:tcPr>
          <w:p w14:paraId="19C6E78C" w14:textId="77777777" w:rsidR="000347FE" w:rsidRPr="000B5163" w:rsidRDefault="000347FE" w:rsidP="006E3615">
            <w:pPr>
              <w:jc w:val="both"/>
              <w:rPr>
                <w:sz w:val="28"/>
                <w:szCs w:val="28"/>
              </w:rPr>
            </w:pPr>
            <w:r w:rsidRPr="000B5163">
              <w:rPr>
                <w:sz w:val="28"/>
                <w:szCs w:val="28"/>
              </w:rPr>
              <w:t>МП «Поддержка социально ориентированных некоммерческих организаций»</w:t>
            </w:r>
          </w:p>
        </w:tc>
        <w:tc>
          <w:tcPr>
            <w:tcW w:w="1596" w:type="dxa"/>
          </w:tcPr>
          <w:p w14:paraId="7EADB368" w14:textId="77777777" w:rsidR="000347FE" w:rsidRPr="000B5163" w:rsidRDefault="000347FE" w:rsidP="006E3615">
            <w:pPr>
              <w:jc w:val="right"/>
              <w:rPr>
                <w:sz w:val="28"/>
                <w:szCs w:val="28"/>
              </w:rPr>
            </w:pPr>
            <w:r w:rsidRPr="000B5163">
              <w:rPr>
                <w:sz w:val="28"/>
                <w:szCs w:val="28"/>
              </w:rPr>
              <w:t>1 103,3</w:t>
            </w:r>
          </w:p>
        </w:tc>
        <w:tc>
          <w:tcPr>
            <w:tcW w:w="1596" w:type="dxa"/>
          </w:tcPr>
          <w:p w14:paraId="68C89CE8" w14:textId="77777777" w:rsidR="000347FE" w:rsidRPr="000B5163" w:rsidRDefault="000347FE" w:rsidP="006E3615">
            <w:pPr>
              <w:jc w:val="right"/>
              <w:rPr>
                <w:sz w:val="28"/>
                <w:szCs w:val="28"/>
              </w:rPr>
            </w:pPr>
            <w:r w:rsidRPr="000B5163">
              <w:rPr>
                <w:sz w:val="28"/>
                <w:szCs w:val="28"/>
              </w:rPr>
              <w:t>1 103,3</w:t>
            </w:r>
          </w:p>
        </w:tc>
        <w:tc>
          <w:tcPr>
            <w:tcW w:w="1027" w:type="dxa"/>
          </w:tcPr>
          <w:p w14:paraId="7338617F" w14:textId="77777777" w:rsidR="000347FE" w:rsidRPr="000B5163" w:rsidRDefault="000347FE" w:rsidP="006E3615">
            <w:pPr>
              <w:jc w:val="center"/>
              <w:rPr>
                <w:sz w:val="28"/>
                <w:szCs w:val="28"/>
              </w:rPr>
            </w:pPr>
            <w:r w:rsidRPr="000B5163">
              <w:rPr>
                <w:sz w:val="28"/>
                <w:szCs w:val="28"/>
              </w:rPr>
              <w:t>100</w:t>
            </w:r>
          </w:p>
        </w:tc>
      </w:tr>
      <w:tr w:rsidR="000347FE" w:rsidRPr="000B5163" w14:paraId="3ED52FC6" w14:textId="77777777" w:rsidTr="006E3615">
        <w:tc>
          <w:tcPr>
            <w:tcW w:w="625" w:type="dxa"/>
          </w:tcPr>
          <w:p w14:paraId="29B1B041" w14:textId="77777777" w:rsidR="000347FE" w:rsidRPr="000B5163" w:rsidRDefault="000347FE" w:rsidP="006E3615">
            <w:pPr>
              <w:jc w:val="both"/>
              <w:rPr>
                <w:b/>
                <w:sz w:val="28"/>
                <w:szCs w:val="28"/>
              </w:rPr>
            </w:pPr>
          </w:p>
        </w:tc>
        <w:tc>
          <w:tcPr>
            <w:tcW w:w="4727" w:type="dxa"/>
          </w:tcPr>
          <w:p w14:paraId="20C36536" w14:textId="77777777" w:rsidR="000347FE" w:rsidRPr="000B5163" w:rsidRDefault="000347FE" w:rsidP="006E3615">
            <w:pPr>
              <w:jc w:val="both"/>
              <w:rPr>
                <w:b/>
                <w:sz w:val="28"/>
                <w:szCs w:val="28"/>
              </w:rPr>
            </w:pPr>
            <w:r w:rsidRPr="000B5163">
              <w:rPr>
                <w:b/>
                <w:sz w:val="28"/>
                <w:szCs w:val="28"/>
              </w:rPr>
              <w:t>ИТОГО</w:t>
            </w:r>
          </w:p>
        </w:tc>
        <w:tc>
          <w:tcPr>
            <w:tcW w:w="1596" w:type="dxa"/>
          </w:tcPr>
          <w:p w14:paraId="030E99EB" w14:textId="77777777" w:rsidR="000347FE" w:rsidRPr="000B5163" w:rsidRDefault="000347FE" w:rsidP="006E3615">
            <w:pPr>
              <w:jc w:val="right"/>
              <w:rPr>
                <w:b/>
                <w:sz w:val="28"/>
                <w:szCs w:val="28"/>
              </w:rPr>
            </w:pPr>
            <w:r w:rsidRPr="000B5163">
              <w:rPr>
                <w:b/>
                <w:sz w:val="28"/>
                <w:szCs w:val="28"/>
              </w:rPr>
              <w:t>146 962,3</w:t>
            </w:r>
          </w:p>
        </w:tc>
        <w:tc>
          <w:tcPr>
            <w:tcW w:w="1596" w:type="dxa"/>
          </w:tcPr>
          <w:p w14:paraId="623382EB" w14:textId="77777777" w:rsidR="000347FE" w:rsidRPr="000B5163" w:rsidRDefault="000347FE" w:rsidP="006E3615">
            <w:pPr>
              <w:jc w:val="right"/>
              <w:rPr>
                <w:b/>
                <w:sz w:val="28"/>
                <w:szCs w:val="28"/>
              </w:rPr>
            </w:pPr>
            <w:r w:rsidRPr="000B5163">
              <w:rPr>
                <w:b/>
                <w:sz w:val="28"/>
                <w:szCs w:val="28"/>
              </w:rPr>
              <w:t>135 742,2</w:t>
            </w:r>
          </w:p>
        </w:tc>
        <w:tc>
          <w:tcPr>
            <w:tcW w:w="1027" w:type="dxa"/>
          </w:tcPr>
          <w:p w14:paraId="6D325434" w14:textId="77777777" w:rsidR="000347FE" w:rsidRPr="000B5163" w:rsidRDefault="000347FE" w:rsidP="006E3615">
            <w:pPr>
              <w:jc w:val="center"/>
              <w:rPr>
                <w:b/>
                <w:sz w:val="28"/>
                <w:szCs w:val="28"/>
              </w:rPr>
            </w:pPr>
            <w:r w:rsidRPr="000B5163">
              <w:rPr>
                <w:b/>
                <w:sz w:val="28"/>
                <w:szCs w:val="28"/>
              </w:rPr>
              <w:t>92,4</w:t>
            </w:r>
          </w:p>
        </w:tc>
      </w:tr>
    </w:tbl>
    <w:p w14:paraId="3086CD77" w14:textId="77777777" w:rsidR="002619CC" w:rsidRPr="00771101" w:rsidRDefault="002619CC" w:rsidP="00767019">
      <w:pPr>
        <w:spacing w:after="200" w:line="276" w:lineRule="auto"/>
        <w:ind w:firstLine="540"/>
        <w:jc w:val="right"/>
        <w:rPr>
          <w:color w:val="000000" w:themeColor="text1"/>
        </w:rPr>
      </w:pPr>
    </w:p>
    <w:p w14:paraId="3E850BE6" w14:textId="77777777" w:rsidR="00225898" w:rsidRPr="00771101" w:rsidRDefault="00291944" w:rsidP="00C64BAC">
      <w:pPr>
        <w:jc w:val="center"/>
        <w:rPr>
          <w:b/>
          <w:color w:val="000000" w:themeColor="text1"/>
          <w:sz w:val="28"/>
          <w:szCs w:val="28"/>
        </w:rPr>
      </w:pPr>
      <w:r w:rsidRPr="00771101">
        <w:rPr>
          <w:b/>
          <w:color w:val="000000" w:themeColor="text1"/>
          <w:sz w:val="28"/>
          <w:szCs w:val="28"/>
        </w:rPr>
        <w:t xml:space="preserve">3. </w:t>
      </w:r>
      <w:r w:rsidR="00225898" w:rsidRPr="00771101">
        <w:rPr>
          <w:b/>
          <w:color w:val="000000" w:themeColor="text1"/>
          <w:sz w:val="28"/>
          <w:szCs w:val="28"/>
        </w:rPr>
        <w:t>Демографическая политика</w:t>
      </w:r>
    </w:p>
    <w:p w14:paraId="11263CD7" w14:textId="77777777" w:rsidR="00012584" w:rsidRPr="00771101" w:rsidRDefault="00012584" w:rsidP="00012584">
      <w:pPr>
        <w:rPr>
          <w:color w:val="000000" w:themeColor="text1"/>
          <w:sz w:val="28"/>
          <w:szCs w:val="28"/>
        </w:rPr>
      </w:pPr>
    </w:p>
    <w:p w14:paraId="02F8C61F" w14:textId="77777777" w:rsidR="00012584" w:rsidRPr="00771101" w:rsidRDefault="00012584" w:rsidP="00012584">
      <w:pPr>
        <w:jc w:val="center"/>
        <w:rPr>
          <w:color w:val="000000" w:themeColor="text1"/>
          <w:sz w:val="28"/>
          <w:szCs w:val="28"/>
        </w:rPr>
      </w:pPr>
      <w:bookmarkStart w:id="0" w:name="_Hlk28962536"/>
      <w:r w:rsidRPr="00771101">
        <w:rPr>
          <w:color w:val="000000" w:themeColor="text1"/>
          <w:sz w:val="28"/>
          <w:szCs w:val="28"/>
        </w:rPr>
        <w:t>Количественный анализ актов гражданского состояния за 201</w:t>
      </w:r>
      <w:r w:rsidR="00CA4D87" w:rsidRPr="00771101">
        <w:rPr>
          <w:color w:val="000000" w:themeColor="text1"/>
          <w:sz w:val="28"/>
          <w:szCs w:val="28"/>
        </w:rPr>
        <w:t>9</w:t>
      </w:r>
      <w:r w:rsidRPr="00771101">
        <w:rPr>
          <w:color w:val="000000" w:themeColor="text1"/>
          <w:sz w:val="28"/>
          <w:szCs w:val="28"/>
        </w:rPr>
        <w:t xml:space="preserve"> год </w:t>
      </w:r>
    </w:p>
    <w:p w14:paraId="1CD547B7" w14:textId="77777777" w:rsidR="00012584" w:rsidRPr="00771101" w:rsidRDefault="00012584" w:rsidP="00012584">
      <w:pPr>
        <w:spacing w:after="120"/>
        <w:jc w:val="center"/>
        <w:rPr>
          <w:color w:val="000000" w:themeColor="text1"/>
          <w:sz w:val="28"/>
          <w:szCs w:val="28"/>
        </w:rPr>
      </w:pPr>
      <w:r w:rsidRPr="00771101">
        <w:rPr>
          <w:color w:val="000000" w:themeColor="text1"/>
          <w:sz w:val="28"/>
          <w:szCs w:val="28"/>
        </w:rPr>
        <w:t>(в сравнении с предыдущими годами)</w:t>
      </w:r>
    </w:p>
    <w:tbl>
      <w:tblPr>
        <w:tblW w:w="9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9"/>
        <w:gridCol w:w="1356"/>
        <w:gridCol w:w="1356"/>
        <w:gridCol w:w="1275"/>
        <w:gridCol w:w="1275"/>
        <w:gridCol w:w="1274"/>
      </w:tblGrid>
      <w:tr w:rsidR="00771101" w:rsidRPr="00771101" w14:paraId="34409A4A" w14:textId="77777777" w:rsidTr="001407D5">
        <w:trPr>
          <w:trHeight w:val="309"/>
        </w:trPr>
        <w:tc>
          <w:tcPr>
            <w:tcW w:w="3319" w:type="dxa"/>
            <w:tcBorders>
              <w:top w:val="single" w:sz="4" w:space="0" w:color="auto"/>
              <w:left w:val="single" w:sz="4" w:space="0" w:color="auto"/>
              <w:bottom w:val="single" w:sz="4" w:space="0" w:color="auto"/>
              <w:right w:val="single" w:sz="4" w:space="0" w:color="auto"/>
            </w:tcBorders>
            <w:vAlign w:val="center"/>
          </w:tcPr>
          <w:p w14:paraId="3D2CF0A7" w14:textId="77777777" w:rsidR="001407D5" w:rsidRPr="00771101" w:rsidRDefault="001407D5" w:rsidP="001407D5">
            <w:pPr>
              <w:spacing w:line="256" w:lineRule="auto"/>
              <w:rPr>
                <w:color w:val="000000" w:themeColor="text1"/>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14:paraId="001917DB" w14:textId="77777777" w:rsidR="001407D5" w:rsidRPr="00771101" w:rsidRDefault="001407D5" w:rsidP="001407D5">
            <w:pPr>
              <w:spacing w:line="256" w:lineRule="auto"/>
              <w:jc w:val="center"/>
              <w:rPr>
                <w:b/>
                <w:color w:val="000000" w:themeColor="text1"/>
                <w:sz w:val="28"/>
                <w:szCs w:val="28"/>
                <w:lang w:eastAsia="en-US"/>
              </w:rPr>
            </w:pPr>
            <w:r w:rsidRPr="00771101">
              <w:rPr>
                <w:b/>
                <w:color w:val="000000" w:themeColor="text1"/>
                <w:sz w:val="28"/>
                <w:szCs w:val="28"/>
                <w:lang w:eastAsia="en-US"/>
              </w:rPr>
              <w:t>2019</w:t>
            </w:r>
          </w:p>
        </w:tc>
        <w:tc>
          <w:tcPr>
            <w:tcW w:w="1356" w:type="dxa"/>
            <w:tcBorders>
              <w:top w:val="single" w:sz="4" w:space="0" w:color="auto"/>
              <w:left w:val="single" w:sz="4" w:space="0" w:color="auto"/>
              <w:bottom w:val="single" w:sz="4" w:space="0" w:color="auto"/>
              <w:right w:val="single" w:sz="4" w:space="0" w:color="auto"/>
            </w:tcBorders>
            <w:hideMark/>
          </w:tcPr>
          <w:p w14:paraId="5DB4D039" w14:textId="77777777" w:rsidR="001407D5" w:rsidRPr="00771101" w:rsidRDefault="001407D5" w:rsidP="001407D5">
            <w:pPr>
              <w:spacing w:line="256" w:lineRule="auto"/>
              <w:jc w:val="center"/>
              <w:rPr>
                <w:b/>
                <w:color w:val="000000" w:themeColor="text1"/>
                <w:sz w:val="28"/>
                <w:szCs w:val="28"/>
                <w:lang w:eastAsia="en-US"/>
              </w:rPr>
            </w:pPr>
            <w:r w:rsidRPr="00771101">
              <w:rPr>
                <w:b/>
                <w:color w:val="000000" w:themeColor="text1"/>
                <w:sz w:val="28"/>
                <w:szCs w:val="28"/>
                <w:lang w:eastAsia="en-US"/>
              </w:rPr>
              <w:t>2018</w:t>
            </w:r>
          </w:p>
        </w:tc>
        <w:tc>
          <w:tcPr>
            <w:tcW w:w="1275" w:type="dxa"/>
            <w:tcBorders>
              <w:top w:val="single" w:sz="4" w:space="0" w:color="auto"/>
              <w:left w:val="single" w:sz="4" w:space="0" w:color="auto"/>
              <w:bottom w:val="single" w:sz="4" w:space="0" w:color="auto"/>
              <w:right w:val="single" w:sz="4" w:space="0" w:color="auto"/>
            </w:tcBorders>
            <w:hideMark/>
          </w:tcPr>
          <w:p w14:paraId="7CA5063A" w14:textId="77777777" w:rsidR="001407D5" w:rsidRPr="00771101" w:rsidRDefault="001407D5" w:rsidP="001407D5">
            <w:pPr>
              <w:spacing w:line="256" w:lineRule="auto"/>
              <w:jc w:val="center"/>
              <w:rPr>
                <w:b/>
                <w:color w:val="000000" w:themeColor="text1"/>
                <w:sz w:val="28"/>
                <w:szCs w:val="28"/>
                <w:lang w:eastAsia="en-US"/>
              </w:rPr>
            </w:pPr>
            <w:r w:rsidRPr="00771101">
              <w:rPr>
                <w:b/>
                <w:color w:val="000000" w:themeColor="text1"/>
                <w:sz w:val="28"/>
                <w:szCs w:val="28"/>
                <w:lang w:eastAsia="en-US"/>
              </w:rPr>
              <w:t>2017</w:t>
            </w:r>
          </w:p>
        </w:tc>
        <w:tc>
          <w:tcPr>
            <w:tcW w:w="1275" w:type="dxa"/>
            <w:tcBorders>
              <w:top w:val="single" w:sz="4" w:space="0" w:color="auto"/>
              <w:left w:val="single" w:sz="4" w:space="0" w:color="auto"/>
              <w:bottom w:val="single" w:sz="4" w:space="0" w:color="auto"/>
              <w:right w:val="single" w:sz="4" w:space="0" w:color="auto"/>
            </w:tcBorders>
            <w:hideMark/>
          </w:tcPr>
          <w:p w14:paraId="61ECDFA5" w14:textId="77777777" w:rsidR="001407D5" w:rsidRPr="00771101" w:rsidRDefault="001407D5" w:rsidP="001407D5">
            <w:pPr>
              <w:spacing w:line="256" w:lineRule="auto"/>
              <w:jc w:val="center"/>
              <w:rPr>
                <w:b/>
                <w:color w:val="000000" w:themeColor="text1"/>
                <w:sz w:val="28"/>
                <w:szCs w:val="28"/>
                <w:lang w:eastAsia="en-US"/>
              </w:rPr>
            </w:pPr>
            <w:r w:rsidRPr="00771101">
              <w:rPr>
                <w:b/>
                <w:color w:val="000000" w:themeColor="text1"/>
                <w:sz w:val="28"/>
                <w:szCs w:val="28"/>
                <w:lang w:eastAsia="en-US"/>
              </w:rPr>
              <w:t>2016</w:t>
            </w:r>
          </w:p>
        </w:tc>
        <w:tc>
          <w:tcPr>
            <w:tcW w:w="1274" w:type="dxa"/>
            <w:tcBorders>
              <w:top w:val="single" w:sz="4" w:space="0" w:color="auto"/>
              <w:left w:val="single" w:sz="4" w:space="0" w:color="auto"/>
              <w:bottom w:val="single" w:sz="4" w:space="0" w:color="auto"/>
              <w:right w:val="single" w:sz="4" w:space="0" w:color="auto"/>
            </w:tcBorders>
            <w:hideMark/>
          </w:tcPr>
          <w:p w14:paraId="574CB174" w14:textId="77777777" w:rsidR="001407D5" w:rsidRPr="00771101" w:rsidRDefault="001407D5" w:rsidP="001407D5">
            <w:pPr>
              <w:spacing w:line="256" w:lineRule="auto"/>
              <w:jc w:val="center"/>
              <w:rPr>
                <w:b/>
                <w:color w:val="000000" w:themeColor="text1"/>
                <w:sz w:val="28"/>
                <w:szCs w:val="28"/>
                <w:lang w:eastAsia="en-US"/>
              </w:rPr>
            </w:pPr>
            <w:r w:rsidRPr="00771101">
              <w:rPr>
                <w:b/>
                <w:color w:val="000000" w:themeColor="text1"/>
                <w:sz w:val="28"/>
                <w:szCs w:val="28"/>
                <w:lang w:eastAsia="en-US"/>
              </w:rPr>
              <w:t>2015</w:t>
            </w:r>
          </w:p>
        </w:tc>
      </w:tr>
      <w:tr w:rsidR="00771101" w:rsidRPr="00771101" w14:paraId="55B2BC03" w14:textId="77777777" w:rsidTr="001407D5">
        <w:trPr>
          <w:trHeight w:val="389"/>
        </w:trPr>
        <w:tc>
          <w:tcPr>
            <w:tcW w:w="3319" w:type="dxa"/>
            <w:tcBorders>
              <w:top w:val="single" w:sz="4" w:space="0" w:color="auto"/>
              <w:left w:val="single" w:sz="4" w:space="0" w:color="auto"/>
              <w:bottom w:val="single" w:sz="4" w:space="0" w:color="auto"/>
              <w:right w:val="single" w:sz="4" w:space="0" w:color="auto"/>
            </w:tcBorders>
            <w:vAlign w:val="center"/>
            <w:hideMark/>
          </w:tcPr>
          <w:p w14:paraId="2D6BD8FC" w14:textId="77777777" w:rsidR="001407D5" w:rsidRPr="00771101" w:rsidRDefault="001407D5" w:rsidP="001407D5">
            <w:pPr>
              <w:spacing w:line="256" w:lineRule="auto"/>
              <w:rPr>
                <w:b/>
                <w:color w:val="000000" w:themeColor="text1"/>
                <w:sz w:val="28"/>
                <w:szCs w:val="28"/>
                <w:lang w:eastAsia="en-US"/>
              </w:rPr>
            </w:pPr>
            <w:r w:rsidRPr="00771101">
              <w:rPr>
                <w:color w:val="000000" w:themeColor="text1"/>
                <w:sz w:val="28"/>
                <w:szCs w:val="28"/>
                <w:lang w:eastAsia="en-US"/>
              </w:rPr>
              <w:t xml:space="preserve">Регистрация брака                                     </w:t>
            </w:r>
          </w:p>
        </w:tc>
        <w:tc>
          <w:tcPr>
            <w:tcW w:w="1356" w:type="dxa"/>
            <w:tcBorders>
              <w:top w:val="single" w:sz="4" w:space="0" w:color="auto"/>
              <w:left w:val="single" w:sz="4" w:space="0" w:color="auto"/>
              <w:bottom w:val="single" w:sz="4" w:space="0" w:color="auto"/>
              <w:right w:val="single" w:sz="4" w:space="0" w:color="auto"/>
            </w:tcBorders>
          </w:tcPr>
          <w:p w14:paraId="1D6FF5B2" w14:textId="77777777" w:rsidR="001407D5" w:rsidRPr="00771101" w:rsidRDefault="00771101" w:rsidP="001407D5">
            <w:pPr>
              <w:spacing w:line="256" w:lineRule="auto"/>
              <w:jc w:val="center"/>
              <w:rPr>
                <w:color w:val="000000" w:themeColor="text1"/>
                <w:sz w:val="28"/>
                <w:szCs w:val="28"/>
                <w:lang w:eastAsia="en-US"/>
              </w:rPr>
            </w:pPr>
            <w:r w:rsidRPr="00771101">
              <w:rPr>
                <w:color w:val="000000" w:themeColor="text1"/>
                <w:sz w:val="28"/>
                <w:szCs w:val="28"/>
                <w:lang w:eastAsia="en-US"/>
              </w:rPr>
              <w:t>87</w:t>
            </w:r>
          </w:p>
        </w:tc>
        <w:tc>
          <w:tcPr>
            <w:tcW w:w="1356" w:type="dxa"/>
            <w:tcBorders>
              <w:top w:val="single" w:sz="4" w:space="0" w:color="auto"/>
              <w:left w:val="single" w:sz="4" w:space="0" w:color="auto"/>
              <w:bottom w:val="single" w:sz="4" w:space="0" w:color="auto"/>
              <w:right w:val="single" w:sz="4" w:space="0" w:color="auto"/>
            </w:tcBorders>
            <w:hideMark/>
          </w:tcPr>
          <w:p w14:paraId="6B315F57" w14:textId="77777777" w:rsidR="001407D5" w:rsidRPr="00771101" w:rsidRDefault="001407D5" w:rsidP="001407D5">
            <w:pPr>
              <w:spacing w:line="256" w:lineRule="auto"/>
              <w:jc w:val="center"/>
              <w:rPr>
                <w:color w:val="000000" w:themeColor="text1"/>
                <w:sz w:val="28"/>
                <w:szCs w:val="28"/>
                <w:lang w:eastAsia="en-US"/>
              </w:rPr>
            </w:pPr>
            <w:r w:rsidRPr="00771101">
              <w:rPr>
                <w:color w:val="000000" w:themeColor="text1"/>
                <w:sz w:val="28"/>
                <w:szCs w:val="28"/>
                <w:lang w:eastAsia="en-US"/>
              </w:rPr>
              <w:t>81</w:t>
            </w:r>
          </w:p>
        </w:tc>
        <w:tc>
          <w:tcPr>
            <w:tcW w:w="1275" w:type="dxa"/>
            <w:tcBorders>
              <w:top w:val="single" w:sz="4" w:space="0" w:color="auto"/>
              <w:left w:val="single" w:sz="4" w:space="0" w:color="auto"/>
              <w:bottom w:val="single" w:sz="4" w:space="0" w:color="auto"/>
              <w:right w:val="single" w:sz="4" w:space="0" w:color="auto"/>
            </w:tcBorders>
            <w:hideMark/>
          </w:tcPr>
          <w:p w14:paraId="602376DA" w14:textId="77777777" w:rsidR="001407D5" w:rsidRPr="00771101" w:rsidRDefault="001407D5" w:rsidP="001407D5">
            <w:pPr>
              <w:spacing w:line="256" w:lineRule="auto"/>
              <w:jc w:val="center"/>
              <w:rPr>
                <w:color w:val="000000" w:themeColor="text1"/>
                <w:sz w:val="28"/>
                <w:szCs w:val="28"/>
                <w:lang w:eastAsia="en-US"/>
              </w:rPr>
            </w:pPr>
            <w:r w:rsidRPr="00771101">
              <w:rPr>
                <w:color w:val="000000" w:themeColor="text1"/>
                <w:sz w:val="28"/>
                <w:szCs w:val="28"/>
                <w:lang w:eastAsia="en-US"/>
              </w:rPr>
              <w:t>121</w:t>
            </w:r>
          </w:p>
        </w:tc>
        <w:tc>
          <w:tcPr>
            <w:tcW w:w="1275" w:type="dxa"/>
            <w:tcBorders>
              <w:top w:val="single" w:sz="4" w:space="0" w:color="auto"/>
              <w:left w:val="single" w:sz="4" w:space="0" w:color="auto"/>
              <w:bottom w:val="single" w:sz="4" w:space="0" w:color="auto"/>
              <w:right w:val="single" w:sz="4" w:space="0" w:color="auto"/>
            </w:tcBorders>
            <w:hideMark/>
          </w:tcPr>
          <w:p w14:paraId="4B9378EA" w14:textId="77777777" w:rsidR="001407D5" w:rsidRPr="00771101" w:rsidRDefault="001407D5" w:rsidP="001407D5">
            <w:pPr>
              <w:spacing w:line="256" w:lineRule="auto"/>
              <w:jc w:val="center"/>
              <w:rPr>
                <w:color w:val="000000" w:themeColor="text1"/>
                <w:sz w:val="28"/>
                <w:szCs w:val="28"/>
                <w:lang w:eastAsia="en-US"/>
              </w:rPr>
            </w:pPr>
            <w:r w:rsidRPr="00771101">
              <w:rPr>
                <w:color w:val="000000" w:themeColor="text1"/>
                <w:sz w:val="28"/>
                <w:szCs w:val="28"/>
                <w:lang w:eastAsia="en-US"/>
              </w:rPr>
              <w:t>117</w:t>
            </w:r>
          </w:p>
        </w:tc>
        <w:tc>
          <w:tcPr>
            <w:tcW w:w="1274" w:type="dxa"/>
            <w:tcBorders>
              <w:top w:val="single" w:sz="4" w:space="0" w:color="auto"/>
              <w:left w:val="single" w:sz="4" w:space="0" w:color="auto"/>
              <w:bottom w:val="single" w:sz="4" w:space="0" w:color="auto"/>
              <w:right w:val="single" w:sz="4" w:space="0" w:color="auto"/>
            </w:tcBorders>
            <w:hideMark/>
          </w:tcPr>
          <w:p w14:paraId="73927C2D" w14:textId="77777777" w:rsidR="001407D5" w:rsidRPr="00771101" w:rsidRDefault="001407D5" w:rsidP="001407D5">
            <w:pPr>
              <w:spacing w:line="256" w:lineRule="auto"/>
              <w:jc w:val="center"/>
              <w:rPr>
                <w:color w:val="000000" w:themeColor="text1"/>
                <w:sz w:val="28"/>
                <w:szCs w:val="28"/>
                <w:lang w:eastAsia="en-US"/>
              </w:rPr>
            </w:pPr>
            <w:r w:rsidRPr="00771101">
              <w:rPr>
                <w:color w:val="000000" w:themeColor="text1"/>
                <w:sz w:val="28"/>
                <w:szCs w:val="28"/>
                <w:lang w:eastAsia="en-US"/>
              </w:rPr>
              <w:t>140</w:t>
            </w:r>
          </w:p>
        </w:tc>
      </w:tr>
      <w:tr w:rsidR="00771101" w:rsidRPr="00771101" w14:paraId="061C5340" w14:textId="77777777" w:rsidTr="001407D5">
        <w:trPr>
          <w:trHeight w:val="252"/>
        </w:trPr>
        <w:tc>
          <w:tcPr>
            <w:tcW w:w="3319" w:type="dxa"/>
            <w:tcBorders>
              <w:top w:val="single" w:sz="4" w:space="0" w:color="auto"/>
              <w:left w:val="single" w:sz="4" w:space="0" w:color="auto"/>
              <w:bottom w:val="single" w:sz="4" w:space="0" w:color="auto"/>
              <w:right w:val="single" w:sz="4" w:space="0" w:color="auto"/>
            </w:tcBorders>
            <w:vAlign w:val="center"/>
            <w:hideMark/>
          </w:tcPr>
          <w:p w14:paraId="44E3AE0F" w14:textId="77777777" w:rsidR="001407D5" w:rsidRPr="00771101" w:rsidRDefault="001407D5" w:rsidP="001407D5">
            <w:pPr>
              <w:spacing w:line="256" w:lineRule="auto"/>
              <w:rPr>
                <w:b/>
                <w:color w:val="000000" w:themeColor="text1"/>
                <w:sz w:val="28"/>
                <w:szCs w:val="28"/>
                <w:lang w:eastAsia="en-US"/>
              </w:rPr>
            </w:pPr>
            <w:r w:rsidRPr="00771101">
              <w:rPr>
                <w:color w:val="000000" w:themeColor="text1"/>
                <w:sz w:val="28"/>
                <w:szCs w:val="28"/>
                <w:lang w:eastAsia="en-US"/>
              </w:rPr>
              <w:t xml:space="preserve">Регистрация рождения                              </w:t>
            </w:r>
          </w:p>
        </w:tc>
        <w:tc>
          <w:tcPr>
            <w:tcW w:w="1356" w:type="dxa"/>
            <w:tcBorders>
              <w:top w:val="single" w:sz="4" w:space="0" w:color="auto"/>
              <w:left w:val="single" w:sz="4" w:space="0" w:color="auto"/>
              <w:bottom w:val="single" w:sz="4" w:space="0" w:color="auto"/>
              <w:right w:val="single" w:sz="4" w:space="0" w:color="auto"/>
            </w:tcBorders>
          </w:tcPr>
          <w:p w14:paraId="6D994FA9" w14:textId="5952E3C4" w:rsidR="001407D5" w:rsidRPr="00771101" w:rsidRDefault="00771101" w:rsidP="001407D5">
            <w:pPr>
              <w:spacing w:line="256" w:lineRule="auto"/>
              <w:jc w:val="center"/>
              <w:rPr>
                <w:color w:val="000000" w:themeColor="text1"/>
                <w:sz w:val="28"/>
                <w:szCs w:val="28"/>
                <w:lang w:eastAsia="en-US"/>
              </w:rPr>
            </w:pPr>
            <w:r w:rsidRPr="00771101">
              <w:rPr>
                <w:color w:val="000000" w:themeColor="text1"/>
                <w:sz w:val="28"/>
                <w:szCs w:val="28"/>
                <w:lang w:eastAsia="en-US"/>
              </w:rPr>
              <w:t>1</w:t>
            </w:r>
            <w:r w:rsidR="003E09AE">
              <w:rPr>
                <w:color w:val="000000" w:themeColor="text1"/>
                <w:sz w:val="28"/>
                <w:szCs w:val="28"/>
                <w:lang w:eastAsia="en-US"/>
              </w:rPr>
              <w:t>20</w:t>
            </w:r>
          </w:p>
        </w:tc>
        <w:tc>
          <w:tcPr>
            <w:tcW w:w="1356" w:type="dxa"/>
            <w:tcBorders>
              <w:top w:val="single" w:sz="4" w:space="0" w:color="auto"/>
              <w:left w:val="single" w:sz="4" w:space="0" w:color="auto"/>
              <w:bottom w:val="single" w:sz="4" w:space="0" w:color="auto"/>
              <w:right w:val="single" w:sz="4" w:space="0" w:color="auto"/>
            </w:tcBorders>
            <w:hideMark/>
          </w:tcPr>
          <w:p w14:paraId="2D91FAE9" w14:textId="77777777" w:rsidR="001407D5" w:rsidRPr="00771101" w:rsidRDefault="001407D5" w:rsidP="001407D5">
            <w:pPr>
              <w:spacing w:line="256" w:lineRule="auto"/>
              <w:jc w:val="center"/>
              <w:rPr>
                <w:color w:val="000000" w:themeColor="text1"/>
                <w:sz w:val="28"/>
                <w:szCs w:val="28"/>
                <w:lang w:eastAsia="en-US"/>
              </w:rPr>
            </w:pPr>
            <w:r w:rsidRPr="00771101">
              <w:rPr>
                <w:color w:val="000000" w:themeColor="text1"/>
                <w:sz w:val="28"/>
                <w:szCs w:val="28"/>
                <w:lang w:eastAsia="en-US"/>
              </w:rPr>
              <w:t>151</w:t>
            </w:r>
          </w:p>
        </w:tc>
        <w:tc>
          <w:tcPr>
            <w:tcW w:w="1275" w:type="dxa"/>
            <w:tcBorders>
              <w:top w:val="single" w:sz="4" w:space="0" w:color="auto"/>
              <w:left w:val="single" w:sz="4" w:space="0" w:color="auto"/>
              <w:bottom w:val="single" w:sz="4" w:space="0" w:color="auto"/>
              <w:right w:val="single" w:sz="4" w:space="0" w:color="auto"/>
            </w:tcBorders>
            <w:hideMark/>
          </w:tcPr>
          <w:p w14:paraId="54538181" w14:textId="77777777" w:rsidR="001407D5" w:rsidRPr="00771101" w:rsidRDefault="001407D5" w:rsidP="001407D5">
            <w:pPr>
              <w:spacing w:line="256" w:lineRule="auto"/>
              <w:jc w:val="center"/>
              <w:rPr>
                <w:color w:val="000000" w:themeColor="text1"/>
                <w:sz w:val="28"/>
                <w:szCs w:val="28"/>
                <w:lang w:eastAsia="en-US"/>
              </w:rPr>
            </w:pPr>
            <w:r w:rsidRPr="00771101">
              <w:rPr>
                <w:color w:val="000000" w:themeColor="text1"/>
                <w:sz w:val="28"/>
                <w:szCs w:val="28"/>
                <w:lang w:eastAsia="en-US"/>
              </w:rPr>
              <w:t>160</w:t>
            </w:r>
          </w:p>
        </w:tc>
        <w:tc>
          <w:tcPr>
            <w:tcW w:w="1275" w:type="dxa"/>
            <w:tcBorders>
              <w:top w:val="single" w:sz="4" w:space="0" w:color="auto"/>
              <w:left w:val="single" w:sz="4" w:space="0" w:color="auto"/>
              <w:bottom w:val="single" w:sz="4" w:space="0" w:color="auto"/>
              <w:right w:val="single" w:sz="4" w:space="0" w:color="auto"/>
            </w:tcBorders>
            <w:hideMark/>
          </w:tcPr>
          <w:p w14:paraId="229C08EF" w14:textId="77777777" w:rsidR="001407D5" w:rsidRPr="00771101" w:rsidRDefault="001407D5" w:rsidP="001407D5">
            <w:pPr>
              <w:spacing w:line="256" w:lineRule="auto"/>
              <w:jc w:val="center"/>
              <w:rPr>
                <w:color w:val="000000" w:themeColor="text1"/>
                <w:sz w:val="28"/>
                <w:szCs w:val="28"/>
                <w:lang w:eastAsia="en-US"/>
              </w:rPr>
            </w:pPr>
            <w:r w:rsidRPr="00771101">
              <w:rPr>
                <w:color w:val="000000" w:themeColor="text1"/>
                <w:sz w:val="28"/>
                <w:szCs w:val="28"/>
                <w:lang w:eastAsia="en-US"/>
              </w:rPr>
              <w:t>179</w:t>
            </w:r>
          </w:p>
        </w:tc>
        <w:tc>
          <w:tcPr>
            <w:tcW w:w="1274" w:type="dxa"/>
            <w:tcBorders>
              <w:top w:val="single" w:sz="4" w:space="0" w:color="auto"/>
              <w:left w:val="single" w:sz="4" w:space="0" w:color="auto"/>
              <w:bottom w:val="single" w:sz="4" w:space="0" w:color="auto"/>
              <w:right w:val="single" w:sz="4" w:space="0" w:color="auto"/>
            </w:tcBorders>
            <w:hideMark/>
          </w:tcPr>
          <w:p w14:paraId="570F6ED9" w14:textId="77777777" w:rsidR="001407D5" w:rsidRPr="00771101" w:rsidRDefault="001407D5" w:rsidP="001407D5">
            <w:pPr>
              <w:spacing w:line="256" w:lineRule="auto"/>
              <w:jc w:val="center"/>
              <w:rPr>
                <w:color w:val="000000" w:themeColor="text1"/>
                <w:sz w:val="28"/>
                <w:szCs w:val="28"/>
                <w:lang w:eastAsia="en-US"/>
              </w:rPr>
            </w:pPr>
            <w:r w:rsidRPr="00771101">
              <w:rPr>
                <w:color w:val="000000" w:themeColor="text1"/>
                <w:sz w:val="28"/>
                <w:szCs w:val="28"/>
                <w:lang w:eastAsia="en-US"/>
              </w:rPr>
              <w:t>170</w:t>
            </w:r>
          </w:p>
        </w:tc>
      </w:tr>
      <w:tr w:rsidR="00771101" w:rsidRPr="00771101" w14:paraId="683A5DF9" w14:textId="77777777" w:rsidTr="001407D5">
        <w:trPr>
          <w:trHeight w:val="394"/>
        </w:trPr>
        <w:tc>
          <w:tcPr>
            <w:tcW w:w="3319" w:type="dxa"/>
            <w:tcBorders>
              <w:top w:val="single" w:sz="4" w:space="0" w:color="auto"/>
              <w:left w:val="single" w:sz="4" w:space="0" w:color="auto"/>
              <w:bottom w:val="single" w:sz="4" w:space="0" w:color="auto"/>
              <w:right w:val="single" w:sz="4" w:space="0" w:color="auto"/>
            </w:tcBorders>
            <w:vAlign w:val="center"/>
            <w:hideMark/>
          </w:tcPr>
          <w:p w14:paraId="07B27E9E" w14:textId="77777777" w:rsidR="001407D5" w:rsidRPr="00771101" w:rsidRDefault="001407D5" w:rsidP="001407D5">
            <w:pPr>
              <w:spacing w:line="256" w:lineRule="auto"/>
              <w:rPr>
                <w:b/>
                <w:color w:val="000000" w:themeColor="text1"/>
                <w:sz w:val="28"/>
                <w:szCs w:val="28"/>
                <w:lang w:eastAsia="en-US"/>
              </w:rPr>
            </w:pPr>
            <w:r w:rsidRPr="00771101">
              <w:rPr>
                <w:color w:val="000000" w:themeColor="text1"/>
                <w:sz w:val="28"/>
                <w:szCs w:val="28"/>
                <w:lang w:eastAsia="en-US"/>
              </w:rPr>
              <w:t xml:space="preserve">Регистрация расторжения брака                      </w:t>
            </w:r>
          </w:p>
        </w:tc>
        <w:tc>
          <w:tcPr>
            <w:tcW w:w="1356" w:type="dxa"/>
            <w:tcBorders>
              <w:top w:val="single" w:sz="4" w:space="0" w:color="auto"/>
              <w:left w:val="single" w:sz="4" w:space="0" w:color="auto"/>
              <w:bottom w:val="single" w:sz="4" w:space="0" w:color="auto"/>
              <w:right w:val="single" w:sz="4" w:space="0" w:color="auto"/>
            </w:tcBorders>
            <w:vAlign w:val="center"/>
          </w:tcPr>
          <w:p w14:paraId="65B027FF" w14:textId="77777777" w:rsidR="001407D5" w:rsidRPr="00771101" w:rsidRDefault="00771101" w:rsidP="001407D5">
            <w:pPr>
              <w:spacing w:line="256" w:lineRule="auto"/>
              <w:jc w:val="center"/>
              <w:rPr>
                <w:color w:val="000000" w:themeColor="text1"/>
                <w:sz w:val="28"/>
                <w:szCs w:val="28"/>
                <w:lang w:eastAsia="en-US"/>
              </w:rPr>
            </w:pPr>
            <w:r w:rsidRPr="00771101">
              <w:rPr>
                <w:color w:val="000000" w:themeColor="text1"/>
                <w:sz w:val="28"/>
                <w:szCs w:val="28"/>
                <w:lang w:eastAsia="en-US"/>
              </w:rPr>
              <w:t>91</w:t>
            </w:r>
          </w:p>
        </w:tc>
        <w:tc>
          <w:tcPr>
            <w:tcW w:w="1356" w:type="dxa"/>
            <w:tcBorders>
              <w:top w:val="single" w:sz="4" w:space="0" w:color="auto"/>
              <w:left w:val="single" w:sz="4" w:space="0" w:color="auto"/>
              <w:bottom w:val="single" w:sz="4" w:space="0" w:color="auto"/>
              <w:right w:val="single" w:sz="4" w:space="0" w:color="auto"/>
            </w:tcBorders>
            <w:vAlign w:val="center"/>
            <w:hideMark/>
          </w:tcPr>
          <w:p w14:paraId="31FB4F1C" w14:textId="77777777" w:rsidR="001407D5" w:rsidRPr="00771101" w:rsidRDefault="001407D5" w:rsidP="001407D5">
            <w:pPr>
              <w:spacing w:line="256" w:lineRule="auto"/>
              <w:jc w:val="center"/>
              <w:rPr>
                <w:color w:val="000000" w:themeColor="text1"/>
                <w:sz w:val="28"/>
                <w:szCs w:val="28"/>
                <w:lang w:eastAsia="en-US"/>
              </w:rPr>
            </w:pPr>
            <w:r w:rsidRPr="00771101">
              <w:rPr>
                <w:color w:val="000000" w:themeColor="text1"/>
                <w:sz w:val="28"/>
                <w:szCs w:val="28"/>
                <w:lang w:eastAsia="en-US"/>
              </w:rPr>
              <w:t>68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116A71D" w14:textId="77777777" w:rsidR="001407D5" w:rsidRPr="00771101" w:rsidRDefault="001407D5" w:rsidP="001407D5">
            <w:pPr>
              <w:spacing w:line="256" w:lineRule="auto"/>
              <w:jc w:val="center"/>
              <w:rPr>
                <w:color w:val="000000" w:themeColor="text1"/>
                <w:sz w:val="28"/>
                <w:szCs w:val="28"/>
                <w:lang w:eastAsia="en-US"/>
              </w:rPr>
            </w:pPr>
            <w:r w:rsidRPr="00771101">
              <w:rPr>
                <w:color w:val="000000" w:themeColor="text1"/>
                <w:sz w:val="28"/>
                <w:szCs w:val="28"/>
                <w:lang w:eastAsia="en-US"/>
              </w:rPr>
              <w:t>83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D15B105" w14:textId="77777777" w:rsidR="001407D5" w:rsidRPr="00771101" w:rsidRDefault="001407D5" w:rsidP="001407D5">
            <w:pPr>
              <w:spacing w:line="256" w:lineRule="auto"/>
              <w:jc w:val="center"/>
              <w:rPr>
                <w:color w:val="000000" w:themeColor="text1"/>
                <w:sz w:val="28"/>
                <w:szCs w:val="28"/>
                <w:lang w:eastAsia="en-US"/>
              </w:rPr>
            </w:pPr>
            <w:r w:rsidRPr="00771101">
              <w:rPr>
                <w:color w:val="000000" w:themeColor="text1"/>
                <w:sz w:val="28"/>
                <w:szCs w:val="28"/>
                <w:lang w:eastAsia="en-US"/>
              </w:rPr>
              <w:t>89</w:t>
            </w:r>
          </w:p>
        </w:tc>
        <w:tc>
          <w:tcPr>
            <w:tcW w:w="1274" w:type="dxa"/>
            <w:tcBorders>
              <w:top w:val="single" w:sz="4" w:space="0" w:color="auto"/>
              <w:left w:val="single" w:sz="4" w:space="0" w:color="auto"/>
              <w:bottom w:val="single" w:sz="4" w:space="0" w:color="auto"/>
              <w:right w:val="single" w:sz="4" w:space="0" w:color="auto"/>
            </w:tcBorders>
            <w:vAlign w:val="center"/>
            <w:hideMark/>
          </w:tcPr>
          <w:p w14:paraId="3434CA1C" w14:textId="77777777" w:rsidR="001407D5" w:rsidRPr="00771101" w:rsidRDefault="001407D5" w:rsidP="001407D5">
            <w:pPr>
              <w:spacing w:line="256" w:lineRule="auto"/>
              <w:jc w:val="center"/>
              <w:rPr>
                <w:color w:val="000000" w:themeColor="text1"/>
                <w:sz w:val="28"/>
                <w:szCs w:val="28"/>
                <w:lang w:eastAsia="en-US"/>
              </w:rPr>
            </w:pPr>
            <w:r w:rsidRPr="00771101">
              <w:rPr>
                <w:color w:val="000000" w:themeColor="text1"/>
                <w:sz w:val="28"/>
                <w:szCs w:val="28"/>
                <w:lang w:eastAsia="en-US"/>
              </w:rPr>
              <w:t>97</w:t>
            </w:r>
          </w:p>
        </w:tc>
      </w:tr>
      <w:tr w:rsidR="00771101" w:rsidRPr="00771101" w14:paraId="2C13931C" w14:textId="77777777" w:rsidTr="001407D5">
        <w:trPr>
          <w:trHeight w:val="338"/>
        </w:trPr>
        <w:tc>
          <w:tcPr>
            <w:tcW w:w="3319" w:type="dxa"/>
            <w:tcBorders>
              <w:top w:val="single" w:sz="4" w:space="0" w:color="auto"/>
              <w:left w:val="single" w:sz="4" w:space="0" w:color="auto"/>
              <w:bottom w:val="single" w:sz="4" w:space="0" w:color="auto"/>
              <w:right w:val="single" w:sz="4" w:space="0" w:color="auto"/>
            </w:tcBorders>
            <w:vAlign w:val="center"/>
            <w:hideMark/>
          </w:tcPr>
          <w:p w14:paraId="22341671" w14:textId="77777777" w:rsidR="001407D5" w:rsidRPr="00771101" w:rsidRDefault="001407D5" w:rsidP="001407D5">
            <w:pPr>
              <w:spacing w:line="256" w:lineRule="auto"/>
              <w:rPr>
                <w:b/>
                <w:color w:val="000000" w:themeColor="text1"/>
                <w:sz w:val="28"/>
                <w:szCs w:val="28"/>
                <w:lang w:eastAsia="en-US"/>
              </w:rPr>
            </w:pPr>
            <w:r w:rsidRPr="00771101">
              <w:rPr>
                <w:color w:val="000000" w:themeColor="text1"/>
                <w:sz w:val="28"/>
                <w:szCs w:val="28"/>
                <w:lang w:eastAsia="en-US"/>
              </w:rPr>
              <w:t xml:space="preserve">Регистрация установления отцовства                  </w:t>
            </w:r>
          </w:p>
        </w:tc>
        <w:tc>
          <w:tcPr>
            <w:tcW w:w="1356" w:type="dxa"/>
            <w:tcBorders>
              <w:top w:val="single" w:sz="4" w:space="0" w:color="auto"/>
              <w:left w:val="single" w:sz="4" w:space="0" w:color="auto"/>
              <w:bottom w:val="single" w:sz="4" w:space="0" w:color="auto"/>
              <w:right w:val="single" w:sz="4" w:space="0" w:color="auto"/>
            </w:tcBorders>
            <w:vAlign w:val="center"/>
          </w:tcPr>
          <w:p w14:paraId="434D9FA1" w14:textId="77777777" w:rsidR="001407D5" w:rsidRPr="00771101" w:rsidRDefault="00771101" w:rsidP="001407D5">
            <w:pPr>
              <w:spacing w:line="256" w:lineRule="auto"/>
              <w:jc w:val="center"/>
              <w:rPr>
                <w:color w:val="000000" w:themeColor="text1"/>
                <w:sz w:val="28"/>
                <w:szCs w:val="28"/>
                <w:lang w:eastAsia="en-US"/>
              </w:rPr>
            </w:pPr>
            <w:r w:rsidRPr="00771101">
              <w:rPr>
                <w:color w:val="000000" w:themeColor="text1"/>
                <w:sz w:val="28"/>
                <w:szCs w:val="28"/>
                <w:lang w:eastAsia="en-US"/>
              </w:rPr>
              <w:t>11</w:t>
            </w:r>
          </w:p>
        </w:tc>
        <w:tc>
          <w:tcPr>
            <w:tcW w:w="1356" w:type="dxa"/>
            <w:tcBorders>
              <w:top w:val="single" w:sz="4" w:space="0" w:color="auto"/>
              <w:left w:val="single" w:sz="4" w:space="0" w:color="auto"/>
              <w:bottom w:val="single" w:sz="4" w:space="0" w:color="auto"/>
              <w:right w:val="single" w:sz="4" w:space="0" w:color="auto"/>
            </w:tcBorders>
            <w:vAlign w:val="center"/>
            <w:hideMark/>
          </w:tcPr>
          <w:p w14:paraId="13F1AE45" w14:textId="77777777" w:rsidR="001407D5" w:rsidRPr="00771101" w:rsidRDefault="001407D5" w:rsidP="001407D5">
            <w:pPr>
              <w:spacing w:line="256" w:lineRule="auto"/>
              <w:jc w:val="center"/>
              <w:rPr>
                <w:color w:val="000000" w:themeColor="text1"/>
                <w:sz w:val="28"/>
                <w:szCs w:val="28"/>
                <w:lang w:eastAsia="en-US"/>
              </w:rPr>
            </w:pPr>
            <w:r w:rsidRPr="00771101">
              <w:rPr>
                <w:color w:val="000000" w:themeColor="text1"/>
                <w:sz w:val="28"/>
                <w:szCs w:val="28"/>
                <w:lang w:eastAsia="en-US"/>
              </w:rPr>
              <w:t>19</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9B74B2F" w14:textId="77777777" w:rsidR="001407D5" w:rsidRPr="00771101" w:rsidRDefault="001407D5" w:rsidP="001407D5">
            <w:pPr>
              <w:spacing w:line="256" w:lineRule="auto"/>
              <w:jc w:val="center"/>
              <w:rPr>
                <w:color w:val="000000" w:themeColor="text1"/>
                <w:sz w:val="28"/>
                <w:szCs w:val="28"/>
                <w:lang w:eastAsia="en-US"/>
              </w:rPr>
            </w:pPr>
            <w:r w:rsidRPr="00771101">
              <w:rPr>
                <w:color w:val="000000" w:themeColor="text1"/>
                <w:sz w:val="28"/>
                <w:szCs w:val="28"/>
                <w:lang w:eastAsia="en-US"/>
              </w:rPr>
              <w:t>23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7CC13CE" w14:textId="77777777" w:rsidR="001407D5" w:rsidRPr="00771101" w:rsidRDefault="001407D5" w:rsidP="001407D5">
            <w:pPr>
              <w:spacing w:line="256" w:lineRule="auto"/>
              <w:jc w:val="center"/>
              <w:rPr>
                <w:color w:val="000000" w:themeColor="text1"/>
                <w:sz w:val="28"/>
                <w:szCs w:val="28"/>
                <w:lang w:eastAsia="en-US"/>
              </w:rPr>
            </w:pPr>
            <w:r w:rsidRPr="00771101">
              <w:rPr>
                <w:color w:val="000000" w:themeColor="text1"/>
                <w:sz w:val="28"/>
                <w:szCs w:val="28"/>
                <w:lang w:eastAsia="en-US"/>
              </w:rPr>
              <w:t>22</w:t>
            </w:r>
          </w:p>
        </w:tc>
        <w:tc>
          <w:tcPr>
            <w:tcW w:w="1274" w:type="dxa"/>
            <w:tcBorders>
              <w:top w:val="single" w:sz="4" w:space="0" w:color="auto"/>
              <w:left w:val="single" w:sz="4" w:space="0" w:color="auto"/>
              <w:bottom w:val="single" w:sz="4" w:space="0" w:color="auto"/>
              <w:right w:val="single" w:sz="4" w:space="0" w:color="auto"/>
            </w:tcBorders>
            <w:vAlign w:val="center"/>
            <w:hideMark/>
          </w:tcPr>
          <w:p w14:paraId="7B20957B" w14:textId="77777777" w:rsidR="001407D5" w:rsidRPr="00771101" w:rsidRDefault="001407D5" w:rsidP="001407D5">
            <w:pPr>
              <w:spacing w:line="256" w:lineRule="auto"/>
              <w:jc w:val="center"/>
              <w:rPr>
                <w:color w:val="000000" w:themeColor="text1"/>
                <w:sz w:val="28"/>
                <w:szCs w:val="28"/>
                <w:lang w:eastAsia="en-US"/>
              </w:rPr>
            </w:pPr>
            <w:r w:rsidRPr="00771101">
              <w:rPr>
                <w:color w:val="000000" w:themeColor="text1"/>
                <w:sz w:val="28"/>
                <w:szCs w:val="28"/>
                <w:lang w:eastAsia="en-US"/>
              </w:rPr>
              <w:t>20</w:t>
            </w:r>
          </w:p>
        </w:tc>
      </w:tr>
      <w:tr w:rsidR="00771101" w:rsidRPr="00771101" w14:paraId="5F3D9407" w14:textId="77777777" w:rsidTr="001407D5">
        <w:trPr>
          <w:trHeight w:val="70"/>
        </w:trPr>
        <w:tc>
          <w:tcPr>
            <w:tcW w:w="3319" w:type="dxa"/>
            <w:tcBorders>
              <w:top w:val="single" w:sz="4" w:space="0" w:color="auto"/>
              <w:left w:val="single" w:sz="4" w:space="0" w:color="auto"/>
              <w:bottom w:val="single" w:sz="4" w:space="0" w:color="auto"/>
              <w:right w:val="single" w:sz="4" w:space="0" w:color="auto"/>
            </w:tcBorders>
            <w:vAlign w:val="center"/>
            <w:hideMark/>
          </w:tcPr>
          <w:p w14:paraId="05FF63BB" w14:textId="77777777" w:rsidR="001407D5" w:rsidRPr="00771101" w:rsidRDefault="001407D5" w:rsidP="001407D5">
            <w:pPr>
              <w:spacing w:line="256" w:lineRule="auto"/>
              <w:rPr>
                <w:b/>
                <w:color w:val="000000" w:themeColor="text1"/>
                <w:sz w:val="28"/>
                <w:szCs w:val="28"/>
                <w:lang w:eastAsia="en-US"/>
              </w:rPr>
            </w:pPr>
            <w:r w:rsidRPr="00771101">
              <w:rPr>
                <w:color w:val="000000" w:themeColor="text1"/>
                <w:sz w:val="28"/>
                <w:szCs w:val="28"/>
                <w:lang w:eastAsia="en-US"/>
              </w:rPr>
              <w:t xml:space="preserve">Регистрация смерти                                    </w:t>
            </w:r>
          </w:p>
        </w:tc>
        <w:tc>
          <w:tcPr>
            <w:tcW w:w="1356" w:type="dxa"/>
            <w:tcBorders>
              <w:top w:val="single" w:sz="4" w:space="0" w:color="auto"/>
              <w:left w:val="single" w:sz="4" w:space="0" w:color="auto"/>
              <w:bottom w:val="single" w:sz="4" w:space="0" w:color="auto"/>
              <w:right w:val="single" w:sz="4" w:space="0" w:color="auto"/>
            </w:tcBorders>
          </w:tcPr>
          <w:p w14:paraId="31A1A625" w14:textId="77777777" w:rsidR="001407D5" w:rsidRPr="00771101" w:rsidRDefault="00771101" w:rsidP="001407D5">
            <w:pPr>
              <w:spacing w:line="256" w:lineRule="auto"/>
              <w:jc w:val="center"/>
              <w:rPr>
                <w:color w:val="000000" w:themeColor="text1"/>
                <w:sz w:val="28"/>
                <w:szCs w:val="28"/>
                <w:lang w:eastAsia="en-US"/>
              </w:rPr>
            </w:pPr>
            <w:r w:rsidRPr="00771101">
              <w:rPr>
                <w:color w:val="000000" w:themeColor="text1"/>
                <w:sz w:val="28"/>
                <w:szCs w:val="28"/>
                <w:lang w:eastAsia="en-US"/>
              </w:rPr>
              <w:t>40</w:t>
            </w:r>
          </w:p>
        </w:tc>
        <w:tc>
          <w:tcPr>
            <w:tcW w:w="1356" w:type="dxa"/>
            <w:tcBorders>
              <w:top w:val="single" w:sz="4" w:space="0" w:color="auto"/>
              <w:left w:val="single" w:sz="4" w:space="0" w:color="auto"/>
              <w:bottom w:val="single" w:sz="4" w:space="0" w:color="auto"/>
              <w:right w:val="single" w:sz="4" w:space="0" w:color="auto"/>
            </w:tcBorders>
            <w:hideMark/>
          </w:tcPr>
          <w:p w14:paraId="216FAF89" w14:textId="77777777" w:rsidR="001407D5" w:rsidRPr="00771101" w:rsidRDefault="001407D5" w:rsidP="001407D5">
            <w:pPr>
              <w:spacing w:line="256" w:lineRule="auto"/>
              <w:jc w:val="center"/>
              <w:rPr>
                <w:color w:val="000000" w:themeColor="text1"/>
                <w:sz w:val="28"/>
                <w:szCs w:val="28"/>
                <w:lang w:eastAsia="en-US"/>
              </w:rPr>
            </w:pPr>
            <w:r w:rsidRPr="00771101">
              <w:rPr>
                <w:color w:val="000000" w:themeColor="text1"/>
                <w:sz w:val="28"/>
                <w:szCs w:val="28"/>
                <w:lang w:eastAsia="en-US"/>
              </w:rPr>
              <w:t>33</w:t>
            </w:r>
          </w:p>
        </w:tc>
        <w:tc>
          <w:tcPr>
            <w:tcW w:w="1275" w:type="dxa"/>
            <w:tcBorders>
              <w:top w:val="single" w:sz="4" w:space="0" w:color="auto"/>
              <w:left w:val="single" w:sz="4" w:space="0" w:color="auto"/>
              <w:bottom w:val="single" w:sz="4" w:space="0" w:color="auto"/>
              <w:right w:val="single" w:sz="4" w:space="0" w:color="auto"/>
            </w:tcBorders>
            <w:hideMark/>
          </w:tcPr>
          <w:p w14:paraId="54ADE94B" w14:textId="77777777" w:rsidR="001407D5" w:rsidRPr="00771101" w:rsidRDefault="001407D5" w:rsidP="001407D5">
            <w:pPr>
              <w:spacing w:line="256" w:lineRule="auto"/>
              <w:jc w:val="center"/>
              <w:rPr>
                <w:color w:val="000000" w:themeColor="text1"/>
                <w:sz w:val="28"/>
                <w:szCs w:val="28"/>
                <w:lang w:eastAsia="en-US"/>
              </w:rPr>
            </w:pPr>
            <w:r w:rsidRPr="00771101">
              <w:rPr>
                <w:color w:val="000000" w:themeColor="text1"/>
                <w:sz w:val="28"/>
                <w:szCs w:val="28"/>
                <w:lang w:eastAsia="en-US"/>
              </w:rPr>
              <w:t>52</w:t>
            </w:r>
          </w:p>
        </w:tc>
        <w:tc>
          <w:tcPr>
            <w:tcW w:w="1275" w:type="dxa"/>
            <w:tcBorders>
              <w:top w:val="single" w:sz="4" w:space="0" w:color="auto"/>
              <w:left w:val="single" w:sz="4" w:space="0" w:color="auto"/>
              <w:bottom w:val="single" w:sz="4" w:space="0" w:color="auto"/>
              <w:right w:val="single" w:sz="4" w:space="0" w:color="auto"/>
            </w:tcBorders>
            <w:hideMark/>
          </w:tcPr>
          <w:p w14:paraId="2EDBC9E0" w14:textId="77777777" w:rsidR="001407D5" w:rsidRPr="00771101" w:rsidRDefault="001407D5" w:rsidP="001407D5">
            <w:pPr>
              <w:spacing w:line="256" w:lineRule="auto"/>
              <w:jc w:val="center"/>
              <w:rPr>
                <w:color w:val="000000" w:themeColor="text1"/>
                <w:sz w:val="28"/>
                <w:szCs w:val="28"/>
                <w:lang w:eastAsia="en-US"/>
              </w:rPr>
            </w:pPr>
            <w:r w:rsidRPr="00771101">
              <w:rPr>
                <w:color w:val="000000" w:themeColor="text1"/>
                <w:sz w:val="28"/>
                <w:szCs w:val="28"/>
                <w:lang w:eastAsia="en-US"/>
              </w:rPr>
              <w:t>28</w:t>
            </w:r>
          </w:p>
        </w:tc>
        <w:tc>
          <w:tcPr>
            <w:tcW w:w="1274" w:type="dxa"/>
            <w:tcBorders>
              <w:top w:val="single" w:sz="4" w:space="0" w:color="auto"/>
              <w:left w:val="single" w:sz="4" w:space="0" w:color="auto"/>
              <w:bottom w:val="single" w:sz="4" w:space="0" w:color="auto"/>
              <w:right w:val="single" w:sz="4" w:space="0" w:color="auto"/>
            </w:tcBorders>
            <w:hideMark/>
          </w:tcPr>
          <w:p w14:paraId="40DC51DE" w14:textId="77777777" w:rsidR="001407D5" w:rsidRPr="00771101" w:rsidRDefault="001407D5" w:rsidP="001407D5">
            <w:pPr>
              <w:spacing w:line="256" w:lineRule="auto"/>
              <w:jc w:val="center"/>
              <w:rPr>
                <w:color w:val="000000" w:themeColor="text1"/>
                <w:sz w:val="28"/>
                <w:szCs w:val="28"/>
                <w:lang w:eastAsia="en-US"/>
              </w:rPr>
            </w:pPr>
            <w:r w:rsidRPr="00771101">
              <w:rPr>
                <w:color w:val="000000" w:themeColor="text1"/>
                <w:sz w:val="28"/>
                <w:szCs w:val="28"/>
                <w:lang w:eastAsia="en-US"/>
              </w:rPr>
              <w:t>32</w:t>
            </w:r>
          </w:p>
        </w:tc>
      </w:tr>
    </w:tbl>
    <w:p w14:paraId="5864BD56" w14:textId="77777777" w:rsidR="00771101" w:rsidRPr="00771101" w:rsidRDefault="00771101" w:rsidP="00771101">
      <w:pPr>
        <w:pStyle w:val="1"/>
        <w:tabs>
          <w:tab w:val="left" w:pos="993"/>
        </w:tabs>
        <w:spacing w:after="240"/>
        <w:jc w:val="both"/>
        <w:rPr>
          <w:b w:val="0"/>
          <w:bCs w:val="0"/>
          <w:szCs w:val="28"/>
        </w:rPr>
      </w:pPr>
    </w:p>
    <w:p w14:paraId="1ABC7B50" w14:textId="28A7CEEB" w:rsidR="003E09AE" w:rsidRDefault="003E09AE" w:rsidP="003E09AE">
      <w:pPr>
        <w:ind w:firstLine="709"/>
        <w:jc w:val="both"/>
        <w:rPr>
          <w:sz w:val="28"/>
          <w:szCs w:val="28"/>
        </w:rPr>
      </w:pPr>
      <w:r w:rsidRPr="00E8280C">
        <w:rPr>
          <w:sz w:val="28"/>
          <w:szCs w:val="28"/>
        </w:rPr>
        <w:t>По данным ЗАГС Администрации МО «Поселок Айхал», за</w:t>
      </w:r>
      <w:r>
        <w:rPr>
          <w:sz w:val="28"/>
          <w:szCs w:val="28"/>
        </w:rPr>
        <w:t xml:space="preserve"> </w:t>
      </w:r>
      <w:r w:rsidRPr="00E8280C">
        <w:rPr>
          <w:sz w:val="28"/>
          <w:szCs w:val="28"/>
        </w:rPr>
        <w:t xml:space="preserve">2019 год зарегистрировано </w:t>
      </w:r>
      <w:r w:rsidRPr="002B4824">
        <w:rPr>
          <w:b/>
          <w:sz w:val="28"/>
          <w:szCs w:val="28"/>
        </w:rPr>
        <w:t>1</w:t>
      </w:r>
      <w:r>
        <w:rPr>
          <w:b/>
          <w:sz w:val="28"/>
          <w:szCs w:val="28"/>
        </w:rPr>
        <w:t>20</w:t>
      </w:r>
      <w:r w:rsidRPr="00E8280C">
        <w:rPr>
          <w:sz w:val="28"/>
          <w:szCs w:val="28"/>
        </w:rPr>
        <w:t xml:space="preserve"> </w:t>
      </w:r>
      <w:r>
        <w:rPr>
          <w:sz w:val="28"/>
          <w:szCs w:val="28"/>
        </w:rPr>
        <w:t>рождений - на 31 новорожденного меньше, чем в 2018г., и связано это с оттоком молодого поколения из поселка.</w:t>
      </w:r>
    </w:p>
    <w:p w14:paraId="4BD372F2" w14:textId="77777777" w:rsidR="003E09AE" w:rsidRPr="00E8280C" w:rsidRDefault="003E09AE" w:rsidP="003E09AE">
      <w:pPr>
        <w:ind w:firstLine="709"/>
        <w:jc w:val="both"/>
        <w:rPr>
          <w:sz w:val="28"/>
          <w:szCs w:val="28"/>
        </w:rPr>
      </w:pPr>
      <w:r w:rsidRPr="00E8280C">
        <w:rPr>
          <w:sz w:val="28"/>
          <w:szCs w:val="28"/>
        </w:rPr>
        <w:t xml:space="preserve">- мальчиков </w:t>
      </w:r>
      <w:r>
        <w:rPr>
          <w:sz w:val="28"/>
          <w:szCs w:val="28"/>
        </w:rPr>
        <w:t xml:space="preserve">родилось </w:t>
      </w:r>
      <w:r w:rsidRPr="00E8280C">
        <w:rPr>
          <w:sz w:val="28"/>
          <w:szCs w:val="28"/>
        </w:rPr>
        <w:t>-</w:t>
      </w:r>
      <w:r>
        <w:rPr>
          <w:sz w:val="28"/>
          <w:szCs w:val="28"/>
          <w:lang w:val="sah-RU"/>
        </w:rPr>
        <w:t xml:space="preserve"> </w:t>
      </w:r>
      <w:r>
        <w:rPr>
          <w:b/>
          <w:sz w:val="28"/>
          <w:szCs w:val="28"/>
        </w:rPr>
        <w:t>51</w:t>
      </w:r>
    </w:p>
    <w:p w14:paraId="09ED8150" w14:textId="42E04FB2" w:rsidR="003E09AE" w:rsidRDefault="003E09AE" w:rsidP="003E09AE">
      <w:pPr>
        <w:ind w:firstLine="709"/>
        <w:jc w:val="both"/>
        <w:rPr>
          <w:b/>
          <w:sz w:val="28"/>
          <w:szCs w:val="28"/>
        </w:rPr>
      </w:pPr>
      <w:r w:rsidRPr="00E8280C">
        <w:rPr>
          <w:sz w:val="28"/>
          <w:szCs w:val="28"/>
        </w:rPr>
        <w:lastRenderedPageBreak/>
        <w:t xml:space="preserve">- девочек – </w:t>
      </w:r>
      <w:r w:rsidRPr="002B4824">
        <w:rPr>
          <w:b/>
          <w:sz w:val="28"/>
          <w:szCs w:val="28"/>
        </w:rPr>
        <w:t>6</w:t>
      </w:r>
      <w:r>
        <w:rPr>
          <w:b/>
          <w:sz w:val="28"/>
          <w:szCs w:val="28"/>
        </w:rPr>
        <w:t>9</w:t>
      </w:r>
    </w:p>
    <w:p w14:paraId="325E49B0" w14:textId="77777777" w:rsidR="003E09AE" w:rsidRDefault="003E09AE" w:rsidP="003E09AE">
      <w:pPr>
        <w:ind w:firstLine="709"/>
        <w:jc w:val="both"/>
        <w:rPr>
          <w:sz w:val="28"/>
          <w:szCs w:val="28"/>
        </w:rPr>
      </w:pPr>
    </w:p>
    <w:p w14:paraId="1E6A4287" w14:textId="55A04DBE" w:rsidR="003E09AE" w:rsidRDefault="003E09AE" w:rsidP="003E09AE">
      <w:pPr>
        <w:ind w:firstLine="709"/>
        <w:jc w:val="both"/>
        <w:rPr>
          <w:sz w:val="28"/>
          <w:szCs w:val="28"/>
        </w:rPr>
      </w:pPr>
      <w:r>
        <w:rPr>
          <w:sz w:val="28"/>
          <w:szCs w:val="28"/>
        </w:rPr>
        <w:t xml:space="preserve">Многие пары становятся родителями в третий и в четвертый раз. А семья </w:t>
      </w:r>
      <w:proofErr w:type="spellStart"/>
      <w:r>
        <w:rPr>
          <w:sz w:val="28"/>
          <w:szCs w:val="28"/>
        </w:rPr>
        <w:t>Лабазановых</w:t>
      </w:r>
      <w:proofErr w:type="spellEnd"/>
      <w:r>
        <w:rPr>
          <w:sz w:val="28"/>
          <w:szCs w:val="28"/>
        </w:rPr>
        <w:t xml:space="preserve"> в феврале 2019 года стала родителями в шестой раз. </w:t>
      </w:r>
    </w:p>
    <w:p w14:paraId="01D35A67" w14:textId="77777777" w:rsidR="00402587" w:rsidRDefault="00402587" w:rsidP="003E09AE">
      <w:pPr>
        <w:ind w:firstLine="709"/>
        <w:jc w:val="both"/>
        <w:rPr>
          <w:sz w:val="28"/>
          <w:szCs w:val="28"/>
        </w:rPr>
      </w:pPr>
    </w:p>
    <w:p w14:paraId="72104739" w14:textId="558E3D41" w:rsidR="00402587" w:rsidRDefault="00402587" w:rsidP="00402587">
      <w:pPr>
        <w:ind w:firstLine="709"/>
        <w:jc w:val="both"/>
        <w:rPr>
          <w:sz w:val="28"/>
          <w:szCs w:val="28"/>
        </w:rPr>
      </w:pPr>
      <w:r>
        <w:rPr>
          <w:sz w:val="28"/>
          <w:szCs w:val="28"/>
        </w:rPr>
        <w:t>Конечно же, ЗАГС ассоциируется в первую очередь с созданием новой семьи. Так в 2019 году в</w:t>
      </w:r>
      <w:r w:rsidRPr="00787A52">
        <w:rPr>
          <w:sz w:val="28"/>
          <w:szCs w:val="28"/>
        </w:rPr>
        <w:t xml:space="preserve">ступили в законный брак – </w:t>
      </w:r>
      <w:r w:rsidRPr="002B4824">
        <w:rPr>
          <w:b/>
          <w:sz w:val="28"/>
          <w:szCs w:val="28"/>
        </w:rPr>
        <w:t>8</w:t>
      </w:r>
      <w:r>
        <w:rPr>
          <w:b/>
          <w:sz w:val="28"/>
          <w:szCs w:val="28"/>
        </w:rPr>
        <w:t>7</w:t>
      </w:r>
      <w:r>
        <w:rPr>
          <w:sz w:val="28"/>
          <w:szCs w:val="28"/>
        </w:rPr>
        <w:t xml:space="preserve"> пар, что на 6 пар больше, чем в 2018 году. </w:t>
      </w:r>
      <w:r w:rsidRPr="003D0A54">
        <w:rPr>
          <w:sz w:val="28"/>
          <w:szCs w:val="28"/>
          <w:u w:val="single"/>
        </w:rPr>
        <w:t>Возраст вступающих в брак от 22 лет до 55 лет</w:t>
      </w:r>
      <w:r>
        <w:rPr>
          <w:sz w:val="28"/>
          <w:szCs w:val="28"/>
        </w:rPr>
        <w:t>. Но была и такая супружеская пара: ему -70, ей - 65.</w:t>
      </w:r>
    </w:p>
    <w:p w14:paraId="75895169" w14:textId="77777777" w:rsidR="00402587" w:rsidRPr="00787A52" w:rsidRDefault="00402587" w:rsidP="00402587">
      <w:pPr>
        <w:ind w:firstLine="709"/>
        <w:jc w:val="both"/>
        <w:rPr>
          <w:sz w:val="28"/>
          <w:szCs w:val="28"/>
        </w:rPr>
      </w:pPr>
    </w:p>
    <w:p w14:paraId="30052527" w14:textId="16664307" w:rsidR="00402587" w:rsidRDefault="00402587" w:rsidP="00402587">
      <w:pPr>
        <w:ind w:firstLine="709"/>
        <w:jc w:val="both"/>
        <w:rPr>
          <w:sz w:val="28"/>
          <w:szCs w:val="28"/>
        </w:rPr>
      </w:pPr>
      <w:r w:rsidRPr="00275CF1">
        <w:rPr>
          <w:sz w:val="28"/>
          <w:szCs w:val="28"/>
          <w:u w:val="single"/>
        </w:rPr>
        <w:t>Что касается расторжения заключенных браков</w:t>
      </w:r>
      <w:r w:rsidRPr="00B26BC5">
        <w:rPr>
          <w:sz w:val="28"/>
          <w:szCs w:val="28"/>
        </w:rPr>
        <w:t>, то по сравнению с предыдущим годом</w:t>
      </w:r>
      <w:r w:rsidRPr="00275CF1">
        <w:rPr>
          <w:sz w:val="28"/>
          <w:szCs w:val="28"/>
          <w:u w:val="single"/>
        </w:rPr>
        <w:t>, их количество увеличилось на 22 актовые записи</w:t>
      </w:r>
      <w:r w:rsidRPr="00B26BC5">
        <w:rPr>
          <w:sz w:val="28"/>
          <w:szCs w:val="28"/>
        </w:rPr>
        <w:t xml:space="preserve">. В 2019 году </w:t>
      </w:r>
      <w:r w:rsidRPr="00275CF1">
        <w:rPr>
          <w:sz w:val="28"/>
          <w:szCs w:val="28"/>
          <w:u w:val="single"/>
        </w:rPr>
        <w:t>91 пара пришла к решению расторгнуть брак</w:t>
      </w:r>
      <w:r w:rsidRPr="00B26BC5">
        <w:rPr>
          <w:sz w:val="28"/>
          <w:szCs w:val="28"/>
        </w:rPr>
        <w:t>.</w:t>
      </w:r>
      <w:r>
        <w:rPr>
          <w:sz w:val="28"/>
          <w:szCs w:val="28"/>
        </w:rPr>
        <w:t xml:space="preserve"> </w:t>
      </w:r>
      <w:r w:rsidRPr="00275CF1">
        <w:rPr>
          <w:i/>
          <w:iCs/>
          <w:sz w:val="28"/>
          <w:szCs w:val="28"/>
          <w:u w:val="single"/>
        </w:rPr>
        <w:t>Статистика показывает: постепенно сокращается срок совместного проживания супругов в браке.</w:t>
      </w:r>
    </w:p>
    <w:p w14:paraId="6C2624CE" w14:textId="77777777" w:rsidR="00275CF1" w:rsidRPr="00275CF1" w:rsidRDefault="00275CF1" w:rsidP="00402587">
      <w:pPr>
        <w:ind w:firstLine="709"/>
        <w:jc w:val="both"/>
        <w:rPr>
          <w:b/>
          <w:bCs/>
          <w:sz w:val="28"/>
          <w:szCs w:val="28"/>
        </w:rPr>
      </w:pPr>
    </w:p>
    <w:p w14:paraId="0E5ED4B2" w14:textId="77777777" w:rsidR="00275CF1" w:rsidRDefault="00275CF1" w:rsidP="00275CF1">
      <w:pPr>
        <w:ind w:firstLine="851"/>
        <w:rPr>
          <w:sz w:val="28"/>
          <w:szCs w:val="28"/>
        </w:rPr>
      </w:pPr>
      <w:r w:rsidRPr="002B4824">
        <w:rPr>
          <w:b/>
          <w:sz w:val="28"/>
          <w:szCs w:val="28"/>
        </w:rPr>
        <w:t>11</w:t>
      </w:r>
      <w:r w:rsidRPr="00787A52">
        <w:rPr>
          <w:sz w:val="28"/>
          <w:szCs w:val="28"/>
        </w:rPr>
        <w:t xml:space="preserve"> мужчин признали отцовство в отношении своих детей.</w:t>
      </w:r>
    </w:p>
    <w:p w14:paraId="67126CD4" w14:textId="77777777" w:rsidR="00275CF1" w:rsidRDefault="00275CF1" w:rsidP="00275CF1">
      <w:pPr>
        <w:ind w:firstLine="851"/>
        <w:rPr>
          <w:sz w:val="28"/>
          <w:szCs w:val="28"/>
        </w:rPr>
      </w:pPr>
    </w:p>
    <w:p w14:paraId="48E5FBBF" w14:textId="615E3B07" w:rsidR="00275CF1" w:rsidRPr="00787A52" w:rsidRDefault="00275CF1" w:rsidP="00275CF1">
      <w:pPr>
        <w:ind w:firstLine="851"/>
        <w:rPr>
          <w:sz w:val="28"/>
          <w:szCs w:val="28"/>
        </w:rPr>
      </w:pPr>
      <w:r>
        <w:rPr>
          <w:sz w:val="28"/>
          <w:szCs w:val="28"/>
        </w:rPr>
        <w:t xml:space="preserve">К сожалению, в ушедшем году не обошлось и без печальной статистики. За 2019 год оборвалась жизнь </w:t>
      </w:r>
      <w:r w:rsidRPr="002B4824">
        <w:rPr>
          <w:b/>
          <w:sz w:val="28"/>
          <w:szCs w:val="28"/>
        </w:rPr>
        <w:t>4</w:t>
      </w:r>
      <w:r>
        <w:rPr>
          <w:b/>
          <w:sz w:val="28"/>
          <w:szCs w:val="28"/>
        </w:rPr>
        <w:t>0</w:t>
      </w:r>
      <w:r>
        <w:rPr>
          <w:sz w:val="28"/>
          <w:szCs w:val="28"/>
        </w:rPr>
        <w:t xml:space="preserve"> человек. Из них случаев смерти мужчин -20, женщин-20. Среди наиболее распространенных причин смерти это сердечно-сосудистые, заболевания органов дыхания и пищеварения, онкологические заболевания.</w:t>
      </w:r>
    </w:p>
    <w:p w14:paraId="6E226A80" w14:textId="77777777" w:rsidR="003E09AE" w:rsidRDefault="003E09AE" w:rsidP="00275CF1">
      <w:pPr>
        <w:jc w:val="both"/>
        <w:rPr>
          <w:sz w:val="28"/>
          <w:szCs w:val="28"/>
        </w:rPr>
      </w:pPr>
    </w:p>
    <w:p w14:paraId="2BC0828E" w14:textId="73FA7E1A" w:rsidR="00291944" w:rsidRDefault="00335009" w:rsidP="003E09AE">
      <w:pPr>
        <w:ind w:firstLine="709"/>
        <w:jc w:val="both"/>
        <w:rPr>
          <w:sz w:val="28"/>
          <w:szCs w:val="32"/>
        </w:rPr>
      </w:pPr>
      <w:r>
        <w:rPr>
          <w:sz w:val="28"/>
          <w:szCs w:val="28"/>
        </w:rPr>
        <w:t>Подводя итоги, хотелось бы отметить, что р</w:t>
      </w:r>
      <w:r w:rsidR="00771101" w:rsidRPr="003E09AE">
        <w:rPr>
          <w:sz w:val="28"/>
          <w:szCs w:val="32"/>
        </w:rPr>
        <w:t>абота отдела ЗАГС администрации</w:t>
      </w:r>
      <w:r>
        <w:rPr>
          <w:sz w:val="28"/>
          <w:szCs w:val="32"/>
        </w:rPr>
        <w:t xml:space="preserve"> </w:t>
      </w:r>
      <w:r w:rsidR="00771101" w:rsidRPr="003E09AE">
        <w:rPr>
          <w:sz w:val="28"/>
          <w:szCs w:val="32"/>
        </w:rPr>
        <w:t>– это не только регистрация рождений, браков и разводов. Наиболее часто встречающейся темой обращений граждан в отдел является получение справок из архивов, обращение за выдачей повторных свидетельств, Отдел ЗАГС Администрации оказывает помощь гражданам по истребованию документов с территорий иностранных государств.</w:t>
      </w:r>
    </w:p>
    <w:p w14:paraId="229FB549" w14:textId="77777777" w:rsidR="003E09AE" w:rsidRPr="003E09AE" w:rsidRDefault="003E09AE" w:rsidP="003E09AE">
      <w:pPr>
        <w:ind w:firstLine="709"/>
        <w:jc w:val="both"/>
        <w:rPr>
          <w:sz w:val="32"/>
          <w:szCs w:val="32"/>
        </w:rPr>
      </w:pPr>
    </w:p>
    <w:bookmarkEnd w:id="0"/>
    <w:p w14:paraId="135D5429" w14:textId="77777777" w:rsidR="0010690C" w:rsidRPr="00C415DE" w:rsidRDefault="00291944" w:rsidP="00B46E80">
      <w:pPr>
        <w:pStyle w:val="1"/>
        <w:tabs>
          <w:tab w:val="left" w:pos="0"/>
        </w:tabs>
        <w:spacing w:after="240"/>
        <w:rPr>
          <w:rFonts w:cs="Times New Roman"/>
          <w:color w:val="000000" w:themeColor="text1"/>
          <w:szCs w:val="28"/>
        </w:rPr>
      </w:pPr>
      <w:r w:rsidRPr="00C415DE">
        <w:rPr>
          <w:rFonts w:cs="Times New Roman"/>
          <w:color w:val="000000" w:themeColor="text1"/>
          <w:kern w:val="0"/>
          <w:szCs w:val="28"/>
          <w:lang w:eastAsia="ru-RU"/>
        </w:rPr>
        <w:t xml:space="preserve">4. </w:t>
      </w:r>
      <w:r w:rsidR="0010690C" w:rsidRPr="00C415DE">
        <w:rPr>
          <w:rFonts w:cs="Times New Roman"/>
          <w:color w:val="000000" w:themeColor="text1"/>
          <w:szCs w:val="28"/>
        </w:rPr>
        <w:t>Жилищно-коммунальное хозяйство</w:t>
      </w:r>
    </w:p>
    <w:p w14:paraId="7E7262D0" w14:textId="77777777" w:rsidR="00961C71" w:rsidRPr="00C415DE" w:rsidRDefault="004E5CBF" w:rsidP="00961C71">
      <w:pPr>
        <w:jc w:val="center"/>
        <w:rPr>
          <w:b/>
          <w:i/>
          <w:color w:val="000000" w:themeColor="text1"/>
          <w:sz w:val="28"/>
          <w:szCs w:val="28"/>
        </w:rPr>
      </w:pPr>
      <w:r w:rsidRPr="00C415DE">
        <w:rPr>
          <w:b/>
          <w:i/>
          <w:color w:val="000000" w:themeColor="text1"/>
          <w:sz w:val="28"/>
          <w:szCs w:val="28"/>
        </w:rPr>
        <w:t>Б</w:t>
      </w:r>
      <w:r w:rsidR="00961C71" w:rsidRPr="00C415DE">
        <w:rPr>
          <w:b/>
          <w:i/>
          <w:color w:val="000000" w:themeColor="text1"/>
          <w:sz w:val="28"/>
          <w:szCs w:val="28"/>
        </w:rPr>
        <w:t>лагоустройств</w:t>
      </w:r>
      <w:r w:rsidRPr="00C415DE">
        <w:rPr>
          <w:b/>
          <w:i/>
          <w:color w:val="000000" w:themeColor="text1"/>
          <w:sz w:val="28"/>
          <w:szCs w:val="28"/>
        </w:rPr>
        <w:t>о</w:t>
      </w:r>
    </w:p>
    <w:p w14:paraId="0545AF11" w14:textId="77777777" w:rsidR="004E5CBF" w:rsidRPr="00CA4D87" w:rsidRDefault="004E5CBF" w:rsidP="004E5CBF">
      <w:pPr>
        <w:ind w:firstLine="284"/>
        <w:jc w:val="center"/>
        <w:rPr>
          <w:b/>
          <w:i/>
          <w:color w:val="FF0000"/>
          <w:sz w:val="28"/>
          <w:szCs w:val="28"/>
        </w:rPr>
      </w:pPr>
    </w:p>
    <w:p w14:paraId="5D59C90F" w14:textId="77777777" w:rsidR="00C415DE" w:rsidRPr="00DC1980" w:rsidRDefault="00C415DE" w:rsidP="00C415DE">
      <w:pPr>
        <w:pStyle w:val="a3"/>
        <w:numPr>
          <w:ilvl w:val="0"/>
          <w:numId w:val="9"/>
        </w:numPr>
        <w:spacing w:after="160" w:line="259" w:lineRule="auto"/>
        <w:ind w:left="0" w:firstLine="0"/>
        <w:jc w:val="both"/>
        <w:rPr>
          <w:sz w:val="28"/>
          <w:szCs w:val="28"/>
        </w:rPr>
      </w:pPr>
      <w:bookmarkStart w:id="1" w:name="_Hlk28963216"/>
      <w:bookmarkStart w:id="2" w:name="_Hlk534469905"/>
      <w:r w:rsidRPr="00DC1980">
        <w:rPr>
          <w:sz w:val="28"/>
          <w:szCs w:val="28"/>
        </w:rPr>
        <w:t>содержание территорий общего пользования – 11467,89 кв. м.</w:t>
      </w:r>
    </w:p>
    <w:p w14:paraId="588332E4" w14:textId="77777777" w:rsidR="00C415DE" w:rsidRPr="00DC1980" w:rsidRDefault="00C415DE" w:rsidP="00C415DE">
      <w:pPr>
        <w:pStyle w:val="a3"/>
        <w:numPr>
          <w:ilvl w:val="0"/>
          <w:numId w:val="9"/>
        </w:numPr>
        <w:spacing w:after="160" w:line="259" w:lineRule="auto"/>
        <w:ind w:left="0" w:firstLine="0"/>
        <w:jc w:val="both"/>
        <w:rPr>
          <w:sz w:val="28"/>
          <w:szCs w:val="28"/>
        </w:rPr>
      </w:pPr>
      <w:r w:rsidRPr="00DC1980">
        <w:rPr>
          <w:sz w:val="28"/>
          <w:szCs w:val="28"/>
        </w:rPr>
        <w:t xml:space="preserve">обслуживание (уборка) не придомовых территорий п. Айхал – </w:t>
      </w:r>
      <w:r w:rsidRPr="00DC1980">
        <w:rPr>
          <w:color w:val="000000" w:themeColor="text1"/>
          <w:sz w:val="28"/>
          <w:szCs w:val="28"/>
        </w:rPr>
        <w:t xml:space="preserve">4438,03 </w:t>
      </w:r>
      <w:r w:rsidRPr="00DC1980">
        <w:rPr>
          <w:sz w:val="28"/>
          <w:szCs w:val="28"/>
        </w:rPr>
        <w:t>м2.</w:t>
      </w:r>
    </w:p>
    <w:p w14:paraId="3C444AFE" w14:textId="77777777" w:rsidR="00C415DE" w:rsidRPr="00DC1980" w:rsidRDefault="00C415DE" w:rsidP="00C415DE">
      <w:pPr>
        <w:pStyle w:val="a3"/>
        <w:numPr>
          <w:ilvl w:val="0"/>
          <w:numId w:val="9"/>
        </w:numPr>
        <w:spacing w:after="160" w:line="259" w:lineRule="auto"/>
        <w:ind w:left="0" w:firstLine="0"/>
        <w:jc w:val="both"/>
        <w:rPr>
          <w:sz w:val="28"/>
          <w:szCs w:val="28"/>
        </w:rPr>
      </w:pPr>
      <w:r w:rsidRPr="00DC1980">
        <w:rPr>
          <w:color w:val="000000" w:themeColor="text1"/>
          <w:sz w:val="28"/>
          <w:szCs w:val="28"/>
        </w:rPr>
        <w:t>обслуживание уличного освещения МО «Поселок Айхал» - 8,32 км.</w:t>
      </w:r>
    </w:p>
    <w:p w14:paraId="22FDB6E9" w14:textId="77777777" w:rsidR="00C415DE" w:rsidRPr="00DC1980" w:rsidRDefault="00C415DE" w:rsidP="00C415DE">
      <w:pPr>
        <w:pStyle w:val="a3"/>
        <w:numPr>
          <w:ilvl w:val="0"/>
          <w:numId w:val="9"/>
        </w:numPr>
        <w:spacing w:after="160" w:line="259" w:lineRule="auto"/>
        <w:ind w:left="0" w:firstLine="0"/>
        <w:jc w:val="both"/>
        <w:rPr>
          <w:sz w:val="28"/>
          <w:szCs w:val="28"/>
        </w:rPr>
      </w:pPr>
      <w:r w:rsidRPr="00DC1980">
        <w:rPr>
          <w:color w:val="000000" w:themeColor="text1"/>
          <w:sz w:val="28"/>
          <w:szCs w:val="28"/>
        </w:rPr>
        <w:t>Захоронение безродных – 3 человека.</w:t>
      </w:r>
    </w:p>
    <w:p w14:paraId="7A5ECACE" w14:textId="77777777" w:rsidR="00C415DE" w:rsidRPr="00DC1980" w:rsidRDefault="00C415DE" w:rsidP="00C415DE">
      <w:pPr>
        <w:pStyle w:val="a3"/>
        <w:numPr>
          <w:ilvl w:val="0"/>
          <w:numId w:val="9"/>
        </w:numPr>
        <w:spacing w:after="160" w:line="259" w:lineRule="auto"/>
        <w:ind w:left="0" w:firstLine="0"/>
        <w:jc w:val="both"/>
        <w:rPr>
          <w:sz w:val="28"/>
          <w:szCs w:val="28"/>
        </w:rPr>
      </w:pPr>
      <w:r w:rsidRPr="00DC1980">
        <w:rPr>
          <w:color w:val="000000" w:themeColor="text1"/>
          <w:sz w:val="28"/>
          <w:szCs w:val="28"/>
        </w:rPr>
        <w:t xml:space="preserve">Обслуживание гражданских кладбищ – 2 объекта. </w:t>
      </w:r>
    </w:p>
    <w:p w14:paraId="21972996" w14:textId="77777777" w:rsidR="00C415DE" w:rsidRPr="00DC1980" w:rsidRDefault="00C415DE" w:rsidP="00C415DE">
      <w:pPr>
        <w:pStyle w:val="a3"/>
        <w:numPr>
          <w:ilvl w:val="0"/>
          <w:numId w:val="9"/>
        </w:numPr>
        <w:spacing w:after="160" w:line="259" w:lineRule="auto"/>
        <w:ind w:left="0" w:firstLine="0"/>
        <w:jc w:val="both"/>
        <w:rPr>
          <w:sz w:val="28"/>
          <w:szCs w:val="28"/>
        </w:rPr>
      </w:pPr>
      <w:r w:rsidRPr="00DC1980">
        <w:rPr>
          <w:color w:val="000000" w:themeColor="text1"/>
          <w:sz w:val="28"/>
          <w:szCs w:val="28"/>
        </w:rPr>
        <w:t>Установка трибуны к 1 мая.</w:t>
      </w:r>
    </w:p>
    <w:p w14:paraId="3F2336EF" w14:textId="77777777" w:rsidR="00C415DE" w:rsidRPr="00DC1980" w:rsidRDefault="00C415DE" w:rsidP="00C415DE">
      <w:pPr>
        <w:pStyle w:val="a3"/>
        <w:numPr>
          <w:ilvl w:val="0"/>
          <w:numId w:val="9"/>
        </w:numPr>
        <w:spacing w:after="200" w:line="276" w:lineRule="auto"/>
        <w:ind w:left="0" w:firstLine="0"/>
        <w:jc w:val="both"/>
        <w:rPr>
          <w:color w:val="000000" w:themeColor="text1"/>
          <w:sz w:val="28"/>
          <w:szCs w:val="28"/>
        </w:rPr>
      </w:pPr>
      <w:r w:rsidRPr="00DC1980">
        <w:rPr>
          <w:color w:val="000000" w:themeColor="text1"/>
          <w:sz w:val="28"/>
          <w:szCs w:val="28"/>
        </w:rPr>
        <w:t>Закуп и установка флагов к 1-9 мая - 120шт.</w:t>
      </w:r>
    </w:p>
    <w:p w14:paraId="44FF47B0" w14:textId="77777777" w:rsidR="00C415DE" w:rsidRPr="00DC1980" w:rsidRDefault="00C415DE" w:rsidP="00C415DE">
      <w:pPr>
        <w:pStyle w:val="a3"/>
        <w:numPr>
          <w:ilvl w:val="0"/>
          <w:numId w:val="9"/>
        </w:numPr>
        <w:spacing w:after="200" w:line="276" w:lineRule="auto"/>
        <w:ind w:left="0" w:firstLine="0"/>
        <w:jc w:val="both"/>
        <w:rPr>
          <w:bCs/>
          <w:sz w:val="28"/>
          <w:szCs w:val="28"/>
        </w:rPr>
      </w:pPr>
      <w:r w:rsidRPr="00DC1980">
        <w:rPr>
          <w:bCs/>
          <w:sz w:val="28"/>
          <w:szCs w:val="28"/>
        </w:rPr>
        <w:t>Сбор и вывоз несанкционированных свалок и кузовов» в том числе 843 м3 отходы ТБО, 150т – металлолом, 28т/35 шт. – кузова.</w:t>
      </w:r>
    </w:p>
    <w:p w14:paraId="106E151D" w14:textId="77777777" w:rsidR="00C415DE" w:rsidRPr="00DC1980" w:rsidRDefault="00C415DE" w:rsidP="00C415DE">
      <w:pPr>
        <w:pStyle w:val="a3"/>
        <w:numPr>
          <w:ilvl w:val="0"/>
          <w:numId w:val="9"/>
        </w:numPr>
        <w:spacing w:after="200" w:line="276" w:lineRule="auto"/>
        <w:ind w:left="0" w:firstLine="0"/>
        <w:jc w:val="both"/>
        <w:rPr>
          <w:bCs/>
          <w:sz w:val="28"/>
          <w:szCs w:val="28"/>
        </w:rPr>
      </w:pPr>
      <w:r w:rsidRPr="00DC1980">
        <w:rPr>
          <w:bCs/>
          <w:sz w:val="28"/>
          <w:szCs w:val="28"/>
        </w:rPr>
        <w:t>Сбор и вывоз ртутьсодержащих отходов» количество ламп - 910 шт.</w:t>
      </w:r>
    </w:p>
    <w:p w14:paraId="6A2CBBC5" w14:textId="77777777" w:rsidR="00C415DE" w:rsidRPr="00DC1980" w:rsidRDefault="00C415DE" w:rsidP="00C415DE">
      <w:pPr>
        <w:pStyle w:val="a3"/>
        <w:numPr>
          <w:ilvl w:val="0"/>
          <w:numId w:val="9"/>
        </w:numPr>
        <w:spacing w:after="200" w:line="276" w:lineRule="auto"/>
        <w:ind w:left="0" w:firstLine="0"/>
        <w:jc w:val="both"/>
        <w:rPr>
          <w:bCs/>
          <w:sz w:val="28"/>
          <w:szCs w:val="28"/>
        </w:rPr>
      </w:pPr>
      <w:r w:rsidRPr="00DC1980">
        <w:rPr>
          <w:bCs/>
          <w:sz w:val="28"/>
          <w:szCs w:val="28"/>
        </w:rPr>
        <w:t>Декоративное озеленение (рассада цветов, газонная трава) -2750</w:t>
      </w:r>
      <w:r w:rsidR="00605E09" w:rsidRPr="00DC1980">
        <w:rPr>
          <w:bCs/>
          <w:sz w:val="28"/>
          <w:szCs w:val="28"/>
        </w:rPr>
        <w:t xml:space="preserve"> </w:t>
      </w:r>
      <w:r w:rsidRPr="00DC1980">
        <w:rPr>
          <w:bCs/>
          <w:sz w:val="28"/>
          <w:szCs w:val="28"/>
        </w:rPr>
        <w:t>шт.</w:t>
      </w:r>
    </w:p>
    <w:p w14:paraId="512C6449" w14:textId="77777777" w:rsidR="00C415DE" w:rsidRPr="00DC1980" w:rsidRDefault="00C415DE" w:rsidP="00C415DE">
      <w:pPr>
        <w:pStyle w:val="a3"/>
        <w:numPr>
          <w:ilvl w:val="0"/>
          <w:numId w:val="9"/>
        </w:numPr>
        <w:spacing w:after="160" w:line="259" w:lineRule="auto"/>
        <w:ind w:left="0" w:firstLine="0"/>
        <w:jc w:val="both"/>
        <w:rPr>
          <w:sz w:val="28"/>
          <w:szCs w:val="28"/>
        </w:rPr>
      </w:pPr>
      <w:r w:rsidRPr="00DC1980">
        <w:rPr>
          <w:sz w:val="28"/>
          <w:szCs w:val="28"/>
        </w:rPr>
        <w:lastRenderedPageBreak/>
        <w:t xml:space="preserve">Закуп и установка урн, скамеек </w:t>
      </w:r>
      <w:r w:rsidR="00605E09" w:rsidRPr="00DC1980">
        <w:rPr>
          <w:sz w:val="28"/>
          <w:szCs w:val="28"/>
        </w:rPr>
        <w:t>–</w:t>
      </w:r>
      <w:r w:rsidRPr="00DC1980">
        <w:rPr>
          <w:sz w:val="28"/>
          <w:szCs w:val="28"/>
        </w:rPr>
        <w:t xml:space="preserve"> 29</w:t>
      </w:r>
      <w:r w:rsidR="00605E09" w:rsidRPr="00DC1980">
        <w:rPr>
          <w:sz w:val="28"/>
          <w:szCs w:val="28"/>
        </w:rPr>
        <w:t xml:space="preserve"> </w:t>
      </w:r>
      <w:r w:rsidRPr="00DC1980">
        <w:rPr>
          <w:sz w:val="28"/>
          <w:szCs w:val="28"/>
        </w:rPr>
        <w:t>шт.</w:t>
      </w:r>
    </w:p>
    <w:p w14:paraId="2F1017B1" w14:textId="77777777" w:rsidR="00C415DE" w:rsidRPr="00DC1980" w:rsidRDefault="00C415DE" w:rsidP="00C415DE">
      <w:pPr>
        <w:pStyle w:val="a3"/>
        <w:numPr>
          <w:ilvl w:val="0"/>
          <w:numId w:val="9"/>
        </w:numPr>
        <w:spacing w:after="160" w:line="259" w:lineRule="auto"/>
        <w:ind w:left="0" w:firstLine="0"/>
        <w:jc w:val="both"/>
        <w:rPr>
          <w:sz w:val="28"/>
          <w:szCs w:val="28"/>
        </w:rPr>
      </w:pPr>
      <w:r w:rsidRPr="00DC1980">
        <w:rPr>
          <w:sz w:val="28"/>
          <w:szCs w:val="28"/>
        </w:rPr>
        <w:t>Закуп пластиковых спусков (горка – тоннель, горка - прямая) – 3</w:t>
      </w:r>
      <w:r w:rsidR="00605E09" w:rsidRPr="00DC1980">
        <w:rPr>
          <w:sz w:val="28"/>
          <w:szCs w:val="28"/>
        </w:rPr>
        <w:t xml:space="preserve"> </w:t>
      </w:r>
      <w:r w:rsidRPr="00DC1980">
        <w:rPr>
          <w:sz w:val="28"/>
          <w:szCs w:val="28"/>
        </w:rPr>
        <w:t>шт.</w:t>
      </w:r>
    </w:p>
    <w:p w14:paraId="1769AC9B" w14:textId="77777777" w:rsidR="00C415DE" w:rsidRPr="00DC1980" w:rsidRDefault="00C415DE" w:rsidP="00C415DE">
      <w:pPr>
        <w:pStyle w:val="a3"/>
        <w:numPr>
          <w:ilvl w:val="0"/>
          <w:numId w:val="9"/>
        </w:numPr>
        <w:spacing w:after="160" w:line="259" w:lineRule="auto"/>
        <w:ind w:left="0" w:firstLine="0"/>
        <w:jc w:val="both"/>
        <w:rPr>
          <w:sz w:val="28"/>
          <w:szCs w:val="28"/>
        </w:rPr>
      </w:pPr>
      <w:r w:rsidRPr="00DC1980">
        <w:rPr>
          <w:sz w:val="28"/>
          <w:szCs w:val="28"/>
        </w:rPr>
        <w:t>Выполнен ремонт монументов ул. Промышленная, ул. Лумумбы. – 2 объекта.</w:t>
      </w:r>
    </w:p>
    <w:p w14:paraId="4C0F7ED7" w14:textId="77777777" w:rsidR="00C415DE" w:rsidRPr="00DC1980" w:rsidRDefault="00C415DE" w:rsidP="00C415DE">
      <w:pPr>
        <w:pStyle w:val="a3"/>
        <w:numPr>
          <w:ilvl w:val="0"/>
          <w:numId w:val="9"/>
        </w:numPr>
        <w:spacing w:after="160" w:line="259" w:lineRule="auto"/>
        <w:ind w:left="0" w:firstLine="0"/>
        <w:jc w:val="both"/>
        <w:rPr>
          <w:sz w:val="28"/>
          <w:szCs w:val="28"/>
        </w:rPr>
      </w:pPr>
      <w:r w:rsidRPr="00DC1980">
        <w:rPr>
          <w:sz w:val="28"/>
          <w:szCs w:val="28"/>
        </w:rPr>
        <w:t>Установка МАФ (</w:t>
      </w:r>
      <w:r w:rsidR="00605E09" w:rsidRPr="00DC1980">
        <w:rPr>
          <w:sz w:val="28"/>
          <w:szCs w:val="28"/>
        </w:rPr>
        <w:t>качели</w:t>
      </w:r>
      <w:r w:rsidRPr="00DC1980">
        <w:rPr>
          <w:sz w:val="28"/>
          <w:szCs w:val="28"/>
        </w:rPr>
        <w:t>, песочница, качалка – балансир, карусели, ДИК) на ул. Таежная, ул. Кадзова, Гагарина, ул. Юбилейная - 4 объекта.</w:t>
      </w:r>
    </w:p>
    <w:p w14:paraId="0981D15B" w14:textId="77777777" w:rsidR="00C415DE" w:rsidRPr="00DC1980" w:rsidRDefault="00C415DE" w:rsidP="00C415DE">
      <w:pPr>
        <w:pStyle w:val="a3"/>
        <w:numPr>
          <w:ilvl w:val="0"/>
          <w:numId w:val="9"/>
        </w:numPr>
        <w:spacing w:after="160" w:line="259" w:lineRule="auto"/>
        <w:ind w:left="0" w:firstLine="0"/>
        <w:jc w:val="both"/>
        <w:rPr>
          <w:sz w:val="28"/>
          <w:szCs w:val="28"/>
        </w:rPr>
      </w:pPr>
      <w:r w:rsidRPr="00DC1980">
        <w:rPr>
          <w:sz w:val="28"/>
          <w:szCs w:val="28"/>
        </w:rPr>
        <w:t xml:space="preserve"> Закуп и поставка светодиодных кронштейнов на опоры уличного освещения -15</w:t>
      </w:r>
      <w:r w:rsidR="00605E09" w:rsidRPr="00DC1980">
        <w:rPr>
          <w:sz w:val="28"/>
          <w:szCs w:val="28"/>
        </w:rPr>
        <w:t xml:space="preserve"> </w:t>
      </w:r>
      <w:r w:rsidRPr="00DC1980">
        <w:rPr>
          <w:sz w:val="28"/>
          <w:szCs w:val="28"/>
        </w:rPr>
        <w:t>шт.</w:t>
      </w:r>
    </w:p>
    <w:p w14:paraId="54493BF7" w14:textId="77777777" w:rsidR="00C415DE" w:rsidRPr="00DC1980" w:rsidRDefault="00C415DE" w:rsidP="00C415DE">
      <w:pPr>
        <w:pStyle w:val="a3"/>
        <w:numPr>
          <w:ilvl w:val="0"/>
          <w:numId w:val="9"/>
        </w:numPr>
        <w:spacing w:after="160" w:line="259" w:lineRule="auto"/>
        <w:ind w:left="0" w:firstLine="0"/>
        <w:jc w:val="both"/>
        <w:rPr>
          <w:sz w:val="28"/>
          <w:szCs w:val="28"/>
        </w:rPr>
      </w:pPr>
      <w:r w:rsidRPr="00DC1980">
        <w:rPr>
          <w:sz w:val="28"/>
          <w:szCs w:val="28"/>
        </w:rPr>
        <w:t>Установка новогодних конструкций (ель искусственная – 2шт. горки деревянные – 2</w:t>
      </w:r>
      <w:r w:rsidR="00605E09" w:rsidRPr="00DC1980">
        <w:rPr>
          <w:sz w:val="28"/>
          <w:szCs w:val="28"/>
        </w:rPr>
        <w:t xml:space="preserve"> </w:t>
      </w:r>
      <w:r w:rsidRPr="00DC1980">
        <w:rPr>
          <w:sz w:val="28"/>
          <w:szCs w:val="28"/>
        </w:rPr>
        <w:t>шт</w:t>
      </w:r>
      <w:r w:rsidR="00605E09" w:rsidRPr="00DC1980">
        <w:rPr>
          <w:sz w:val="28"/>
          <w:szCs w:val="28"/>
        </w:rPr>
        <w:t>.</w:t>
      </w:r>
      <w:r w:rsidRPr="00DC1980">
        <w:rPr>
          <w:sz w:val="28"/>
          <w:szCs w:val="28"/>
        </w:rPr>
        <w:t>)</w:t>
      </w:r>
    </w:p>
    <w:p w14:paraId="188E5D82" w14:textId="77777777" w:rsidR="00605E09" w:rsidRPr="00DC1980" w:rsidRDefault="00605E09" w:rsidP="00C415DE">
      <w:pPr>
        <w:pStyle w:val="a3"/>
        <w:ind w:left="0"/>
        <w:jc w:val="center"/>
        <w:rPr>
          <w:b/>
          <w:sz w:val="28"/>
          <w:szCs w:val="28"/>
        </w:rPr>
      </w:pPr>
    </w:p>
    <w:p w14:paraId="28A5F17C" w14:textId="77777777" w:rsidR="00C415DE" w:rsidRPr="00DC1980" w:rsidRDefault="00C415DE" w:rsidP="00C415DE">
      <w:pPr>
        <w:pStyle w:val="a3"/>
        <w:ind w:left="0"/>
        <w:jc w:val="center"/>
        <w:rPr>
          <w:b/>
          <w:sz w:val="28"/>
          <w:szCs w:val="28"/>
        </w:rPr>
      </w:pPr>
      <w:r w:rsidRPr="00DC1980">
        <w:rPr>
          <w:b/>
          <w:sz w:val="28"/>
          <w:szCs w:val="28"/>
        </w:rPr>
        <w:t>МП «Формирование комфортной среды 2018-2024</w:t>
      </w:r>
      <w:r w:rsidR="00605E09" w:rsidRPr="00DC1980">
        <w:rPr>
          <w:b/>
          <w:sz w:val="28"/>
          <w:szCs w:val="28"/>
        </w:rPr>
        <w:t xml:space="preserve"> </w:t>
      </w:r>
      <w:r w:rsidRPr="00DC1980">
        <w:rPr>
          <w:b/>
          <w:sz w:val="28"/>
          <w:szCs w:val="28"/>
        </w:rPr>
        <w:t>годы».</w:t>
      </w:r>
    </w:p>
    <w:p w14:paraId="012DF0CD" w14:textId="77777777" w:rsidR="00C415DE" w:rsidRPr="00DC1980" w:rsidRDefault="00C415DE" w:rsidP="00C415DE">
      <w:pPr>
        <w:pStyle w:val="a3"/>
        <w:ind w:left="0"/>
        <w:jc w:val="center"/>
        <w:rPr>
          <w:b/>
          <w:sz w:val="28"/>
          <w:szCs w:val="28"/>
        </w:rPr>
      </w:pPr>
    </w:p>
    <w:p w14:paraId="5A7B9847" w14:textId="77777777" w:rsidR="00C415DE" w:rsidRPr="00DC1980" w:rsidRDefault="00C415DE" w:rsidP="001052CA">
      <w:pPr>
        <w:pStyle w:val="a3"/>
        <w:ind w:left="0"/>
        <w:jc w:val="both"/>
        <w:rPr>
          <w:b/>
          <w:sz w:val="28"/>
          <w:szCs w:val="28"/>
        </w:rPr>
      </w:pPr>
      <w:r w:rsidRPr="00DC1980">
        <w:rPr>
          <w:bCs/>
          <w:sz w:val="28"/>
          <w:szCs w:val="28"/>
        </w:rPr>
        <w:tab/>
        <w:t>Выполнены работы по благоустройству дворовых территорий</w:t>
      </w:r>
      <w:r w:rsidRPr="00DC1980">
        <w:rPr>
          <w:b/>
          <w:sz w:val="28"/>
          <w:szCs w:val="28"/>
        </w:rPr>
        <w:t xml:space="preserve"> </w:t>
      </w:r>
      <w:r w:rsidRPr="00DC1980">
        <w:rPr>
          <w:bCs/>
          <w:sz w:val="28"/>
          <w:szCs w:val="28"/>
        </w:rPr>
        <w:t>ул. Советская д.13, ул. Энтузиастов д.2.</w:t>
      </w:r>
      <w:r w:rsidRPr="00DC1980">
        <w:rPr>
          <w:b/>
          <w:sz w:val="28"/>
          <w:szCs w:val="28"/>
        </w:rPr>
        <w:t xml:space="preserve"> Процент выполнения составляет 100%.</w:t>
      </w:r>
    </w:p>
    <w:bookmarkEnd w:id="1"/>
    <w:p w14:paraId="528DB149" w14:textId="77777777" w:rsidR="001052CA" w:rsidRPr="00DC1980" w:rsidRDefault="001052CA" w:rsidP="001052CA">
      <w:pPr>
        <w:pStyle w:val="a3"/>
        <w:ind w:left="0"/>
        <w:jc w:val="both"/>
        <w:rPr>
          <w:b/>
          <w:sz w:val="28"/>
          <w:szCs w:val="28"/>
        </w:rPr>
      </w:pPr>
    </w:p>
    <w:p w14:paraId="20D72C7E" w14:textId="77777777" w:rsidR="00C415DE" w:rsidRPr="00DC1980" w:rsidRDefault="00C415DE" w:rsidP="00C415DE">
      <w:pPr>
        <w:pStyle w:val="a3"/>
        <w:spacing w:after="200" w:line="276" w:lineRule="auto"/>
        <w:jc w:val="center"/>
        <w:rPr>
          <w:b/>
          <w:bCs/>
          <w:sz w:val="28"/>
          <w:szCs w:val="28"/>
        </w:rPr>
      </w:pPr>
      <w:bookmarkStart w:id="3" w:name="_Hlk28962397"/>
      <w:r w:rsidRPr="00DC1980">
        <w:rPr>
          <w:b/>
          <w:bCs/>
          <w:sz w:val="28"/>
          <w:szCs w:val="28"/>
        </w:rPr>
        <w:t>Санитарная очистка (двухмесячник)</w:t>
      </w:r>
    </w:p>
    <w:p w14:paraId="79D2919F" w14:textId="77777777" w:rsidR="00C415DE" w:rsidRPr="00DC1980" w:rsidRDefault="00C415DE" w:rsidP="00C415DE">
      <w:pPr>
        <w:pStyle w:val="a3"/>
        <w:spacing w:after="200" w:line="276" w:lineRule="auto"/>
        <w:jc w:val="center"/>
        <w:rPr>
          <w:b/>
          <w:bCs/>
          <w:sz w:val="28"/>
          <w:szCs w:val="28"/>
        </w:rPr>
      </w:pPr>
    </w:p>
    <w:p w14:paraId="1E297547" w14:textId="77777777" w:rsidR="00C415DE" w:rsidRPr="00DC1980" w:rsidRDefault="00C415DE" w:rsidP="00C415DE">
      <w:pPr>
        <w:pStyle w:val="a3"/>
        <w:numPr>
          <w:ilvl w:val="0"/>
          <w:numId w:val="9"/>
        </w:numPr>
        <w:spacing w:after="200" w:line="276" w:lineRule="auto"/>
        <w:ind w:left="0" w:firstLine="0"/>
        <w:jc w:val="both"/>
        <w:rPr>
          <w:bCs/>
          <w:sz w:val="28"/>
          <w:szCs w:val="28"/>
        </w:rPr>
      </w:pPr>
      <w:r w:rsidRPr="00DC1980">
        <w:rPr>
          <w:b/>
          <w:bCs/>
          <w:sz w:val="28"/>
          <w:szCs w:val="28"/>
        </w:rPr>
        <w:t>15.05.2019г по 31.07.2019</w:t>
      </w:r>
      <w:r w:rsidR="001052CA" w:rsidRPr="00DC1980">
        <w:rPr>
          <w:b/>
          <w:bCs/>
          <w:sz w:val="28"/>
          <w:szCs w:val="28"/>
        </w:rPr>
        <w:t xml:space="preserve"> </w:t>
      </w:r>
      <w:r w:rsidRPr="00DC1980">
        <w:rPr>
          <w:b/>
          <w:bCs/>
          <w:sz w:val="28"/>
          <w:szCs w:val="28"/>
        </w:rPr>
        <w:t xml:space="preserve">года </w:t>
      </w:r>
      <w:r w:rsidRPr="00DC1980">
        <w:rPr>
          <w:bCs/>
          <w:sz w:val="28"/>
          <w:szCs w:val="28"/>
        </w:rPr>
        <w:t xml:space="preserve">на территории МО «Посёлок Айхал» прошел двухмесячник, приняли участие предприятия и организации всех форм собственности, летний трудовой и студенческий отряд. </w:t>
      </w:r>
    </w:p>
    <w:p w14:paraId="3784E9A7" w14:textId="77777777" w:rsidR="00C415DE" w:rsidRPr="00DC1980" w:rsidRDefault="00C415DE" w:rsidP="00C415DE">
      <w:pPr>
        <w:pStyle w:val="a3"/>
        <w:numPr>
          <w:ilvl w:val="0"/>
          <w:numId w:val="9"/>
        </w:numPr>
        <w:spacing w:after="200" w:line="276" w:lineRule="auto"/>
        <w:ind w:left="0" w:firstLine="0"/>
        <w:jc w:val="both"/>
        <w:rPr>
          <w:b/>
          <w:bCs/>
          <w:sz w:val="28"/>
          <w:szCs w:val="28"/>
        </w:rPr>
      </w:pPr>
      <w:r w:rsidRPr="00DC1980">
        <w:rPr>
          <w:bCs/>
          <w:sz w:val="28"/>
          <w:szCs w:val="28"/>
        </w:rPr>
        <w:t xml:space="preserve">Проведено 55 субботников Собрано 162м3 мусора, задействовано 50 единиц техники, приняло участие в сборе мусора 215 человек. </w:t>
      </w:r>
    </w:p>
    <w:p w14:paraId="010482BD" w14:textId="77777777" w:rsidR="00C415DE" w:rsidRPr="00DC1980" w:rsidRDefault="00C415DE" w:rsidP="00C415DE">
      <w:pPr>
        <w:pStyle w:val="a3"/>
        <w:numPr>
          <w:ilvl w:val="0"/>
          <w:numId w:val="9"/>
        </w:numPr>
        <w:spacing w:after="200" w:line="276" w:lineRule="auto"/>
        <w:ind w:left="0" w:firstLine="0"/>
        <w:jc w:val="both"/>
        <w:rPr>
          <w:b/>
          <w:bCs/>
          <w:sz w:val="28"/>
          <w:szCs w:val="28"/>
        </w:rPr>
      </w:pPr>
      <w:r w:rsidRPr="00DC1980">
        <w:rPr>
          <w:b/>
          <w:bCs/>
          <w:sz w:val="28"/>
          <w:szCs w:val="28"/>
        </w:rPr>
        <w:t>15.06.2019</w:t>
      </w:r>
      <w:r w:rsidR="001052CA" w:rsidRPr="00DC1980">
        <w:rPr>
          <w:b/>
          <w:bCs/>
          <w:sz w:val="28"/>
          <w:szCs w:val="28"/>
        </w:rPr>
        <w:t xml:space="preserve"> </w:t>
      </w:r>
      <w:r w:rsidRPr="00DC1980">
        <w:rPr>
          <w:b/>
          <w:bCs/>
          <w:sz w:val="28"/>
          <w:szCs w:val="28"/>
        </w:rPr>
        <w:t>года</w:t>
      </w:r>
      <w:r w:rsidRPr="00DC1980">
        <w:rPr>
          <w:bCs/>
          <w:sz w:val="28"/>
          <w:szCs w:val="28"/>
        </w:rPr>
        <w:t xml:space="preserve"> прошла акция «День соседей» приняли участия в уборке своих дворовых территорий 20человек. (ул. Попугаевой д.18 -3 человека; ул. Юбилейная д.10 – 2 человека, ул. Юбилейная д.13 – 1 человек; ул. Кадзова д.2-4 -8 человек; ул. Гагарина д.3а -6 человек.</w:t>
      </w:r>
    </w:p>
    <w:bookmarkEnd w:id="3"/>
    <w:p w14:paraId="251842AF" w14:textId="77777777" w:rsidR="00C415DE" w:rsidRPr="00DC1980" w:rsidRDefault="00C415DE" w:rsidP="00C415DE">
      <w:pPr>
        <w:pStyle w:val="a3"/>
        <w:shd w:val="clear" w:color="auto" w:fill="FFFFFF"/>
        <w:spacing w:line="276" w:lineRule="auto"/>
        <w:ind w:left="0"/>
        <w:jc w:val="both"/>
        <w:rPr>
          <w:color w:val="333333"/>
          <w:sz w:val="28"/>
          <w:szCs w:val="28"/>
        </w:rPr>
      </w:pPr>
    </w:p>
    <w:p w14:paraId="2EC30BFE" w14:textId="77777777" w:rsidR="00C415DE" w:rsidRPr="00DC1980" w:rsidRDefault="00C415DE" w:rsidP="00C415DE">
      <w:pPr>
        <w:pStyle w:val="a3"/>
        <w:ind w:left="0"/>
        <w:jc w:val="center"/>
        <w:rPr>
          <w:b/>
          <w:sz w:val="28"/>
          <w:szCs w:val="28"/>
        </w:rPr>
      </w:pPr>
      <w:r w:rsidRPr="00DC1980">
        <w:rPr>
          <w:b/>
          <w:sz w:val="28"/>
          <w:szCs w:val="28"/>
        </w:rPr>
        <w:t>Летний трудовой отряд и студенческий отряд</w:t>
      </w:r>
    </w:p>
    <w:p w14:paraId="0BAFDB24" w14:textId="77777777" w:rsidR="00C415DE" w:rsidRPr="00DC1980" w:rsidRDefault="00C415DE" w:rsidP="00C415DE">
      <w:pPr>
        <w:pStyle w:val="a3"/>
        <w:ind w:left="0"/>
        <w:jc w:val="center"/>
        <w:rPr>
          <w:b/>
          <w:sz w:val="28"/>
          <w:szCs w:val="28"/>
        </w:rPr>
      </w:pPr>
    </w:p>
    <w:p w14:paraId="7476B753" w14:textId="77777777" w:rsidR="00C415DE" w:rsidRPr="00DC1980" w:rsidRDefault="00C415DE" w:rsidP="00C415DE">
      <w:pPr>
        <w:pStyle w:val="a3"/>
        <w:ind w:left="0"/>
        <w:jc w:val="both"/>
        <w:rPr>
          <w:color w:val="000000"/>
          <w:sz w:val="28"/>
          <w:szCs w:val="28"/>
        </w:rPr>
      </w:pPr>
      <w:r w:rsidRPr="00DC1980">
        <w:rPr>
          <w:sz w:val="28"/>
          <w:szCs w:val="28"/>
        </w:rPr>
        <w:tab/>
      </w:r>
      <w:r w:rsidRPr="00DC1980">
        <w:rPr>
          <w:b/>
          <w:sz w:val="28"/>
          <w:szCs w:val="28"/>
        </w:rPr>
        <w:t>С 03.06.2019</w:t>
      </w:r>
      <w:r w:rsidRPr="00DC1980">
        <w:rPr>
          <w:sz w:val="28"/>
          <w:szCs w:val="28"/>
        </w:rPr>
        <w:t xml:space="preserve">г </w:t>
      </w:r>
      <w:r w:rsidRPr="00DC1980">
        <w:rPr>
          <w:b/>
          <w:bCs/>
          <w:sz w:val="28"/>
          <w:szCs w:val="28"/>
        </w:rPr>
        <w:t xml:space="preserve">по 16.08.2019года </w:t>
      </w:r>
      <w:r w:rsidRPr="00DC1980">
        <w:rPr>
          <w:sz w:val="28"/>
          <w:szCs w:val="28"/>
        </w:rPr>
        <w:t xml:space="preserve">организованна работа летнего трудового отряда школы №5 и №23 (70 человек), и студенческого отряда </w:t>
      </w:r>
      <w:r w:rsidRPr="00DC1980">
        <w:rPr>
          <w:b/>
          <w:sz w:val="28"/>
          <w:szCs w:val="28"/>
        </w:rPr>
        <w:t>с 01.07.2018г</w:t>
      </w:r>
      <w:r w:rsidRPr="00DC1980">
        <w:rPr>
          <w:sz w:val="28"/>
          <w:szCs w:val="28"/>
        </w:rPr>
        <w:t xml:space="preserve"> </w:t>
      </w:r>
      <w:r w:rsidRPr="00DC1980">
        <w:rPr>
          <w:b/>
          <w:bCs/>
          <w:sz w:val="28"/>
          <w:szCs w:val="28"/>
        </w:rPr>
        <w:t xml:space="preserve">по 31.08.2019года </w:t>
      </w:r>
      <w:r w:rsidRPr="00DC1980">
        <w:rPr>
          <w:sz w:val="28"/>
          <w:szCs w:val="28"/>
        </w:rPr>
        <w:t>из студентов МРТК Филиал «Айхальский» (7 человек).</w:t>
      </w:r>
    </w:p>
    <w:p w14:paraId="0963D90A" w14:textId="77777777" w:rsidR="00C415DE" w:rsidRPr="00DC1980" w:rsidRDefault="00C415DE" w:rsidP="00C415DE">
      <w:pPr>
        <w:pStyle w:val="a3"/>
        <w:ind w:left="0"/>
        <w:jc w:val="both"/>
        <w:rPr>
          <w:sz w:val="28"/>
          <w:szCs w:val="28"/>
        </w:rPr>
      </w:pPr>
      <w:r w:rsidRPr="00DC1980">
        <w:rPr>
          <w:sz w:val="28"/>
          <w:szCs w:val="28"/>
        </w:rPr>
        <w:tab/>
        <w:t xml:space="preserve"> Усилиями отрядов собранно 65 м</w:t>
      </w:r>
      <w:r w:rsidRPr="00DC1980">
        <w:rPr>
          <w:sz w:val="28"/>
          <w:szCs w:val="28"/>
          <w:vertAlign w:val="superscript"/>
        </w:rPr>
        <w:t xml:space="preserve">3 </w:t>
      </w:r>
      <w:r w:rsidRPr="00DC1980">
        <w:rPr>
          <w:sz w:val="28"/>
          <w:szCs w:val="28"/>
        </w:rPr>
        <w:t xml:space="preserve">мусора. Отряды активно принимали участия в благоустройстве посёлка выполнены следующие виды работ: </w:t>
      </w:r>
    </w:p>
    <w:p w14:paraId="568A0376" w14:textId="77777777" w:rsidR="00C415DE" w:rsidRPr="00DC1980" w:rsidRDefault="00C415DE" w:rsidP="00C415DE">
      <w:pPr>
        <w:pStyle w:val="a3"/>
        <w:ind w:left="0"/>
        <w:jc w:val="both"/>
        <w:rPr>
          <w:sz w:val="28"/>
          <w:szCs w:val="28"/>
        </w:rPr>
      </w:pPr>
      <w:r w:rsidRPr="00DC1980">
        <w:rPr>
          <w:sz w:val="28"/>
          <w:szCs w:val="28"/>
        </w:rPr>
        <w:t>- окрашивание бордюров, ограждений (дорог, улиц, парков), скамеек, урн, детских игровых комплексов;</w:t>
      </w:r>
    </w:p>
    <w:p w14:paraId="07B3B3DE" w14:textId="77777777" w:rsidR="00C415DE" w:rsidRPr="00DC1980" w:rsidRDefault="00C415DE" w:rsidP="00C415DE">
      <w:pPr>
        <w:pStyle w:val="a3"/>
        <w:ind w:left="0"/>
        <w:jc w:val="both"/>
        <w:rPr>
          <w:sz w:val="28"/>
          <w:szCs w:val="28"/>
        </w:rPr>
      </w:pPr>
      <w:r w:rsidRPr="00DC1980">
        <w:rPr>
          <w:sz w:val="28"/>
          <w:szCs w:val="28"/>
        </w:rPr>
        <w:t>- участвовали в перекопке клумб;</w:t>
      </w:r>
    </w:p>
    <w:p w14:paraId="1407F1A4" w14:textId="77777777" w:rsidR="00C415DE" w:rsidRPr="00DC1980" w:rsidRDefault="00C415DE" w:rsidP="00C415DE">
      <w:pPr>
        <w:pStyle w:val="a3"/>
        <w:ind w:left="0"/>
        <w:jc w:val="both"/>
        <w:rPr>
          <w:sz w:val="28"/>
          <w:szCs w:val="28"/>
        </w:rPr>
      </w:pPr>
      <w:r w:rsidRPr="00DC1980">
        <w:rPr>
          <w:sz w:val="28"/>
          <w:szCs w:val="28"/>
        </w:rPr>
        <w:t>- сбор мусор с зелёных зон и детских игровых площадок.</w:t>
      </w:r>
    </w:p>
    <w:p w14:paraId="0FCDD794" w14:textId="77777777" w:rsidR="00C415DE" w:rsidRPr="00DC1980" w:rsidRDefault="00C415DE" w:rsidP="00C415DE">
      <w:pPr>
        <w:pStyle w:val="a3"/>
        <w:ind w:left="0"/>
        <w:jc w:val="both"/>
        <w:rPr>
          <w:color w:val="000000"/>
          <w:sz w:val="28"/>
          <w:szCs w:val="28"/>
        </w:rPr>
      </w:pPr>
      <w:r w:rsidRPr="00DC1980">
        <w:rPr>
          <w:sz w:val="28"/>
          <w:szCs w:val="28"/>
        </w:rPr>
        <w:tab/>
        <w:t>Студенческий отряд принимал активное участие в акции чистый берег, где убрана дамба</w:t>
      </w:r>
      <w:r w:rsidRPr="00DC1980">
        <w:rPr>
          <w:color w:val="000000" w:themeColor="text1"/>
          <w:sz w:val="28"/>
          <w:szCs w:val="28"/>
          <w:shd w:val="clear" w:color="auto" w:fill="FFFFFF"/>
        </w:rPr>
        <w:t xml:space="preserve"> </w:t>
      </w:r>
      <w:r w:rsidRPr="00DC1980">
        <w:rPr>
          <w:sz w:val="28"/>
          <w:szCs w:val="28"/>
        </w:rPr>
        <w:t>берег реки</w:t>
      </w:r>
      <w:r w:rsidRPr="00DC1980">
        <w:rPr>
          <w:color w:val="000000" w:themeColor="text1"/>
          <w:sz w:val="28"/>
          <w:szCs w:val="28"/>
          <w:shd w:val="clear" w:color="auto" w:fill="FFFFFF"/>
        </w:rPr>
        <w:t xml:space="preserve"> </w:t>
      </w:r>
      <w:proofErr w:type="spellStart"/>
      <w:r w:rsidRPr="00DC1980">
        <w:rPr>
          <w:color w:val="000000" w:themeColor="text1"/>
          <w:sz w:val="28"/>
          <w:szCs w:val="28"/>
          <w:shd w:val="clear" w:color="auto" w:fill="FFFFFF"/>
        </w:rPr>
        <w:t>Сохсолоох</w:t>
      </w:r>
      <w:proofErr w:type="spellEnd"/>
      <w:r w:rsidRPr="00DC1980">
        <w:rPr>
          <w:sz w:val="28"/>
          <w:szCs w:val="28"/>
        </w:rPr>
        <w:t>, лесная зона собрано 8м3 мусора.</w:t>
      </w:r>
      <w:r w:rsidRPr="00DC1980">
        <w:rPr>
          <w:color w:val="000000"/>
          <w:sz w:val="28"/>
          <w:szCs w:val="28"/>
        </w:rPr>
        <w:t xml:space="preserve"> Большую часть загрязнения составили стекло и пластик, бочки. </w:t>
      </w:r>
    </w:p>
    <w:p w14:paraId="66D408AD" w14:textId="77777777" w:rsidR="00C415DE" w:rsidRPr="00DC1980" w:rsidRDefault="00C415DE" w:rsidP="00C415DE">
      <w:pPr>
        <w:pStyle w:val="a3"/>
        <w:ind w:left="0"/>
        <w:jc w:val="both"/>
        <w:rPr>
          <w:color w:val="000000"/>
          <w:sz w:val="28"/>
          <w:szCs w:val="28"/>
        </w:rPr>
      </w:pPr>
      <w:r w:rsidRPr="00DC1980">
        <w:rPr>
          <w:color w:val="000000"/>
          <w:sz w:val="28"/>
          <w:szCs w:val="28"/>
        </w:rPr>
        <w:lastRenderedPageBreak/>
        <w:tab/>
        <w:t>Отштукатурены 4 бетонных кольца ул. Энтузиастов д.2. Проведён ремонт фасада здания администрации. Установлено ограждение клуб на площади «Соборная». Окрашены ограждения зелёной зоны ул. Юбилейная.</w:t>
      </w:r>
    </w:p>
    <w:p w14:paraId="6F5DD2BA" w14:textId="77777777" w:rsidR="00C415DE" w:rsidRPr="00DC1980" w:rsidRDefault="00C415DE" w:rsidP="00C415DE">
      <w:pPr>
        <w:pStyle w:val="a3"/>
        <w:ind w:left="0"/>
        <w:jc w:val="both"/>
        <w:rPr>
          <w:color w:val="000000"/>
          <w:sz w:val="28"/>
          <w:szCs w:val="28"/>
        </w:rPr>
      </w:pPr>
    </w:p>
    <w:p w14:paraId="7D6A0966" w14:textId="77777777" w:rsidR="00C415DE" w:rsidRPr="00DC1980" w:rsidRDefault="00C415DE" w:rsidP="00C415DE">
      <w:pPr>
        <w:pStyle w:val="a3"/>
        <w:jc w:val="center"/>
        <w:rPr>
          <w:b/>
          <w:color w:val="000000"/>
          <w:sz w:val="28"/>
          <w:szCs w:val="28"/>
        </w:rPr>
      </w:pPr>
      <w:r w:rsidRPr="00DC1980">
        <w:rPr>
          <w:b/>
          <w:color w:val="000000"/>
          <w:sz w:val="28"/>
          <w:szCs w:val="28"/>
        </w:rPr>
        <w:t>Цветочное оформление и озеленение посёлка</w:t>
      </w:r>
    </w:p>
    <w:p w14:paraId="67F79A8B" w14:textId="77777777" w:rsidR="00C415DE" w:rsidRPr="00DC1980" w:rsidRDefault="00C415DE" w:rsidP="00C415DE">
      <w:pPr>
        <w:pStyle w:val="a3"/>
        <w:jc w:val="center"/>
        <w:rPr>
          <w:b/>
          <w:color w:val="000000"/>
          <w:sz w:val="28"/>
          <w:szCs w:val="28"/>
        </w:rPr>
      </w:pPr>
    </w:p>
    <w:p w14:paraId="20F0B684" w14:textId="77777777" w:rsidR="00C415DE" w:rsidRPr="00DC1980" w:rsidRDefault="00C415DE" w:rsidP="00C415DE">
      <w:pPr>
        <w:pStyle w:val="a3"/>
        <w:ind w:left="0"/>
        <w:jc w:val="both"/>
        <w:rPr>
          <w:sz w:val="28"/>
          <w:szCs w:val="28"/>
        </w:rPr>
      </w:pPr>
      <w:r w:rsidRPr="00DC1980">
        <w:rPr>
          <w:sz w:val="28"/>
          <w:szCs w:val="28"/>
        </w:rPr>
        <w:tab/>
      </w:r>
      <w:r w:rsidRPr="00DC1980">
        <w:rPr>
          <w:b/>
          <w:sz w:val="28"/>
          <w:szCs w:val="28"/>
        </w:rPr>
        <w:t>28.06.2019</w:t>
      </w:r>
      <w:r w:rsidR="004A6762">
        <w:rPr>
          <w:b/>
          <w:sz w:val="28"/>
          <w:szCs w:val="28"/>
        </w:rPr>
        <w:t xml:space="preserve"> </w:t>
      </w:r>
      <w:r w:rsidRPr="00DC1980">
        <w:rPr>
          <w:b/>
          <w:sz w:val="28"/>
          <w:szCs w:val="28"/>
        </w:rPr>
        <w:t>года</w:t>
      </w:r>
      <w:r w:rsidRPr="00DC1980">
        <w:rPr>
          <w:sz w:val="28"/>
          <w:szCs w:val="28"/>
        </w:rPr>
        <w:t xml:space="preserve"> Администрации МО «Посёлок Айхал» с участием Главы администрации, зам. глав, специалистов администрации, молодых специалистов </w:t>
      </w:r>
      <w:proofErr w:type="spellStart"/>
      <w:r w:rsidRPr="00DC1980">
        <w:rPr>
          <w:sz w:val="28"/>
          <w:szCs w:val="28"/>
        </w:rPr>
        <w:t>АГОКа</w:t>
      </w:r>
      <w:proofErr w:type="spellEnd"/>
      <w:r w:rsidRPr="00DC1980">
        <w:rPr>
          <w:sz w:val="28"/>
          <w:szCs w:val="28"/>
        </w:rPr>
        <w:t>, волонтёров, провела посадку рассаду однолетних цветов.</w:t>
      </w:r>
    </w:p>
    <w:p w14:paraId="4D96AEA2" w14:textId="77777777" w:rsidR="00C415DE" w:rsidRPr="00DC1980" w:rsidRDefault="00C415DE" w:rsidP="00C415DE">
      <w:pPr>
        <w:pStyle w:val="a3"/>
        <w:ind w:left="0"/>
        <w:jc w:val="both"/>
        <w:rPr>
          <w:sz w:val="28"/>
          <w:szCs w:val="28"/>
        </w:rPr>
      </w:pPr>
      <w:r w:rsidRPr="00DC1980">
        <w:rPr>
          <w:b/>
          <w:sz w:val="28"/>
          <w:szCs w:val="28"/>
        </w:rPr>
        <w:tab/>
      </w:r>
      <w:r w:rsidRPr="00DC1980">
        <w:rPr>
          <w:sz w:val="28"/>
          <w:szCs w:val="28"/>
        </w:rPr>
        <w:t>Силами ЛТО проведено озеленение площади «Фонтанной», «Соборной» посеяна трава газонная.</w:t>
      </w:r>
    </w:p>
    <w:p w14:paraId="28B65E09" w14:textId="77777777" w:rsidR="00C415DE" w:rsidRPr="00DC1980" w:rsidRDefault="00C415DE" w:rsidP="00C415DE">
      <w:pPr>
        <w:pStyle w:val="a3"/>
        <w:ind w:left="0"/>
        <w:jc w:val="both"/>
        <w:rPr>
          <w:sz w:val="28"/>
          <w:szCs w:val="28"/>
        </w:rPr>
      </w:pPr>
      <w:r w:rsidRPr="00DC1980">
        <w:rPr>
          <w:sz w:val="28"/>
          <w:szCs w:val="28"/>
        </w:rPr>
        <w:tab/>
      </w:r>
      <w:r w:rsidRPr="00DC1980">
        <w:rPr>
          <w:b/>
          <w:bCs/>
          <w:sz w:val="28"/>
          <w:szCs w:val="28"/>
        </w:rPr>
        <w:t>С 28.08.2019</w:t>
      </w:r>
      <w:r w:rsidR="004A6762">
        <w:rPr>
          <w:b/>
          <w:bCs/>
          <w:sz w:val="28"/>
          <w:szCs w:val="28"/>
        </w:rPr>
        <w:t xml:space="preserve"> </w:t>
      </w:r>
      <w:r w:rsidRPr="00DC1980">
        <w:rPr>
          <w:b/>
          <w:bCs/>
          <w:sz w:val="28"/>
          <w:szCs w:val="28"/>
        </w:rPr>
        <w:t>года по 31.08.2019</w:t>
      </w:r>
      <w:r w:rsidR="004A6762">
        <w:rPr>
          <w:b/>
          <w:bCs/>
          <w:sz w:val="28"/>
          <w:szCs w:val="28"/>
        </w:rPr>
        <w:t xml:space="preserve"> </w:t>
      </w:r>
      <w:r w:rsidRPr="00DC1980">
        <w:rPr>
          <w:b/>
          <w:bCs/>
          <w:sz w:val="28"/>
          <w:szCs w:val="28"/>
        </w:rPr>
        <w:t>года</w:t>
      </w:r>
      <w:r w:rsidRPr="00DC1980">
        <w:rPr>
          <w:sz w:val="28"/>
          <w:szCs w:val="28"/>
        </w:rPr>
        <w:t xml:space="preserve"> силами студенческого отряда, работниками администрации, организациями поселка Айхал проведена работа по посадке саженцев сосны, елей, березы, лиственницы.</w:t>
      </w:r>
    </w:p>
    <w:p w14:paraId="7742494C" w14:textId="77777777" w:rsidR="00C415DE" w:rsidRPr="00DC1980" w:rsidRDefault="00C415DE" w:rsidP="00C415DE">
      <w:pPr>
        <w:pStyle w:val="a3"/>
        <w:jc w:val="both"/>
        <w:rPr>
          <w:sz w:val="28"/>
          <w:szCs w:val="28"/>
        </w:rPr>
      </w:pPr>
    </w:p>
    <w:p w14:paraId="4502D422" w14:textId="77777777" w:rsidR="00C415DE" w:rsidRPr="00DC1980" w:rsidRDefault="00C415DE" w:rsidP="00C415DE">
      <w:pPr>
        <w:pStyle w:val="a3"/>
        <w:spacing w:line="276" w:lineRule="auto"/>
        <w:jc w:val="center"/>
        <w:rPr>
          <w:b/>
          <w:sz w:val="28"/>
          <w:szCs w:val="28"/>
        </w:rPr>
      </w:pPr>
      <w:r w:rsidRPr="00DC1980">
        <w:rPr>
          <w:b/>
          <w:sz w:val="28"/>
          <w:szCs w:val="28"/>
        </w:rPr>
        <w:t>Действующая акция «Вывоз - кузов»</w:t>
      </w:r>
    </w:p>
    <w:p w14:paraId="1890E902" w14:textId="77777777" w:rsidR="00C415DE" w:rsidRPr="00DC1980" w:rsidRDefault="00C415DE" w:rsidP="00C415DE">
      <w:pPr>
        <w:pStyle w:val="a3"/>
        <w:spacing w:line="276" w:lineRule="auto"/>
        <w:jc w:val="center"/>
        <w:rPr>
          <w:sz w:val="28"/>
          <w:szCs w:val="28"/>
        </w:rPr>
      </w:pPr>
    </w:p>
    <w:p w14:paraId="0A479E3D" w14:textId="6C36BE8B" w:rsidR="00C415DE" w:rsidRPr="00DC1980" w:rsidRDefault="00C415DE" w:rsidP="00C415DE">
      <w:pPr>
        <w:pStyle w:val="a3"/>
        <w:spacing w:line="276" w:lineRule="auto"/>
        <w:ind w:left="0"/>
        <w:jc w:val="both"/>
        <w:rPr>
          <w:sz w:val="28"/>
          <w:szCs w:val="28"/>
        </w:rPr>
      </w:pPr>
      <w:r w:rsidRPr="00DC1980">
        <w:rPr>
          <w:sz w:val="28"/>
          <w:szCs w:val="28"/>
        </w:rPr>
        <w:tab/>
        <w:t xml:space="preserve">На территории п. Айхал проходит акция «Вывоз – кузов»! </w:t>
      </w:r>
      <w:r w:rsidR="003D199C">
        <w:rPr>
          <w:sz w:val="28"/>
          <w:szCs w:val="28"/>
        </w:rPr>
        <w:t>Руководители предприятий</w:t>
      </w:r>
      <w:r w:rsidRPr="00DC1980">
        <w:rPr>
          <w:sz w:val="28"/>
          <w:szCs w:val="28"/>
        </w:rPr>
        <w:t xml:space="preserve"> посёлка приняли участие и вывезли 11 кузовов. </w:t>
      </w:r>
    </w:p>
    <w:p w14:paraId="788E3996" w14:textId="77777777" w:rsidR="00C415DE" w:rsidRPr="00DC1980" w:rsidRDefault="00C415DE" w:rsidP="00C415DE">
      <w:pPr>
        <w:pStyle w:val="a3"/>
        <w:spacing w:line="276" w:lineRule="auto"/>
        <w:ind w:left="0"/>
        <w:jc w:val="both"/>
        <w:rPr>
          <w:sz w:val="28"/>
          <w:szCs w:val="28"/>
        </w:rPr>
      </w:pPr>
    </w:p>
    <w:p w14:paraId="03442EE0" w14:textId="77777777" w:rsidR="00C415DE" w:rsidRPr="00DC1980" w:rsidRDefault="00C415DE" w:rsidP="00C415DE">
      <w:pPr>
        <w:pStyle w:val="a3"/>
        <w:spacing w:line="276" w:lineRule="auto"/>
        <w:ind w:left="0"/>
        <w:jc w:val="center"/>
        <w:rPr>
          <w:b/>
          <w:sz w:val="28"/>
          <w:szCs w:val="28"/>
        </w:rPr>
      </w:pPr>
      <w:bookmarkStart w:id="4" w:name="_Hlk28963454"/>
      <w:r w:rsidRPr="00DC1980">
        <w:rPr>
          <w:b/>
          <w:sz w:val="28"/>
          <w:szCs w:val="28"/>
        </w:rPr>
        <w:t>13.07.2019г. на территории п. Айхал прошла акция айхальская ромашка</w:t>
      </w:r>
    </w:p>
    <w:p w14:paraId="69C6F2C2" w14:textId="77777777" w:rsidR="00C415DE" w:rsidRPr="00DC1980" w:rsidRDefault="00C415DE" w:rsidP="00C415DE">
      <w:pPr>
        <w:pStyle w:val="a3"/>
        <w:spacing w:line="276" w:lineRule="auto"/>
        <w:ind w:left="0"/>
        <w:jc w:val="center"/>
        <w:rPr>
          <w:b/>
          <w:sz w:val="28"/>
          <w:szCs w:val="28"/>
        </w:rPr>
      </w:pPr>
    </w:p>
    <w:p w14:paraId="105BDCD7" w14:textId="77777777" w:rsidR="00C415DE" w:rsidRPr="00DC1980" w:rsidRDefault="00C415DE" w:rsidP="00C415DE">
      <w:pPr>
        <w:pStyle w:val="a3"/>
        <w:spacing w:line="276" w:lineRule="auto"/>
        <w:ind w:left="0"/>
        <w:jc w:val="both"/>
        <w:rPr>
          <w:sz w:val="28"/>
          <w:szCs w:val="28"/>
        </w:rPr>
      </w:pPr>
      <w:r w:rsidRPr="00DC1980">
        <w:rPr>
          <w:sz w:val="28"/>
          <w:szCs w:val="28"/>
        </w:rPr>
        <w:tab/>
        <w:t>Семь семей участвующие в акции и активные жители посёлка присоединились к высадке многолетних ромашек. Участники акции награждены ценными призами.</w:t>
      </w:r>
    </w:p>
    <w:bookmarkEnd w:id="4"/>
    <w:p w14:paraId="2F33DEDA" w14:textId="77777777" w:rsidR="00C415DE" w:rsidRPr="00DC1980" w:rsidRDefault="00C415DE" w:rsidP="00C415DE">
      <w:pPr>
        <w:pStyle w:val="a3"/>
        <w:spacing w:after="200" w:line="276" w:lineRule="auto"/>
        <w:jc w:val="both"/>
        <w:rPr>
          <w:bCs/>
          <w:sz w:val="28"/>
          <w:szCs w:val="28"/>
        </w:rPr>
      </w:pPr>
    </w:p>
    <w:p w14:paraId="73F91441" w14:textId="77777777" w:rsidR="00C415DE" w:rsidRDefault="00C415DE" w:rsidP="00DC1980">
      <w:pPr>
        <w:spacing w:after="200" w:line="276" w:lineRule="auto"/>
        <w:contextualSpacing/>
        <w:jc w:val="center"/>
        <w:rPr>
          <w:b/>
          <w:bCs/>
          <w:sz w:val="28"/>
          <w:szCs w:val="28"/>
        </w:rPr>
      </w:pPr>
      <w:r w:rsidRPr="00DC1980">
        <w:rPr>
          <w:b/>
          <w:bCs/>
          <w:sz w:val="28"/>
          <w:szCs w:val="28"/>
        </w:rPr>
        <w:t>Открытие уличной тренажерной площадки</w:t>
      </w:r>
    </w:p>
    <w:p w14:paraId="358AF142" w14:textId="77777777" w:rsidR="00DC1980" w:rsidRPr="00DC1980" w:rsidRDefault="00DC1980" w:rsidP="00DC1980">
      <w:pPr>
        <w:spacing w:after="200" w:line="276" w:lineRule="auto"/>
        <w:contextualSpacing/>
        <w:jc w:val="center"/>
        <w:rPr>
          <w:b/>
          <w:bCs/>
          <w:sz w:val="28"/>
          <w:szCs w:val="28"/>
        </w:rPr>
      </w:pPr>
    </w:p>
    <w:p w14:paraId="2E563D54" w14:textId="77777777" w:rsidR="00C415DE" w:rsidRPr="00DC1980" w:rsidRDefault="00C415DE" w:rsidP="00C415DE">
      <w:pPr>
        <w:spacing w:after="200" w:line="276" w:lineRule="auto"/>
        <w:contextualSpacing/>
        <w:jc w:val="both"/>
        <w:rPr>
          <w:sz w:val="28"/>
          <w:szCs w:val="28"/>
        </w:rPr>
      </w:pPr>
      <w:r w:rsidRPr="00DC1980">
        <w:rPr>
          <w:sz w:val="28"/>
          <w:szCs w:val="28"/>
        </w:rPr>
        <w:tab/>
        <w:t xml:space="preserve">09.08.2019года на территории п. Айхал при поддержке Целевого фонда будущих поколений РС (Я) для жителей построена уличная тренажерная площадка. Материалы и тренажеры фонд предоставил в рамках проекта «Светлое будущее», который реализуется с 2016года и направлен на создание условий для развития детского досуга жителей районов посредствам приобретения детских игровых площадок. </w:t>
      </w:r>
    </w:p>
    <w:p w14:paraId="3D7B9CE0" w14:textId="77777777" w:rsidR="00C415DE" w:rsidRPr="00DC1980" w:rsidRDefault="00C415DE" w:rsidP="00C415DE">
      <w:pPr>
        <w:spacing w:after="200" w:line="276" w:lineRule="auto"/>
        <w:contextualSpacing/>
        <w:jc w:val="both"/>
        <w:rPr>
          <w:sz w:val="28"/>
          <w:szCs w:val="28"/>
        </w:rPr>
      </w:pPr>
    </w:p>
    <w:p w14:paraId="4A3E23A7" w14:textId="77777777" w:rsidR="00DC1980" w:rsidRPr="00DC1980" w:rsidRDefault="00C415DE" w:rsidP="00DC1980">
      <w:pPr>
        <w:spacing w:after="160" w:line="259" w:lineRule="auto"/>
        <w:jc w:val="center"/>
        <w:rPr>
          <w:b/>
          <w:bCs/>
          <w:sz w:val="28"/>
          <w:szCs w:val="28"/>
        </w:rPr>
      </w:pPr>
      <w:bookmarkStart w:id="5" w:name="_Hlk28099858"/>
      <w:r w:rsidRPr="00DC1980">
        <w:rPr>
          <w:b/>
          <w:bCs/>
          <w:sz w:val="28"/>
          <w:szCs w:val="28"/>
        </w:rPr>
        <w:t xml:space="preserve">Зимний конкурс «Новогоднее настроение» </w:t>
      </w:r>
    </w:p>
    <w:p w14:paraId="4CEA952F" w14:textId="77777777" w:rsidR="00DC1980" w:rsidRDefault="00C415DE" w:rsidP="00DC1980">
      <w:pPr>
        <w:jc w:val="both"/>
        <w:rPr>
          <w:sz w:val="28"/>
          <w:szCs w:val="28"/>
        </w:rPr>
      </w:pPr>
      <w:r w:rsidRPr="00DC1980">
        <w:rPr>
          <w:sz w:val="28"/>
          <w:szCs w:val="28"/>
        </w:rPr>
        <w:tab/>
      </w:r>
      <w:r w:rsidR="00DC1980" w:rsidRPr="00DC1980">
        <w:rPr>
          <w:sz w:val="28"/>
          <w:szCs w:val="28"/>
        </w:rPr>
        <w:t>С 20 по 24 декабря 2019 года на территории п. Айхал проводился поселковый конкур «Новогоднее настроение», в целях создания праздничной атмосферы для жителей и гостей поселка в новогодние и рождественские праздники. Было подано 17 заявок от предприятий, организации всех форм собственности, индивидуальных предпринимателей.</w:t>
      </w:r>
    </w:p>
    <w:p w14:paraId="5E6A0BE8" w14:textId="77777777" w:rsidR="00DC1980" w:rsidRDefault="00DC1980" w:rsidP="00DC1980">
      <w:pPr>
        <w:jc w:val="both"/>
        <w:rPr>
          <w:sz w:val="28"/>
          <w:szCs w:val="28"/>
        </w:rPr>
      </w:pPr>
    </w:p>
    <w:bookmarkEnd w:id="5"/>
    <w:p w14:paraId="2557A956" w14:textId="77777777" w:rsidR="00DC1980" w:rsidRPr="00DC1980" w:rsidRDefault="00DC1980" w:rsidP="00DC1980">
      <w:pPr>
        <w:spacing w:after="200" w:line="276" w:lineRule="auto"/>
        <w:contextualSpacing/>
        <w:jc w:val="both"/>
        <w:rPr>
          <w:sz w:val="28"/>
          <w:szCs w:val="28"/>
        </w:rPr>
      </w:pPr>
      <w:r w:rsidRPr="00DC1980">
        <w:rPr>
          <w:sz w:val="28"/>
          <w:szCs w:val="28"/>
        </w:rPr>
        <w:lastRenderedPageBreak/>
        <w:t xml:space="preserve">С 20 по 24 декабря 2019года на территории п. Айхал проводился поселковый конкур «Новогоднее настроение», подано 17 заявок. </w:t>
      </w:r>
    </w:p>
    <w:p w14:paraId="2F080ADB" w14:textId="77777777" w:rsidR="00DC1980" w:rsidRPr="00DC1980" w:rsidRDefault="00DC1980" w:rsidP="00DC1980">
      <w:pPr>
        <w:spacing w:after="200" w:line="276" w:lineRule="auto"/>
        <w:contextualSpacing/>
        <w:jc w:val="both"/>
        <w:rPr>
          <w:sz w:val="28"/>
          <w:szCs w:val="28"/>
        </w:rPr>
      </w:pPr>
    </w:p>
    <w:p w14:paraId="62953964" w14:textId="77777777" w:rsidR="00DC1980" w:rsidRPr="00DC1980" w:rsidRDefault="00DC1980" w:rsidP="00DC1980">
      <w:pPr>
        <w:spacing w:after="200" w:line="276" w:lineRule="auto"/>
        <w:contextualSpacing/>
        <w:jc w:val="both"/>
        <w:rPr>
          <w:sz w:val="28"/>
          <w:szCs w:val="28"/>
        </w:rPr>
      </w:pPr>
      <w:r w:rsidRPr="00DC1980">
        <w:rPr>
          <w:sz w:val="28"/>
          <w:szCs w:val="28"/>
        </w:rPr>
        <w:t xml:space="preserve">Номинации: </w:t>
      </w:r>
    </w:p>
    <w:p w14:paraId="11C79642" w14:textId="77777777" w:rsidR="00DC1980" w:rsidRPr="00DC1980" w:rsidRDefault="00DC1980" w:rsidP="00DC1980">
      <w:pPr>
        <w:pStyle w:val="a3"/>
        <w:numPr>
          <w:ilvl w:val="0"/>
          <w:numId w:val="30"/>
        </w:numPr>
        <w:spacing w:after="200" w:line="276" w:lineRule="auto"/>
        <w:ind w:left="142" w:hanging="284"/>
        <w:jc w:val="both"/>
        <w:rPr>
          <w:sz w:val="28"/>
          <w:szCs w:val="28"/>
        </w:rPr>
      </w:pPr>
      <w:r w:rsidRPr="00DC1980">
        <w:rPr>
          <w:b/>
          <w:bCs/>
          <w:sz w:val="28"/>
          <w:szCs w:val="28"/>
        </w:rPr>
        <w:t>Фасады и прилегающая территория: «Новогодний серпантин»</w:t>
      </w:r>
      <w:r w:rsidRPr="00DC1980">
        <w:rPr>
          <w:sz w:val="28"/>
          <w:szCs w:val="28"/>
        </w:rPr>
        <w:t xml:space="preserve"> - 5 </w:t>
      </w:r>
      <w:proofErr w:type="spellStart"/>
      <w:r w:rsidRPr="00DC1980">
        <w:rPr>
          <w:sz w:val="28"/>
          <w:szCs w:val="28"/>
        </w:rPr>
        <w:t>заявok</w:t>
      </w:r>
      <w:proofErr w:type="spellEnd"/>
      <w:r w:rsidRPr="00DC1980">
        <w:rPr>
          <w:sz w:val="28"/>
          <w:szCs w:val="28"/>
        </w:rPr>
        <w:t xml:space="preserve"> («Аптека 24» ИП Голобокова Юлия Анатольевна, ООО «ПТВС», ЦДО «Надежда», АГОК </w:t>
      </w:r>
      <w:proofErr w:type="spellStart"/>
      <w:r w:rsidRPr="00DC1980">
        <w:rPr>
          <w:sz w:val="28"/>
          <w:szCs w:val="28"/>
        </w:rPr>
        <w:t>Промэнергоцех</w:t>
      </w:r>
      <w:proofErr w:type="spellEnd"/>
      <w:r w:rsidRPr="00DC1980">
        <w:rPr>
          <w:sz w:val="28"/>
          <w:szCs w:val="28"/>
        </w:rPr>
        <w:t xml:space="preserve">, АГОК ЖЭУ) </w:t>
      </w:r>
    </w:p>
    <w:p w14:paraId="30DC2F27" w14:textId="77777777" w:rsidR="00DC1980" w:rsidRPr="00DC1980" w:rsidRDefault="00DC1980" w:rsidP="00DC1980">
      <w:pPr>
        <w:spacing w:after="200" w:line="276" w:lineRule="auto"/>
        <w:contextualSpacing/>
        <w:jc w:val="both"/>
        <w:rPr>
          <w:sz w:val="28"/>
          <w:szCs w:val="28"/>
        </w:rPr>
      </w:pPr>
      <w:r w:rsidRPr="00DC1980">
        <w:rPr>
          <w:sz w:val="28"/>
          <w:szCs w:val="28"/>
        </w:rPr>
        <w:t xml:space="preserve">2. </w:t>
      </w:r>
      <w:r w:rsidRPr="00DC1980">
        <w:rPr>
          <w:b/>
          <w:bCs/>
          <w:sz w:val="28"/>
          <w:szCs w:val="28"/>
        </w:rPr>
        <w:t>Оформление фойе, рекреаций: «Волшебные сказки, зимние сны»</w:t>
      </w:r>
      <w:r w:rsidRPr="00DC1980">
        <w:rPr>
          <w:sz w:val="28"/>
          <w:szCs w:val="28"/>
        </w:rPr>
        <w:t xml:space="preserve"> - 4 заявки (ЦДО «Надежда», АГОК ЖЭУ, МБОУ «СОШ №5», «Аптека 24» ИП Голобокова Юлия Анатольевна)</w:t>
      </w:r>
    </w:p>
    <w:p w14:paraId="0A09C875" w14:textId="77777777" w:rsidR="00DC1980" w:rsidRPr="00DC1980" w:rsidRDefault="00DC1980" w:rsidP="00DC1980">
      <w:pPr>
        <w:spacing w:after="200" w:line="276" w:lineRule="auto"/>
        <w:contextualSpacing/>
        <w:jc w:val="both"/>
        <w:rPr>
          <w:sz w:val="28"/>
          <w:szCs w:val="28"/>
        </w:rPr>
      </w:pPr>
    </w:p>
    <w:p w14:paraId="345BE973" w14:textId="77777777" w:rsidR="00DC1980" w:rsidRPr="00DC1980" w:rsidRDefault="00DC1980" w:rsidP="00DC1980">
      <w:pPr>
        <w:spacing w:after="200" w:line="276" w:lineRule="auto"/>
        <w:contextualSpacing/>
        <w:jc w:val="both"/>
        <w:rPr>
          <w:sz w:val="28"/>
          <w:szCs w:val="28"/>
        </w:rPr>
      </w:pPr>
      <w:r w:rsidRPr="00DC1980">
        <w:rPr>
          <w:sz w:val="28"/>
          <w:szCs w:val="28"/>
        </w:rPr>
        <w:t>3.</w:t>
      </w:r>
      <w:r>
        <w:rPr>
          <w:sz w:val="28"/>
          <w:szCs w:val="28"/>
        </w:rPr>
        <w:t xml:space="preserve"> </w:t>
      </w:r>
      <w:r w:rsidRPr="00DC1980">
        <w:rPr>
          <w:b/>
          <w:bCs/>
          <w:sz w:val="28"/>
          <w:szCs w:val="28"/>
        </w:rPr>
        <w:t xml:space="preserve">Оформление торгового зала: «С новым годом! Мы Вам Рады!» </w:t>
      </w:r>
      <w:r w:rsidRPr="00DC1980">
        <w:rPr>
          <w:sz w:val="28"/>
          <w:szCs w:val="28"/>
        </w:rPr>
        <w:t xml:space="preserve">- 4 заявки (магазин «Торговый центр» ИП Марчук Петр Васильевич, «Аптека 24» ИП Голобокова Юлия Анатольевна, салон красоты «Глория» ИП Голобокова Лариса Анатольевна, Магазин «1000 и одна ночь» </w:t>
      </w:r>
      <w:proofErr w:type="spellStart"/>
      <w:r w:rsidRPr="00DC1980">
        <w:rPr>
          <w:sz w:val="28"/>
          <w:szCs w:val="28"/>
        </w:rPr>
        <w:t>Утемисова</w:t>
      </w:r>
      <w:proofErr w:type="spellEnd"/>
      <w:r w:rsidRPr="00DC1980">
        <w:rPr>
          <w:sz w:val="28"/>
          <w:szCs w:val="28"/>
        </w:rPr>
        <w:t xml:space="preserve"> М.У)</w:t>
      </w:r>
    </w:p>
    <w:p w14:paraId="4517BC6A" w14:textId="77777777" w:rsidR="00DC1980" w:rsidRPr="00DC1980" w:rsidRDefault="00DC1980" w:rsidP="00DC1980">
      <w:pPr>
        <w:spacing w:after="200" w:line="276" w:lineRule="auto"/>
        <w:contextualSpacing/>
        <w:jc w:val="both"/>
        <w:rPr>
          <w:sz w:val="28"/>
          <w:szCs w:val="28"/>
        </w:rPr>
      </w:pPr>
    </w:p>
    <w:p w14:paraId="3AA40DF8" w14:textId="77777777" w:rsidR="00DC1980" w:rsidRPr="00DC1980" w:rsidRDefault="00DC1980" w:rsidP="00DC1980">
      <w:pPr>
        <w:spacing w:after="200" w:line="276" w:lineRule="auto"/>
        <w:contextualSpacing/>
        <w:jc w:val="both"/>
        <w:rPr>
          <w:sz w:val="28"/>
          <w:szCs w:val="28"/>
        </w:rPr>
      </w:pPr>
      <w:r w:rsidRPr="00DC1980">
        <w:rPr>
          <w:sz w:val="28"/>
          <w:szCs w:val="28"/>
        </w:rPr>
        <w:t xml:space="preserve">4. </w:t>
      </w:r>
      <w:r w:rsidRPr="00DC1980">
        <w:rPr>
          <w:b/>
          <w:bCs/>
          <w:sz w:val="28"/>
          <w:szCs w:val="28"/>
        </w:rPr>
        <w:t>Праздничное оформление подъезда: «Новогодняя лестница -2020»</w:t>
      </w:r>
      <w:r w:rsidRPr="00DC1980">
        <w:rPr>
          <w:sz w:val="28"/>
          <w:szCs w:val="28"/>
        </w:rPr>
        <w:t xml:space="preserve"> - 2 заявки (Юдин Павел Александрович, ИП Голобокова салон красоты «Глория»)</w:t>
      </w:r>
    </w:p>
    <w:p w14:paraId="42B8A64E" w14:textId="77777777" w:rsidR="00DC1980" w:rsidRPr="00DC1980" w:rsidRDefault="00DC1980" w:rsidP="00DC1980">
      <w:pPr>
        <w:spacing w:after="200" w:line="276" w:lineRule="auto"/>
        <w:contextualSpacing/>
        <w:jc w:val="both"/>
        <w:rPr>
          <w:sz w:val="28"/>
          <w:szCs w:val="28"/>
        </w:rPr>
      </w:pPr>
    </w:p>
    <w:p w14:paraId="40D0D58E" w14:textId="77777777" w:rsidR="00C415DE" w:rsidRDefault="00DC1980" w:rsidP="00C27BF4">
      <w:pPr>
        <w:pBdr>
          <w:bottom w:val="single" w:sz="4" w:space="1" w:color="auto"/>
        </w:pBdr>
        <w:spacing w:after="200" w:line="276" w:lineRule="auto"/>
        <w:contextualSpacing/>
        <w:jc w:val="both"/>
        <w:rPr>
          <w:sz w:val="28"/>
          <w:szCs w:val="28"/>
        </w:rPr>
      </w:pPr>
      <w:r w:rsidRPr="00DC1980">
        <w:rPr>
          <w:sz w:val="28"/>
          <w:szCs w:val="28"/>
        </w:rPr>
        <w:t xml:space="preserve">5. </w:t>
      </w:r>
      <w:r w:rsidRPr="00DC1980">
        <w:rPr>
          <w:b/>
          <w:bCs/>
          <w:sz w:val="28"/>
          <w:szCs w:val="28"/>
        </w:rPr>
        <w:t>Фотоконкурс (оригинальные фотоснимки, отражающие яркие моменты наступления нового года и красоту зимнего поселка): «Мой волшебный зимний поселок»</w:t>
      </w:r>
      <w:r w:rsidRPr="00DC1980">
        <w:rPr>
          <w:sz w:val="28"/>
          <w:szCs w:val="28"/>
        </w:rPr>
        <w:t xml:space="preserve"> -2 заявки (</w:t>
      </w:r>
      <w:proofErr w:type="spellStart"/>
      <w:r w:rsidRPr="00DC1980">
        <w:rPr>
          <w:sz w:val="28"/>
          <w:szCs w:val="28"/>
        </w:rPr>
        <w:t>Карацюба</w:t>
      </w:r>
      <w:proofErr w:type="spellEnd"/>
      <w:r w:rsidRPr="00DC1980">
        <w:rPr>
          <w:sz w:val="28"/>
          <w:szCs w:val="28"/>
        </w:rPr>
        <w:t xml:space="preserve"> Елена Викторовна, Саперов Денис Петрович)</w:t>
      </w:r>
    </w:p>
    <w:p w14:paraId="269D6C8C" w14:textId="77777777" w:rsidR="00C27BF4" w:rsidRDefault="00C27BF4" w:rsidP="00C27BF4">
      <w:pPr>
        <w:pBdr>
          <w:bottom w:val="single" w:sz="4" w:space="1" w:color="auto"/>
        </w:pBdr>
        <w:spacing w:after="200" w:line="276" w:lineRule="auto"/>
        <w:contextualSpacing/>
        <w:jc w:val="both"/>
        <w:rPr>
          <w:sz w:val="28"/>
          <w:szCs w:val="28"/>
        </w:rPr>
      </w:pPr>
    </w:p>
    <w:p w14:paraId="005A0709" w14:textId="77777777" w:rsidR="00C27BF4" w:rsidRDefault="00C27BF4" w:rsidP="00DC1980">
      <w:pPr>
        <w:spacing w:after="200" w:line="276" w:lineRule="auto"/>
        <w:contextualSpacing/>
        <w:jc w:val="both"/>
        <w:rPr>
          <w:sz w:val="28"/>
          <w:szCs w:val="28"/>
        </w:rPr>
      </w:pPr>
    </w:p>
    <w:p w14:paraId="18CCA563" w14:textId="77777777" w:rsidR="00C27BF4" w:rsidRPr="00C27BF4" w:rsidRDefault="00C27BF4" w:rsidP="00C27BF4">
      <w:pPr>
        <w:spacing w:after="200" w:line="276" w:lineRule="auto"/>
        <w:contextualSpacing/>
        <w:jc w:val="center"/>
        <w:rPr>
          <w:b/>
          <w:bCs/>
          <w:sz w:val="28"/>
          <w:szCs w:val="28"/>
        </w:rPr>
      </w:pPr>
      <w:r w:rsidRPr="00C27BF4">
        <w:rPr>
          <w:b/>
          <w:bCs/>
          <w:sz w:val="28"/>
          <w:szCs w:val="28"/>
        </w:rPr>
        <w:t>Переселение и снос МКД</w:t>
      </w:r>
    </w:p>
    <w:p w14:paraId="7DF17485" w14:textId="77777777" w:rsidR="00C27BF4" w:rsidRDefault="00C27BF4" w:rsidP="00C27BF4">
      <w:pPr>
        <w:spacing w:after="200" w:line="276" w:lineRule="auto"/>
        <w:ind w:firstLine="851"/>
        <w:contextualSpacing/>
        <w:jc w:val="both"/>
        <w:rPr>
          <w:sz w:val="28"/>
          <w:szCs w:val="28"/>
        </w:rPr>
      </w:pPr>
    </w:p>
    <w:p w14:paraId="33100B4F" w14:textId="77777777" w:rsidR="00C27BF4" w:rsidRDefault="00C27BF4" w:rsidP="00C27BF4">
      <w:pPr>
        <w:spacing w:after="200" w:line="276" w:lineRule="auto"/>
        <w:ind w:firstLine="851"/>
        <w:contextualSpacing/>
        <w:jc w:val="both"/>
        <w:rPr>
          <w:sz w:val="28"/>
          <w:szCs w:val="28"/>
        </w:rPr>
      </w:pPr>
      <w:r w:rsidRPr="00C27BF4">
        <w:rPr>
          <w:sz w:val="28"/>
          <w:szCs w:val="28"/>
        </w:rPr>
        <w:t>В 2019 году получено экспертно-диагностическое заключение по определению технического состояния несущих и ограждающих конструкций многоквартирных домов на 72 многоквартирного дома. Данное количество домов признаны аварийными и подлежащими сносу, в установленном законодательством порядке.</w:t>
      </w:r>
    </w:p>
    <w:p w14:paraId="098E9E75" w14:textId="77777777" w:rsidR="00C27BF4" w:rsidRPr="00C27BF4" w:rsidRDefault="00C27BF4" w:rsidP="00C27BF4">
      <w:pPr>
        <w:spacing w:after="200" w:line="276" w:lineRule="auto"/>
        <w:ind w:firstLine="851"/>
        <w:contextualSpacing/>
        <w:jc w:val="both"/>
        <w:rPr>
          <w:sz w:val="28"/>
          <w:szCs w:val="28"/>
        </w:rPr>
      </w:pPr>
      <w:r w:rsidRPr="00C27BF4">
        <w:rPr>
          <w:sz w:val="28"/>
          <w:szCs w:val="28"/>
        </w:rPr>
        <w:t>В апреле текущего года было подписано соглашение на снос и расселение 9 многоквартирных домов с АК АЛРОСА (ПАО) на общую сумму 79 млн.</w:t>
      </w:r>
      <w:r>
        <w:rPr>
          <w:sz w:val="28"/>
          <w:szCs w:val="28"/>
        </w:rPr>
        <w:t xml:space="preserve"> </w:t>
      </w:r>
      <w:r w:rsidRPr="00C27BF4">
        <w:rPr>
          <w:sz w:val="28"/>
          <w:szCs w:val="28"/>
        </w:rPr>
        <w:t>руб. В настоящее время расселено и снесено 9 домов, согласно «соглашения» по ул. Гагарина, д.12, д.14; ул. Полярная, д.2; ул. Южная, д.2а, д.3, д.5, д.8, д.8а; ул. Октябрьская Партия, д.18.</w:t>
      </w:r>
    </w:p>
    <w:p w14:paraId="3F61B04B" w14:textId="77777777" w:rsidR="00C27BF4" w:rsidRDefault="00C27BF4" w:rsidP="00C27BF4">
      <w:pPr>
        <w:spacing w:after="200" w:line="276" w:lineRule="auto"/>
        <w:contextualSpacing/>
        <w:jc w:val="both"/>
        <w:rPr>
          <w:sz w:val="28"/>
          <w:szCs w:val="28"/>
        </w:rPr>
      </w:pPr>
      <w:r w:rsidRPr="00C27BF4">
        <w:rPr>
          <w:sz w:val="28"/>
          <w:szCs w:val="28"/>
        </w:rPr>
        <w:tab/>
        <w:t xml:space="preserve">В апреле текущего года Постановлением Правительства РС(Я) утверждена республиканская программа «Переселение граждан из аварийного жилищного фонда на 2019-2025 годы», в которой принимают участие 11 многоквартирных </w:t>
      </w:r>
      <w:r w:rsidRPr="00C27BF4">
        <w:rPr>
          <w:sz w:val="28"/>
          <w:szCs w:val="28"/>
        </w:rPr>
        <w:lastRenderedPageBreak/>
        <w:t>домов, признанных аварийными до 01.01.2017 г. По этапу 2019 года расселено 2 многоквартирных дома по ул. Полярная, д.20, ул. Геологов, д.9. Всего 20 собственников, 10 из которых получили компенсационные выплаты, 10 собственникам приобретены равноценные жилые помещения, посредством 44 - ФЗ. Программа по этапу 2019 года закрыта.</w:t>
      </w:r>
    </w:p>
    <w:p w14:paraId="21B4F328" w14:textId="77777777" w:rsidR="00C27BF4" w:rsidRDefault="00C27BF4" w:rsidP="00C27BF4">
      <w:pPr>
        <w:spacing w:after="200" w:line="276" w:lineRule="auto"/>
        <w:ind w:firstLine="709"/>
        <w:contextualSpacing/>
        <w:jc w:val="both"/>
        <w:rPr>
          <w:sz w:val="28"/>
          <w:szCs w:val="28"/>
        </w:rPr>
      </w:pPr>
      <w:r w:rsidRPr="00C27BF4">
        <w:rPr>
          <w:sz w:val="28"/>
          <w:szCs w:val="28"/>
        </w:rPr>
        <w:t>Проведена экспертиза технического состояния несущих конструкций по многоквартирному дому № 16, по ул. Попугаевой, пострадавшему при пожаре, дом полностью расселён.</w:t>
      </w:r>
    </w:p>
    <w:p w14:paraId="35E10B11" w14:textId="77777777" w:rsidR="00C27BF4" w:rsidRDefault="00C27BF4" w:rsidP="00C27BF4">
      <w:pPr>
        <w:spacing w:after="200" w:line="276" w:lineRule="auto"/>
        <w:ind w:firstLine="709"/>
        <w:contextualSpacing/>
        <w:jc w:val="both"/>
        <w:rPr>
          <w:sz w:val="28"/>
          <w:szCs w:val="28"/>
        </w:rPr>
      </w:pPr>
      <w:r w:rsidRPr="00C27BF4">
        <w:rPr>
          <w:sz w:val="28"/>
          <w:szCs w:val="28"/>
        </w:rPr>
        <w:t>Выполнен ремонт цокольного пространства аварийного дома № 5а, по ул.</w:t>
      </w:r>
    </w:p>
    <w:p w14:paraId="1572543C" w14:textId="77777777" w:rsidR="00C27BF4" w:rsidRDefault="00C27BF4" w:rsidP="00C27BF4">
      <w:pPr>
        <w:spacing w:after="200" w:line="276" w:lineRule="auto"/>
        <w:contextualSpacing/>
        <w:jc w:val="both"/>
        <w:rPr>
          <w:sz w:val="28"/>
          <w:szCs w:val="28"/>
        </w:rPr>
      </w:pPr>
      <w:r w:rsidRPr="00C27BF4">
        <w:rPr>
          <w:sz w:val="28"/>
          <w:szCs w:val="28"/>
        </w:rPr>
        <w:t>Гагарина, который учувствует в программе переселения граждан из аварийного жилья, срок сноса данного дома перенесён с 2022 года на 2020 год.</w:t>
      </w:r>
    </w:p>
    <w:p w14:paraId="5E163918" w14:textId="77777777" w:rsidR="00C27BF4" w:rsidRDefault="00C27BF4" w:rsidP="00C27BF4">
      <w:pPr>
        <w:spacing w:after="200" w:line="276" w:lineRule="auto"/>
        <w:ind w:firstLine="709"/>
        <w:contextualSpacing/>
        <w:jc w:val="both"/>
        <w:rPr>
          <w:sz w:val="28"/>
          <w:szCs w:val="28"/>
        </w:rPr>
      </w:pPr>
      <w:r w:rsidRPr="00C27BF4">
        <w:rPr>
          <w:sz w:val="28"/>
          <w:szCs w:val="28"/>
        </w:rPr>
        <w:t>В настоящее время ведётся работа по переносу срока расселения МКД № 5 по ул. Геологов с 2022 года на 2020 год, т.к. техническое состояние данного дома значительно ухудшилось.</w:t>
      </w:r>
    </w:p>
    <w:p w14:paraId="15992982" w14:textId="77777777" w:rsidR="00A46674" w:rsidRDefault="00A46674" w:rsidP="00DC1980">
      <w:pPr>
        <w:spacing w:after="200" w:line="276" w:lineRule="auto"/>
        <w:contextualSpacing/>
        <w:jc w:val="both"/>
        <w:rPr>
          <w:sz w:val="28"/>
          <w:szCs w:val="28"/>
        </w:rPr>
      </w:pPr>
    </w:p>
    <w:p w14:paraId="2FDA2743" w14:textId="77777777" w:rsidR="00A46674" w:rsidRPr="00A46674" w:rsidRDefault="00A46674" w:rsidP="00A46674">
      <w:pPr>
        <w:pBdr>
          <w:top w:val="single" w:sz="4" w:space="1" w:color="auto"/>
          <w:between w:val="single" w:sz="4" w:space="1" w:color="auto"/>
        </w:pBdr>
        <w:spacing w:after="200" w:line="276" w:lineRule="auto"/>
        <w:contextualSpacing/>
        <w:jc w:val="both"/>
        <w:rPr>
          <w:sz w:val="28"/>
          <w:szCs w:val="28"/>
        </w:rPr>
      </w:pPr>
    </w:p>
    <w:p w14:paraId="5F20F04F" w14:textId="77777777" w:rsidR="00A46674" w:rsidRPr="00A46674" w:rsidRDefault="00A46674" w:rsidP="00A46674">
      <w:pPr>
        <w:spacing w:after="200" w:line="276" w:lineRule="auto"/>
        <w:contextualSpacing/>
        <w:jc w:val="center"/>
        <w:rPr>
          <w:b/>
          <w:bCs/>
          <w:color w:val="000000" w:themeColor="text1"/>
          <w:sz w:val="28"/>
          <w:szCs w:val="28"/>
          <w:bdr w:val="none" w:sz="0" w:space="0" w:color="auto" w:frame="1"/>
          <w:lang w:eastAsia="en-US"/>
        </w:rPr>
      </w:pPr>
      <w:r w:rsidRPr="00A46674">
        <w:rPr>
          <w:b/>
          <w:bCs/>
          <w:color w:val="000000" w:themeColor="text1"/>
          <w:sz w:val="28"/>
          <w:szCs w:val="28"/>
          <w:bdr w:val="none" w:sz="0" w:space="0" w:color="auto" w:frame="1"/>
          <w:lang w:eastAsia="en-US"/>
        </w:rPr>
        <w:t>«Комплексное развитие транспортной инфраструктуры муниципального образования «Поселок Айхал» на 2017-2026 годы»</w:t>
      </w:r>
    </w:p>
    <w:p w14:paraId="0DAFDEAB" w14:textId="77777777" w:rsidR="00A46674" w:rsidRDefault="00A46674" w:rsidP="00A46674">
      <w:pPr>
        <w:spacing w:after="200" w:line="276" w:lineRule="auto"/>
        <w:contextualSpacing/>
        <w:jc w:val="both"/>
        <w:rPr>
          <w:color w:val="000000"/>
          <w:bdr w:val="none" w:sz="0" w:space="0" w:color="auto" w:frame="1"/>
          <w:lang w:eastAsia="en-US"/>
        </w:rPr>
      </w:pPr>
    </w:p>
    <w:p w14:paraId="2EFE030A" w14:textId="77777777" w:rsidR="00A46674" w:rsidRPr="00A46674" w:rsidRDefault="00A46674" w:rsidP="00A46674">
      <w:pPr>
        <w:spacing w:after="200" w:line="276" w:lineRule="auto"/>
        <w:contextualSpacing/>
        <w:jc w:val="both"/>
        <w:rPr>
          <w:sz w:val="28"/>
          <w:szCs w:val="28"/>
        </w:rPr>
      </w:pPr>
      <w:r w:rsidRPr="00A46674">
        <w:rPr>
          <w:sz w:val="28"/>
          <w:szCs w:val="28"/>
        </w:rPr>
        <w:t>За отчетный период 2019 года на территории МО «Поселок Айхал» в рамках реализации муниципальной программы «Комплексное развитие транспортной инфраструктуры муниципального образования «Поселок Айхал» на 2017-2026 годы»</w:t>
      </w:r>
      <w:r w:rsidRPr="00A46674">
        <w:rPr>
          <w:b/>
          <w:bCs/>
          <w:sz w:val="28"/>
          <w:szCs w:val="28"/>
        </w:rPr>
        <w:t xml:space="preserve"> </w:t>
      </w:r>
      <w:r w:rsidRPr="00A46674">
        <w:rPr>
          <w:sz w:val="28"/>
          <w:szCs w:val="28"/>
        </w:rPr>
        <w:t>выполнены следующие мероприятия:</w:t>
      </w:r>
    </w:p>
    <w:p w14:paraId="61C763F5" w14:textId="77777777" w:rsidR="00A46674" w:rsidRPr="00A46674" w:rsidRDefault="005C0CE5" w:rsidP="00A46674">
      <w:pPr>
        <w:pStyle w:val="a3"/>
        <w:numPr>
          <w:ilvl w:val="0"/>
          <w:numId w:val="31"/>
        </w:numPr>
        <w:spacing w:after="200" w:line="276" w:lineRule="auto"/>
        <w:jc w:val="both"/>
        <w:rPr>
          <w:sz w:val="28"/>
          <w:szCs w:val="28"/>
        </w:rPr>
      </w:pPr>
      <w:r>
        <w:rPr>
          <w:sz w:val="28"/>
          <w:szCs w:val="28"/>
        </w:rPr>
        <w:t>р</w:t>
      </w:r>
      <w:r w:rsidR="00A46674" w:rsidRPr="00A46674">
        <w:rPr>
          <w:sz w:val="28"/>
          <w:szCs w:val="28"/>
        </w:rPr>
        <w:t>аботы по содержанию тротуаров и автомобильных дорог общего пользования местного значения улично-дорожной сети МО «Поселок Айхал» - 25 290 м.</w:t>
      </w:r>
    </w:p>
    <w:p w14:paraId="3952993A" w14:textId="77777777" w:rsidR="00A46674" w:rsidRPr="00A46674" w:rsidRDefault="00A46674" w:rsidP="00A46674">
      <w:pPr>
        <w:pStyle w:val="a3"/>
        <w:numPr>
          <w:ilvl w:val="0"/>
          <w:numId w:val="31"/>
        </w:numPr>
        <w:spacing w:after="200" w:line="276" w:lineRule="auto"/>
        <w:jc w:val="both"/>
        <w:rPr>
          <w:sz w:val="28"/>
          <w:szCs w:val="28"/>
        </w:rPr>
      </w:pPr>
      <w:r w:rsidRPr="00A46674">
        <w:rPr>
          <w:sz w:val="28"/>
          <w:szCs w:val="28"/>
        </w:rPr>
        <w:t>обустроен посадочн</w:t>
      </w:r>
      <w:r w:rsidR="00040E8E">
        <w:rPr>
          <w:sz w:val="28"/>
          <w:szCs w:val="28"/>
        </w:rPr>
        <w:t>ый</w:t>
      </w:r>
      <w:r w:rsidRPr="00A46674">
        <w:rPr>
          <w:sz w:val="28"/>
          <w:szCs w:val="28"/>
        </w:rPr>
        <w:t xml:space="preserve"> перрон остановк</w:t>
      </w:r>
      <w:r w:rsidR="00040E8E">
        <w:rPr>
          <w:sz w:val="28"/>
          <w:szCs w:val="28"/>
        </w:rPr>
        <w:t>и</w:t>
      </w:r>
      <w:r w:rsidRPr="00A46674">
        <w:rPr>
          <w:sz w:val="28"/>
          <w:szCs w:val="28"/>
        </w:rPr>
        <w:t xml:space="preserve"> «Лидер» ул. Юбилейная 2а</w:t>
      </w:r>
    </w:p>
    <w:p w14:paraId="30CD1D23" w14:textId="77777777" w:rsidR="00A46674" w:rsidRPr="00A46674" w:rsidRDefault="00A46674" w:rsidP="00A46674">
      <w:pPr>
        <w:pStyle w:val="a3"/>
        <w:numPr>
          <w:ilvl w:val="0"/>
          <w:numId w:val="31"/>
        </w:numPr>
        <w:spacing w:after="200" w:line="276" w:lineRule="auto"/>
        <w:jc w:val="both"/>
        <w:rPr>
          <w:sz w:val="28"/>
          <w:szCs w:val="28"/>
        </w:rPr>
      </w:pPr>
      <w:r w:rsidRPr="00A46674">
        <w:rPr>
          <w:sz w:val="28"/>
          <w:szCs w:val="28"/>
        </w:rPr>
        <w:t>в рамках исполнения «Проекта организации дорожного движения, схем дорожных знаков на территории МО «Поселок Айхал» приобретено и установлено 60 дорожных знаков, нанесено и восстановлено 320 и 128 м разметки соответственно.</w:t>
      </w:r>
    </w:p>
    <w:p w14:paraId="47E3A41A" w14:textId="77777777" w:rsidR="00A46674" w:rsidRPr="00A46674" w:rsidRDefault="00A46674" w:rsidP="00A46674">
      <w:pPr>
        <w:pStyle w:val="a3"/>
        <w:numPr>
          <w:ilvl w:val="0"/>
          <w:numId w:val="31"/>
        </w:numPr>
        <w:spacing w:after="200" w:line="276" w:lineRule="auto"/>
        <w:jc w:val="both"/>
        <w:rPr>
          <w:sz w:val="28"/>
          <w:szCs w:val="28"/>
        </w:rPr>
      </w:pPr>
      <w:r w:rsidRPr="00A46674">
        <w:rPr>
          <w:sz w:val="28"/>
          <w:szCs w:val="28"/>
        </w:rPr>
        <w:t xml:space="preserve">ремонт асфальтного покрытия на дорогах общего пользования п. Айхал – 572 м2 </w:t>
      </w:r>
    </w:p>
    <w:p w14:paraId="031B51DD" w14:textId="77777777" w:rsidR="00A46674" w:rsidRPr="00A46674" w:rsidRDefault="00A46674" w:rsidP="00A46674">
      <w:pPr>
        <w:pStyle w:val="a3"/>
        <w:numPr>
          <w:ilvl w:val="0"/>
          <w:numId w:val="31"/>
        </w:numPr>
        <w:spacing w:after="200" w:line="276" w:lineRule="auto"/>
        <w:jc w:val="both"/>
        <w:rPr>
          <w:sz w:val="28"/>
          <w:szCs w:val="28"/>
        </w:rPr>
      </w:pPr>
      <w:r w:rsidRPr="00A46674">
        <w:rPr>
          <w:sz w:val="28"/>
          <w:szCs w:val="28"/>
        </w:rPr>
        <w:t xml:space="preserve">работы по асфальтированию проезжей части ул. Гагарина (3704 м2) </w:t>
      </w:r>
    </w:p>
    <w:p w14:paraId="4A204BA6" w14:textId="77777777" w:rsidR="00A46674" w:rsidRDefault="00A46674" w:rsidP="00DC1980">
      <w:pPr>
        <w:pStyle w:val="a3"/>
        <w:numPr>
          <w:ilvl w:val="0"/>
          <w:numId w:val="31"/>
        </w:numPr>
        <w:spacing w:after="200" w:line="276" w:lineRule="auto"/>
        <w:jc w:val="both"/>
        <w:rPr>
          <w:sz w:val="28"/>
          <w:szCs w:val="28"/>
        </w:rPr>
      </w:pPr>
      <w:r w:rsidRPr="00A46674">
        <w:rPr>
          <w:sz w:val="28"/>
          <w:szCs w:val="28"/>
        </w:rPr>
        <w:t>приобретен автомобиль для ритуальных услуг.</w:t>
      </w:r>
    </w:p>
    <w:p w14:paraId="5402FA45" w14:textId="77777777" w:rsidR="00A46674" w:rsidRPr="00A46674" w:rsidRDefault="00A46674" w:rsidP="00A46674">
      <w:pPr>
        <w:pStyle w:val="a3"/>
        <w:spacing w:after="200" w:line="276" w:lineRule="auto"/>
        <w:jc w:val="both"/>
        <w:rPr>
          <w:sz w:val="28"/>
          <w:szCs w:val="28"/>
        </w:rPr>
      </w:pPr>
    </w:p>
    <w:p w14:paraId="1148072E" w14:textId="77777777" w:rsidR="00EA47EB" w:rsidRPr="005E6FD9" w:rsidRDefault="00C415DE" w:rsidP="00D14904">
      <w:pPr>
        <w:pStyle w:val="a3"/>
        <w:tabs>
          <w:tab w:val="left" w:pos="851"/>
        </w:tabs>
        <w:ind w:left="709"/>
        <w:contextualSpacing w:val="0"/>
        <w:jc w:val="center"/>
        <w:rPr>
          <w:b/>
          <w:bCs/>
          <w:iCs/>
          <w:color w:val="000000" w:themeColor="text1"/>
          <w:sz w:val="28"/>
          <w:szCs w:val="28"/>
        </w:rPr>
      </w:pPr>
      <w:r w:rsidRPr="005E6FD9">
        <w:rPr>
          <w:b/>
          <w:bCs/>
          <w:iCs/>
          <w:color w:val="000000" w:themeColor="text1"/>
          <w:sz w:val="28"/>
          <w:szCs w:val="28"/>
        </w:rPr>
        <w:t xml:space="preserve">5. </w:t>
      </w:r>
      <w:r w:rsidR="00D14904" w:rsidRPr="005E6FD9">
        <w:rPr>
          <w:b/>
          <w:bCs/>
          <w:iCs/>
          <w:color w:val="000000" w:themeColor="text1"/>
          <w:sz w:val="28"/>
          <w:szCs w:val="28"/>
        </w:rPr>
        <w:t>Жилищный отдел</w:t>
      </w:r>
    </w:p>
    <w:p w14:paraId="13482896" w14:textId="77777777" w:rsidR="00D14904" w:rsidRPr="00E45761" w:rsidRDefault="00D14904" w:rsidP="00D14904">
      <w:pPr>
        <w:pStyle w:val="a3"/>
        <w:tabs>
          <w:tab w:val="left" w:pos="851"/>
        </w:tabs>
        <w:ind w:left="709"/>
        <w:jc w:val="both"/>
        <w:rPr>
          <w:color w:val="000000" w:themeColor="text1"/>
          <w:sz w:val="28"/>
          <w:szCs w:val="28"/>
        </w:rPr>
      </w:pPr>
      <w:r w:rsidRPr="00E45761">
        <w:rPr>
          <w:color w:val="000000" w:themeColor="text1"/>
          <w:sz w:val="28"/>
          <w:szCs w:val="28"/>
        </w:rPr>
        <w:t xml:space="preserve">  </w:t>
      </w:r>
    </w:p>
    <w:p w14:paraId="5249B0CC" w14:textId="77777777" w:rsidR="00D14904" w:rsidRPr="00E45761" w:rsidRDefault="00D14904" w:rsidP="00C27BF4">
      <w:pPr>
        <w:tabs>
          <w:tab w:val="left" w:pos="851"/>
        </w:tabs>
        <w:ind w:firstLine="567"/>
        <w:jc w:val="both"/>
        <w:rPr>
          <w:color w:val="000000" w:themeColor="text1"/>
          <w:sz w:val="28"/>
          <w:szCs w:val="28"/>
        </w:rPr>
      </w:pPr>
      <w:r w:rsidRPr="00E45761">
        <w:rPr>
          <w:color w:val="000000" w:themeColor="text1"/>
          <w:sz w:val="28"/>
          <w:szCs w:val="28"/>
        </w:rPr>
        <w:t>За 12 месяцев 201</w:t>
      </w:r>
      <w:r w:rsidR="005C0CE5" w:rsidRPr="00E45761">
        <w:rPr>
          <w:color w:val="000000" w:themeColor="text1"/>
          <w:sz w:val="28"/>
          <w:szCs w:val="28"/>
        </w:rPr>
        <w:t>9</w:t>
      </w:r>
      <w:r w:rsidRPr="00E45761">
        <w:rPr>
          <w:color w:val="000000" w:themeColor="text1"/>
          <w:sz w:val="28"/>
          <w:szCs w:val="28"/>
        </w:rPr>
        <w:t xml:space="preserve"> года</w:t>
      </w:r>
      <w:r w:rsidR="00E45761">
        <w:rPr>
          <w:color w:val="000000" w:themeColor="text1"/>
          <w:sz w:val="28"/>
          <w:szCs w:val="28"/>
        </w:rPr>
        <w:t xml:space="preserve"> </w:t>
      </w:r>
      <w:r w:rsidRPr="00E45761">
        <w:rPr>
          <w:color w:val="000000" w:themeColor="text1"/>
          <w:sz w:val="28"/>
          <w:szCs w:val="28"/>
        </w:rPr>
        <w:t xml:space="preserve">приватизировано </w:t>
      </w:r>
      <w:r w:rsidR="005C0CE5" w:rsidRPr="00E45761">
        <w:rPr>
          <w:color w:val="000000" w:themeColor="text1"/>
          <w:sz w:val="28"/>
          <w:szCs w:val="28"/>
        </w:rPr>
        <w:t>15</w:t>
      </w:r>
      <w:r w:rsidRPr="00E45761">
        <w:rPr>
          <w:color w:val="000000" w:themeColor="text1"/>
          <w:sz w:val="28"/>
          <w:szCs w:val="28"/>
        </w:rPr>
        <w:t xml:space="preserve"> </w:t>
      </w:r>
      <w:r w:rsidR="00E45761" w:rsidRPr="00E45761">
        <w:rPr>
          <w:color w:val="000000" w:themeColor="text1"/>
          <w:sz w:val="28"/>
          <w:szCs w:val="28"/>
        </w:rPr>
        <w:t>квартир</w:t>
      </w:r>
    </w:p>
    <w:p w14:paraId="701065B0" w14:textId="77777777" w:rsidR="00D14904" w:rsidRPr="00E45761" w:rsidRDefault="00D14904" w:rsidP="00D14904">
      <w:pPr>
        <w:tabs>
          <w:tab w:val="left" w:pos="851"/>
        </w:tabs>
        <w:jc w:val="both"/>
        <w:rPr>
          <w:color w:val="000000" w:themeColor="text1"/>
          <w:sz w:val="28"/>
          <w:szCs w:val="28"/>
        </w:rPr>
      </w:pPr>
    </w:p>
    <w:p w14:paraId="4019FA23" w14:textId="77777777" w:rsidR="00E45761" w:rsidRDefault="005C0CE5" w:rsidP="00E45761">
      <w:pPr>
        <w:pStyle w:val="a3"/>
        <w:numPr>
          <w:ilvl w:val="0"/>
          <w:numId w:val="33"/>
        </w:numPr>
        <w:tabs>
          <w:tab w:val="left" w:pos="851"/>
        </w:tabs>
        <w:ind w:left="851" w:hanging="284"/>
        <w:jc w:val="both"/>
        <w:rPr>
          <w:color w:val="000000" w:themeColor="text1"/>
          <w:sz w:val="28"/>
          <w:szCs w:val="28"/>
        </w:rPr>
      </w:pPr>
      <w:r w:rsidRPr="00E45761">
        <w:rPr>
          <w:color w:val="000000" w:themeColor="text1"/>
          <w:sz w:val="28"/>
          <w:szCs w:val="28"/>
        </w:rPr>
        <w:lastRenderedPageBreak/>
        <w:t>Согласно плану</w:t>
      </w:r>
      <w:r w:rsidR="00D14904" w:rsidRPr="00E45761">
        <w:rPr>
          <w:color w:val="000000" w:themeColor="text1"/>
          <w:sz w:val="28"/>
          <w:szCs w:val="28"/>
        </w:rPr>
        <w:t xml:space="preserve"> сноса аварийного жилого фонда в 201</w:t>
      </w:r>
      <w:r w:rsidRPr="00E45761">
        <w:rPr>
          <w:color w:val="000000" w:themeColor="text1"/>
          <w:sz w:val="28"/>
          <w:szCs w:val="28"/>
        </w:rPr>
        <w:t>9</w:t>
      </w:r>
      <w:r w:rsidR="00D14904" w:rsidRPr="00E45761">
        <w:rPr>
          <w:color w:val="000000" w:themeColor="text1"/>
          <w:sz w:val="28"/>
          <w:szCs w:val="28"/>
        </w:rPr>
        <w:t xml:space="preserve"> г. снесено </w:t>
      </w:r>
      <w:r w:rsidRPr="00E45761">
        <w:rPr>
          <w:color w:val="000000" w:themeColor="text1"/>
          <w:sz w:val="28"/>
          <w:szCs w:val="28"/>
        </w:rPr>
        <w:t>9</w:t>
      </w:r>
      <w:r w:rsidR="00D14904" w:rsidRPr="00E45761">
        <w:rPr>
          <w:color w:val="000000" w:themeColor="text1"/>
          <w:sz w:val="28"/>
          <w:szCs w:val="28"/>
        </w:rPr>
        <w:t xml:space="preserve"> аварийных жилых дома</w:t>
      </w:r>
      <w:r w:rsidR="00E45761" w:rsidRPr="00E45761">
        <w:rPr>
          <w:color w:val="000000" w:themeColor="text1"/>
          <w:sz w:val="28"/>
          <w:szCs w:val="28"/>
        </w:rPr>
        <w:t xml:space="preserve">, из них </w:t>
      </w:r>
      <w:r w:rsidRPr="00E45761">
        <w:rPr>
          <w:color w:val="000000" w:themeColor="text1"/>
          <w:sz w:val="28"/>
          <w:szCs w:val="28"/>
        </w:rPr>
        <w:t>55</w:t>
      </w:r>
      <w:r w:rsidR="00D14904" w:rsidRPr="00E45761">
        <w:rPr>
          <w:color w:val="000000" w:themeColor="text1"/>
          <w:sz w:val="28"/>
          <w:szCs w:val="28"/>
        </w:rPr>
        <w:t xml:space="preserve"> сем</w:t>
      </w:r>
      <w:r w:rsidRPr="00E45761">
        <w:rPr>
          <w:color w:val="000000" w:themeColor="text1"/>
          <w:sz w:val="28"/>
          <w:szCs w:val="28"/>
        </w:rPr>
        <w:t>ей</w:t>
      </w:r>
      <w:r w:rsidR="00D14904" w:rsidRPr="00E45761">
        <w:rPr>
          <w:color w:val="000000" w:themeColor="text1"/>
          <w:sz w:val="28"/>
          <w:szCs w:val="28"/>
        </w:rPr>
        <w:t xml:space="preserve"> получили компенсацию за снесенное жилье</w:t>
      </w:r>
      <w:r w:rsidR="00E45761">
        <w:rPr>
          <w:color w:val="000000" w:themeColor="text1"/>
          <w:sz w:val="28"/>
          <w:szCs w:val="28"/>
        </w:rPr>
        <w:t xml:space="preserve">, </w:t>
      </w:r>
      <w:r w:rsidRPr="00E45761">
        <w:rPr>
          <w:color w:val="000000" w:themeColor="text1"/>
          <w:sz w:val="28"/>
          <w:szCs w:val="28"/>
        </w:rPr>
        <w:t>11 семей получили благоустроенное жилое помещение</w:t>
      </w:r>
      <w:r w:rsidR="00E45761">
        <w:rPr>
          <w:color w:val="000000" w:themeColor="text1"/>
          <w:sz w:val="28"/>
          <w:szCs w:val="28"/>
        </w:rPr>
        <w:t>.</w:t>
      </w:r>
    </w:p>
    <w:p w14:paraId="3F9DEB74" w14:textId="77777777" w:rsidR="00E45761" w:rsidRDefault="00E45761" w:rsidP="00E45761">
      <w:pPr>
        <w:pStyle w:val="a3"/>
        <w:tabs>
          <w:tab w:val="left" w:pos="851"/>
        </w:tabs>
        <w:ind w:left="851"/>
        <w:jc w:val="both"/>
        <w:rPr>
          <w:color w:val="000000" w:themeColor="text1"/>
          <w:sz w:val="28"/>
          <w:szCs w:val="28"/>
        </w:rPr>
      </w:pPr>
    </w:p>
    <w:p w14:paraId="285E99B5" w14:textId="77777777" w:rsidR="00D14904" w:rsidRPr="00E45761" w:rsidRDefault="00E45761" w:rsidP="00E45761">
      <w:pPr>
        <w:pStyle w:val="a3"/>
        <w:numPr>
          <w:ilvl w:val="0"/>
          <w:numId w:val="32"/>
        </w:numPr>
        <w:tabs>
          <w:tab w:val="left" w:pos="851"/>
        </w:tabs>
        <w:ind w:left="851" w:hanging="284"/>
        <w:jc w:val="both"/>
        <w:rPr>
          <w:color w:val="000000" w:themeColor="text1"/>
          <w:sz w:val="28"/>
          <w:szCs w:val="28"/>
        </w:rPr>
      </w:pPr>
      <w:r>
        <w:rPr>
          <w:color w:val="000000" w:themeColor="text1"/>
          <w:sz w:val="28"/>
          <w:szCs w:val="28"/>
        </w:rPr>
        <w:t>П</w:t>
      </w:r>
      <w:r w:rsidR="005C0CE5" w:rsidRPr="00E45761">
        <w:rPr>
          <w:color w:val="000000" w:themeColor="text1"/>
          <w:sz w:val="28"/>
          <w:szCs w:val="28"/>
        </w:rPr>
        <w:t>о Республиканской программе</w:t>
      </w:r>
      <w:r>
        <w:rPr>
          <w:color w:val="000000" w:themeColor="text1"/>
          <w:sz w:val="28"/>
          <w:szCs w:val="28"/>
        </w:rPr>
        <w:t xml:space="preserve"> с</w:t>
      </w:r>
      <w:r w:rsidR="005C0CE5" w:rsidRPr="00E45761">
        <w:rPr>
          <w:color w:val="000000" w:themeColor="text1"/>
          <w:sz w:val="28"/>
          <w:szCs w:val="28"/>
        </w:rPr>
        <w:t>несено 2 аварийных жилых дома, в них 10 семей получили благоустроенное жилое помещение и 10 семей получили компенсацию</w:t>
      </w:r>
      <w:r>
        <w:rPr>
          <w:color w:val="000000" w:themeColor="text1"/>
          <w:sz w:val="28"/>
          <w:szCs w:val="28"/>
        </w:rPr>
        <w:t>.</w:t>
      </w:r>
    </w:p>
    <w:bookmarkEnd w:id="2"/>
    <w:p w14:paraId="503B830E" w14:textId="77777777" w:rsidR="00D14904" w:rsidRPr="00E45761" w:rsidRDefault="00D14904" w:rsidP="00D14904">
      <w:pPr>
        <w:pStyle w:val="a3"/>
        <w:tabs>
          <w:tab w:val="left" w:pos="851"/>
        </w:tabs>
        <w:ind w:left="709"/>
        <w:jc w:val="both"/>
        <w:rPr>
          <w:color w:val="000000" w:themeColor="text1"/>
          <w:sz w:val="28"/>
          <w:szCs w:val="28"/>
        </w:rPr>
      </w:pPr>
    </w:p>
    <w:p w14:paraId="161F82CF" w14:textId="77777777" w:rsidR="00D14904" w:rsidRPr="00E45761" w:rsidRDefault="00D14904" w:rsidP="008D7A22">
      <w:pPr>
        <w:tabs>
          <w:tab w:val="left" w:pos="851"/>
        </w:tabs>
        <w:ind w:firstLine="851"/>
        <w:jc w:val="both"/>
        <w:rPr>
          <w:color w:val="000000" w:themeColor="text1"/>
          <w:sz w:val="28"/>
          <w:szCs w:val="28"/>
        </w:rPr>
      </w:pPr>
      <w:bookmarkStart w:id="6" w:name="_Hlk29547863"/>
      <w:r w:rsidRPr="00E45761">
        <w:rPr>
          <w:color w:val="000000" w:themeColor="text1"/>
          <w:sz w:val="28"/>
          <w:szCs w:val="28"/>
        </w:rPr>
        <w:t>Получили сертификат для приобретения жилья по подпрограмме «Обеспечение жильем молодых семей» -</w:t>
      </w:r>
      <w:r w:rsidR="005C0CE5" w:rsidRPr="00E45761">
        <w:rPr>
          <w:color w:val="000000" w:themeColor="text1"/>
          <w:sz w:val="28"/>
          <w:szCs w:val="28"/>
        </w:rPr>
        <w:t xml:space="preserve"> 5</w:t>
      </w:r>
      <w:r w:rsidRPr="00E45761">
        <w:rPr>
          <w:color w:val="000000" w:themeColor="text1"/>
          <w:sz w:val="28"/>
          <w:szCs w:val="28"/>
        </w:rPr>
        <w:t xml:space="preserve"> семей. </w:t>
      </w:r>
    </w:p>
    <w:bookmarkEnd w:id="6"/>
    <w:p w14:paraId="51EA070E" w14:textId="77777777" w:rsidR="009C0E11" w:rsidRPr="00CA4D87" w:rsidRDefault="009C0E11" w:rsidP="009C0E11">
      <w:pPr>
        <w:pStyle w:val="a3"/>
        <w:ind w:left="0"/>
        <w:rPr>
          <w:color w:val="FF0000"/>
          <w:sz w:val="20"/>
          <w:szCs w:val="28"/>
        </w:rPr>
      </w:pPr>
    </w:p>
    <w:p w14:paraId="1A1D8558" w14:textId="77777777" w:rsidR="00D84D8C" w:rsidRPr="00CA4D87" w:rsidRDefault="00D84D8C" w:rsidP="00D84D8C">
      <w:pPr>
        <w:pStyle w:val="a3"/>
        <w:ind w:left="1004"/>
        <w:rPr>
          <w:color w:val="FF0000"/>
          <w:sz w:val="20"/>
          <w:szCs w:val="28"/>
        </w:rPr>
      </w:pPr>
    </w:p>
    <w:p w14:paraId="799151F7" w14:textId="77777777" w:rsidR="003D52B5" w:rsidRPr="00ED3A5D" w:rsidRDefault="00C415DE" w:rsidP="00D84D8C">
      <w:pPr>
        <w:pStyle w:val="a3"/>
        <w:ind w:left="0"/>
        <w:jc w:val="center"/>
        <w:rPr>
          <w:b/>
          <w:color w:val="000000" w:themeColor="text1"/>
          <w:sz w:val="28"/>
          <w:szCs w:val="28"/>
        </w:rPr>
      </w:pPr>
      <w:r w:rsidRPr="00ED3A5D">
        <w:rPr>
          <w:b/>
          <w:color w:val="000000" w:themeColor="text1"/>
          <w:sz w:val="28"/>
          <w:szCs w:val="28"/>
        </w:rPr>
        <w:t>6</w:t>
      </w:r>
      <w:r w:rsidR="00D84D8C" w:rsidRPr="00ED3A5D">
        <w:rPr>
          <w:b/>
          <w:color w:val="000000" w:themeColor="text1"/>
          <w:sz w:val="28"/>
          <w:szCs w:val="28"/>
        </w:rPr>
        <w:t xml:space="preserve">. </w:t>
      </w:r>
      <w:r w:rsidR="003D52B5" w:rsidRPr="00ED3A5D">
        <w:rPr>
          <w:b/>
          <w:color w:val="000000" w:themeColor="text1"/>
          <w:sz w:val="28"/>
          <w:szCs w:val="28"/>
        </w:rPr>
        <w:t>Социальная политика</w:t>
      </w:r>
    </w:p>
    <w:p w14:paraId="57025821" w14:textId="77777777" w:rsidR="00ED3A5D" w:rsidRPr="00ED3A5D" w:rsidRDefault="00ED3A5D" w:rsidP="00ED3A5D">
      <w:pPr>
        <w:tabs>
          <w:tab w:val="left" w:pos="2070"/>
          <w:tab w:val="center" w:pos="4677"/>
        </w:tabs>
        <w:rPr>
          <w:b/>
          <w:sz w:val="28"/>
          <w:szCs w:val="28"/>
        </w:rPr>
      </w:pPr>
    </w:p>
    <w:p w14:paraId="0FFBDD4E" w14:textId="77777777" w:rsidR="00ED3A5D" w:rsidRPr="00ED3A5D" w:rsidRDefault="00ED3A5D" w:rsidP="00ED3A5D">
      <w:pPr>
        <w:tabs>
          <w:tab w:val="left" w:pos="2070"/>
          <w:tab w:val="center" w:pos="4677"/>
        </w:tabs>
        <w:jc w:val="both"/>
        <w:rPr>
          <w:sz w:val="28"/>
          <w:szCs w:val="28"/>
        </w:rPr>
      </w:pPr>
      <w:r w:rsidRPr="00ED3A5D">
        <w:rPr>
          <w:sz w:val="28"/>
          <w:szCs w:val="28"/>
        </w:rPr>
        <w:t>На 01.01.2020 года в Администрации п.</w:t>
      </w:r>
      <w:r w:rsidR="00AF62FA">
        <w:rPr>
          <w:sz w:val="28"/>
          <w:szCs w:val="28"/>
        </w:rPr>
        <w:t xml:space="preserve"> </w:t>
      </w:r>
      <w:r w:rsidRPr="00ED3A5D">
        <w:rPr>
          <w:sz w:val="28"/>
          <w:szCs w:val="28"/>
        </w:rPr>
        <w:t>Айхал стоит на учете 2184 жителя поселка, являющихся льготниками, из них:</w:t>
      </w:r>
    </w:p>
    <w:p w14:paraId="4C65C1B7" w14:textId="77777777" w:rsidR="00ED3A5D" w:rsidRPr="00ED3A5D" w:rsidRDefault="00ED3A5D" w:rsidP="00ED3A5D">
      <w:pPr>
        <w:tabs>
          <w:tab w:val="left" w:pos="2070"/>
          <w:tab w:val="center" w:pos="4677"/>
        </w:tabs>
        <w:jc w:val="both"/>
        <w:rPr>
          <w:sz w:val="28"/>
          <w:szCs w:val="28"/>
        </w:rPr>
      </w:pPr>
      <w:r w:rsidRPr="00ED3A5D">
        <w:rPr>
          <w:sz w:val="28"/>
          <w:szCs w:val="28"/>
        </w:rPr>
        <w:t>на федеральном уровне- 631</w:t>
      </w:r>
    </w:p>
    <w:p w14:paraId="76C57526" w14:textId="77777777" w:rsidR="00ED3A5D" w:rsidRPr="00ED3A5D" w:rsidRDefault="00ED3A5D" w:rsidP="00ED3A5D">
      <w:pPr>
        <w:tabs>
          <w:tab w:val="left" w:pos="2070"/>
          <w:tab w:val="center" w:pos="4677"/>
        </w:tabs>
        <w:jc w:val="both"/>
        <w:rPr>
          <w:sz w:val="28"/>
          <w:szCs w:val="28"/>
        </w:rPr>
      </w:pPr>
      <w:r w:rsidRPr="00ED3A5D">
        <w:rPr>
          <w:sz w:val="28"/>
          <w:szCs w:val="28"/>
        </w:rPr>
        <w:t>на республиканском уровне- 1553</w:t>
      </w:r>
    </w:p>
    <w:p w14:paraId="102C33AF" w14:textId="77777777" w:rsidR="00ED3A5D" w:rsidRPr="00ED3A5D" w:rsidRDefault="00ED3A5D" w:rsidP="00ED3A5D">
      <w:pPr>
        <w:tabs>
          <w:tab w:val="left" w:pos="2070"/>
          <w:tab w:val="center" w:pos="4677"/>
        </w:tabs>
        <w:jc w:val="both"/>
        <w:rPr>
          <w:sz w:val="28"/>
          <w:szCs w:val="28"/>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5974"/>
        <w:gridCol w:w="1713"/>
      </w:tblGrid>
      <w:tr w:rsidR="00ED3A5D" w:rsidRPr="00ED3A5D" w14:paraId="69D753A6" w14:textId="77777777" w:rsidTr="00A652BE">
        <w:tc>
          <w:tcPr>
            <w:tcW w:w="851" w:type="dxa"/>
          </w:tcPr>
          <w:p w14:paraId="0AC7843D" w14:textId="77777777" w:rsidR="00ED3A5D" w:rsidRPr="00ED3A5D" w:rsidRDefault="00ED3A5D" w:rsidP="00A652BE">
            <w:pPr>
              <w:tabs>
                <w:tab w:val="left" w:pos="2070"/>
                <w:tab w:val="center" w:pos="4677"/>
              </w:tabs>
              <w:rPr>
                <w:b/>
                <w:sz w:val="28"/>
                <w:szCs w:val="28"/>
              </w:rPr>
            </w:pPr>
            <w:r w:rsidRPr="00ED3A5D">
              <w:rPr>
                <w:b/>
                <w:sz w:val="28"/>
                <w:szCs w:val="28"/>
                <w:lang w:val="en-US"/>
              </w:rPr>
              <w:t>N</w:t>
            </w:r>
          </w:p>
        </w:tc>
        <w:tc>
          <w:tcPr>
            <w:tcW w:w="6102" w:type="dxa"/>
          </w:tcPr>
          <w:p w14:paraId="2328CC76" w14:textId="77777777" w:rsidR="00ED3A5D" w:rsidRPr="00ED3A5D" w:rsidRDefault="00ED3A5D" w:rsidP="00A652BE">
            <w:pPr>
              <w:tabs>
                <w:tab w:val="left" w:pos="2070"/>
                <w:tab w:val="center" w:pos="4677"/>
              </w:tabs>
              <w:rPr>
                <w:b/>
                <w:sz w:val="28"/>
                <w:szCs w:val="28"/>
              </w:rPr>
            </w:pPr>
            <w:r w:rsidRPr="00ED3A5D">
              <w:rPr>
                <w:b/>
                <w:sz w:val="28"/>
                <w:szCs w:val="28"/>
              </w:rPr>
              <w:t xml:space="preserve">                      категория</w:t>
            </w:r>
          </w:p>
        </w:tc>
        <w:tc>
          <w:tcPr>
            <w:tcW w:w="1660" w:type="dxa"/>
          </w:tcPr>
          <w:p w14:paraId="6F389C76" w14:textId="77777777" w:rsidR="00ED3A5D" w:rsidRPr="00ED3A5D" w:rsidRDefault="00ED3A5D" w:rsidP="00A652BE">
            <w:pPr>
              <w:tabs>
                <w:tab w:val="left" w:pos="2070"/>
                <w:tab w:val="center" w:pos="4677"/>
              </w:tabs>
              <w:rPr>
                <w:b/>
                <w:sz w:val="28"/>
                <w:szCs w:val="28"/>
              </w:rPr>
            </w:pPr>
            <w:r w:rsidRPr="00ED3A5D">
              <w:rPr>
                <w:b/>
                <w:sz w:val="28"/>
                <w:szCs w:val="28"/>
              </w:rPr>
              <w:t xml:space="preserve">    Количество</w:t>
            </w:r>
          </w:p>
        </w:tc>
      </w:tr>
      <w:tr w:rsidR="00ED3A5D" w:rsidRPr="00ED3A5D" w14:paraId="39D69CDD" w14:textId="77777777" w:rsidTr="00A652BE">
        <w:tc>
          <w:tcPr>
            <w:tcW w:w="851" w:type="dxa"/>
          </w:tcPr>
          <w:p w14:paraId="04B10005" w14:textId="77777777" w:rsidR="00ED3A5D" w:rsidRPr="00ED3A5D" w:rsidRDefault="00ED3A5D" w:rsidP="00A652BE">
            <w:pPr>
              <w:tabs>
                <w:tab w:val="left" w:pos="2070"/>
                <w:tab w:val="center" w:pos="4677"/>
              </w:tabs>
              <w:rPr>
                <w:sz w:val="28"/>
                <w:szCs w:val="28"/>
              </w:rPr>
            </w:pPr>
          </w:p>
        </w:tc>
        <w:tc>
          <w:tcPr>
            <w:tcW w:w="6102" w:type="dxa"/>
          </w:tcPr>
          <w:p w14:paraId="155A64D5" w14:textId="77777777" w:rsidR="00ED3A5D" w:rsidRPr="00ED3A5D" w:rsidRDefault="00ED3A5D" w:rsidP="00A652BE">
            <w:pPr>
              <w:tabs>
                <w:tab w:val="left" w:pos="2070"/>
                <w:tab w:val="center" w:pos="4677"/>
              </w:tabs>
              <w:rPr>
                <w:sz w:val="28"/>
                <w:szCs w:val="28"/>
              </w:rPr>
            </w:pPr>
            <w:r w:rsidRPr="00ED3A5D">
              <w:rPr>
                <w:sz w:val="28"/>
                <w:szCs w:val="28"/>
              </w:rPr>
              <w:t>Федеральные выплаты</w:t>
            </w:r>
          </w:p>
        </w:tc>
        <w:tc>
          <w:tcPr>
            <w:tcW w:w="1660" w:type="dxa"/>
          </w:tcPr>
          <w:p w14:paraId="47DB0EE1" w14:textId="77777777" w:rsidR="00ED3A5D" w:rsidRPr="00ED3A5D" w:rsidRDefault="00ED3A5D" w:rsidP="00A652BE">
            <w:pPr>
              <w:tabs>
                <w:tab w:val="left" w:pos="2070"/>
                <w:tab w:val="center" w:pos="4677"/>
              </w:tabs>
              <w:rPr>
                <w:sz w:val="28"/>
                <w:szCs w:val="28"/>
              </w:rPr>
            </w:pPr>
            <w:r w:rsidRPr="00ED3A5D">
              <w:rPr>
                <w:sz w:val="28"/>
                <w:szCs w:val="28"/>
              </w:rPr>
              <w:t>На учете             пользуются                              льготой</w:t>
            </w:r>
          </w:p>
        </w:tc>
      </w:tr>
      <w:tr w:rsidR="00ED3A5D" w:rsidRPr="00ED3A5D" w14:paraId="1EAD1C81" w14:textId="77777777" w:rsidTr="00A652BE">
        <w:tc>
          <w:tcPr>
            <w:tcW w:w="851" w:type="dxa"/>
          </w:tcPr>
          <w:p w14:paraId="794C9CEE" w14:textId="77777777" w:rsidR="00ED3A5D" w:rsidRPr="00ED3A5D" w:rsidRDefault="00ED3A5D" w:rsidP="00A652BE">
            <w:pPr>
              <w:tabs>
                <w:tab w:val="left" w:pos="2070"/>
                <w:tab w:val="center" w:pos="4677"/>
              </w:tabs>
              <w:ind w:left="360"/>
              <w:rPr>
                <w:sz w:val="28"/>
                <w:szCs w:val="28"/>
              </w:rPr>
            </w:pPr>
            <w:r w:rsidRPr="00ED3A5D">
              <w:rPr>
                <w:sz w:val="28"/>
                <w:szCs w:val="28"/>
              </w:rPr>
              <w:t>1.</w:t>
            </w:r>
          </w:p>
        </w:tc>
        <w:tc>
          <w:tcPr>
            <w:tcW w:w="6102" w:type="dxa"/>
          </w:tcPr>
          <w:p w14:paraId="0B2D3DB7" w14:textId="77777777" w:rsidR="00ED3A5D" w:rsidRPr="00ED3A5D" w:rsidRDefault="00ED3A5D" w:rsidP="00A652BE">
            <w:pPr>
              <w:tabs>
                <w:tab w:val="left" w:pos="2070"/>
                <w:tab w:val="center" w:pos="4677"/>
              </w:tabs>
              <w:rPr>
                <w:sz w:val="28"/>
                <w:szCs w:val="28"/>
              </w:rPr>
            </w:pPr>
            <w:r w:rsidRPr="00ED3A5D">
              <w:rPr>
                <w:sz w:val="28"/>
                <w:szCs w:val="28"/>
              </w:rPr>
              <w:t>Ветераны ВОВ</w:t>
            </w:r>
          </w:p>
        </w:tc>
        <w:tc>
          <w:tcPr>
            <w:tcW w:w="1660" w:type="dxa"/>
          </w:tcPr>
          <w:p w14:paraId="61A554A5" w14:textId="77777777" w:rsidR="00ED3A5D" w:rsidRPr="00ED3A5D" w:rsidRDefault="00ED3A5D" w:rsidP="00A652BE">
            <w:pPr>
              <w:tabs>
                <w:tab w:val="left" w:pos="2070"/>
                <w:tab w:val="center" w:pos="4677"/>
              </w:tabs>
              <w:rPr>
                <w:sz w:val="28"/>
                <w:szCs w:val="28"/>
              </w:rPr>
            </w:pPr>
            <w:r w:rsidRPr="00ED3A5D">
              <w:rPr>
                <w:sz w:val="28"/>
                <w:szCs w:val="28"/>
              </w:rPr>
              <w:t>-</w:t>
            </w:r>
          </w:p>
        </w:tc>
      </w:tr>
      <w:tr w:rsidR="00ED3A5D" w:rsidRPr="00ED3A5D" w14:paraId="0ECB314E" w14:textId="77777777" w:rsidTr="00A652BE">
        <w:tc>
          <w:tcPr>
            <w:tcW w:w="851" w:type="dxa"/>
          </w:tcPr>
          <w:p w14:paraId="722B3D2E" w14:textId="77777777" w:rsidR="00ED3A5D" w:rsidRPr="00ED3A5D" w:rsidRDefault="00ED3A5D" w:rsidP="00A652BE">
            <w:pPr>
              <w:tabs>
                <w:tab w:val="left" w:pos="2070"/>
                <w:tab w:val="center" w:pos="4677"/>
              </w:tabs>
              <w:ind w:left="360"/>
              <w:rPr>
                <w:sz w:val="28"/>
                <w:szCs w:val="28"/>
              </w:rPr>
            </w:pPr>
            <w:r w:rsidRPr="00ED3A5D">
              <w:rPr>
                <w:sz w:val="28"/>
                <w:szCs w:val="28"/>
              </w:rPr>
              <w:t>2.</w:t>
            </w:r>
          </w:p>
        </w:tc>
        <w:tc>
          <w:tcPr>
            <w:tcW w:w="6102" w:type="dxa"/>
          </w:tcPr>
          <w:p w14:paraId="7FD6F003" w14:textId="77777777" w:rsidR="00ED3A5D" w:rsidRPr="00ED3A5D" w:rsidRDefault="00ED3A5D" w:rsidP="00A652BE">
            <w:pPr>
              <w:tabs>
                <w:tab w:val="left" w:pos="2070"/>
                <w:tab w:val="center" w:pos="4677"/>
              </w:tabs>
              <w:rPr>
                <w:sz w:val="28"/>
                <w:szCs w:val="28"/>
              </w:rPr>
            </w:pPr>
            <w:r w:rsidRPr="00ED3A5D">
              <w:rPr>
                <w:sz w:val="28"/>
                <w:szCs w:val="28"/>
              </w:rPr>
              <w:t>Ветераны боевых действий</w:t>
            </w:r>
          </w:p>
        </w:tc>
        <w:tc>
          <w:tcPr>
            <w:tcW w:w="1660" w:type="dxa"/>
          </w:tcPr>
          <w:p w14:paraId="73C2AF47" w14:textId="77777777" w:rsidR="00ED3A5D" w:rsidRPr="00ED3A5D" w:rsidRDefault="00ED3A5D" w:rsidP="00A652BE">
            <w:pPr>
              <w:tabs>
                <w:tab w:val="left" w:pos="2070"/>
                <w:tab w:val="center" w:pos="4677"/>
              </w:tabs>
              <w:rPr>
                <w:sz w:val="28"/>
                <w:szCs w:val="28"/>
                <w:lang w:val="en-US"/>
              </w:rPr>
            </w:pPr>
            <w:r w:rsidRPr="00ED3A5D">
              <w:rPr>
                <w:sz w:val="28"/>
                <w:szCs w:val="28"/>
              </w:rPr>
              <w:t xml:space="preserve">85                    </w:t>
            </w:r>
          </w:p>
        </w:tc>
      </w:tr>
      <w:tr w:rsidR="00ED3A5D" w:rsidRPr="00ED3A5D" w14:paraId="4A492E0A" w14:textId="77777777" w:rsidTr="00A652BE">
        <w:tc>
          <w:tcPr>
            <w:tcW w:w="851" w:type="dxa"/>
          </w:tcPr>
          <w:p w14:paraId="242F3037" w14:textId="77777777" w:rsidR="00ED3A5D" w:rsidRPr="00ED3A5D" w:rsidRDefault="00ED3A5D" w:rsidP="00A652BE">
            <w:pPr>
              <w:tabs>
                <w:tab w:val="left" w:pos="2070"/>
                <w:tab w:val="center" w:pos="4677"/>
              </w:tabs>
              <w:ind w:left="360"/>
              <w:rPr>
                <w:sz w:val="28"/>
                <w:szCs w:val="28"/>
              </w:rPr>
            </w:pPr>
            <w:r w:rsidRPr="00ED3A5D">
              <w:rPr>
                <w:sz w:val="28"/>
                <w:szCs w:val="28"/>
              </w:rPr>
              <w:t>3.</w:t>
            </w:r>
          </w:p>
        </w:tc>
        <w:tc>
          <w:tcPr>
            <w:tcW w:w="6102" w:type="dxa"/>
          </w:tcPr>
          <w:p w14:paraId="41596E45" w14:textId="77777777" w:rsidR="00ED3A5D" w:rsidRPr="00ED3A5D" w:rsidRDefault="00ED3A5D" w:rsidP="00A652BE">
            <w:pPr>
              <w:tabs>
                <w:tab w:val="left" w:pos="2070"/>
                <w:tab w:val="center" w:pos="4677"/>
              </w:tabs>
              <w:rPr>
                <w:sz w:val="28"/>
                <w:szCs w:val="28"/>
              </w:rPr>
            </w:pPr>
            <w:r w:rsidRPr="00ED3A5D">
              <w:rPr>
                <w:sz w:val="28"/>
                <w:szCs w:val="28"/>
              </w:rPr>
              <w:t>Члены семей погибших (умерших) ветеранов Вов, ветеранов боевых действий</w:t>
            </w:r>
          </w:p>
        </w:tc>
        <w:tc>
          <w:tcPr>
            <w:tcW w:w="1660" w:type="dxa"/>
          </w:tcPr>
          <w:p w14:paraId="1EE82110" w14:textId="77777777" w:rsidR="00ED3A5D" w:rsidRPr="00ED3A5D" w:rsidRDefault="00ED3A5D" w:rsidP="00A652BE">
            <w:pPr>
              <w:tabs>
                <w:tab w:val="left" w:pos="2070"/>
                <w:tab w:val="center" w:pos="4677"/>
              </w:tabs>
              <w:rPr>
                <w:sz w:val="28"/>
                <w:szCs w:val="28"/>
                <w:lang w:val="en-US"/>
              </w:rPr>
            </w:pPr>
            <w:r w:rsidRPr="00ED3A5D">
              <w:rPr>
                <w:sz w:val="28"/>
                <w:szCs w:val="28"/>
              </w:rPr>
              <w:t xml:space="preserve"> 1                     </w:t>
            </w:r>
          </w:p>
        </w:tc>
      </w:tr>
      <w:tr w:rsidR="00ED3A5D" w:rsidRPr="00ED3A5D" w14:paraId="4167B6D3" w14:textId="77777777" w:rsidTr="00A652BE">
        <w:tc>
          <w:tcPr>
            <w:tcW w:w="851" w:type="dxa"/>
          </w:tcPr>
          <w:p w14:paraId="74781D8E" w14:textId="77777777" w:rsidR="00ED3A5D" w:rsidRPr="00ED3A5D" w:rsidRDefault="00ED3A5D" w:rsidP="00A652BE">
            <w:pPr>
              <w:tabs>
                <w:tab w:val="left" w:pos="2070"/>
                <w:tab w:val="center" w:pos="4677"/>
              </w:tabs>
              <w:ind w:left="360"/>
              <w:rPr>
                <w:sz w:val="28"/>
                <w:szCs w:val="28"/>
              </w:rPr>
            </w:pPr>
            <w:r w:rsidRPr="00ED3A5D">
              <w:rPr>
                <w:sz w:val="28"/>
                <w:szCs w:val="28"/>
              </w:rPr>
              <w:t>4.</w:t>
            </w:r>
          </w:p>
        </w:tc>
        <w:tc>
          <w:tcPr>
            <w:tcW w:w="6102" w:type="dxa"/>
          </w:tcPr>
          <w:p w14:paraId="3F12CE51" w14:textId="77777777" w:rsidR="00ED3A5D" w:rsidRPr="00ED3A5D" w:rsidRDefault="00ED3A5D" w:rsidP="00A652BE">
            <w:pPr>
              <w:tabs>
                <w:tab w:val="left" w:pos="2070"/>
                <w:tab w:val="center" w:pos="4677"/>
              </w:tabs>
              <w:rPr>
                <w:sz w:val="28"/>
                <w:szCs w:val="28"/>
              </w:rPr>
            </w:pPr>
            <w:r w:rsidRPr="00ED3A5D">
              <w:rPr>
                <w:sz w:val="28"/>
                <w:szCs w:val="28"/>
              </w:rPr>
              <w:t>Инвалиды 1 гр.</w:t>
            </w:r>
          </w:p>
        </w:tc>
        <w:tc>
          <w:tcPr>
            <w:tcW w:w="1660" w:type="dxa"/>
          </w:tcPr>
          <w:p w14:paraId="4F81CB79" w14:textId="77777777" w:rsidR="00ED3A5D" w:rsidRPr="00ED3A5D" w:rsidRDefault="00ED3A5D" w:rsidP="00A652BE">
            <w:pPr>
              <w:tabs>
                <w:tab w:val="left" w:pos="2070"/>
                <w:tab w:val="center" w:pos="4677"/>
              </w:tabs>
              <w:rPr>
                <w:sz w:val="28"/>
                <w:szCs w:val="28"/>
              </w:rPr>
            </w:pPr>
            <w:r w:rsidRPr="00ED3A5D">
              <w:rPr>
                <w:sz w:val="28"/>
                <w:szCs w:val="28"/>
              </w:rPr>
              <w:t>48</w:t>
            </w:r>
          </w:p>
        </w:tc>
      </w:tr>
      <w:tr w:rsidR="00ED3A5D" w:rsidRPr="00ED3A5D" w14:paraId="425F4CB0" w14:textId="77777777" w:rsidTr="00A652BE">
        <w:tc>
          <w:tcPr>
            <w:tcW w:w="851" w:type="dxa"/>
          </w:tcPr>
          <w:p w14:paraId="42DD9CA3" w14:textId="77777777" w:rsidR="00ED3A5D" w:rsidRPr="00ED3A5D" w:rsidRDefault="00ED3A5D" w:rsidP="00A652BE">
            <w:pPr>
              <w:tabs>
                <w:tab w:val="left" w:pos="2070"/>
                <w:tab w:val="center" w:pos="4677"/>
              </w:tabs>
              <w:ind w:left="360"/>
              <w:rPr>
                <w:sz w:val="28"/>
                <w:szCs w:val="28"/>
              </w:rPr>
            </w:pPr>
            <w:r w:rsidRPr="00ED3A5D">
              <w:rPr>
                <w:sz w:val="28"/>
                <w:szCs w:val="28"/>
              </w:rPr>
              <w:t>5.</w:t>
            </w:r>
          </w:p>
        </w:tc>
        <w:tc>
          <w:tcPr>
            <w:tcW w:w="6102" w:type="dxa"/>
          </w:tcPr>
          <w:p w14:paraId="4ACEE6D7" w14:textId="77777777" w:rsidR="00ED3A5D" w:rsidRPr="00ED3A5D" w:rsidRDefault="00ED3A5D" w:rsidP="00A652BE">
            <w:pPr>
              <w:tabs>
                <w:tab w:val="left" w:pos="2070"/>
                <w:tab w:val="center" w:pos="4677"/>
              </w:tabs>
              <w:rPr>
                <w:sz w:val="28"/>
                <w:szCs w:val="28"/>
              </w:rPr>
            </w:pPr>
            <w:r w:rsidRPr="00ED3A5D">
              <w:rPr>
                <w:sz w:val="28"/>
                <w:szCs w:val="28"/>
              </w:rPr>
              <w:t>Инвалиды 2 гр.</w:t>
            </w:r>
          </w:p>
        </w:tc>
        <w:tc>
          <w:tcPr>
            <w:tcW w:w="1660" w:type="dxa"/>
          </w:tcPr>
          <w:p w14:paraId="7E7AA6D6" w14:textId="77777777" w:rsidR="00ED3A5D" w:rsidRPr="00ED3A5D" w:rsidRDefault="00ED3A5D" w:rsidP="00A652BE">
            <w:pPr>
              <w:tabs>
                <w:tab w:val="left" w:pos="2070"/>
                <w:tab w:val="center" w:pos="4677"/>
              </w:tabs>
              <w:rPr>
                <w:sz w:val="28"/>
                <w:szCs w:val="28"/>
              </w:rPr>
            </w:pPr>
            <w:r w:rsidRPr="00ED3A5D">
              <w:rPr>
                <w:sz w:val="28"/>
                <w:szCs w:val="28"/>
              </w:rPr>
              <w:t xml:space="preserve">123                  </w:t>
            </w:r>
          </w:p>
        </w:tc>
      </w:tr>
      <w:tr w:rsidR="00ED3A5D" w:rsidRPr="00ED3A5D" w14:paraId="362C6BEB" w14:textId="77777777" w:rsidTr="00A652BE">
        <w:tc>
          <w:tcPr>
            <w:tcW w:w="851" w:type="dxa"/>
          </w:tcPr>
          <w:p w14:paraId="5D0DD9F9" w14:textId="77777777" w:rsidR="00ED3A5D" w:rsidRPr="00ED3A5D" w:rsidRDefault="00ED3A5D" w:rsidP="00A652BE">
            <w:pPr>
              <w:tabs>
                <w:tab w:val="left" w:pos="2070"/>
                <w:tab w:val="center" w:pos="4677"/>
              </w:tabs>
              <w:ind w:left="360"/>
              <w:rPr>
                <w:sz w:val="28"/>
                <w:szCs w:val="28"/>
              </w:rPr>
            </w:pPr>
            <w:r w:rsidRPr="00ED3A5D">
              <w:rPr>
                <w:sz w:val="28"/>
                <w:szCs w:val="28"/>
              </w:rPr>
              <w:t>6.</w:t>
            </w:r>
          </w:p>
        </w:tc>
        <w:tc>
          <w:tcPr>
            <w:tcW w:w="6102" w:type="dxa"/>
          </w:tcPr>
          <w:p w14:paraId="776FFDB8" w14:textId="77777777" w:rsidR="00ED3A5D" w:rsidRPr="00ED3A5D" w:rsidRDefault="00ED3A5D" w:rsidP="00A652BE">
            <w:pPr>
              <w:tabs>
                <w:tab w:val="left" w:pos="2070"/>
                <w:tab w:val="center" w:pos="4677"/>
              </w:tabs>
              <w:rPr>
                <w:sz w:val="28"/>
                <w:szCs w:val="28"/>
              </w:rPr>
            </w:pPr>
            <w:r w:rsidRPr="00ED3A5D">
              <w:rPr>
                <w:sz w:val="28"/>
                <w:szCs w:val="28"/>
              </w:rPr>
              <w:t>Инвалиды 3 гр.</w:t>
            </w:r>
          </w:p>
        </w:tc>
        <w:tc>
          <w:tcPr>
            <w:tcW w:w="1660" w:type="dxa"/>
          </w:tcPr>
          <w:p w14:paraId="1E657B00" w14:textId="77777777" w:rsidR="00ED3A5D" w:rsidRPr="00ED3A5D" w:rsidRDefault="00ED3A5D" w:rsidP="00A652BE">
            <w:pPr>
              <w:tabs>
                <w:tab w:val="left" w:pos="2070"/>
                <w:tab w:val="center" w:pos="4677"/>
              </w:tabs>
              <w:rPr>
                <w:sz w:val="28"/>
                <w:szCs w:val="28"/>
              </w:rPr>
            </w:pPr>
            <w:r w:rsidRPr="00ED3A5D">
              <w:rPr>
                <w:sz w:val="28"/>
                <w:szCs w:val="28"/>
              </w:rPr>
              <w:t xml:space="preserve">308                  </w:t>
            </w:r>
          </w:p>
        </w:tc>
      </w:tr>
      <w:tr w:rsidR="00ED3A5D" w:rsidRPr="00ED3A5D" w14:paraId="7599CACA" w14:textId="77777777" w:rsidTr="00A652BE">
        <w:tc>
          <w:tcPr>
            <w:tcW w:w="851" w:type="dxa"/>
          </w:tcPr>
          <w:p w14:paraId="6134E3B2" w14:textId="77777777" w:rsidR="00ED3A5D" w:rsidRPr="00ED3A5D" w:rsidRDefault="00ED3A5D" w:rsidP="00A652BE">
            <w:pPr>
              <w:tabs>
                <w:tab w:val="left" w:pos="2070"/>
                <w:tab w:val="center" w:pos="4677"/>
              </w:tabs>
              <w:ind w:left="360"/>
              <w:rPr>
                <w:sz w:val="28"/>
                <w:szCs w:val="28"/>
              </w:rPr>
            </w:pPr>
            <w:r w:rsidRPr="00ED3A5D">
              <w:rPr>
                <w:sz w:val="28"/>
                <w:szCs w:val="28"/>
              </w:rPr>
              <w:t>7.</w:t>
            </w:r>
          </w:p>
        </w:tc>
        <w:tc>
          <w:tcPr>
            <w:tcW w:w="6102" w:type="dxa"/>
          </w:tcPr>
          <w:p w14:paraId="45100EE3" w14:textId="77777777" w:rsidR="00ED3A5D" w:rsidRPr="00ED3A5D" w:rsidRDefault="00ED3A5D" w:rsidP="00A652BE">
            <w:pPr>
              <w:tabs>
                <w:tab w:val="left" w:pos="2070"/>
                <w:tab w:val="center" w:pos="4677"/>
              </w:tabs>
              <w:rPr>
                <w:sz w:val="28"/>
                <w:szCs w:val="28"/>
              </w:rPr>
            </w:pPr>
            <w:r w:rsidRPr="00ED3A5D">
              <w:rPr>
                <w:sz w:val="28"/>
                <w:szCs w:val="28"/>
              </w:rPr>
              <w:t>Семьи с детьми инвалидами до 18 лет.</w:t>
            </w:r>
          </w:p>
        </w:tc>
        <w:tc>
          <w:tcPr>
            <w:tcW w:w="1660" w:type="dxa"/>
          </w:tcPr>
          <w:p w14:paraId="1417F189" w14:textId="77777777" w:rsidR="00ED3A5D" w:rsidRPr="00ED3A5D" w:rsidRDefault="00ED3A5D" w:rsidP="00A652BE">
            <w:pPr>
              <w:tabs>
                <w:tab w:val="left" w:pos="2070"/>
                <w:tab w:val="center" w:pos="4677"/>
              </w:tabs>
              <w:rPr>
                <w:sz w:val="28"/>
                <w:szCs w:val="28"/>
              </w:rPr>
            </w:pPr>
            <w:r w:rsidRPr="00ED3A5D">
              <w:rPr>
                <w:sz w:val="28"/>
                <w:szCs w:val="28"/>
              </w:rPr>
              <w:t xml:space="preserve"> 52                      </w:t>
            </w:r>
          </w:p>
        </w:tc>
      </w:tr>
      <w:tr w:rsidR="00ED3A5D" w:rsidRPr="00ED3A5D" w14:paraId="732EBDD3" w14:textId="77777777" w:rsidTr="00A652BE">
        <w:tc>
          <w:tcPr>
            <w:tcW w:w="851" w:type="dxa"/>
          </w:tcPr>
          <w:p w14:paraId="2805A62A" w14:textId="77777777" w:rsidR="00ED3A5D" w:rsidRPr="00ED3A5D" w:rsidRDefault="00ED3A5D" w:rsidP="00A652BE">
            <w:pPr>
              <w:tabs>
                <w:tab w:val="left" w:pos="2070"/>
                <w:tab w:val="center" w:pos="4677"/>
              </w:tabs>
              <w:ind w:left="360"/>
              <w:rPr>
                <w:sz w:val="28"/>
                <w:szCs w:val="28"/>
              </w:rPr>
            </w:pPr>
            <w:r w:rsidRPr="00ED3A5D">
              <w:rPr>
                <w:sz w:val="28"/>
                <w:szCs w:val="28"/>
              </w:rPr>
              <w:t>8.</w:t>
            </w:r>
          </w:p>
        </w:tc>
        <w:tc>
          <w:tcPr>
            <w:tcW w:w="6102" w:type="dxa"/>
          </w:tcPr>
          <w:p w14:paraId="7BC4599E" w14:textId="77777777" w:rsidR="00ED3A5D" w:rsidRPr="00ED3A5D" w:rsidRDefault="00ED3A5D" w:rsidP="00A652BE">
            <w:pPr>
              <w:tabs>
                <w:tab w:val="left" w:pos="2070"/>
                <w:tab w:val="center" w:pos="4677"/>
              </w:tabs>
              <w:rPr>
                <w:sz w:val="28"/>
                <w:szCs w:val="28"/>
              </w:rPr>
            </w:pPr>
            <w:r w:rsidRPr="00ED3A5D">
              <w:rPr>
                <w:sz w:val="28"/>
                <w:szCs w:val="28"/>
              </w:rPr>
              <w:t>Ликвидаторы ЧАЭС</w:t>
            </w:r>
          </w:p>
        </w:tc>
        <w:tc>
          <w:tcPr>
            <w:tcW w:w="1660" w:type="dxa"/>
          </w:tcPr>
          <w:p w14:paraId="36AF03BA" w14:textId="77777777" w:rsidR="00ED3A5D" w:rsidRPr="00ED3A5D" w:rsidRDefault="00ED3A5D" w:rsidP="00A652BE">
            <w:pPr>
              <w:tabs>
                <w:tab w:val="left" w:pos="2070"/>
                <w:tab w:val="center" w:pos="4677"/>
              </w:tabs>
              <w:rPr>
                <w:sz w:val="28"/>
                <w:szCs w:val="28"/>
              </w:rPr>
            </w:pPr>
            <w:r w:rsidRPr="00ED3A5D">
              <w:rPr>
                <w:sz w:val="28"/>
                <w:szCs w:val="28"/>
              </w:rPr>
              <w:t xml:space="preserve"> 6                   </w:t>
            </w:r>
          </w:p>
        </w:tc>
      </w:tr>
      <w:tr w:rsidR="00ED3A5D" w:rsidRPr="00ED3A5D" w14:paraId="09C2E3B2" w14:textId="77777777" w:rsidTr="00A652BE">
        <w:tc>
          <w:tcPr>
            <w:tcW w:w="851" w:type="dxa"/>
          </w:tcPr>
          <w:p w14:paraId="63353DE3" w14:textId="77777777" w:rsidR="00ED3A5D" w:rsidRPr="00ED3A5D" w:rsidRDefault="00ED3A5D" w:rsidP="00A652BE">
            <w:pPr>
              <w:tabs>
                <w:tab w:val="left" w:pos="2070"/>
                <w:tab w:val="center" w:pos="4677"/>
              </w:tabs>
              <w:ind w:left="360"/>
              <w:rPr>
                <w:sz w:val="28"/>
                <w:szCs w:val="28"/>
              </w:rPr>
            </w:pPr>
            <w:r w:rsidRPr="00ED3A5D">
              <w:rPr>
                <w:sz w:val="28"/>
                <w:szCs w:val="28"/>
              </w:rPr>
              <w:t>9.</w:t>
            </w:r>
          </w:p>
        </w:tc>
        <w:tc>
          <w:tcPr>
            <w:tcW w:w="6102" w:type="dxa"/>
          </w:tcPr>
          <w:p w14:paraId="0C941F96" w14:textId="77777777" w:rsidR="00ED3A5D" w:rsidRPr="00ED3A5D" w:rsidRDefault="00ED3A5D" w:rsidP="00A652BE">
            <w:pPr>
              <w:tabs>
                <w:tab w:val="left" w:pos="2070"/>
                <w:tab w:val="center" w:pos="4677"/>
              </w:tabs>
              <w:rPr>
                <w:sz w:val="28"/>
                <w:szCs w:val="28"/>
              </w:rPr>
            </w:pPr>
            <w:r w:rsidRPr="00ED3A5D">
              <w:rPr>
                <w:sz w:val="28"/>
                <w:szCs w:val="28"/>
              </w:rPr>
              <w:t>Почетные доноры</w:t>
            </w:r>
          </w:p>
        </w:tc>
        <w:tc>
          <w:tcPr>
            <w:tcW w:w="1660" w:type="dxa"/>
          </w:tcPr>
          <w:p w14:paraId="298C631C" w14:textId="77777777" w:rsidR="00ED3A5D" w:rsidRPr="00ED3A5D" w:rsidRDefault="00ED3A5D" w:rsidP="00A652BE">
            <w:pPr>
              <w:tabs>
                <w:tab w:val="left" w:pos="2070"/>
                <w:tab w:val="center" w:pos="4677"/>
              </w:tabs>
              <w:rPr>
                <w:sz w:val="28"/>
                <w:szCs w:val="28"/>
              </w:rPr>
            </w:pPr>
            <w:r w:rsidRPr="00ED3A5D">
              <w:rPr>
                <w:sz w:val="28"/>
                <w:szCs w:val="28"/>
              </w:rPr>
              <w:t xml:space="preserve">  8                    </w:t>
            </w:r>
          </w:p>
        </w:tc>
      </w:tr>
      <w:tr w:rsidR="00ED3A5D" w:rsidRPr="00ED3A5D" w14:paraId="660050E8" w14:textId="77777777" w:rsidTr="00A652BE">
        <w:tc>
          <w:tcPr>
            <w:tcW w:w="851" w:type="dxa"/>
          </w:tcPr>
          <w:p w14:paraId="14A5D1D3" w14:textId="77777777" w:rsidR="00ED3A5D" w:rsidRPr="00ED3A5D" w:rsidRDefault="00ED3A5D" w:rsidP="00A652BE">
            <w:pPr>
              <w:tabs>
                <w:tab w:val="left" w:pos="2070"/>
                <w:tab w:val="center" w:pos="4677"/>
              </w:tabs>
              <w:ind w:left="360"/>
              <w:rPr>
                <w:sz w:val="28"/>
                <w:szCs w:val="28"/>
              </w:rPr>
            </w:pPr>
            <w:r w:rsidRPr="00ED3A5D">
              <w:rPr>
                <w:sz w:val="28"/>
                <w:szCs w:val="28"/>
              </w:rPr>
              <w:t>10.</w:t>
            </w:r>
          </w:p>
        </w:tc>
        <w:tc>
          <w:tcPr>
            <w:tcW w:w="6102" w:type="dxa"/>
          </w:tcPr>
          <w:p w14:paraId="386F3AEF" w14:textId="77777777" w:rsidR="00ED3A5D" w:rsidRPr="00ED3A5D" w:rsidRDefault="00ED3A5D" w:rsidP="00A652BE">
            <w:pPr>
              <w:tabs>
                <w:tab w:val="left" w:pos="2070"/>
                <w:tab w:val="center" w:pos="4677"/>
              </w:tabs>
              <w:rPr>
                <w:sz w:val="28"/>
                <w:szCs w:val="28"/>
              </w:rPr>
            </w:pPr>
            <w:r w:rsidRPr="00ED3A5D">
              <w:rPr>
                <w:sz w:val="28"/>
                <w:szCs w:val="28"/>
              </w:rPr>
              <w:t>Бывшие несовершеннолетние узники фашизма</w:t>
            </w:r>
          </w:p>
        </w:tc>
        <w:tc>
          <w:tcPr>
            <w:tcW w:w="1660" w:type="dxa"/>
          </w:tcPr>
          <w:p w14:paraId="1E34ADE8" w14:textId="77777777" w:rsidR="00ED3A5D" w:rsidRPr="00ED3A5D" w:rsidRDefault="00ED3A5D" w:rsidP="00A652BE">
            <w:pPr>
              <w:tabs>
                <w:tab w:val="right" w:pos="2124"/>
              </w:tabs>
              <w:rPr>
                <w:sz w:val="28"/>
                <w:szCs w:val="28"/>
              </w:rPr>
            </w:pPr>
            <w:r w:rsidRPr="00ED3A5D">
              <w:rPr>
                <w:sz w:val="28"/>
                <w:szCs w:val="28"/>
              </w:rPr>
              <w:t xml:space="preserve">  -                    </w:t>
            </w:r>
            <w:r w:rsidRPr="00ED3A5D">
              <w:rPr>
                <w:sz w:val="28"/>
                <w:szCs w:val="28"/>
              </w:rPr>
              <w:tab/>
            </w:r>
          </w:p>
        </w:tc>
      </w:tr>
      <w:tr w:rsidR="00ED3A5D" w:rsidRPr="00ED3A5D" w14:paraId="3D95F9D2" w14:textId="77777777" w:rsidTr="00A652BE">
        <w:tc>
          <w:tcPr>
            <w:tcW w:w="851" w:type="dxa"/>
          </w:tcPr>
          <w:p w14:paraId="352CB3E4" w14:textId="77777777" w:rsidR="00ED3A5D" w:rsidRPr="00ED3A5D" w:rsidRDefault="00ED3A5D" w:rsidP="00A652BE">
            <w:pPr>
              <w:tabs>
                <w:tab w:val="left" w:pos="2070"/>
                <w:tab w:val="center" w:pos="4677"/>
              </w:tabs>
              <w:ind w:left="360"/>
              <w:rPr>
                <w:b/>
                <w:sz w:val="28"/>
                <w:szCs w:val="28"/>
              </w:rPr>
            </w:pPr>
          </w:p>
        </w:tc>
        <w:tc>
          <w:tcPr>
            <w:tcW w:w="6102" w:type="dxa"/>
          </w:tcPr>
          <w:p w14:paraId="0EFE02FB" w14:textId="77777777" w:rsidR="00ED3A5D" w:rsidRPr="00ED3A5D" w:rsidRDefault="00ED3A5D" w:rsidP="00A652BE">
            <w:pPr>
              <w:tabs>
                <w:tab w:val="left" w:pos="2070"/>
                <w:tab w:val="center" w:pos="4677"/>
              </w:tabs>
              <w:rPr>
                <w:b/>
                <w:sz w:val="28"/>
                <w:szCs w:val="28"/>
              </w:rPr>
            </w:pPr>
            <w:r w:rsidRPr="00ED3A5D">
              <w:rPr>
                <w:b/>
                <w:sz w:val="28"/>
                <w:szCs w:val="28"/>
              </w:rPr>
              <w:t>Республиканские выплаты</w:t>
            </w:r>
          </w:p>
        </w:tc>
        <w:tc>
          <w:tcPr>
            <w:tcW w:w="1660" w:type="dxa"/>
          </w:tcPr>
          <w:p w14:paraId="41C4FFCC" w14:textId="77777777" w:rsidR="00ED3A5D" w:rsidRPr="00ED3A5D" w:rsidRDefault="00ED3A5D" w:rsidP="00A652BE">
            <w:pPr>
              <w:tabs>
                <w:tab w:val="left" w:pos="2070"/>
                <w:tab w:val="center" w:pos="4677"/>
              </w:tabs>
              <w:rPr>
                <w:b/>
                <w:sz w:val="28"/>
                <w:szCs w:val="28"/>
              </w:rPr>
            </w:pPr>
          </w:p>
        </w:tc>
      </w:tr>
      <w:tr w:rsidR="00ED3A5D" w:rsidRPr="00ED3A5D" w14:paraId="1A8D0A08" w14:textId="77777777" w:rsidTr="00A652BE">
        <w:tc>
          <w:tcPr>
            <w:tcW w:w="851" w:type="dxa"/>
          </w:tcPr>
          <w:p w14:paraId="3D9DB66B" w14:textId="77777777" w:rsidR="00ED3A5D" w:rsidRPr="00ED3A5D" w:rsidRDefault="00ED3A5D" w:rsidP="00A652BE">
            <w:pPr>
              <w:tabs>
                <w:tab w:val="left" w:pos="2070"/>
                <w:tab w:val="center" w:pos="4677"/>
              </w:tabs>
              <w:ind w:left="360"/>
              <w:rPr>
                <w:sz w:val="28"/>
                <w:szCs w:val="28"/>
              </w:rPr>
            </w:pPr>
            <w:r w:rsidRPr="00ED3A5D">
              <w:rPr>
                <w:sz w:val="28"/>
                <w:szCs w:val="28"/>
              </w:rPr>
              <w:t>11.</w:t>
            </w:r>
          </w:p>
        </w:tc>
        <w:tc>
          <w:tcPr>
            <w:tcW w:w="6102" w:type="dxa"/>
          </w:tcPr>
          <w:p w14:paraId="666C0B7F" w14:textId="77777777" w:rsidR="00ED3A5D" w:rsidRPr="00ED3A5D" w:rsidRDefault="00ED3A5D" w:rsidP="00A652BE">
            <w:pPr>
              <w:tabs>
                <w:tab w:val="left" w:pos="2070"/>
                <w:tab w:val="center" w:pos="4677"/>
              </w:tabs>
              <w:rPr>
                <w:sz w:val="28"/>
                <w:szCs w:val="28"/>
              </w:rPr>
            </w:pPr>
            <w:r w:rsidRPr="00ED3A5D">
              <w:rPr>
                <w:sz w:val="28"/>
                <w:szCs w:val="28"/>
              </w:rPr>
              <w:t>Ветераны труда</w:t>
            </w:r>
          </w:p>
        </w:tc>
        <w:tc>
          <w:tcPr>
            <w:tcW w:w="1660" w:type="dxa"/>
          </w:tcPr>
          <w:p w14:paraId="5A02052A" w14:textId="77777777" w:rsidR="00ED3A5D" w:rsidRPr="00ED3A5D" w:rsidRDefault="00ED3A5D" w:rsidP="00A652BE">
            <w:pPr>
              <w:tabs>
                <w:tab w:val="left" w:pos="2070"/>
                <w:tab w:val="center" w:pos="4677"/>
              </w:tabs>
              <w:rPr>
                <w:sz w:val="28"/>
                <w:szCs w:val="28"/>
              </w:rPr>
            </w:pPr>
            <w:r w:rsidRPr="00ED3A5D">
              <w:rPr>
                <w:sz w:val="28"/>
                <w:szCs w:val="28"/>
              </w:rPr>
              <w:t>1543</w:t>
            </w:r>
          </w:p>
        </w:tc>
      </w:tr>
      <w:tr w:rsidR="00ED3A5D" w:rsidRPr="00ED3A5D" w14:paraId="0F2D106A" w14:textId="77777777" w:rsidTr="00A652BE">
        <w:tc>
          <w:tcPr>
            <w:tcW w:w="851" w:type="dxa"/>
          </w:tcPr>
          <w:p w14:paraId="2FC68C5B" w14:textId="77777777" w:rsidR="00ED3A5D" w:rsidRPr="00ED3A5D" w:rsidRDefault="00ED3A5D" w:rsidP="00A652BE">
            <w:pPr>
              <w:tabs>
                <w:tab w:val="left" w:pos="2070"/>
                <w:tab w:val="center" w:pos="4677"/>
              </w:tabs>
              <w:ind w:left="360"/>
              <w:rPr>
                <w:sz w:val="28"/>
                <w:szCs w:val="28"/>
              </w:rPr>
            </w:pPr>
            <w:r w:rsidRPr="00ED3A5D">
              <w:rPr>
                <w:sz w:val="28"/>
                <w:szCs w:val="28"/>
              </w:rPr>
              <w:t>12.</w:t>
            </w:r>
          </w:p>
        </w:tc>
        <w:tc>
          <w:tcPr>
            <w:tcW w:w="6102" w:type="dxa"/>
          </w:tcPr>
          <w:p w14:paraId="6F03426B" w14:textId="77777777" w:rsidR="00ED3A5D" w:rsidRPr="00ED3A5D" w:rsidRDefault="00ED3A5D" w:rsidP="00A652BE">
            <w:pPr>
              <w:tabs>
                <w:tab w:val="left" w:pos="2070"/>
                <w:tab w:val="center" w:pos="4677"/>
              </w:tabs>
              <w:rPr>
                <w:sz w:val="28"/>
                <w:szCs w:val="28"/>
              </w:rPr>
            </w:pPr>
            <w:r w:rsidRPr="00ED3A5D">
              <w:rPr>
                <w:sz w:val="28"/>
                <w:szCs w:val="28"/>
              </w:rPr>
              <w:t>Ветераны трудового фронта</w:t>
            </w:r>
          </w:p>
        </w:tc>
        <w:tc>
          <w:tcPr>
            <w:tcW w:w="1660" w:type="dxa"/>
          </w:tcPr>
          <w:p w14:paraId="6B17E806" w14:textId="77777777" w:rsidR="00ED3A5D" w:rsidRPr="00ED3A5D" w:rsidRDefault="00ED3A5D" w:rsidP="00A652BE">
            <w:pPr>
              <w:tabs>
                <w:tab w:val="left" w:pos="2070"/>
                <w:tab w:val="center" w:pos="4677"/>
              </w:tabs>
              <w:rPr>
                <w:sz w:val="28"/>
                <w:szCs w:val="28"/>
              </w:rPr>
            </w:pPr>
            <w:r w:rsidRPr="00ED3A5D">
              <w:rPr>
                <w:sz w:val="28"/>
                <w:szCs w:val="28"/>
              </w:rPr>
              <w:t xml:space="preserve">1                      </w:t>
            </w:r>
          </w:p>
        </w:tc>
      </w:tr>
      <w:tr w:rsidR="00ED3A5D" w:rsidRPr="00ED3A5D" w14:paraId="071C6750" w14:textId="77777777" w:rsidTr="00A652BE">
        <w:tc>
          <w:tcPr>
            <w:tcW w:w="851" w:type="dxa"/>
          </w:tcPr>
          <w:p w14:paraId="4EDB6B14" w14:textId="77777777" w:rsidR="00ED3A5D" w:rsidRPr="00ED3A5D" w:rsidRDefault="00ED3A5D" w:rsidP="00A652BE">
            <w:pPr>
              <w:tabs>
                <w:tab w:val="left" w:pos="2070"/>
                <w:tab w:val="center" w:pos="4677"/>
              </w:tabs>
              <w:ind w:left="360"/>
              <w:rPr>
                <w:sz w:val="28"/>
                <w:szCs w:val="28"/>
              </w:rPr>
            </w:pPr>
            <w:r w:rsidRPr="00ED3A5D">
              <w:rPr>
                <w:sz w:val="28"/>
                <w:szCs w:val="28"/>
              </w:rPr>
              <w:t>13.</w:t>
            </w:r>
          </w:p>
        </w:tc>
        <w:tc>
          <w:tcPr>
            <w:tcW w:w="6102" w:type="dxa"/>
          </w:tcPr>
          <w:p w14:paraId="52A7BD6C" w14:textId="77777777" w:rsidR="00ED3A5D" w:rsidRPr="00ED3A5D" w:rsidRDefault="00ED3A5D" w:rsidP="00A652BE">
            <w:pPr>
              <w:tabs>
                <w:tab w:val="left" w:pos="2070"/>
                <w:tab w:val="center" w:pos="4677"/>
              </w:tabs>
              <w:rPr>
                <w:sz w:val="28"/>
                <w:szCs w:val="28"/>
              </w:rPr>
            </w:pPr>
            <w:r w:rsidRPr="00ED3A5D">
              <w:rPr>
                <w:sz w:val="28"/>
                <w:szCs w:val="28"/>
              </w:rPr>
              <w:t>Сирота ВОВ</w:t>
            </w:r>
          </w:p>
        </w:tc>
        <w:tc>
          <w:tcPr>
            <w:tcW w:w="1660" w:type="dxa"/>
          </w:tcPr>
          <w:p w14:paraId="081ACC4D" w14:textId="77777777" w:rsidR="00ED3A5D" w:rsidRPr="00ED3A5D" w:rsidRDefault="00ED3A5D" w:rsidP="00A652BE">
            <w:pPr>
              <w:tabs>
                <w:tab w:val="left" w:pos="2070"/>
                <w:tab w:val="center" w:pos="4677"/>
              </w:tabs>
              <w:rPr>
                <w:sz w:val="28"/>
                <w:szCs w:val="28"/>
              </w:rPr>
            </w:pPr>
            <w:r w:rsidRPr="00ED3A5D">
              <w:rPr>
                <w:sz w:val="28"/>
                <w:szCs w:val="28"/>
              </w:rPr>
              <w:t>1</w:t>
            </w:r>
          </w:p>
        </w:tc>
      </w:tr>
      <w:tr w:rsidR="00ED3A5D" w:rsidRPr="00ED3A5D" w14:paraId="50923DD9" w14:textId="77777777" w:rsidTr="00A652BE">
        <w:tc>
          <w:tcPr>
            <w:tcW w:w="851" w:type="dxa"/>
          </w:tcPr>
          <w:p w14:paraId="67B42A86" w14:textId="77777777" w:rsidR="00ED3A5D" w:rsidRPr="00ED3A5D" w:rsidRDefault="00ED3A5D" w:rsidP="00A652BE">
            <w:pPr>
              <w:tabs>
                <w:tab w:val="left" w:pos="2070"/>
                <w:tab w:val="center" w:pos="4677"/>
              </w:tabs>
              <w:ind w:left="360"/>
              <w:rPr>
                <w:sz w:val="28"/>
                <w:szCs w:val="28"/>
              </w:rPr>
            </w:pPr>
            <w:r w:rsidRPr="00ED3A5D">
              <w:rPr>
                <w:sz w:val="28"/>
                <w:szCs w:val="28"/>
              </w:rPr>
              <w:t>14.</w:t>
            </w:r>
          </w:p>
        </w:tc>
        <w:tc>
          <w:tcPr>
            <w:tcW w:w="6102" w:type="dxa"/>
          </w:tcPr>
          <w:p w14:paraId="05D034F1" w14:textId="77777777" w:rsidR="00ED3A5D" w:rsidRPr="00ED3A5D" w:rsidRDefault="00ED3A5D" w:rsidP="00A652BE">
            <w:pPr>
              <w:tabs>
                <w:tab w:val="left" w:pos="2070"/>
                <w:tab w:val="center" w:pos="4677"/>
              </w:tabs>
              <w:rPr>
                <w:sz w:val="28"/>
                <w:szCs w:val="28"/>
              </w:rPr>
            </w:pPr>
            <w:r w:rsidRPr="00ED3A5D">
              <w:rPr>
                <w:sz w:val="28"/>
                <w:szCs w:val="28"/>
              </w:rPr>
              <w:t xml:space="preserve">Реабилитированные жертвы </w:t>
            </w:r>
            <w:r w:rsidR="00AF62FA" w:rsidRPr="00ED3A5D">
              <w:rPr>
                <w:sz w:val="28"/>
                <w:szCs w:val="28"/>
              </w:rPr>
              <w:t>полит репрессий</w:t>
            </w:r>
          </w:p>
        </w:tc>
        <w:tc>
          <w:tcPr>
            <w:tcW w:w="1660" w:type="dxa"/>
          </w:tcPr>
          <w:p w14:paraId="1F8BC85C" w14:textId="77777777" w:rsidR="00ED3A5D" w:rsidRPr="00ED3A5D" w:rsidRDefault="00ED3A5D" w:rsidP="00A652BE">
            <w:pPr>
              <w:tabs>
                <w:tab w:val="left" w:pos="2070"/>
                <w:tab w:val="center" w:pos="4677"/>
              </w:tabs>
              <w:rPr>
                <w:sz w:val="28"/>
                <w:szCs w:val="28"/>
              </w:rPr>
            </w:pPr>
            <w:r w:rsidRPr="00ED3A5D">
              <w:rPr>
                <w:sz w:val="28"/>
                <w:szCs w:val="28"/>
              </w:rPr>
              <w:t xml:space="preserve">8                    </w:t>
            </w:r>
          </w:p>
        </w:tc>
      </w:tr>
    </w:tbl>
    <w:p w14:paraId="155B922A" w14:textId="77777777" w:rsidR="00ED3A5D" w:rsidRPr="00ED3A5D" w:rsidRDefault="00ED3A5D" w:rsidP="00ED3A5D">
      <w:pPr>
        <w:tabs>
          <w:tab w:val="left" w:pos="2070"/>
          <w:tab w:val="center" w:pos="4677"/>
        </w:tabs>
        <w:jc w:val="both"/>
        <w:rPr>
          <w:sz w:val="28"/>
          <w:szCs w:val="28"/>
        </w:rPr>
      </w:pPr>
    </w:p>
    <w:p w14:paraId="7503110C" w14:textId="77777777" w:rsidR="00ED3A5D" w:rsidRPr="00ED3A5D" w:rsidRDefault="00ED3A5D" w:rsidP="00ED3A5D">
      <w:pPr>
        <w:tabs>
          <w:tab w:val="left" w:pos="2070"/>
          <w:tab w:val="center" w:pos="4677"/>
        </w:tabs>
        <w:jc w:val="both"/>
        <w:rPr>
          <w:sz w:val="28"/>
          <w:szCs w:val="28"/>
        </w:rPr>
      </w:pPr>
      <w:r w:rsidRPr="00ED3A5D">
        <w:rPr>
          <w:sz w:val="28"/>
          <w:szCs w:val="28"/>
        </w:rPr>
        <w:t xml:space="preserve">  Льготная категория населения получает ЕДВ и ЕДК (замена льготы по оплате за жилье и коммунальные услуги) в виде денежных выплат на расчетные счета сбербанка.</w:t>
      </w:r>
    </w:p>
    <w:p w14:paraId="11B1F79E" w14:textId="77777777" w:rsidR="00ED3A5D" w:rsidRPr="00ED3A5D" w:rsidRDefault="00ED3A5D" w:rsidP="00ED3A5D">
      <w:pPr>
        <w:tabs>
          <w:tab w:val="left" w:pos="2070"/>
          <w:tab w:val="center" w:pos="4677"/>
        </w:tabs>
        <w:jc w:val="both"/>
        <w:rPr>
          <w:sz w:val="28"/>
          <w:szCs w:val="28"/>
        </w:rPr>
      </w:pPr>
    </w:p>
    <w:p w14:paraId="73751E6B" w14:textId="77777777" w:rsidR="00ED3A5D" w:rsidRPr="00ED3A5D" w:rsidRDefault="00ED3A5D" w:rsidP="00ED3A5D">
      <w:pPr>
        <w:tabs>
          <w:tab w:val="left" w:pos="2070"/>
          <w:tab w:val="center" w:pos="4677"/>
        </w:tabs>
        <w:rPr>
          <w:b/>
          <w:sz w:val="28"/>
          <w:szCs w:val="28"/>
        </w:rPr>
      </w:pPr>
      <w:r w:rsidRPr="00ED3A5D">
        <w:rPr>
          <w:sz w:val="28"/>
          <w:szCs w:val="28"/>
        </w:rPr>
        <w:lastRenderedPageBreak/>
        <w:t xml:space="preserve"> </w:t>
      </w:r>
      <w:r w:rsidRPr="00ED3A5D">
        <w:rPr>
          <w:b/>
          <w:sz w:val="28"/>
          <w:szCs w:val="28"/>
        </w:rPr>
        <w:t>Социальная семейная инфраструктура поселка состоит из следующих категорий граждан, нуждающихся в социальной поддержке:</w:t>
      </w:r>
    </w:p>
    <w:p w14:paraId="6F1CEDA6" w14:textId="77777777" w:rsidR="00ED3A5D" w:rsidRPr="00ED3A5D" w:rsidRDefault="00ED3A5D" w:rsidP="00ED3A5D">
      <w:pPr>
        <w:tabs>
          <w:tab w:val="left" w:pos="2070"/>
          <w:tab w:val="center" w:pos="4677"/>
        </w:tabs>
        <w:rPr>
          <w:b/>
          <w:sz w:val="28"/>
          <w:szCs w:val="2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084"/>
        <w:gridCol w:w="2127"/>
      </w:tblGrid>
      <w:tr w:rsidR="00ED3A5D" w:rsidRPr="00ED3A5D" w14:paraId="1F5A903E" w14:textId="77777777" w:rsidTr="00A652BE">
        <w:tc>
          <w:tcPr>
            <w:tcW w:w="828" w:type="dxa"/>
          </w:tcPr>
          <w:p w14:paraId="43D5E008" w14:textId="77777777" w:rsidR="00ED3A5D" w:rsidRPr="00ED3A5D" w:rsidRDefault="00ED3A5D" w:rsidP="00A652BE">
            <w:pPr>
              <w:tabs>
                <w:tab w:val="left" w:pos="2070"/>
                <w:tab w:val="center" w:pos="4677"/>
              </w:tabs>
              <w:rPr>
                <w:b/>
                <w:sz w:val="28"/>
                <w:szCs w:val="28"/>
              </w:rPr>
            </w:pPr>
            <w:r w:rsidRPr="00ED3A5D">
              <w:rPr>
                <w:b/>
                <w:sz w:val="28"/>
                <w:szCs w:val="28"/>
              </w:rPr>
              <w:t>№</w:t>
            </w:r>
          </w:p>
        </w:tc>
        <w:tc>
          <w:tcPr>
            <w:tcW w:w="6084" w:type="dxa"/>
          </w:tcPr>
          <w:p w14:paraId="7F006DF1" w14:textId="77777777" w:rsidR="00ED3A5D" w:rsidRPr="00ED3A5D" w:rsidRDefault="00ED3A5D" w:rsidP="00A652BE">
            <w:pPr>
              <w:tabs>
                <w:tab w:val="left" w:pos="2070"/>
                <w:tab w:val="center" w:pos="4677"/>
              </w:tabs>
              <w:rPr>
                <w:b/>
                <w:sz w:val="28"/>
                <w:szCs w:val="28"/>
              </w:rPr>
            </w:pPr>
            <w:r w:rsidRPr="00ED3A5D">
              <w:rPr>
                <w:b/>
                <w:sz w:val="28"/>
                <w:szCs w:val="28"/>
              </w:rPr>
              <w:t xml:space="preserve">   категория</w:t>
            </w:r>
          </w:p>
        </w:tc>
        <w:tc>
          <w:tcPr>
            <w:tcW w:w="2127" w:type="dxa"/>
          </w:tcPr>
          <w:p w14:paraId="4E86AAFD" w14:textId="77777777" w:rsidR="00ED3A5D" w:rsidRPr="00ED3A5D" w:rsidRDefault="00ED3A5D" w:rsidP="00A652BE">
            <w:pPr>
              <w:tabs>
                <w:tab w:val="left" w:pos="2070"/>
                <w:tab w:val="center" w:pos="4677"/>
              </w:tabs>
              <w:rPr>
                <w:b/>
                <w:sz w:val="28"/>
                <w:szCs w:val="28"/>
              </w:rPr>
            </w:pPr>
            <w:r w:rsidRPr="00ED3A5D">
              <w:rPr>
                <w:b/>
                <w:sz w:val="28"/>
                <w:szCs w:val="28"/>
              </w:rPr>
              <w:t xml:space="preserve">    кол-во</w:t>
            </w:r>
          </w:p>
        </w:tc>
      </w:tr>
      <w:tr w:rsidR="00ED3A5D" w:rsidRPr="00ED3A5D" w14:paraId="4977FA3D" w14:textId="77777777" w:rsidTr="00A652BE">
        <w:tc>
          <w:tcPr>
            <w:tcW w:w="828" w:type="dxa"/>
          </w:tcPr>
          <w:p w14:paraId="705C5650" w14:textId="77777777" w:rsidR="00ED3A5D" w:rsidRPr="00ED3A5D" w:rsidRDefault="00ED3A5D" w:rsidP="00A652BE">
            <w:pPr>
              <w:tabs>
                <w:tab w:val="left" w:pos="2070"/>
                <w:tab w:val="center" w:pos="4677"/>
              </w:tabs>
              <w:rPr>
                <w:sz w:val="28"/>
                <w:szCs w:val="28"/>
              </w:rPr>
            </w:pPr>
            <w:r w:rsidRPr="00ED3A5D">
              <w:rPr>
                <w:sz w:val="28"/>
                <w:szCs w:val="28"/>
              </w:rPr>
              <w:t>1.</w:t>
            </w:r>
          </w:p>
        </w:tc>
        <w:tc>
          <w:tcPr>
            <w:tcW w:w="6084" w:type="dxa"/>
          </w:tcPr>
          <w:p w14:paraId="21683952" w14:textId="77777777" w:rsidR="00ED3A5D" w:rsidRPr="00ED3A5D" w:rsidRDefault="00ED3A5D" w:rsidP="00A652BE">
            <w:pPr>
              <w:tabs>
                <w:tab w:val="left" w:pos="2070"/>
                <w:tab w:val="center" w:pos="4677"/>
              </w:tabs>
              <w:rPr>
                <w:sz w:val="28"/>
                <w:szCs w:val="28"/>
              </w:rPr>
            </w:pPr>
            <w:r w:rsidRPr="00ED3A5D">
              <w:rPr>
                <w:sz w:val="28"/>
                <w:szCs w:val="28"/>
              </w:rPr>
              <w:t>Многодетные семьи</w:t>
            </w:r>
          </w:p>
          <w:p w14:paraId="366BB4D0" w14:textId="77777777" w:rsidR="00ED3A5D" w:rsidRPr="00ED3A5D" w:rsidRDefault="00ED3A5D" w:rsidP="00A652BE">
            <w:pPr>
              <w:tabs>
                <w:tab w:val="left" w:pos="2070"/>
                <w:tab w:val="center" w:pos="4677"/>
              </w:tabs>
              <w:rPr>
                <w:sz w:val="28"/>
                <w:szCs w:val="28"/>
              </w:rPr>
            </w:pPr>
            <w:r w:rsidRPr="00ED3A5D">
              <w:rPr>
                <w:sz w:val="28"/>
                <w:szCs w:val="28"/>
              </w:rPr>
              <w:t>из них:</w:t>
            </w:r>
          </w:p>
          <w:p w14:paraId="5D0467FA" w14:textId="77777777" w:rsidR="00ED3A5D" w:rsidRPr="00ED3A5D" w:rsidRDefault="00ED3A5D" w:rsidP="00A652BE">
            <w:pPr>
              <w:tabs>
                <w:tab w:val="left" w:pos="2070"/>
                <w:tab w:val="center" w:pos="4677"/>
              </w:tabs>
              <w:rPr>
                <w:sz w:val="28"/>
                <w:szCs w:val="28"/>
              </w:rPr>
            </w:pPr>
            <w:r w:rsidRPr="00ED3A5D">
              <w:rPr>
                <w:sz w:val="28"/>
                <w:szCs w:val="28"/>
              </w:rPr>
              <w:t>с 3 детьми</w:t>
            </w:r>
          </w:p>
          <w:p w14:paraId="0D15C88D" w14:textId="77777777" w:rsidR="00ED3A5D" w:rsidRPr="00ED3A5D" w:rsidRDefault="00ED3A5D" w:rsidP="00A652BE">
            <w:pPr>
              <w:tabs>
                <w:tab w:val="left" w:pos="2070"/>
                <w:tab w:val="center" w:pos="4677"/>
              </w:tabs>
              <w:rPr>
                <w:sz w:val="28"/>
                <w:szCs w:val="28"/>
              </w:rPr>
            </w:pPr>
            <w:r w:rsidRPr="00ED3A5D">
              <w:rPr>
                <w:sz w:val="28"/>
                <w:szCs w:val="28"/>
              </w:rPr>
              <w:t>с 4 детьми</w:t>
            </w:r>
          </w:p>
          <w:p w14:paraId="17BB7DD3" w14:textId="77777777" w:rsidR="00ED3A5D" w:rsidRPr="00ED3A5D" w:rsidRDefault="00ED3A5D" w:rsidP="00A652BE">
            <w:pPr>
              <w:tabs>
                <w:tab w:val="left" w:pos="2070"/>
                <w:tab w:val="center" w:pos="4677"/>
              </w:tabs>
              <w:rPr>
                <w:sz w:val="28"/>
                <w:szCs w:val="28"/>
              </w:rPr>
            </w:pPr>
            <w:r w:rsidRPr="00ED3A5D">
              <w:rPr>
                <w:sz w:val="28"/>
                <w:szCs w:val="28"/>
              </w:rPr>
              <w:t>с 5 детьми</w:t>
            </w:r>
          </w:p>
          <w:p w14:paraId="0ED6CEC3" w14:textId="77777777" w:rsidR="00ED3A5D" w:rsidRPr="00ED3A5D" w:rsidRDefault="00ED3A5D" w:rsidP="00A652BE">
            <w:pPr>
              <w:tabs>
                <w:tab w:val="left" w:pos="2070"/>
                <w:tab w:val="center" w:pos="4677"/>
              </w:tabs>
              <w:rPr>
                <w:sz w:val="28"/>
                <w:szCs w:val="28"/>
              </w:rPr>
            </w:pPr>
            <w:r w:rsidRPr="00ED3A5D">
              <w:rPr>
                <w:sz w:val="28"/>
                <w:szCs w:val="28"/>
              </w:rPr>
              <w:t>с 6 детьми</w:t>
            </w:r>
          </w:p>
          <w:p w14:paraId="61C6D0C6" w14:textId="77777777" w:rsidR="00ED3A5D" w:rsidRPr="00ED3A5D" w:rsidRDefault="00ED3A5D" w:rsidP="00A652BE">
            <w:pPr>
              <w:tabs>
                <w:tab w:val="left" w:pos="2070"/>
                <w:tab w:val="center" w:pos="4677"/>
              </w:tabs>
              <w:rPr>
                <w:sz w:val="28"/>
                <w:szCs w:val="28"/>
              </w:rPr>
            </w:pPr>
            <w:r w:rsidRPr="00ED3A5D">
              <w:rPr>
                <w:sz w:val="28"/>
                <w:szCs w:val="28"/>
              </w:rPr>
              <w:t>с 7 детьми</w:t>
            </w:r>
          </w:p>
        </w:tc>
        <w:tc>
          <w:tcPr>
            <w:tcW w:w="2127" w:type="dxa"/>
          </w:tcPr>
          <w:p w14:paraId="23443624" w14:textId="77777777" w:rsidR="00ED3A5D" w:rsidRPr="00ED3A5D" w:rsidRDefault="00ED3A5D" w:rsidP="00A652BE">
            <w:pPr>
              <w:tabs>
                <w:tab w:val="left" w:pos="2070"/>
                <w:tab w:val="center" w:pos="4677"/>
              </w:tabs>
              <w:rPr>
                <w:sz w:val="28"/>
                <w:szCs w:val="28"/>
              </w:rPr>
            </w:pPr>
            <w:r w:rsidRPr="00ED3A5D">
              <w:rPr>
                <w:sz w:val="28"/>
                <w:szCs w:val="28"/>
              </w:rPr>
              <w:t>157</w:t>
            </w:r>
          </w:p>
          <w:p w14:paraId="0ADDC05F" w14:textId="77777777" w:rsidR="00ED3A5D" w:rsidRPr="00ED3A5D" w:rsidRDefault="00ED3A5D" w:rsidP="00A652BE">
            <w:pPr>
              <w:tabs>
                <w:tab w:val="left" w:pos="2070"/>
                <w:tab w:val="center" w:pos="4677"/>
              </w:tabs>
              <w:rPr>
                <w:sz w:val="28"/>
                <w:szCs w:val="28"/>
              </w:rPr>
            </w:pPr>
          </w:p>
          <w:p w14:paraId="7829C650" w14:textId="77777777" w:rsidR="00ED3A5D" w:rsidRPr="00ED3A5D" w:rsidRDefault="00ED3A5D" w:rsidP="00A652BE">
            <w:pPr>
              <w:tabs>
                <w:tab w:val="left" w:pos="2070"/>
                <w:tab w:val="center" w:pos="4677"/>
              </w:tabs>
              <w:rPr>
                <w:sz w:val="28"/>
                <w:szCs w:val="28"/>
              </w:rPr>
            </w:pPr>
            <w:r w:rsidRPr="00ED3A5D">
              <w:rPr>
                <w:sz w:val="28"/>
                <w:szCs w:val="28"/>
              </w:rPr>
              <w:t>126</w:t>
            </w:r>
          </w:p>
          <w:p w14:paraId="75A9E80A" w14:textId="77777777" w:rsidR="00ED3A5D" w:rsidRPr="00ED3A5D" w:rsidRDefault="00ED3A5D" w:rsidP="00A652BE">
            <w:pPr>
              <w:tabs>
                <w:tab w:val="left" w:pos="2070"/>
                <w:tab w:val="center" w:pos="4677"/>
              </w:tabs>
              <w:rPr>
                <w:sz w:val="28"/>
                <w:szCs w:val="28"/>
              </w:rPr>
            </w:pPr>
            <w:r w:rsidRPr="00ED3A5D">
              <w:rPr>
                <w:sz w:val="28"/>
                <w:szCs w:val="28"/>
              </w:rPr>
              <w:t>29</w:t>
            </w:r>
          </w:p>
          <w:p w14:paraId="1237C6F0" w14:textId="77777777" w:rsidR="00ED3A5D" w:rsidRPr="00ED3A5D" w:rsidRDefault="00ED3A5D" w:rsidP="00A652BE">
            <w:pPr>
              <w:tabs>
                <w:tab w:val="left" w:pos="2070"/>
                <w:tab w:val="center" w:pos="4677"/>
              </w:tabs>
              <w:rPr>
                <w:sz w:val="28"/>
                <w:szCs w:val="28"/>
              </w:rPr>
            </w:pPr>
            <w:r w:rsidRPr="00ED3A5D">
              <w:rPr>
                <w:sz w:val="28"/>
                <w:szCs w:val="28"/>
              </w:rPr>
              <w:t>1</w:t>
            </w:r>
          </w:p>
          <w:p w14:paraId="00D7B00C" w14:textId="77777777" w:rsidR="00ED3A5D" w:rsidRPr="00ED3A5D" w:rsidRDefault="00ED3A5D" w:rsidP="00A652BE">
            <w:pPr>
              <w:tabs>
                <w:tab w:val="left" w:pos="2070"/>
                <w:tab w:val="center" w:pos="4677"/>
              </w:tabs>
              <w:rPr>
                <w:sz w:val="28"/>
                <w:szCs w:val="28"/>
              </w:rPr>
            </w:pPr>
            <w:r w:rsidRPr="00ED3A5D">
              <w:rPr>
                <w:sz w:val="28"/>
                <w:szCs w:val="28"/>
              </w:rPr>
              <w:t>1</w:t>
            </w:r>
          </w:p>
          <w:p w14:paraId="6D895B14" w14:textId="77777777" w:rsidR="00ED3A5D" w:rsidRPr="00ED3A5D" w:rsidRDefault="00ED3A5D" w:rsidP="00A652BE">
            <w:pPr>
              <w:tabs>
                <w:tab w:val="left" w:pos="2070"/>
                <w:tab w:val="center" w:pos="4677"/>
              </w:tabs>
              <w:rPr>
                <w:sz w:val="28"/>
                <w:szCs w:val="28"/>
              </w:rPr>
            </w:pPr>
            <w:r w:rsidRPr="00ED3A5D">
              <w:rPr>
                <w:sz w:val="28"/>
                <w:szCs w:val="28"/>
              </w:rPr>
              <w:t>-</w:t>
            </w:r>
          </w:p>
        </w:tc>
      </w:tr>
      <w:tr w:rsidR="00ED3A5D" w:rsidRPr="00ED3A5D" w14:paraId="35BBD08B" w14:textId="77777777" w:rsidTr="00A652BE">
        <w:tc>
          <w:tcPr>
            <w:tcW w:w="828" w:type="dxa"/>
          </w:tcPr>
          <w:p w14:paraId="1AC7D1CD" w14:textId="77777777" w:rsidR="00ED3A5D" w:rsidRPr="00ED3A5D" w:rsidRDefault="00ED3A5D" w:rsidP="00A652BE">
            <w:pPr>
              <w:tabs>
                <w:tab w:val="left" w:pos="2070"/>
                <w:tab w:val="center" w:pos="4677"/>
              </w:tabs>
              <w:rPr>
                <w:sz w:val="28"/>
                <w:szCs w:val="28"/>
              </w:rPr>
            </w:pPr>
            <w:r w:rsidRPr="00ED3A5D">
              <w:rPr>
                <w:sz w:val="28"/>
                <w:szCs w:val="28"/>
              </w:rPr>
              <w:t>2.</w:t>
            </w:r>
          </w:p>
        </w:tc>
        <w:tc>
          <w:tcPr>
            <w:tcW w:w="6084" w:type="dxa"/>
          </w:tcPr>
          <w:p w14:paraId="7EC85E91" w14:textId="77777777" w:rsidR="00ED3A5D" w:rsidRPr="00ED3A5D" w:rsidRDefault="00ED3A5D" w:rsidP="00A652BE">
            <w:pPr>
              <w:tabs>
                <w:tab w:val="left" w:pos="2070"/>
                <w:tab w:val="center" w:pos="4677"/>
              </w:tabs>
              <w:rPr>
                <w:sz w:val="28"/>
                <w:szCs w:val="28"/>
              </w:rPr>
            </w:pPr>
            <w:r w:rsidRPr="00ED3A5D">
              <w:rPr>
                <w:sz w:val="28"/>
                <w:szCs w:val="28"/>
              </w:rPr>
              <w:t>Одинокие мамы</w:t>
            </w:r>
          </w:p>
        </w:tc>
        <w:tc>
          <w:tcPr>
            <w:tcW w:w="2127" w:type="dxa"/>
          </w:tcPr>
          <w:p w14:paraId="67E0CA3F" w14:textId="77777777" w:rsidR="00ED3A5D" w:rsidRPr="00ED3A5D" w:rsidRDefault="00ED3A5D" w:rsidP="00A652BE">
            <w:pPr>
              <w:tabs>
                <w:tab w:val="left" w:pos="2070"/>
                <w:tab w:val="center" w:pos="4677"/>
              </w:tabs>
              <w:rPr>
                <w:sz w:val="28"/>
                <w:szCs w:val="28"/>
              </w:rPr>
            </w:pPr>
            <w:r w:rsidRPr="00ED3A5D">
              <w:rPr>
                <w:sz w:val="28"/>
                <w:szCs w:val="28"/>
              </w:rPr>
              <w:t>116</w:t>
            </w:r>
          </w:p>
        </w:tc>
      </w:tr>
    </w:tbl>
    <w:p w14:paraId="013C2F6E" w14:textId="77777777" w:rsidR="00ED3A5D" w:rsidRPr="00ED3A5D" w:rsidRDefault="00ED3A5D" w:rsidP="00ED3A5D">
      <w:pPr>
        <w:tabs>
          <w:tab w:val="left" w:pos="2070"/>
          <w:tab w:val="center" w:pos="4677"/>
        </w:tabs>
        <w:rPr>
          <w:sz w:val="28"/>
          <w:szCs w:val="28"/>
        </w:rPr>
      </w:pPr>
    </w:p>
    <w:p w14:paraId="7CF434A5" w14:textId="77777777" w:rsidR="00ED3A5D" w:rsidRPr="00ED3A5D" w:rsidRDefault="00ED3A5D" w:rsidP="00ED3A5D">
      <w:pPr>
        <w:tabs>
          <w:tab w:val="left" w:pos="2070"/>
          <w:tab w:val="center" w:pos="4677"/>
        </w:tabs>
        <w:jc w:val="both"/>
        <w:rPr>
          <w:sz w:val="28"/>
          <w:szCs w:val="28"/>
        </w:rPr>
      </w:pPr>
    </w:p>
    <w:p w14:paraId="3F94AC28" w14:textId="77777777" w:rsidR="00ED3A5D" w:rsidRPr="00ED3A5D" w:rsidRDefault="00ED3A5D" w:rsidP="00ED3A5D">
      <w:pPr>
        <w:tabs>
          <w:tab w:val="left" w:pos="2070"/>
          <w:tab w:val="center" w:pos="4677"/>
        </w:tabs>
        <w:jc w:val="both"/>
        <w:rPr>
          <w:sz w:val="28"/>
          <w:szCs w:val="28"/>
        </w:rPr>
      </w:pPr>
      <w:r w:rsidRPr="00ED3A5D">
        <w:rPr>
          <w:sz w:val="28"/>
          <w:szCs w:val="28"/>
        </w:rPr>
        <w:t>Прожиточный минимум на 01.01.2020 год составляет:</w:t>
      </w:r>
    </w:p>
    <w:p w14:paraId="459D5678" w14:textId="77777777" w:rsidR="00ED3A5D" w:rsidRPr="00ED3A5D" w:rsidRDefault="00ED3A5D" w:rsidP="00ED3A5D">
      <w:pPr>
        <w:tabs>
          <w:tab w:val="left" w:pos="2070"/>
          <w:tab w:val="center" w:pos="4677"/>
        </w:tabs>
        <w:jc w:val="both"/>
        <w:rPr>
          <w:sz w:val="28"/>
          <w:szCs w:val="28"/>
        </w:rPr>
      </w:pPr>
      <w:r w:rsidRPr="00ED3A5D">
        <w:rPr>
          <w:sz w:val="28"/>
          <w:szCs w:val="28"/>
        </w:rPr>
        <w:t>На трудоспособного</w:t>
      </w:r>
      <w:r>
        <w:rPr>
          <w:sz w:val="28"/>
          <w:szCs w:val="28"/>
        </w:rPr>
        <w:t xml:space="preserve"> </w:t>
      </w:r>
      <w:r w:rsidR="00AF62FA">
        <w:rPr>
          <w:sz w:val="28"/>
          <w:szCs w:val="28"/>
        </w:rPr>
        <w:t xml:space="preserve">– </w:t>
      </w:r>
      <w:r w:rsidRPr="00ED3A5D">
        <w:rPr>
          <w:sz w:val="28"/>
          <w:szCs w:val="28"/>
        </w:rPr>
        <w:t>21</w:t>
      </w:r>
      <w:r w:rsidR="00AF62FA">
        <w:rPr>
          <w:sz w:val="28"/>
          <w:szCs w:val="28"/>
        </w:rPr>
        <w:t xml:space="preserve"> </w:t>
      </w:r>
      <w:r w:rsidRPr="00ED3A5D">
        <w:rPr>
          <w:sz w:val="28"/>
          <w:szCs w:val="28"/>
        </w:rPr>
        <w:t>699 рублей</w:t>
      </w:r>
    </w:p>
    <w:p w14:paraId="400B0E90" w14:textId="77777777" w:rsidR="00ED3A5D" w:rsidRPr="00ED3A5D" w:rsidRDefault="00ED3A5D" w:rsidP="00ED3A5D">
      <w:pPr>
        <w:tabs>
          <w:tab w:val="left" w:pos="2070"/>
          <w:tab w:val="center" w:pos="4677"/>
        </w:tabs>
        <w:jc w:val="both"/>
        <w:rPr>
          <w:sz w:val="28"/>
          <w:szCs w:val="28"/>
        </w:rPr>
      </w:pPr>
      <w:r w:rsidRPr="00ED3A5D">
        <w:rPr>
          <w:sz w:val="28"/>
          <w:szCs w:val="28"/>
        </w:rPr>
        <w:t>На пенсионера</w:t>
      </w:r>
      <w:r>
        <w:rPr>
          <w:sz w:val="28"/>
          <w:szCs w:val="28"/>
        </w:rPr>
        <w:t xml:space="preserve"> </w:t>
      </w:r>
      <w:r w:rsidR="00AF62FA">
        <w:rPr>
          <w:sz w:val="28"/>
          <w:szCs w:val="28"/>
        </w:rPr>
        <w:t>–</w:t>
      </w:r>
      <w:r w:rsidRPr="00ED3A5D">
        <w:rPr>
          <w:sz w:val="28"/>
          <w:szCs w:val="28"/>
        </w:rPr>
        <w:t xml:space="preserve"> 16</w:t>
      </w:r>
      <w:r w:rsidR="00AF62FA">
        <w:rPr>
          <w:sz w:val="28"/>
          <w:szCs w:val="28"/>
        </w:rPr>
        <w:t xml:space="preserve"> </w:t>
      </w:r>
      <w:r w:rsidRPr="00ED3A5D">
        <w:rPr>
          <w:sz w:val="28"/>
          <w:szCs w:val="28"/>
        </w:rPr>
        <w:t>790 рублей</w:t>
      </w:r>
    </w:p>
    <w:p w14:paraId="033A8368" w14:textId="77777777" w:rsidR="00ED3A5D" w:rsidRPr="00ED3A5D" w:rsidRDefault="00ED3A5D" w:rsidP="00ED3A5D">
      <w:pPr>
        <w:tabs>
          <w:tab w:val="left" w:pos="2070"/>
          <w:tab w:val="center" w:pos="4677"/>
        </w:tabs>
        <w:jc w:val="both"/>
        <w:rPr>
          <w:sz w:val="28"/>
          <w:szCs w:val="28"/>
        </w:rPr>
      </w:pPr>
      <w:r w:rsidRPr="00ED3A5D">
        <w:rPr>
          <w:sz w:val="28"/>
          <w:szCs w:val="28"/>
        </w:rPr>
        <w:t>На детей – 20</w:t>
      </w:r>
      <w:r w:rsidR="00AF62FA">
        <w:rPr>
          <w:sz w:val="28"/>
          <w:szCs w:val="28"/>
        </w:rPr>
        <w:t xml:space="preserve"> </w:t>
      </w:r>
      <w:r w:rsidRPr="00ED3A5D">
        <w:rPr>
          <w:sz w:val="28"/>
          <w:szCs w:val="28"/>
        </w:rPr>
        <w:t>900 рублей</w:t>
      </w:r>
    </w:p>
    <w:p w14:paraId="76CFDF21" w14:textId="77777777" w:rsidR="00ED3A5D" w:rsidRPr="00ED3A5D" w:rsidRDefault="00ED3A5D" w:rsidP="00ED3A5D">
      <w:pPr>
        <w:tabs>
          <w:tab w:val="left" w:pos="2070"/>
          <w:tab w:val="center" w:pos="4677"/>
        </w:tabs>
        <w:jc w:val="both"/>
        <w:rPr>
          <w:sz w:val="28"/>
          <w:szCs w:val="28"/>
        </w:rPr>
      </w:pPr>
      <w:r w:rsidRPr="00ED3A5D">
        <w:rPr>
          <w:sz w:val="28"/>
          <w:szCs w:val="28"/>
        </w:rPr>
        <w:t>Средний на душу населения</w:t>
      </w:r>
      <w:r>
        <w:rPr>
          <w:sz w:val="28"/>
          <w:szCs w:val="28"/>
        </w:rPr>
        <w:t xml:space="preserve"> </w:t>
      </w:r>
      <w:r w:rsidR="00AF62FA">
        <w:rPr>
          <w:sz w:val="28"/>
          <w:szCs w:val="28"/>
        </w:rPr>
        <w:t>–</w:t>
      </w:r>
      <w:r w:rsidRPr="00ED3A5D">
        <w:rPr>
          <w:sz w:val="28"/>
          <w:szCs w:val="28"/>
        </w:rPr>
        <w:t xml:space="preserve"> 20</w:t>
      </w:r>
      <w:r w:rsidR="00AF62FA">
        <w:rPr>
          <w:sz w:val="28"/>
          <w:szCs w:val="28"/>
        </w:rPr>
        <w:t xml:space="preserve"> </w:t>
      </w:r>
      <w:r w:rsidRPr="00ED3A5D">
        <w:rPr>
          <w:sz w:val="28"/>
          <w:szCs w:val="28"/>
        </w:rPr>
        <w:t>372 рубля</w:t>
      </w:r>
    </w:p>
    <w:p w14:paraId="1FAFF798" w14:textId="77777777" w:rsidR="00ED3A5D" w:rsidRPr="00ED3A5D" w:rsidRDefault="00ED3A5D" w:rsidP="00ED3A5D">
      <w:pPr>
        <w:tabs>
          <w:tab w:val="left" w:pos="2070"/>
          <w:tab w:val="center" w:pos="4677"/>
        </w:tabs>
        <w:jc w:val="both"/>
        <w:rPr>
          <w:sz w:val="28"/>
          <w:szCs w:val="28"/>
        </w:rPr>
      </w:pPr>
    </w:p>
    <w:p w14:paraId="3CBA3D56" w14:textId="77777777" w:rsidR="00ED3A5D" w:rsidRPr="00ED3A5D" w:rsidRDefault="00ED3A5D" w:rsidP="00ED3A5D">
      <w:pPr>
        <w:tabs>
          <w:tab w:val="left" w:pos="2070"/>
          <w:tab w:val="center" w:pos="4677"/>
        </w:tabs>
        <w:jc w:val="both"/>
        <w:rPr>
          <w:b/>
          <w:sz w:val="28"/>
          <w:szCs w:val="28"/>
        </w:rPr>
      </w:pPr>
      <w:r w:rsidRPr="00ED3A5D">
        <w:rPr>
          <w:sz w:val="28"/>
          <w:szCs w:val="28"/>
        </w:rPr>
        <w:t xml:space="preserve">                                                 </w:t>
      </w:r>
      <w:r w:rsidRPr="00ED3A5D">
        <w:rPr>
          <w:b/>
          <w:sz w:val="28"/>
          <w:szCs w:val="28"/>
        </w:rPr>
        <w:t>Материальная помощь:</w:t>
      </w:r>
    </w:p>
    <w:p w14:paraId="4FCFF225" w14:textId="77777777" w:rsidR="00ED3A5D" w:rsidRPr="00ED3A5D" w:rsidRDefault="00ED3A5D" w:rsidP="00ED3A5D">
      <w:pPr>
        <w:tabs>
          <w:tab w:val="left" w:pos="2070"/>
          <w:tab w:val="center" w:pos="4677"/>
        </w:tabs>
        <w:jc w:val="both"/>
        <w:rPr>
          <w:b/>
          <w:color w:val="C00000"/>
          <w:sz w:val="28"/>
          <w:szCs w:val="28"/>
        </w:rPr>
      </w:pPr>
    </w:p>
    <w:p w14:paraId="7789507A" w14:textId="77777777" w:rsidR="00ED3A5D" w:rsidRPr="00ED3A5D" w:rsidRDefault="00ED3A5D" w:rsidP="00ED3A5D">
      <w:pPr>
        <w:tabs>
          <w:tab w:val="left" w:pos="2070"/>
          <w:tab w:val="center" w:pos="4677"/>
        </w:tabs>
        <w:jc w:val="both"/>
        <w:rPr>
          <w:sz w:val="28"/>
          <w:szCs w:val="28"/>
        </w:rPr>
      </w:pPr>
      <w:r w:rsidRPr="00ED3A5D">
        <w:rPr>
          <w:color w:val="C00000"/>
          <w:sz w:val="28"/>
          <w:szCs w:val="28"/>
        </w:rPr>
        <w:t xml:space="preserve">  </w:t>
      </w:r>
      <w:r w:rsidRPr="00ED3A5D">
        <w:rPr>
          <w:sz w:val="28"/>
          <w:szCs w:val="28"/>
        </w:rPr>
        <w:t>При администрации поселка работает комиссия, в которую входят представители градообразующих предприятий, общественности по оказанию адресной материальной помощи жителям поселка по муниципальной программе «Социальная поддержка населения МО «Поселок Айхал на 2017-2022 годы». Проведено 10 заседаний комиссии:</w:t>
      </w:r>
    </w:p>
    <w:p w14:paraId="69E14CC2" w14:textId="77777777" w:rsidR="00ED3A5D" w:rsidRPr="00ED3A5D" w:rsidRDefault="00ED3A5D" w:rsidP="00ED3A5D">
      <w:pPr>
        <w:tabs>
          <w:tab w:val="left" w:pos="2070"/>
          <w:tab w:val="center" w:pos="4677"/>
        </w:tabs>
        <w:jc w:val="both"/>
        <w:rPr>
          <w:sz w:val="28"/>
          <w:szCs w:val="28"/>
        </w:rPr>
      </w:pPr>
    </w:p>
    <w:p w14:paraId="034A92CF" w14:textId="77777777" w:rsidR="00ED3A5D" w:rsidRPr="00ED3A5D" w:rsidRDefault="00ED3A5D" w:rsidP="00ED3A5D">
      <w:pPr>
        <w:tabs>
          <w:tab w:val="left" w:pos="2070"/>
          <w:tab w:val="center" w:pos="4677"/>
        </w:tabs>
        <w:rPr>
          <w:b/>
          <w:sz w:val="28"/>
          <w:szCs w:val="28"/>
        </w:rPr>
      </w:pPr>
      <w:r w:rsidRPr="00ED3A5D">
        <w:rPr>
          <w:b/>
          <w:sz w:val="28"/>
          <w:szCs w:val="28"/>
        </w:rPr>
        <w:t xml:space="preserve">             МЦП «Социальная поддержка населения МО «Поселок Айхал» за 2019 год:</w:t>
      </w:r>
    </w:p>
    <w:p w14:paraId="5EEECAFE" w14:textId="77777777" w:rsidR="00ED3A5D" w:rsidRPr="00ED3A5D" w:rsidRDefault="00ED3A5D" w:rsidP="00ED3A5D">
      <w:pPr>
        <w:tabs>
          <w:tab w:val="left" w:pos="2070"/>
          <w:tab w:val="center" w:pos="4677"/>
        </w:tabs>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86"/>
        <w:gridCol w:w="1559"/>
        <w:gridCol w:w="1843"/>
      </w:tblGrid>
      <w:tr w:rsidR="00ED3A5D" w:rsidRPr="00ED3A5D" w14:paraId="2ECE6C08" w14:textId="77777777" w:rsidTr="00A652BE">
        <w:tc>
          <w:tcPr>
            <w:tcW w:w="534" w:type="dxa"/>
          </w:tcPr>
          <w:p w14:paraId="09EE4A2C" w14:textId="77777777" w:rsidR="00ED3A5D" w:rsidRPr="00ED3A5D" w:rsidRDefault="00ED3A5D" w:rsidP="00A652BE">
            <w:pPr>
              <w:tabs>
                <w:tab w:val="left" w:pos="2070"/>
                <w:tab w:val="center" w:pos="4677"/>
              </w:tabs>
              <w:rPr>
                <w:b/>
                <w:sz w:val="28"/>
                <w:szCs w:val="28"/>
              </w:rPr>
            </w:pPr>
            <w:r w:rsidRPr="00ED3A5D">
              <w:rPr>
                <w:b/>
                <w:sz w:val="28"/>
                <w:szCs w:val="28"/>
              </w:rPr>
              <w:t>№</w:t>
            </w:r>
          </w:p>
        </w:tc>
        <w:tc>
          <w:tcPr>
            <w:tcW w:w="5386" w:type="dxa"/>
          </w:tcPr>
          <w:p w14:paraId="15A02093" w14:textId="77777777" w:rsidR="00ED3A5D" w:rsidRPr="00ED3A5D" w:rsidRDefault="00ED3A5D" w:rsidP="00A652BE">
            <w:pPr>
              <w:tabs>
                <w:tab w:val="left" w:pos="2070"/>
                <w:tab w:val="center" w:pos="4677"/>
              </w:tabs>
              <w:rPr>
                <w:b/>
                <w:sz w:val="28"/>
                <w:szCs w:val="28"/>
              </w:rPr>
            </w:pPr>
            <w:r w:rsidRPr="00ED3A5D">
              <w:rPr>
                <w:b/>
                <w:sz w:val="28"/>
                <w:szCs w:val="28"/>
              </w:rPr>
              <w:t xml:space="preserve">        Оказание адресной материальной помощи</w:t>
            </w:r>
          </w:p>
        </w:tc>
        <w:tc>
          <w:tcPr>
            <w:tcW w:w="1559" w:type="dxa"/>
          </w:tcPr>
          <w:p w14:paraId="3B0E6FC9" w14:textId="77777777" w:rsidR="00ED3A5D" w:rsidRPr="00ED3A5D" w:rsidRDefault="00ED3A5D" w:rsidP="00A652BE">
            <w:pPr>
              <w:tabs>
                <w:tab w:val="left" w:pos="2070"/>
                <w:tab w:val="center" w:pos="4677"/>
              </w:tabs>
              <w:rPr>
                <w:b/>
                <w:sz w:val="28"/>
                <w:szCs w:val="28"/>
              </w:rPr>
            </w:pPr>
            <w:r w:rsidRPr="00ED3A5D">
              <w:rPr>
                <w:b/>
                <w:sz w:val="28"/>
                <w:szCs w:val="28"/>
              </w:rPr>
              <w:t>Кол-во (чел)</w:t>
            </w:r>
          </w:p>
        </w:tc>
        <w:tc>
          <w:tcPr>
            <w:tcW w:w="1843" w:type="dxa"/>
          </w:tcPr>
          <w:p w14:paraId="33E33754" w14:textId="77777777" w:rsidR="00ED3A5D" w:rsidRPr="00ED3A5D" w:rsidRDefault="00ED3A5D" w:rsidP="00A652BE">
            <w:pPr>
              <w:tabs>
                <w:tab w:val="left" w:pos="2070"/>
                <w:tab w:val="center" w:pos="4677"/>
              </w:tabs>
              <w:rPr>
                <w:b/>
                <w:sz w:val="28"/>
                <w:szCs w:val="28"/>
              </w:rPr>
            </w:pPr>
            <w:r w:rsidRPr="00ED3A5D">
              <w:rPr>
                <w:b/>
                <w:sz w:val="28"/>
                <w:szCs w:val="28"/>
              </w:rPr>
              <w:t xml:space="preserve">   Сумма</w:t>
            </w:r>
          </w:p>
        </w:tc>
      </w:tr>
      <w:tr w:rsidR="00ED3A5D" w:rsidRPr="00ED3A5D" w14:paraId="67BE8668" w14:textId="77777777" w:rsidTr="00A652BE">
        <w:tc>
          <w:tcPr>
            <w:tcW w:w="534" w:type="dxa"/>
          </w:tcPr>
          <w:p w14:paraId="40133291" w14:textId="77777777" w:rsidR="00ED3A5D" w:rsidRPr="00ED3A5D" w:rsidRDefault="00ED3A5D" w:rsidP="00A652BE">
            <w:pPr>
              <w:tabs>
                <w:tab w:val="left" w:pos="2070"/>
                <w:tab w:val="center" w:pos="4677"/>
              </w:tabs>
              <w:rPr>
                <w:b/>
                <w:sz w:val="28"/>
                <w:szCs w:val="28"/>
              </w:rPr>
            </w:pPr>
          </w:p>
        </w:tc>
        <w:tc>
          <w:tcPr>
            <w:tcW w:w="5386" w:type="dxa"/>
          </w:tcPr>
          <w:p w14:paraId="3B87BF57" w14:textId="77777777" w:rsidR="00ED3A5D" w:rsidRPr="00ED3A5D" w:rsidRDefault="00ED3A5D" w:rsidP="00A652BE">
            <w:pPr>
              <w:tabs>
                <w:tab w:val="left" w:pos="2070"/>
                <w:tab w:val="center" w:pos="4677"/>
              </w:tabs>
              <w:rPr>
                <w:b/>
                <w:sz w:val="28"/>
                <w:szCs w:val="28"/>
              </w:rPr>
            </w:pPr>
            <w:r w:rsidRPr="00ED3A5D">
              <w:rPr>
                <w:b/>
                <w:sz w:val="28"/>
                <w:szCs w:val="28"/>
              </w:rPr>
              <w:t>Бюджет МО «Поселок Айхал»</w:t>
            </w:r>
          </w:p>
        </w:tc>
        <w:tc>
          <w:tcPr>
            <w:tcW w:w="1559" w:type="dxa"/>
          </w:tcPr>
          <w:p w14:paraId="61C43E33" w14:textId="77777777" w:rsidR="00ED3A5D" w:rsidRPr="00ED3A5D" w:rsidRDefault="00ED3A5D" w:rsidP="00A652BE">
            <w:pPr>
              <w:tabs>
                <w:tab w:val="left" w:pos="2070"/>
                <w:tab w:val="center" w:pos="4677"/>
              </w:tabs>
              <w:rPr>
                <w:sz w:val="28"/>
                <w:szCs w:val="28"/>
              </w:rPr>
            </w:pPr>
          </w:p>
        </w:tc>
        <w:tc>
          <w:tcPr>
            <w:tcW w:w="1843" w:type="dxa"/>
          </w:tcPr>
          <w:p w14:paraId="40932350" w14:textId="77777777" w:rsidR="00ED3A5D" w:rsidRPr="00ED3A5D" w:rsidRDefault="00ED3A5D" w:rsidP="00A652BE">
            <w:pPr>
              <w:tabs>
                <w:tab w:val="left" w:pos="2070"/>
                <w:tab w:val="center" w:pos="4677"/>
              </w:tabs>
              <w:rPr>
                <w:sz w:val="28"/>
                <w:szCs w:val="28"/>
              </w:rPr>
            </w:pPr>
          </w:p>
        </w:tc>
      </w:tr>
      <w:tr w:rsidR="00ED3A5D" w:rsidRPr="00ED3A5D" w14:paraId="2B0AD538" w14:textId="77777777" w:rsidTr="00A652BE">
        <w:tc>
          <w:tcPr>
            <w:tcW w:w="534" w:type="dxa"/>
          </w:tcPr>
          <w:p w14:paraId="13373587" w14:textId="77777777" w:rsidR="00ED3A5D" w:rsidRPr="00ED3A5D" w:rsidRDefault="00ED3A5D" w:rsidP="00A652BE">
            <w:pPr>
              <w:tabs>
                <w:tab w:val="left" w:pos="2070"/>
                <w:tab w:val="center" w:pos="4677"/>
              </w:tabs>
              <w:rPr>
                <w:sz w:val="28"/>
                <w:szCs w:val="28"/>
              </w:rPr>
            </w:pPr>
          </w:p>
        </w:tc>
        <w:tc>
          <w:tcPr>
            <w:tcW w:w="5386" w:type="dxa"/>
          </w:tcPr>
          <w:p w14:paraId="480D252E" w14:textId="77777777" w:rsidR="00ED3A5D" w:rsidRPr="00ED3A5D" w:rsidRDefault="00ED3A5D" w:rsidP="00A652BE">
            <w:pPr>
              <w:tabs>
                <w:tab w:val="left" w:pos="2070"/>
                <w:tab w:val="center" w:pos="4677"/>
              </w:tabs>
              <w:jc w:val="both"/>
              <w:rPr>
                <w:sz w:val="28"/>
                <w:szCs w:val="28"/>
              </w:rPr>
            </w:pPr>
            <w:r w:rsidRPr="00ED3A5D">
              <w:rPr>
                <w:sz w:val="28"/>
                <w:szCs w:val="28"/>
              </w:rPr>
              <w:t>Единовременная материальная помощь малообеспеченным одиноким матерям, неполным семьям с детьми</w:t>
            </w:r>
          </w:p>
        </w:tc>
        <w:tc>
          <w:tcPr>
            <w:tcW w:w="1559" w:type="dxa"/>
          </w:tcPr>
          <w:p w14:paraId="3B5824D6" w14:textId="77777777" w:rsidR="00ED3A5D" w:rsidRPr="00ED3A5D" w:rsidRDefault="00ED3A5D" w:rsidP="00A652BE">
            <w:pPr>
              <w:tabs>
                <w:tab w:val="left" w:pos="2070"/>
                <w:tab w:val="center" w:pos="4677"/>
              </w:tabs>
              <w:rPr>
                <w:sz w:val="28"/>
                <w:szCs w:val="28"/>
              </w:rPr>
            </w:pPr>
            <w:r w:rsidRPr="00ED3A5D">
              <w:rPr>
                <w:sz w:val="28"/>
                <w:szCs w:val="28"/>
              </w:rPr>
              <w:t>15</w:t>
            </w:r>
          </w:p>
        </w:tc>
        <w:tc>
          <w:tcPr>
            <w:tcW w:w="1843" w:type="dxa"/>
          </w:tcPr>
          <w:p w14:paraId="3F89F863" w14:textId="77777777" w:rsidR="00ED3A5D" w:rsidRPr="00ED3A5D" w:rsidRDefault="00ED3A5D" w:rsidP="00A652BE">
            <w:pPr>
              <w:tabs>
                <w:tab w:val="left" w:pos="2070"/>
                <w:tab w:val="center" w:pos="4677"/>
              </w:tabs>
              <w:rPr>
                <w:sz w:val="28"/>
                <w:szCs w:val="28"/>
              </w:rPr>
            </w:pPr>
            <w:r w:rsidRPr="00ED3A5D">
              <w:rPr>
                <w:sz w:val="28"/>
                <w:szCs w:val="28"/>
              </w:rPr>
              <w:t>385 930</w:t>
            </w:r>
          </w:p>
        </w:tc>
      </w:tr>
      <w:tr w:rsidR="00ED3A5D" w:rsidRPr="00ED3A5D" w14:paraId="5C96FEF8" w14:textId="77777777" w:rsidTr="00A652BE">
        <w:tc>
          <w:tcPr>
            <w:tcW w:w="534" w:type="dxa"/>
          </w:tcPr>
          <w:p w14:paraId="59A2845B" w14:textId="77777777" w:rsidR="00ED3A5D" w:rsidRPr="00ED3A5D" w:rsidRDefault="00ED3A5D" w:rsidP="00A652BE">
            <w:pPr>
              <w:tabs>
                <w:tab w:val="left" w:pos="2070"/>
                <w:tab w:val="center" w:pos="4677"/>
              </w:tabs>
              <w:rPr>
                <w:sz w:val="28"/>
                <w:szCs w:val="28"/>
              </w:rPr>
            </w:pPr>
          </w:p>
        </w:tc>
        <w:tc>
          <w:tcPr>
            <w:tcW w:w="5386" w:type="dxa"/>
          </w:tcPr>
          <w:p w14:paraId="4ABC8E0B" w14:textId="77777777" w:rsidR="00ED3A5D" w:rsidRPr="00ED3A5D" w:rsidRDefault="00ED3A5D" w:rsidP="00A652BE">
            <w:pPr>
              <w:tabs>
                <w:tab w:val="left" w:pos="2070"/>
                <w:tab w:val="center" w:pos="4677"/>
              </w:tabs>
              <w:jc w:val="both"/>
              <w:rPr>
                <w:sz w:val="28"/>
                <w:szCs w:val="28"/>
              </w:rPr>
            </w:pPr>
            <w:r w:rsidRPr="00ED3A5D">
              <w:rPr>
                <w:sz w:val="28"/>
                <w:szCs w:val="28"/>
              </w:rPr>
              <w:t>Единовременная материальная помощь малообеспеченным многодетным семьям</w:t>
            </w:r>
          </w:p>
        </w:tc>
        <w:tc>
          <w:tcPr>
            <w:tcW w:w="1559" w:type="dxa"/>
          </w:tcPr>
          <w:p w14:paraId="3EA226EB" w14:textId="77777777" w:rsidR="00ED3A5D" w:rsidRPr="00ED3A5D" w:rsidRDefault="00ED3A5D" w:rsidP="00A652BE">
            <w:pPr>
              <w:tabs>
                <w:tab w:val="left" w:pos="2070"/>
                <w:tab w:val="center" w:pos="4677"/>
              </w:tabs>
              <w:rPr>
                <w:sz w:val="28"/>
                <w:szCs w:val="28"/>
              </w:rPr>
            </w:pPr>
            <w:r w:rsidRPr="00ED3A5D">
              <w:rPr>
                <w:sz w:val="28"/>
                <w:szCs w:val="28"/>
              </w:rPr>
              <w:t>5</w:t>
            </w:r>
          </w:p>
        </w:tc>
        <w:tc>
          <w:tcPr>
            <w:tcW w:w="1843" w:type="dxa"/>
          </w:tcPr>
          <w:p w14:paraId="6DBBE6ED" w14:textId="77777777" w:rsidR="00ED3A5D" w:rsidRPr="00ED3A5D" w:rsidRDefault="00ED3A5D" w:rsidP="00A652BE">
            <w:pPr>
              <w:tabs>
                <w:tab w:val="left" w:pos="2070"/>
                <w:tab w:val="center" w:pos="4677"/>
              </w:tabs>
              <w:rPr>
                <w:sz w:val="28"/>
                <w:szCs w:val="28"/>
              </w:rPr>
            </w:pPr>
            <w:r w:rsidRPr="00ED3A5D">
              <w:rPr>
                <w:sz w:val="28"/>
                <w:szCs w:val="28"/>
              </w:rPr>
              <w:t>290 000</w:t>
            </w:r>
          </w:p>
        </w:tc>
      </w:tr>
      <w:tr w:rsidR="00ED3A5D" w:rsidRPr="00ED3A5D" w14:paraId="3E529E5E" w14:textId="77777777" w:rsidTr="00A652BE">
        <w:tc>
          <w:tcPr>
            <w:tcW w:w="534" w:type="dxa"/>
          </w:tcPr>
          <w:p w14:paraId="27C04716" w14:textId="77777777" w:rsidR="00ED3A5D" w:rsidRPr="00ED3A5D" w:rsidRDefault="00ED3A5D" w:rsidP="00A652BE">
            <w:pPr>
              <w:tabs>
                <w:tab w:val="left" w:pos="2070"/>
                <w:tab w:val="center" w:pos="4677"/>
              </w:tabs>
              <w:rPr>
                <w:sz w:val="28"/>
                <w:szCs w:val="28"/>
              </w:rPr>
            </w:pPr>
          </w:p>
        </w:tc>
        <w:tc>
          <w:tcPr>
            <w:tcW w:w="5386" w:type="dxa"/>
          </w:tcPr>
          <w:p w14:paraId="1673EC6A" w14:textId="77777777" w:rsidR="00ED3A5D" w:rsidRPr="00ED3A5D" w:rsidRDefault="00ED3A5D" w:rsidP="00A652BE">
            <w:pPr>
              <w:tabs>
                <w:tab w:val="left" w:pos="2070"/>
                <w:tab w:val="center" w:pos="4677"/>
              </w:tabs>
              <w:jc w:val="both"/>
              <w:rPr>
                <w:sz w:val="28"/>
                <w:szCs w:val="28"/>
              </w:rPr>
            </w:pPr>
            <w:r w:rsidRPr="00ED3A5D">
              <w:rPr>
                <w:sz w:val="28"/>
                <w:szCs w:val="28"/>
              </w:rPr>
              <w:t xml:space="preserve">Единовременная материальная </w:t>
            </w:r>
            <w:r w:rsidR="00AF62FA" w:rsidRPr="00ED3A5D">
              <w:rPr>
                <w:sz w:val="28"/>
                <w:szCs w:val="28"/>
              </w:rPr>
              <w:t>помощь жителям</w:t>
            </w:r>
            <w:r w:rsidRPr="00ED3A5D">
              <w:rPr>
                <w:sz w:val="28"/>
                <w:szCs w:val="28"/>
              </w:rPr>
              <w:t>, попавшим в трудную жизненную ситуацию</w:t>
            </w:r>
          </w:p>
        </w:tc>
        <w:tc>
          <w:tcPr>
            <w:tcW w:w="1559" w:type="dxa"/>
          </w:tcPr>
          <w:p w14:paraId="784154AE" w14:textId="77777777" w:rsidR="00ED3A5D" w:rsidRPr="00ED3A5D" w:rsidRDefault="00ED3A5D" w:rsidP="00A652BE">
            <w:pPr>
              <w:tabs>
                <w:tab w:val="left" w:pos="2070"/>
                <w:tab w:val="center" w:pos="4677"/>
              </w:tabs>
              <w:rPr>
                <w:sz w:val="28"/>
                <w:szCs w:val="28"/>
              </w:rPr>
            </w:pPr>
            <w:r w:rsidRPr="00ED3A5D">
              <w:rPr>
                <w:sz w:val="28"/>
                <w:szCs w:val="28"/>
              </w:rPr>
              <w:t>48</w:t>
            </w:r>
          </w:p>
          <w:p w14:paraId="7D5A7D8F" w14:textId="77777777" w:rsidR="00ED3A5D" w:rsidRPr="00ED3A5D" w:rsidRDefault="00ED3A5D" w:rsidP="00A652BE">
            <w:pPr>
              <w:tabs>
                <w:tab w:val="left" w:pos="2070"/>
                <w:tab w:val="center" w:pos="4677"/>
              </w:tabs>
              <w:rPr>
                <w:sz w:val="28"/>
                <w:szCs w:val="28"/>
              </w:rPr>
            </w:pPr>
          </w:p>
          <w:p w14:paraId="138FDBF3" w14:textId="77777777" w:rsidR="00ED3A5D" w:rsidRPr="00ED3A5D" w:rsidRDefault="00ED3A5D" w:rsidP="00A652BE">
            <w:pPr>
              <w:tabs>
                <w:tab w:val="left" w:pos="2070"/>
                <w:tab w:val="center" w:pos="4677"/>
              </w:tabs>
              <w:rPr>
                <w:sz w:val="28"/>
                <w:szCs w:val="28"/>
              </w:rPr>
            </w:pPr>
          </w:p>
        </w:tc>
        <w:tc>
          <w:tcPr>
            <w:tcW w:w="1843" w:type="dxa"/>
          </w:tcPr>
          <w:p w14:paraId="10F5BCA4" w14:textId="77777777" w:rsidR="00ED3A5D" w:rsidRPr="00ED3A5D" w:rsidRDefault="00ED3A5D" w:rsidP="00A652BE">
            <w:pPr>
              <w:tabs>
                <w:tab w:val="left" w:pos="2070"/>
                <w:tab w:val="center" w:pos="4677"/>
              </w:tabs>
              <w:rPr>
                <w:sz w:val="28"/>
                <w:szCs w:val="28"/>
              </w:rPr>
            </w:pPr>
            <w:r w:rsidRPr="00ED3A5D">
              <w:rPr>
                <w:sz w:val="28"/>
                <w:szCs w:val="28"/>
              </w:rPr>
              <w:t>1 029 800</w:t>
            </w:r>
          </w:p>
        </w:tc>
      </w:tr>
      <w:tr w:rsidR="00ED3A5D" w:rsidRPr="00ED3A5D" w14:paraId="6D145022" w14:textId="77777777" w:rsidTr="00A652BE">
        <w:tc>
          <w:tcPr>
            <w:tcW w:w="534" w:type="dxa"/>
          </w:tcPr>
          <w:p w14:paraId="02925E3C" w14:textId="77777777" w:rsidR="00ED3A5D" w:rsidRPr="00ED3A5D" w:rsidRDefault="00ED3A5D" w:rsidP="00A652BE">
            <w:pPr>
              <w:tabs>
                <w:tab w:val="left" w:pos="2070"/>
                <w:tab w:val="center" w:pos="4677"/>
              </w:tabs>
              <w:rPr>
                <w:sz w:val="28"/>
                <w:szCs w:val="28"/>
              </w:rPr>
            </w:pPr>
          </w:p>
        </w:tc>
        <w:tc>
          <w:tcPr>
            <w:tcW w:w="5386" w:type="dxa"/>
          </w:tcPr>
          <w:p w14:paraId="4435CE5B" w14:textId="77777777" w:rsidR="00ED3A5D" w:rsidRPr="00ED3A5D" w:rsidRDefault="00ED3A5D" w:rsidP="00A652BE">
            <w:pPr>
              <w:tabs>
                <w:tab w:val="left" w:pos="2070"/>
                <w:tab w:val="center" w:pos="4677"/>
              </w:tabs>
              <w:jc w:val="both"/>
              <w:rPr>
                <w:sz w:val="28"/>
                <w:szCs w:val="28"/>
              </w:rPr>
            </w:pPr>
            <w:r w:rsidRPr="00ED3A5D">
              <w:rPr>
                <w:sz w:val="28"/>
                <w:szCs w:val="28"/>
              </w:rPr>
              <w:t>Единовременная помощь детям-инвалидам при лечении</w:t>
            </w:r>
          </w:p>
        </w:tc>
        <w:tc>
          <w:tcPr>
            <w:tcW w:w="1559" w:type="dxa"/>
          </w:tcPr>
          <w:p w14:paraId="5F3A597E" w14:textId="77777777" w:rsidR="00ED3A5D" w:rsidRPr="00ED3A5D" w:rsidRDefault="00ED3A5D" w:rsidP="00A652BE">
            <w:pPr>
              <w:tabs>
                <w:tab w:val="left" w:pos="2070"/>
                <w:tab w:val="center" w:pos="4677"/>
              </w:tabs>
              <w:rPr>
                <w:sz w:val="28"/>
                <w:szCs w:val="28"/>
              </w:rPr>
            </w:pPr>
            <w:r w:rsidRPr="00ED3A5D">
              <w:rPr>
                <w:sz w:val="28"/>
                <w:szCs w:val="28"/>
              </w:rPr>
              <w:t>8</w:t>
            </w:r>
          </w:p>
        </w:tc>
        <w:tc>
          <w:tcPr>
            <w:tcW w:w="1843" w:type="dxa"/>
          </w:tcPr>
          <w:p w14:paraId="5C881ED9" w14:textId="77777777" w:rsidR="00ED3A5D" w:rsidRPr="00ED3A5D" w:rsidRDefault="00ED3A5D" w:rsidP="00A652BE">
            <w:pPr>
              <w:tabs>
                <w:tab w:val="left" w:pos="2070"/>
                <w:tab w:val="center" w:pos="4677"/>
              </w:tabs>
              <w:rPr>
                <w:sz w:val="28"/>
                <w:szCs w:val="28"/>
              </w:rPr>
            </w:pPr>
            <w:r w:rsidRPr="00ED3A5D">
              <w:rPr>
                <w:sz w:val="28"/>
                <w:szCs w:val="28"/>
              </w:rPr>
              <w:t>278 000</w:t>
            </w:r>
          </w:p>
        </w:tc>
      </w:tr>
      <w:tr w:rsidR="00ED3A5D" w:rsidRPr="00ED3A5D" w14:paraId="7A8CDFB1" w14:textId="77777777" w:rsidTr="00A652BE">
        <w:tc>
          <w:tcPr>
            <w:tcW w:w="534" w:type="dxa"/>
          </w:tcPr>
          <w:p w14:paraId="3F53185F" w14:textId="77777777" w:rsidR="00ED3A5D" w:rsidRPr="00ED3A5D" w:rsidRDefault="00ED3A5D" w:rsidP="00A652BE">
            <w:pPr>
              <w:tabs>
                <w:tab w:val="left" w:pos="2070"/>
                <w:tab w:val="center" w:pos="4677"/>
              </w:tabs>
              <w:rPr>
                <w:sz w:val="28"/>
                <w:szCs w:val="28"/>
              </w:rPr>
            </w:pPr>
          </w:p>
        </w:tc>
        <w:tc>
          <w:tcPr>
            <w:tcW w:w="5386" w:type="dxa"/>
          </w:tcPr>
          <w:p w14:paraId="71DABD44" w14:textId="77777777" w:rsidR="00ED3A5D" w:rsidRPr="00ED3A5D" w:rsidRDefault="00ED3A5D" w:rsidP="00A652BE">
            <w:pPr>
              <w:tabs>
                <w:tab w:val="left" w:pos="2070"/>
                <w:tab w:val="center" w:pos="4677"/>
              </w:tabs>
              <w:rPr>
                <w:sz w:val="28"/>
                <w:szCs w:val="28"/>
              </w:rPr>
            </w:pPr>
            <w:r w:rsidRPr="00ED3A5D">
              <w:rPr>
                <w:sz w:val="28"/>
                <w:szCs w:val="28"/>
              </w:rPr>
              <w:t xml:space="preserve">Единовременная </w:t>
            </w:r>
            <w:r w:rsidR="00AF62FA" w:rsidRPr="00ED3A5D">
              <w:rPr>
                <w:sz w:val="28"/>
                <w:szCs w:val="28"/>
              </w:rPr>
              <w:t>помощь при</w:t>
            </w:r>
            <w:r w:rsidRPr="00ED3A5D">
              <w:rPr>
                <w:sz w:val="28"/>
                <w:szCs w:val="28"/>
              </w:rPr>
              <w:t xml:space="preserve"> лечении инвалидов</w:t>
            </w:r>
          </w:p>
          <w:p w14:paraId="6F9BC1DA" w14:textId="77777777" w:rsidR="00ED3A5D" w:rsidRPr="00ED3A5D" w:rsidRDefault="00ED3A5D" w:rsidP="00A652BE">
            <w:pPr>
              <w:tabs>
                <w:tab w:val="left" w:pos="2070"/>
                <w:tab w:val="center" w:pos="4677"/>
              </w:tabs>
              <w:rPr>
                <w:sz w:val="28"/>
                <w:szCs w:val="28"/>
              </w:rPr>
            </w:pPr>
          </w:p>
        </w:tc>
        <w:tc>
          <w:tcPr>
            <w:tcW w:w="1559" w:type="dxa"/>
          </w:tcPr>
          <w:p w14:paraId="4568B49E" w14:textId="77777777" w:rsidR="00ED3A5D" w:rsidRPr="00ED3A5D" w:rsidRDefault="00ED3A5D" w:rsidP="00A652BE">
            <w:pPr>
              <w:tabs>
                <w:tab w:val="left" w:pos="2070"/>
                <w:tab w:val="center" w:pos="4677"/>
              </w:tabs>
              <w:rPr>
                <w:sz w:val="28"/>
                <w:szCs w:val="28"/>
              </w:rPr>
            </w:pPr>
            <w:r w:rsidRPr="00ED3A5D">
              <w:rPr>
                <w:sz w:val="28"/>
                <w:szCs w:val="28"/>
              </w:rPr>
              <w:t>23</w:t>
            </w:r>
          </w:p>
        </w:tc>
        <w:tc>
          <w:tcPr>
            <w:tcW w:w="1843" w:type="dxa"/>
          </w:tcPr>
          <w:p w14:paraId="5CE5E4F1" w14:textId="77777777" w:rsidR="00ED3A5D" w:rsidRPr="00ED3A5D" w:rsidRDefault="00ED3A5D" w:rsidP="00A652BE">
            <w:pPr>
              <w:tabs>
                <w:tab w:val="left" w:pos="2070"/>
                <w:tab w:val="center" w:pos="4677"/>
              </w:tabs>
              <w:rPr>
                <w:sz w:val="28"/>
                <w:szCs w:val="28"/>
              </w:rPr>
            </w:pPr>
            <w:r w:rsidRPr="00ED3A5D">
              <w:rPr>
                <w:sz w:val="28"/>
                <w:szCs w:val="28"/>
              </w:rPr>
              <w:t>645 000</w:t>
            </w:r>
          </w:p>
        </w:tc>
      </w:tr>
      <w:tr w:rsidR="00ED3A5D" w:rsidRPr="00ED3A5D" w14:paraId="0096D46F" w14:textId="77777777" w:rsidTr="00A652BE">
        <w:tc>
          <w:tcPr>
            <w:tcW w:w="534" w:type="dxa"/>
          </w:tcPr>
          <w:p w14:paraId="096E89F5" w14:textId="77777777" w:rsidR="00ED3A5D" w:rsidRPr="00ED3A5D" w:rsidRDefault="00ED3A5D" w:rsidP="00A652BE">
            <w:pPr>
              <w:tabs>
                <w:tab w:val="left" w:pos="2070"/>
                <w:tab w:val="center" w:pos="4677"/>
              </w:tabs>
              <w:rPr>
                <w:sz w:val="28"/>
                <w:szCs w:val="28"/>
              </w:rPr>
            </w:pPr>
          </w:p>
        </w:tc>
        <w:tc>
          <w:tcPr>
            <w:tcW w:w="5386" w:type="dxa"/>
          </w:tcPr>
          <w:p w14:paraId="70AF2AD5" w14:textId="77777777" w:rsidR="00ED3A5D" w:rsidRPr="00ED3A5D" w:rsidRDefault="00ED3A5D" w:rsidP="00A652BE">
            <w:pPr>
              <w:tabs>
                <w:tab w:val="left" w:pos="2070"/>
                <w:tab w:val="center" w:pos="4677"/>
              </w:tabs>
              <w:jc w:val="both"/>
              <w:rPr>
                <w:sz w:val="28"/>
                <w:szCs w:val="28"/>
              </w:rPr>
            </w:pPr>
            <w:r w:rsidRPr="00ED3A5D">
              <w:rPr>
                <w:sz w:val="28"/>
                <w:szCs w:val="28"/>
              </w:rPr>
              <w:t>Оплата проезда для инвалидов детства, не имеющих льготу по проезду</w:t>
            </w:r>
          </w:p>
        </w:tc>
        <w:tc>
          <w:tcPr>
            <w:tcW w:w="1559" w:type="dxa"/>
          </w:tcPr>
          <w:p w14:paraId="0B0B1B61" w14:textId="77777777" w:rsidR="00ED3A5D" w:rsidRPr="00ED3A5D" w:rsidRDefault="00ED3A5D" w:rsidP="00A652BE">
            <w:pPr>
              <w:tabs>
                <w:tab w:val="left" w:pos="2070"/>
                <w:tab w:val="center" w:pos="4677"/>
              </w:tabs>
              <w:rPr>
                <w:sz w:val="28"/>
                <w:szCs w:val="28"/>
              </w:rPr>
            </w:pPr>
            <w:r w:rsidRPr="00ED3A5D">
              <w:rPr>
                <w:sz w:val="28"/>
                <w:szCs w:val="28"/>
              </w:rPr>
              <w:t>1</w:t>
            </w:r>
          </w:p>
        </w:tc>
        <w:tc>
          <w:tcPr>
            <w:tcW w:w="1843" w:type="dxa"/>
          </w:tcPr>
          <w:p w14:paraId="4425FE3A" w14:textId="77777777" w:rsidR="00ED3A5D" w:rsidRPr="00ED3A5D" w:rsidRDefault="00ED3A5D" w:rsidP="00A652BE">
            <w:pPr>
              <w:tabs>
                <w:tab w:val="left" w:pos="2070"/>
                <w:tab w:val="center" w:pos="4677"/>
              </w:tabs>
              <w:rPr>
                <w:sz w:val="28"/>
                <w:szCs w:val="28"/>
              </w:rPr>
            </w:pPr>
            <w:r w:rsidRPr="00ED3A5D">
              <w:rPr>
                <w:sz w:val="28"/>
                <w:szCs w:val="28"/>
              </w:rPr>
              <w:t>20 000</w:t>
            </w:r>
          </w:p>
        </w:tc>
      </w:tr>
      <w:tr w:rsidR="00ED3A5D" w:rsidRPr="00ED3A5D" w14:paraId="3BC4AF78" w14:textId="77777777" w:rsidTr="00A652BE">
        <w:tc>
          <w:tcPr>
            <w:tcW w:w="534" w:type="dxa"/>
          </w:tcPr>
          <w:p w14:paraId="3560663D" w14:textId="77777777" w:rsidR="00ED3A5D" w:rsidRPr="00ED3A5D" w:rsidRDefault="00ED3A5D" w:rsidP="00A652BE">
            <w:pPr>
              <w:tabs>
                <w:tab w:val="left" w:pos="2070"/>
                <w:tab w:val="center" w:pos="4677"/>
              </w:tabs>
              <w:rPr>
                <w:sz w:val="28"/>
                <w:szCs w:val="28"/>
              </w:rPr>
            </w:pPr>
          </w:p>
        </w:tc>
        <w:tc>
          <w:tcPr>
            <w:tcW w:w="5386" w:type="dxa"/>
          </w:tcPr>
          <w:p w14:paraId="4E3F09AD" w14:textId="77777777" w:rsidR="00ED3A5D" w:rsidRPr="00ED3A5D" w:rsidRDefault="00ED3A5D" w:rsidP="00A652BE">
            <w:pPr>
              <w:tabs>
                <w:tab w:val="left" w:pos="2070"/>
                <w:tab w:val="center" w:pos="4677"/>
              </w:tabs>
              <w:jc w:val="both"/>
              <w:rPr>
                <w:sz w:val="28"/>
                <w:szCs w:val="28"/>
              </w:rPr>
            </w:pPr>
            <w:r w:rsidRPr="00ED3A5D">
              <w:rPr>
                <w:sz w:val="28"/>
                <w:szCs w:val="28"/>
              </w:rPr>
              <w:t xml:space="preserve">Оплата проезда детей-инвалидов </w:t>
            </w:r>
            <w:r w:rsidR="00AF62FA" w:rsidRPr="00ED3A5D">
              <w:rPr>
                <w:sz w:val="28"/>
                <w:szCs w:val="28"/>
              </w:rPr>
              <w:t>Яцко к</w:t>
            </w:r>
            <w:r w:rsidRPr="00ED3A5D">
              <w:rPr>
                <w:sz w:val="28"/>
                <w:szCs w:val="28"/>
              </w:rPr>
              <w:t xml:space="preserve"> месту лечения</w:t>
            </w:r>
          </w:p>
        </w:tc>
        <w:tc>
          <w:tcPr>
            <w:tcW w:w="1559" w:type="dxa"/>
          </w:tcPr>
          <w:p w14:paraId="63631D2E" w14:textId="77777777" w:rsidR="00ED3A5D" w:rsidRPr="00ED3A5D" w:rsidRDefault="00ED3A5D" w:rsidP="00A652BE">
            <w:pPr>
              <w:tabs>
                <w:tab w:val="left" w:pos="2070"/>
                <w:tab w:val="center" w:pos="4677"/>
              </w:tabs>
              <w:rPr>
                <w:sz w:val="28"/>
                <w:szCs w:val="28"/>
              </w:rPr>
            </w:pPr>
            <w:r w:rsidRPr="00ED3A5D">
              <w:rPr>
                <w:sz w:val="28"/>
                <w:szCs w:val="28"/>
              </w:rPr>
              <w:t>3</w:t>
            </w:r>
          </w:p>
        </w:tc>
        <w:tc>
          <w:tcPr>
            <w:tcW w:w="1843" w:type="dxa"/>
          </w:tcPr>
          <w:p w14:paraId="6C636272" w14:textId="77777777" w:rsidR="00ED3A5D" w:rsidRPr="00ED3A5D" w:rsidRDefault="00ED3A5D" w:rsidP="00A652BE">
            <w:pPr>
              <w:tabs>
                <w:tab w:val="left" w:pos="2070"/>
                <w:tab w:val="center" w:pos="4677"/>
              </w:tabs>
              <w:rPr>
                <w:sz w:val="28"/>
                <w:szCs w:val="28"/>
              </w:rPr>
            </w:pPr>
            <w:r w:rsidRPr="00ED3A5D">
              <w:rPr>
                <w:sz w:val="28"/>
                <w:szCs w:val="28"/>
              </w:rPr>
              <w:t>100 000</w:t>
            </w:r>
          </w:p>
        </w:tc>
      </w:tr>
      <w:tr w:rsidR="00ED3A5D" w:rsidRPr="00ED3A5D" w14:paraId="14A2E3D6" w14:textId="77777777" w:rsidTr="00A652BE">
        <w:tc>
          <w:tcPr>
            <w:tcW w:w="534" w:type="dxa"/>
          </w:tcPr>
          <w:p w14:paraId="038C5268" w14:textId="77777777" w:rsidR="00ED3A5D" w:rsidRPr="00ED3A5D" w:rsidRDefault="00ED3A5D" w:rsidP="00A652BE">
            <w:pPr>
              <w:tabs>
                <w:tab w:val="left" w:pos="2070"/>
                <w:tab w:val="center" w:pos="4677"/>
              </w:tabs>
              <w:rPr>
                <w:sz w:val="28"/>
                <w:szCs w:val="28"/>
              </w:rPr>
            </w:pPr>
          </w:p>
        </w:tc>
        <w:tc>
          <w:tcPr>
            <w:tcW w:w="5386" w:type="dxa"/>
          </w:tcPr>
          <w:p w14:paraId="39422205" w14:textId="77777777" w:rsidR="00ED3A5D" w:rsidRPr="00ED3A5D" w:rsidRDefault="00ED3A5D" w:rsidP="00A652BE">
            <w:pPr>
              <w:tabs>
                <w:tab w:val="left" w:pos="2070"/>
                <w:tab w:val="center" w:pos="4677"/>
              </w:tabs>
              <w:jc w:val="both"/>
              <w:rPr>
                <w:sz w:val="28"/>
                <w:szCs w:val="28"/>
              </w:rPr>
            </w:pPr>
            <w:r w:rsidRPr="00ED3A5D">
              <w:rPr>
                <w:sz w:val="28"/>
                <w:szCs w:val="28"/>
              </w:rPr>
              <w:t>Отправка граждан без определенного места жительства, попавших в трудную жизненную ситуацию по месту жительства родственников</w:t>
            </w:r>
          </w:p>
        </w:tc>
        <w:tc>
          <w:tcPr>
            <w:tcW w:w="1559" w:type="dxa"/>
          </w:tcPr>
          <w:p w14:paraId="391FE32C" w14:textId="77777777" w:rsidR="00ED3A5D" w:rsidRPr="00ED3A5D" w:rsidRDefault="00ED3A5D" w:rsidP="00A652BE">
            <w:pPr>
              <w:tabs>
                <w:tab w:val="left" w:pos="2070"/>
                <w:tab w:val="center" w:pos="4677"/>
              </w:tabs>
              <w:rPr>
                <w:sz w:val="28"/>
                <w:szCs w:val="28"/>
              </w:rPr>
            </w:pPr>
            <w:r w:rsidRPr="00ED3A5D">
              <w:rPr>
                <w:sz w:val="28"/>
                <w:szCs w:val="28"/>
              </w:rPr>
              <w:t>1</w:t>
            </w:r>
          </w:p>
        </w:tc>
        <w:tc>
          <w:tcPr>
            <w:tcW w:w="1843" w:type="dxa"/>
          </w:tcPr>
          <w:p w14:paraId="175AE228" w14:textId="77777777" w:rsidR="00ED3A5D" w:rsidRPr="00ED3A5D" w:rsidRDefault="00ED3A5D" w:rsidP="00A652BE">
            <w:pPr>
              <w:tabs>
                <w:tab w:val="left" w:pos="2070"/>
                <w:tab w:val="center" w:pos="4677"/>
              </w:tabs>
              <w:rPr>
                <w:sz w:val="28"/>
                <w:szCs w:val="28"/>
              </w:rPr>
            </w:pPr>
            <w:r w:rsidRPr="00ED3A5D">
              <w:rPr>
                <w:sz w:val="28"/>
                <w:szCs w:val="28"/>
              </w:rPr>
              <w:t>21 270</w:t>
            </w:r>
          </w:p>
        </w:tc>
      </w:tr>
      <w:tr w:rsidR="00ED3A5D" w:rsidRPr="00ED3A5D" w14:paraId="204D26D9" w14:textId="77777777" w:rsidTr="00A652BE">
        <w:tc>
          <w:tcPr>
            <w:tcW w:w="534" w:type="dxa"/>
          </w:tcPr>
          <w:p w14:paraId="480B5146" w14:textId="77777777" w:rsidR="00ED3A5D" w:rsidRPr="00ED3A5D" w:rsidRDefault="00ED3A5D" w:rsidP="00A652BE">
            <w:pPr>
              <w:tabs>
                <w:tab w:val="left" w:pos="2070"/>
                <w:tab w:val="center" w:pos="4677"/>
              </w:tabs>
              <w:rPr>
                <w:sz w:val="28"/>
                <w:szCs w:val="28"/>
              </w:rPr>
            </w:pPr>
          </w:p>
        </w:tc>
        <w:tc>
          <w:tcPr>
            <w:tcW w:w="5386" w:type="dxa"/>
          </w:tcPr>
          <w:p w14:paraId="7539BDAC" w14:textId="77777777" w:rsidR="00ED3A5D" w:rsidRPr="00ED3A5D" w:rsidRDefault="00ED3A5D" w:rsidP="00A652BE">
            <w:pPr>
              <w:tabs>
                <w:tab w:val="left" w:pos="2070"/>
                <w:tab w:val="center" w:pos="4677"/>
              </w:tabs>
              <w:jc w:val="both"/>
              <w:rPr>
                <w:sz w:val="28"/>
                <w:szCs w:val="28"/>
              </w:rPr>
            </w:pPr>
            <w:r w:rsidRPr="00ED3A5D">
              <w:rPr>
                <w:sz w:val="28"/>
                <w:szCs w:val="28"/>
              </w:rPr>
              <w:t>Оказание материальной помощи при выезде неработающих пенсионеров за пределы РС(Я)</w:t>
            </w:r>
          </w:p>
        </w:tc>
        <w:tc>
          <w:tcPr>
            <w:tcW w:w="1559" w:type="dxa"/>
          </w:tcPr>
          <w:p w14:paraId="432E681E" w14:textId="77777777" w:rsidR="00ED3A5D" w:rsidRPr="00ED3A5D" w:rsidRDefault="00ED3A5D" w:rsidP="00A652BE">
            <w:pPr>
              <w:tabs>
                <w:tab w:val="left" w:pos="2070"/>
                <w:tab w:val="center" w:pos="4677"/>
              </w:tabs>
              <w:rPr>
                <w:sz w:val="28"/>
                <w:szCs w:val="28"/>
              </w:rPr>
            </w:pPr>
            <w:r w:rsidRPr="00ED3A5D">
              <w:rPr>
                <w:sz w:val="28"/>
                <w:szCs w:val="28"/>
              </w:rPr>
              <w:t>1</w:t>
            </w:r>
          </w:p>
        </w:tc>
        <w:tc>
          <w:tcPr>
            <w:tcW w:w="1843" w:type="dxa"/>
          </w:tcPr>
          <w:p w14:paraId="665D31D2" w14:textId="77777777" w:rsidR="00ED3A5D" w:rsidRPr="00ED3A5D" w:rsidRDefault="00ED3A5D" w:rsidP="00A652BE">
            <w:pPr>
              <w:tabs>
                <w:tab w:val="left" w:pos="2070"/>
                <w:tab w:val="center" w:pos="4677"/>
              </w:tabs>
              <w:rPr>
                <w:sz w:val="28"/>
                <w:szCs w:val="28"/>
              </w:rPr>
            </w:pPr>
            <w:r w:rsidRPr="00ED3A5D">
              <w:rPr>
                <w:sz w:val="28"/>
                <w:szCs w:val="28"/>
              </w:rPr>
              <w:t>30 000</w:t>
            </w:r>
          </w:p>
        </w:tc>
      </w:tr>
      <w:tr w:rsidR="00ED3A5D" w:rsidRPr="00ED3A5D" w14:paraId="1230EDEC" w14:textId="77777777" w:rsidTr="00A652BE">
        <w:tc>
          <w:tcPr>
            <w:tcW w:w="534" w:type="dxa"/>
          </w:tcPr>
          <w:p w14:paraId="4AD81957" w14:textId="77777777" w:rsidR="00ED3A5D" w:rsidRPr="00ED3A5D" w:rsidRDefault="00ED3A5D" w:rsidP="00A652BE">
            <w:pPr>
              <w:tabs>
                <w:tab w:val="left" w:pos="2070"/>
                <w:tab w:val="center" w:pos="4677"/>
              </w:tabs>
              <w:rPr>
                <w:b/>
                <w:color w:val="C00000"/>
                <w:sz w:val="28"/>
                <w:szCs w:val="28"/>
              </w:rPr>
            </w:pPr>
          </w:p>
        </w:tc>
        <w:tc>
          <w:tcPr>
            <w:tcW w:w="5386" w:type="dxa"/>
          </w:tcPr>
          <w:p w14:paraId="5F50F585" w14:textId="77777777" w:rsidR="00ED3A5D" w:rsidRPr="00ED3A5D" w:rsidRDefault="00ED3A5D" w:rsidP="00A652BE">
            <w:pPr>
              <w:tabs>
                <w:tab w:val="left" w:pos="2070"/>
                <w:tab w:val="center" w:pos="4677"/>
              </w:tabs>
              <w:rPr>
                <w:b/>
                <w:sz w:val="28"/>
                <w:szCs w:val="28"/>
              </w:rPr>
            </w:pPr>
            <w:r w:rsidRPr="00ED3A5D">
              <w:rPr>
                <w:b/>
                <w:sz w:val="28"/>
                <w:szCs w:val="28"/>
              </w:rPr>
              <w:t>Всего:</w:t>
            </w:r>
          </w:p>
        </w:tc>
        <w:tc>
          <w:tcPr>
            <w:tcW w:w="1559" w:type="dxa"/>
          </w:tcPr>
          <w:p w14:paraId="3FE7E421" w14:textId="77777777" w:rsidR="00ED3A5D" w:rsidRPr="00ED3A5D" w:rsidRDefault="00ED3A5D" w:rsidP="00A652BE">
            <w:pPr>
              <w:tabs>
                <w:tab w:val="left" w:pos="2070"/>
                <w:tab w:val="center" w:pos="4677"/>
              </w:tabs>
              <w:rPr>
                <w:b/>
                <w:sz w:val="28"/>
                <w:szCs w:val="28"/>
              </w:rPr>
            </w:pPr>
            <w:r w:rsidRPr="00ED3A5D">
              <w:rPr>
                <w:b/>
                <w:sz w:val="28"/>
                <w:szCs w:val="28"/>
              </w:rPr>
              <w:t>103</w:t>
            </w:r>
          </w:p>
        </w:tc>
        <w:tc>
          <w:tcPr>
            <w:tcW w:w="1843" w:type="dxa"/>
          </w:tcPr>
          <w:p w14:paraId="3E27A6A5" w14:textId="77777777" w:rsidR="00ED3A5D" w:rsidRPr="00ED3A5D" w:rsidRDefault="00ED3A5D" w:rsidP="00A652BE">
            <w:pPr>
              <w:tabs>
                <w:tab w:val="left" w:pos="2070"/>
                <w:tab w:val="center" w:pos="4677"/>
              </w:tabs>
              <w:rPr>
                <w:b/>
                <w:sz w:val="28"/>
                <w:szCs w:val="28"/>
              </w:rPr>
            </w:pPr>
            <w:r w:rsidRPr="00ED3A5D">
              <w:rPr>
                <w:b/>
                <w:sz w:val="28"/>
                <w:szCs w:val="28"/>
              </w:rPr>
              <w:t>2 800 000</w:t>
            </w:r>
          </w:p>
        </w:tc>
      </w:tr>
      <w:tr w:rsidR="00ED3A5D" w:rsidRPr="00ED3A5D" w14:paraId="17589C0C" w14:textId="77777777" w:rsidTr="00A652BE">
        <w:trPr>
          <w:trHeight w:val="307"/>
        </w:trPr>
        <w:tc>
          <w:tcPr>
            <w:tcW w:w="534" w:type="dxa"/>
          </w:tcPr>
          <w:p w14:paraId="7A243260" w14:textId="77777777" w:rsidR="00ED3A5D" w:rsidRPr="00ED3A5D" w:rsidRDefault="00ED3A5D" w:rsidP="00A652BE">
            <w:pPr>
              <w:tabs>
                <w:tab w:val="left" w:pos="2070"/>
                <w:tab w:val="center" w:pos="4677"/>
              </w:tabs>
              <w:rPr>
                <w:sz w:val="28"/>
                <w:szCs w:val="28"/>
              </w:rPr>
            </w:pPr>
          </w:p>
        </w:tc>
        <w:tc>
          <w:tcPr>
            <w:tcW w:w="5386" w:type="dxa"/>
          </w:tcPr>
          <w:p w14:paraId="59AD7D31" w14:textId="77777777" w:rsidR="00ED3A5D" w:rsidRPr="00ED3A5D" w:rsidRDefault="00ED3A5D" w:rsidP="00A652BE">
            <w:pPr>
              <w:tabs>
                <w:tab w:val="left" w:pos="2070"/>
                <w:tab w:val="center" w:pos="4677"/>
              </w:tabs>
              <w:rPr>
                <w:sz w:val="28"/>
                <w:szCs w:val="28"/>
              </w:rPr>
            </w:pPr>
            <w:r w:rsidRPr="00ED3A5D">
              <w:rPr>
                <w:b/>
                <w:sz w:val="28"/>
                <w:szCs w:val="28"/>
              </w:rPr>
              <w:t>Организационные мероприятия:</w:t>
            </w:r>
          </w:p>
        </w:tc>
        <w:tc>
          <w:tcPr>
            <w:tcW w:w="1559" w:type="dxa"/>
          </w:tcPr>
          <w:p w14:paraId="6FA8A56D" w14:textId="77777777" w:rsidR="00ED3A5D" w:rsidRPr="00ED3A5D" w:rsidRDefault="00ED3A5D" w:rsidP="00A652BE">
            <w:pPr>
              <w:tabs>
                <w:tab w:val="left" w:pos="2070"/>
                <w:tab w:val="center" w:pos="4677"/>
              </w:tabs>
              <w:rPr>
                <w:color w:val="C00000"/>
                <w:sz w:val="28"/>
                <w:szCs w:val="28"/>
              </w:rPr>
            </w:pPr>
          </w:p>
        </w:tc>
        <w:tc>
          <w:tcPr>
            <w:tcW w:w="1843" w:type="dxa"/>
          </w:tcPr>
          <w:p w14:paraId="33DF44A1" w14:textId="77777777" w:rsidR="00ED3A5D" w:rsidRPr="00ED3A5D" w:rsidRDefault="00ED3A5D" w:rsidP="00A652BE">
            <w:pPr>
              <w:tabs>
                <w:tab w:val="left" w:pos="2070"/>
                <w:tab w:val="center" w:pos="4677"/>
              </w:tabs>
              <w:rPr>
                <w:b/>
                <w:sz w:val="28"/>
                <w:szCs w:val="28"/>
              </w:rPr>
            </w:pPr>
            <w:r w:rsidRPr="00ED3A5D">
              <w:rPr>
                <w:b/>
                <w:sz w:val="28"/>
                <w:szCs w:val="28"/>
              </w:rPr>
              <w:t>502 700</w:t>
            </w:r>
          </w:p>
        </w:tc>
      </w:tr>
      <w:tr w:rsidR="00ED3A5D" w:rsidRPr="00ED3A5D" w14:paraId="6A1B4399" w14:textId="77777777" w:rsidTr="00A652BE">
        <w:tc>
          <w:tcPr>
            <w:tcW w:w="534" w:type="dxa"/>
          </w:tcPr>
          <w:p w14:paraId="3D673DBE" w14:textId="77777777" w:rsidR="00ED3A5D" w:rsidRPr="00ED3A5D" w:rsidRDefault="00ED3A5D" w:rsidP="00A652BE">
            <w:pPr>
              <w:tabs>
                <w:tab w:val="left" w:pos="2070"/>
                <w:tab w:val="center" w:pos="4677"/>
              </w:tabs>
              <w:rPr>
                <w:sz w:val="28"/>
                <w:szCs w:val="28"/>
              </w:rPr>
            </w:pPr>
          </w:p>
        </w:tc>
        <w:tc>
          <w:tcPr>
            <w:tcW w:w="5386" w:type="dxa"/>
          </w:tcPr>
          <w:p w14:paraId="3CB88381" w14:textId="77777777" w:rsidR="00ED3A5D" w:rsidRPr="00ED3A5D" w:rsidRDefault="00ED3A5D" w:rsidP="00A652BE">
            <w:pPr>
              <w:tabs>
                <w:tab w:val="left" w:pos="2070"/>
                <w:tab w:val="center" w:pos="4677"/>
              </w:tabs>
              <w:rPr>
                <w:b/>
                <w:sz w:val="28"/>
                <w:szCs w:val="28"/>
              </w:rPr>
            </w:pPr>
            <w:r w:rsidRPr="00ED3A5D">
              <w:rPr>
                <w:b/>
                <w:sz w:val="28"/>
                <w:szCs w:val="28"/>
              </w:rPr>
              <w:t>Всего по МЦП</w:t>
            </w:r>
          </w:p>
        </w:tc>
        <w:tc>
          <w:tcPr>
            <w:tcW w:w="1559" w:type="dxa"/>
          </w:tcPr>
          <w:p w14:paraId="0D99D1C5" w14:textId="77777777" w:rsidR="00ED3A5D" w:rsidRPr="00ED3A5D" w:rsidRDefault="00ED3A5D" w:rsidP="00A652BE">
            <w:pPr>
              <w:tabs>
                <w:tab w:val="left" w:pos="2070"/>
                <w:tab w:val="center" w:pos="4677"/>
              </w:tabs>
              <w:rPr>
                <w:b/>
                <w:sz w:val="28"/>
                <w:szCs w:val="28"/>
              </w:rPr>
            </w:pPr>
          </w:p>
        </w:tc>
        <w:tc>
          <w:tcPr>
            <w:tcW w:w="1843" w:type="dxa"/>
          </w:tcPr>
          <w:p w14:paraId="6111273D" w14:textId="77777777" w:rsidR="00ED3A5D" w:rsidRPr="00ED3A5D" w:rsidRDefault="00ED3A5D" w:rsidP="00A652BE">
            <w:pPr>
              <w:tabs>
                <w:tab w:val="left" w:pos="2070"/>
                <w:tab w:val="center" w:pos="4677"/>
              </w:tabs>
              <w:rPr>
                <w:b/>
                <w:sz w:val="28"/>
                <w:szCs w:val="28"/>
              </w:rPr>
            </w:pPr>
            <w:r w:rsidRPr="00ED3A5D">
              <w:rPr>
                <w:b/>
                <w:sz w:val="28"/>
                <w:szCs w:val="28"/>
              </w:rPr>
              <w:t>3 302 700</w:t>
            </w:r>
          </w:p>
        </w:tc>
      </w:tr>
    </w:tbl>
    <w:p w14:paraId="32FD28C3" w14:textId="77777777" w:rsidR="00ED3A5D" w:rsidRPr="00ED3A5D" w:rsidRDefault="00ED3A5D" w:rsidP="00ED3A5D">
      <w:pPr>
        <w:tabs>
          <w:tab w:val="left" w:pos="2070"/>
          <w:tab w:val="center" w:pos="4677"/>
        </w:tabs>
        <w:rPr>
          <w:b/>
          <w:sz w:val="28"/>
          <w:szCs w:val="28"/>
        </w:rPr>
      </w:pPr>
      <w:r w:rsidRPr="00ED3A5D">
        <w:rPr>
          <w:b/>
          <w:sz w:val="28"/>
          <w:szCs w:val="28"/>
        </w:rPr>
        <w:t xml:space="preserve">                               </w:t>
      </w:r>
    </w:p>
    <w:p w14:paraId="3511950F" w14:textId="77777777" w:rsidR="00ED3A5D" w:rsidRPr="00ED3A5D" w:rsidRDefault="00ED3A5D" w:rsidP="00ED3A5D">
      <w:pPr>
        <w:tabs>
          <w:tab w:val="left" w:pos="2070"/>
          <w:tab w:val="center" w:pos="4677"/>
        </w:tabs>
        <w:rPr>
          <w:b/>
          <w:sz w:val="28"/>
          <w:szCs w:val="28"/>
        </w:rPr>
      </w:pPr>
      <w:r w:rsidRPr="00ED3A5D">
        <w:rPr>
          <w:b/>
          <w:sz w:val="28"/>
          <w:szCs w:val="28"/>
        </w:rPr>
        <w:t xml:space="preserve">                           МЦП «</w:t>
      </w:r>
      <w:proofErr w:type="spellStart"/>
      <w:r w:rsidRPr="00ED3A5D">
        <w:rPr>
          <w:b/>
          <w:sz w:val="28"/>
          <w:szCs w:val="28"/>
        </w:rPr>
        <w:t>Безбар</w:t>
      </w:r>
      <w:r w:rsidR="00AF62FA">
        <w:rPr>
          <w:b/>
          <w:sz w:val="28"/>
          <w:szCs w:val="28"/>
        </w:rPr>
        <w:t>ъ</w:t>
      </w:r>
      <w:r w:rsidRPr="00ED3A5D">
        <w:rPr>
          <w:b/>
          <w:sz w:val="28"/>
          <w:szCs w:val="28"/>
        </w:rPr>
        <w:t>ерная</w:t>
      </w:r>
      <w:proofErr w:type="spellEnd"/>
      <w:r w:rsidRPr="00ED3A5D">
        <w:rPr>
          <w:b/>
          <w:sz w:val="28"/>
          <w:szCs w:val="28"/>
        </w:rPr>
        <w:t xml:space="preserve"> среда» на 2018-2022 годы:      </w:t>
      </w:r>
    </w:p>
    <w:p w14:paraId="7E904094" w14:textId="77777777" w:rsidR="00ED3A5D" w:rsidRPr="00ED3A5D" w:rsidRDefault="00ED3A5D" w:rsidP="00ED3A5D">
      <w:pPr>
        <w:tabs>
          <w:tab w:val="left" w:pos="2070"/>
          <w:tab w:val="center" w:pos="4677"/>
        </w:tabs>
        <w:rPr>
          <w:b/>
          <w:sz w:val="28"/>
          <w:szCs w:val="28"/>
        </w:rPr>
      </w:pPr>
      <w:r w:rsidRPr="00ED3A5D">
        <w:rPr>
          <w:b/>
          <w:sz w:val="28"/>
          <w:szCs w:val="28"/>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86"/>
        <w:gridCol w:w="1559"/>
        <w:gridCol w:w="1843"/>
      </w:tblGrid>
      <w:tr w:rsidR="00ED3A5D" w:rsidRPr="00ED3A5D" w14:paraId="126941F4" w14:textId="77777777" w:rsidTr="00A652BE">
        <w:tc>
          <w:tcPr>
            <w:tcW w:w="534" w:type="dxa"/>
          </w:tcPr>
          <w:p w14:paraId="7F0A6FB0" w14:textId="77777777" w:rsidR="00ED3A5D" w:rsidRPr="00ED3A5D" w:rsidRDefault="00ED3A5D" w:rsidP="00A652BE">
            <w:pPr>
              <w:tabs>
                <w:tab w:val="left" w:pos="2070"/>
                <w:tab w:val="center" w:pos="4677"/>
              </w:tabs>
              <w:rPr>
                <w:b/>
                <w:sz w:val="28"/>
                <w:szCs w:val="28"/>
              </w:rPr>
            </w:pPr>
            <w:r w:rsidRPr="00ED3A5D">
              <w:rPr>
                <w:b/>
                <w:sz w:val="28"/>
                <w:szCs w:val="28"/>
              </w:rPr>
              <w:t>№</w:t>
            </w:r>
          </w:p>
        </w:tc>
        <w:tc>
          <w:tcPr>
            <w:tcW w:w="5386" w:type="dxa"/>
          </w:tcPr>
          <w:p w14:paraId="4E6BB1F1" w14:textId="77777777" w:rsidR="00ED3A5D" w:rsidRPr="00ED3A5D" w:rsidRDefault="00ED3A5D" w:rsidP="00A652BE">
            <w:pPr>
              <w:tabs>
                <w:tab w:val="left" w:pos="2070"/>
                <w:tab w:val="center" w:pos="4677"/>
              </w:tabs>
              <w:jc w:val="center"/>
              <w:rPr>
                <w:b/>
                <w:sz w:val="28"/>
                <w:szCs w:val="28"/>
              </w:rPr>
            </w:pPr>
            <w:r w:rsidRPr="00ED3A5D">
              <w:rPr>
                <w:b/>
                <w:sz w:val="28"/>
                <w:szCs w:val="28"/>
              </w:rPr>
              <w:t>наименование</w:t>
            </w:r>
          </w:p>
        </w:tc>
        <w:tc>
          <w:tcPr>
            <w:tcW w:w="1559" w:type="dxa"/>
          </w:tcPr>
          <w:p w14:paraId="14963FE6" w14:textId="77777777" w:rsidR="00ED3A5D" w:rsidRPr="00ED3A5D" w:rsidRDefault="00ED3A5D" w:rsidP="00A652BE">
            <w:pPr>
              <w:tabs>
                <w:tab w:val="left" w:pos="2070"/>
                <w:tab w:val="center" w:pos="4677"/>
              </w:tabs>
              <w:rPr>
                <w:b/>
                <w:sz w:val="28"/>
                <w:szCs w:val="28"/>
              </w:rPr>
            </w:pPr>
            <w:r w:rsidRPr="00ED3A5D">
              <w:rPr>
                <w:b/>
                <w:sz w:val="28"/>
                <w:szCs w:val="28"/>
              </w:rPr>
              <w:t xml:space="preserve">  Кол-во </w:t>
            </w:r>
          </w:p>
        </w:tc>
        <w:tc>
          <w:tcPr>
            <w:tcW w:w="1843" w:type="dxa"/>
          </w:tcPr>
          <w:p w14:paraId="631E09C2" w14:textId="77777777" w:rsidR="00ED3A5D" w:rsidRPr="00ED3A5D" w:rsidRDefault="00ED3A5D" w:rsidP="00A652BE">
            <w:pPr>
              <w:tabs>
                <w:tab w:val="left" w:pos="2070"/>
                <w:tab w:val="center" w:pos="4677"/>
              </w:tabs>
              <w:rPr>
                <w:b/>
                <w:sz w:val="28"/>
                <w:szCs w:val="28"/>
              </w:rPr>
            </w:pPr>
            <w:r w:rsidRPr="00ED3A5D">
              <w:rPr>
                <w:b/>
                <w:sz w:val="28"/>
                <w:szCs w:val="28"/>
              </w:rPr>
              <w:t>Сумма</w:t>
            </w:r>
          </w:p>
        </w:tc>
      </w:tr>
      <w:tr w:rsidR="00ED3A5D" w:rsidRPr="00ED3A5D" w14:paraId="75FB67FB" w14:textId="77777777" w:rsidTr="00A652BE">
        <w:tc>
          <w:tcPr>
            <w:tcW w:w="534" w:type="dxa"/>
          </w:tcPr>
          <w:p w14:paraId="6B13E563" w14:textId="77777777" w:rsidR="00ED3A5D" w:rsidRPr="00ED3A5D" w:rsidRDefault="00ED3A5D" w:rsidP="00A652BE">
            <w:pPr>
              <w:tabs>
                <w:tab w:val="left" w:pos="2070"/>
                <w:tab w:val="center" w:pos="4677"/>
              </w:tabs>
              <w:rPr>
                <w:sz w:val="28"/>
                <w:szCs w:val="28"/>
              </w:rPr>
            </w:pPr>
            <w:r w:rsidRPr="00ED3A5D">
              <w:rPr>
                <w:sz w:val="28"/>
                <w:szCs w:val="28"/>
              </w:rPr>
              <w:t>1.</w:t>
            </w:r>
          </w:p>
        </w:tc>
        <w:tc>
          <w:tcPr>
            <w:tcW w:w="5386" w:type="dxa"/>
          </w:tcPr>
          <w:p w14:paraId="7553E632" w14:textId="77777777" w:rsidR="00ED3A5D" w:rsidRPr="00ED3A5D" w:rsidRDefault="00ED3A5D" w:rsidP="00A652BE">
            <w:pPr>
              <w:tabs>
                <w:tab w:val="left" w:pos="2070"/>
                <w:tab w:val="center" w:pos="4677"/>
              </w:tabs>
              <w:rPr>
                <w:sz w:val="28"/>
                <w:szCs w:val="28"/>
              </w:rPr>
            </w:pPr>
            <w:r w:rsidRPr="00ED3A5D">
              <w:rPr>
                <w:sz w:val="28"/>
                <w:szCs w:val="28"/>
              </w:rPr>
              <w:t>Организация транспортного обслуживания граждан с ограниченными возможностями</w:t>
            </w:r>
          </w:p>
        </w:tc>
        <w:tc>
          <w:tcPr>
            <w:tcW w:w="1559" w:type="dxa"/>
          </w:tcPr>
          <w:p w14:paraId="2EB30746" w14:textId="77777777" w:rsidR="00ED3A5D" w:rsidRPr="00ED3A5D" w:rsidRDefault="00ED3A5D" w:rsidP="00A652BE">
            <w:pPr>
              <w:tabs>
                <w:tab w:val="left" w:pos="2070"/>
                <w:tab w:val="center" w:pos="4677"/>
              </w:tabs>
              <w:jc w:val="center"/>
              <w:rPr>
                <w:sz w:val="28"/>
                <w:szCs w:val="28"/>
              </w:rPr>
            </w:pPr>
            <w:r w:rsidRPr="00ED3A5D">
              <w:rPr>
                <w:sz w:val="28"/>
                <w:szCs w:val="28"/>
              </w:rPr>
              <w:t>24</w:t>
            </w:r>
          </w:p>
        </w:tc>
        <w:tc>
          <w:tcPr>
            <w:tcW w:w="1843" w:type="dxa"/>
          </w:tcPr>
          <w:p w14:paraId="252ACCB1" w14:textId="77777777" w:rsidR="00ED3A5D" w:rsidRPr="00ED3A5D" w:rsidRDefault="00AF62FA" w:rsidP="00A652BE">
            <w:pPr>
              <w:tabs>
                <w:tab w:val="left" w:pos="2070"/>
                <w:tab w:val="center" w:pos="4677"/>
              </w:tabs>
              <w:jc w:val="center"/>
              <w:rPr>
                <w:sz w:val="28"/>
                <w:szCs w:val="28"/>
              </w:rPr>
            </w:pPr>
            <w:r w:rsidRPr="00ED3A5D">
              <w:rPr>
                <w:sz w:val="28"/>
                <w:szCs w:val="28"/>
              </w:rPr>
              <w:t>45 000</w:t>
            </w:r>
          </w:p>
        </w:tc>
      </w:tr>
      <w:tr w:rsidR="00ED3A5D" w:rsidRPr="00ED3A5D" w14:paraId="3AA854B4" w14:textId="77777777" w:rsidTr="00A652BE">
        <w:tc>
          <w:tcPr>
            <w:tcW w:w="534" w:type="dxa"/>
          </w:tcPr>
          <w:p w14:paraId="48D1058A" w14:textId="77777777" w:rsidR="00ED3A5D" w:rsidRPr="00ED3A5D" w:rsidRDefault="00ED3A5D" w:rsidP="00A652BE">
            <w:pPr>
              <w:tabs>
                <w:tab w:val="left" w:pos="2070"/>
                <w:tab w:val="center" w:pos="4677"/>
              </w:tabs>
              <w:rPr>
                <w:sz w:val="28"/>
                <w:szCs w:val="28"/>
              </w:rPr>
            </w:pPr>
            <w:r w:rsidRPr="00ED3A5D">
              <w:rPr>
                <w:sz w:val="28"/>
                <w:szCs w:val="28"/>
              </w:rPr>
              <w:t>2.</w:t>
            </w:r>
          </w:p>
        </w:tc>
        <w:tc>
          <w:tcPr>
            <w:tcW w:w="5386" w:type="dxa"/>
          </w:tcPr>
          <w:p w14:paraId="15CE54A1" w14:textId="77777777" w:rsidR="00ED3A5D" w:rsidRPr="00ED3A5D" w:rsidRDefault="00ED3A5D" w:rsidP="00A652BE">
            <w:pPr>
              <w:tabs>
                <w:tab w:val="left" w:pos="2070"/>
                <w:tab w:val="center" w:pos="4677"/>
              </w:tabs>
              <w:rPr>
                <w:sz w:val="28"/>
                <w:szCs w:val="28"/>
              </w:rPr>
            </w:pPr>
            <w:r w:rsidRPr="00ED3A5D">
              <w:rPr>
                <w:sz w:val="28"/>
                <w:szCs w:val="28"/>
              </w:rPr>
              <w:t>Социально –культурная интеграция инвалидов «В кругу друзей»</w:t>
            </w:r>
          </w:p>
        </w:tc>
        <w:tc>
          <w:tcPr>
            <w:tcW w:w="1559" w:type="dxa"/>
          </w:tcPr>
          <w:p w14:paraId="279161A2" w14:textId="77777777" w:rsidR="00ED3A5D" w:rsidRPr="00ED3A5D" w:rsidRDefault="00ED3A5D" w:rsidP="00A652BE">
            <w:pPr>
              <w:tabs>
                <w:tab w:val="left" w:pos="2070"/>
                <w:tab w:val="center" w:pos="4677"/>
              </w:tabs>
              <w:jc w:val="center"/>
              <w:rPr>
                <w:sz w:val="28"/>
                <w:szCs w:val="28"/>
              </w:rPr>
            </w:pPr>
            <w:r w:rsidRPr="00ED3A5D">
              <w:rPr>
                <w:sz w:val="28"/>
                <w:szCs w:val="28"/>
              </w:rPr>
              <w:t>25</w:t>
            </w:r>
          </w:p>
        </w:tc>
        <w:tc>
          <w:tcPr>
            <w:tcW w:w="1843" w:type="dxa"/>
          </w:tcPr>
          <w:p w14:paraId="0F5B3FB9" w14:textId="77777777" w:rsidR="00ED3A5D" w:rsidRPr="00ED3A5D" w:rsidRDefault="00ED3A5D" w:rsidP="00A652BE">
            <w:pPr>
              <w:tabs>
                <w:tab w:val="left" w:pos="2070"/>
                <w:tab w:val="center" w:pos="4677"/>
              </w:tabs>
              <w:jc w:val="center"/>
              <w:rPr>
                <w:sz w:val="28"/>
                <w:szCs w:val="28"/>
              </w:rPr>
            </w:pPr>
            <w:r w:rsidRPr="00ED3A5D">
              <w:rPr>
                <w:sz w:val="28"/>
                <w:szCs w:val="28"/>
              </w:rPr>
              <w:t>100 000</w:t>
            </w:r>
          </w:p>
        </w:tc>
      </w:tr>
      <w:tr w:rsidR="00ED3A5D" w:rsidRPr="00ED3A5D" w14:paraId="5067C0BF" w14:textId="77777777" w:rsidTr="00A652BE">
        <w:tc>
          <w:tcPr>
            <w:tcW w:w="534" w:type="dxa"/>
          </w:tcPr>
          <w:p w14:paraId="66C65594" w14:textId="77777777" w:rsidR="00ED3A5D" w:rsidRPr="00ED3A5D" w:rsidRDefault="00ED3A5D" w:rsidP="00A652BE">
            <w:pPr>
              <w:tabs>
                <w:tab w:val="left" w:pos="2070"/>
                <w:tab w:val="center" w:pos="4677"/>
              </w:tabs>
              <w:rPr>
                <w:b/>
                <w:sz w:val="28"/>
                <w:szCs w:val="28"/>
              </w:rPr>
            </w:pPr>
          </w:p>
        </w:tc>
        <w:tc>
          <w:tcPr>
            <w:tcW w:w="5386" w:type="dxa"/>
          </w:tcPr>
          <w:p w14:paraId="61CE06F3" w14:textId="77777777" w:rsidR="00ED3A5D" w:rsidRPr="00ED3A5D" w:rsidRDefault="00ED3A5D" w:rsidP="00A652BE">
            <w:pPr>
              <w:tabs>
                <w:tab w:val="left" w:pos="2070"/>
                <w:tab w:val="center" w:pos="4677"/>
              </w:tabs>
              <w:rPr>
                <w:b/>
                <w:sz w:val="28"/>
                <w:szCs w:val="28"/>
              </w:rPr>
            </w:pPr>
            <w:r w:rsidRPr="00ED3A5D">
              <w:rPr>
                <w:b/>
                <w:sz w:val="28"/>
                <w:szCs w:val="28"/>
              </w:rPr>
              <w:t>Итого:</w:t>
            </w:r>
          </w:p>
        </w:tc>
        <w:tc>
          <w:tcPr>
            <w:tcW w:w="1559" w:type="dxa"/>
          </w:tcPr>
          <w:p w14:paraId="37ED7F9B" w14:textId="77777777" w:rsidR="00ED3A5D" w:rsidRPr="00ED3A5D" w:rsidRDefault="00ED3A5D" w:rsidP="00A652BE">
            <w:pPr>
              <w:tabs>
                <w:tab w:val="left" w:pos="2070"/>
                <w:tab w:val="center" w:pos="4677"/>
              </w:tabs>
              <w:jc w:val="center"/>
              <w:rPr>
                <w:b/>
                <w:sz w:val="28"/>
                <w:szCs w:val="28"/>
              </w:rPr>
            </w:pPr>
          </w:p>
        </w:tc>
        <w:tc>
          <w:tcPr>
            <w:tcW w:w="1843" w:type="dxa"/>
          </w:tcPr>
          <w:p w14:paraId="2D45234B" w14:textId="77777777" w:rsidR="00ED3A5D" w:rsidRPr="00ED3A5D" w:rsidRDefault="00ED3A5D" w:rsidP="00A652BE">
            <w:pPr>
              <w:tabs>
                <w:tab w:val="left" w:pos="2070"/>
                <w:tab w:val="center" w:pos="4677"/>
              </w:tabs>
              <w:jc w:val="center"/>
              <w:rPr>
                <w:b/>
                <w:sz w:val="28"/>
                <w:szCs w:val="28"/>
              </w:rPr>
            </w:pPr>
            <w:r w:rsidRPr="00ED3A5D">
              <w:rPr>
                <w:b/>
                <w:sz w:val="28"/>
                <w:szCs w:val="28"/>
              </w:rPr>
              <w:t>145 000</w:t>
            </w:r>
          </w:p>
        </w:tc>
      </w:tr>
    </w:tbl>
    <w:p w14:paraId="375A4AAF" w14:textId="77777777" w:rsidR="00ED3A5D" w:rsidRPr="00ED3A5D" w:rsidRDefault="00ED3A5D" w:rsidP="00ED3A5D">
      <w:pPr>
        <w:tabs>
          <w:tab w:val="left" w:pos="2070"/>
          <w:tab w:val="center" w:pos="4677"/>
        </w:tabs>
        <w:rPr>
          <w:b/>
          <w:sz w:val="28"/>
          <w:szCs w:val="28"/>
        </w:rPr>
      </w:pPr>
    </w:p>
    <w:p w14:paraId="1DEFF99D" w14:textId="77777777" w:rsidR="00ED3A5D" w:rsidRPr="00ED3A5D" w:rsidRDefault="00ED3A5D" w:rsidP="00ED3A5D">
      <w:pPr>
        <w:tabs>
          <w:tab w:val="left" w:pos="2070"/>
          <w:tab w:val="center" w:pos="4677"/>
        </w:tabs>
        <w:rPr>
          <w:b/>
          <w:sz w:val="28"/>
          <w:szCs w:val="28"/>
        </w:rPr>
      </w:pPr>
    </w:p>
    <w:p w14:paraId="1A47ADF1" w14:textId="77777777" w:rsidR="00ED3A5D" w:rsidRPr="00ED3A5D" w:rsidRDefault="00ED3A5D" w:rsidP="00ED3A5D">
      <w:pPr>
        <w:tabs>
          <w:tab w:val="left" w:pos="2070"/>
          <w:tab w:val="center" w:pos="4677"/>
        </w:tabs>
        <w:rPr>
          <w:b/>
          <w:sz w:val="28"/>
          <w:szCs w:val="28"/>
        </w:rPr>
      </w:pPr>
      <w:r w:rsidRPr="00ED3A5D">
        <w:rPr>
          <w:b/>
          <w:sz w:val="28"/>
          <w:szCs w:val="28"/>
        </w:rPr>
        <w:t xml:space="preserve">                                    </w:t>
      </w:r>
      <w:r w:rsidR="00AF62FA" w:rsidRPr="00ED3A5D">
        <w:rPr>
          <w:b/>
          <w:sz w:val="28"/>
          <w:szCs w:val="28"/>
        </w:rPr>
        <w:t>Благотворительная</w:t>
      </w:r>
      <w:r w:rsidR="00AF62FA">
        <w:rPr>
          <w:b/>
          <w:sz w:val="28"/>
          <w:szCs w:val="28"/>
        </w:rPr>
        <w:t xml:space="preserve"> помощь</w:t>
      </w:r>
      <w:r w:rsidRPr="00ED3A5D">
        <w:rPr>
          <w:b/>
          <w:sz w:val="28"/>
          <w:szCs w:val="28"/>
        </w:rPr>
        <w:t>:</w:t>
      </w:r>
    </w:p>
    <w:p w14:paraId="4AE8A8FA" w14:textId="77777777" w:rsidR="00ED3A5D" w:rsidRPr="00ED3A5D" w:rsidRDefault="00ED3A5D" w:rsidP="00ED3A5D">
      <w:pPr>
        <w:tabs>
          <w:tab w:val="left" w:pos="2070"/>
          <w:tab w:val="center" w:pos="4677"/>
        </w:tabs>
        <w:rPr>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86"/>
        <w:gridCol w:w="1559"/>
        <w:gridCol w:w="1843"/>
      </w:tblGrid>
      <w:tr w:rsidR="00ED3A5D" w:rsidRPr="00ED3A5D" w14:paraId="75C8D8CB" w14:textId="77777777" w:rsidTr="00A652BE">
        <w:tc>
          <w:tcPr>
            <w:tcW w:w="534" w:type="dxa"/>
          </w:tcPr>
          <w:p w14:paraId="5AA76206" w14:textId="77777777" w:rsidR="00ED3A5D" w:rsidRPr="00ED3A5D" w:rsidRDefault="00ED3A5D" w:rsidP="00A652BE">
            <w:pPr>
              <w:tabs>
                <w:tab w:val="left" w:pos="2070"/>
                <w:tab w:val="center" w:pos="4677"/>
              </w:tabs>
              <w:rPr>
                <w:b/>
                <w:sz w:val="28"/>
                <w:szCs w:val="28"/>
              </w:rPr>
            </w:pPr>
            <w:r w:rsidRPr="00ED3A5D">
              <w:rPr>
                <w:b/>
                <w:sz w:val="28"/>
                <w:szCs w:val="28"/>
              </w:rPr>
              <w:t>№</w:t>
            </w:r>
          </w:p>
        </w:tc>
        <w:tc>
          <w:tcPr>
            <w:tcW w:w="5386" w:type="dxa"/>
          </w:tcPr>
          <w:p w14:paraId="62686CE6" w14:textId="77777777" w:rsidR="00ED3A5D" w:rsidRPr="00ED3A5D" w:rsidRDefault="00ED3A5D" w:rsidP="00A652BE">
            <w:pPr>
              <w:tabs>
                <w:tab w:val="left" w:pos="2070"/>
                <w:tab w:val="center" w:pos="4677"/>
              </w:tabs>
              <w:rPr>
                <w:b/>
                <w:sz w:val="28"/>
                <w:szCs w:val="28"/>
              </w:rPr>
            </w:pPr>
            <w:r w:rsidRPr="00ED3A5D">
              <w:rPr>
                <w:b/>
                <w:sz w:val="28"/>
                <w:szCs w:val="28"/>
              </w:rPr>
              <w:t xml:space="preserve">         Предприятие</w:t>
            </w:r>
          </w:p>
        </w:tc>
        <w:tc>
          <w:tcPr>
            <w:tcW w:w="1559" w:type="dxa"/>
          </w:tcPr>
          <w:p w14:paraId="5B26A2E6" w14:textId="77777777" w:rsidR="00ED3A5D" w:rsidRPr="00ED3A5D" w:rsidRDefault="00ED3A5D" w:rsidP="00A652BE">
            <w:pPr>
              <w:tabs>
                <w:tab w:val="left" w:pos="2070"/>
                <w:tab w:val="center" w:pos="4677"/>
              </w:tabs>
              <w:rPr>
                <w:b/>
                <w:sz w:val="28"/>
                <w:szCs w:val="28"/>
              </w:rPr>
            </w:pPr>
            <w:r w:rsidRPr="00ED3A5D">
              <w:rPr>
                <w:b/>
                <w:sz w:val="28"/>
                <w:szCs w:val="28"/>
              </w:rPr>
              <w:t>Кол-во (чел.)</w:t>
            </w:r>
          </w:p>
        </w:tc>
        <w:tc>
          <w:tcPr>
            <w:tcW w:w="1843" w:type="dxa"/>
          </w:tcPr>
          <w:p w14:paraId="7444283E" w14:textId="77777777" w:rsidR="00ED3A5D" w:rsidRPr="00ED3A5D" w:rsidRDefault="00ED3A5D" w:rsidP="00A652BE">
            <w:pPr>
              <w:tabs>
                <w:tab w:val="left" w:pos="2070"/>
                <w:tab w:val="center" w:pos="4677"/>
              </w:tabs>
              <w:rPr>
                <w:b/>
                <w:sz w:val="28"/>
                <w:szCs w:val="28"/>
              </w:rPr>
            </w:pPr>
            <w:r w:rsidRPr="00ED3A5D">
              <w:rPr>
                <w:b/>
                <w:sz w:val="28"/>
                <w:szCs w:val="28"/>
              </w:rPr>
              <w:t>Сумма</w:t>
            </w:r>
          </w:p>
        </w:tc>
      </w:tr>
      <w:tr w:rsidR="00ED3A5D" w:rsidRPr="00ED3A5D" w14:paraId="431B1EE6" w14:textId="77777777" w:rsidTr="00A652BE">
        <w:tc>
          <w:tcPr>
            <w:tcW w:w="534" w:type="dxa"/>
          </w:tcPr>
          <w:p w14:paraId="3531D0C5" w14:textId="77777777" w:rsidR="00ED3A5D" w:rsidRPr="00ED3A5D" w:rsidRDefault="00ED3A5D" w:rsidP="00A652BE">
            <w:pPr>
              <w:tabs>
                <w:tab w:val="left" w:pos="2070"/>
                <w:tab w:val="center" w:pos="4677"/>
              </w:tabs>
              <w:rPr>
                <w:sz w:val="28"/>
                <w:szCs w:val="28"/>
              </w:rPr>
            </w:pPr>
            <w:r w:rsidRPr="00ED3A5D">
              <w:rPr>
                <w:sz w:val="28"/>
                <w:szCs w:val="28"/>
              </w:rPr>
              <w:t>1.</w:t>
            </w:r>
          </w:p>
        </w:tc>
        <w:tc>
          <w:tcPr>
            <w:tcW w:w="5386" w:type="dxa"/>
          </w:tcPr>
          <w:p w14:paraId="5322D421" w14:textId="77777777" w:rsidR="00ED3A5D" w:rsidRPr="00ED3A5D" w:rsidRDefault="00ED3A5D" w:rsidP="00A652BE">
            <w:pPr>
              <w:tabs>
                <w:tab w:val="left" w:pos="2070"/>
                <w:tab w:val="center" w:pos="4677"/>
              </w:tabs>
              <w:rPr>
                <w:sz w:val="28"/>
                <w:szCs w:val="28"/>
              </w:rPr>
            </w:pPr>
            <w:r w:rsidRPr="00ED3A5D">
              <w:rPr>
                <w:sz w:val="28"/>
                <w:szCs w:val="28"/>
              </w:rPr>
              <w:t>Аптека «</w:t>
            </w:r>
            <w:proofErr w:type="spellStart"/>
            <w:r w:rsidRPr="00ED3A5D">
              <w:rPr>
                <w:sz w:val="28"/>
                <w:szCs w:val="28"/>
              </w:rPr>
              <w:t>Авицена</w:t>
            </w:r>
            <w:proofErr w:type="spellEnd"/>
            <w:r w:rsidRPr="00ED3A5D">
              <w:rPr>
                <w:sz w:val="28"/>
                <w:szCs w:val="28"/>
              </w:rPr>
              <w:t>»</w:t>
            </w:r>
          </w:p>
        </w:tc>
        <w:tc>
          <w:tcPr>
            <w:tcW w:w="1559" w:type="dxa"/>
          </w:tcPr>
          <w:p w14:paraId="7A30E986" w14:textId="77777777" w:rsidR="00ED3A5D" w:rsidRPr="00ED3A5D" w:rsidRDefault="00ED3A5D" w:rsidP="00A652BE">
            <w:pPr>
              <w:tabs>
                <w:tab w:val="left" w:pos="2070"/>
                <w:tab w:val="center" w:pos="4677"/>
              </w:tabs>
              <w:rPr>
                <w:sz w:val="28"/>
                <w:szCs w:val="28"/>
              </w:rPr>
            </w:pPr>
            <w:r w:rsidRPr="00ED3A5D">
              <w:rPr>
                <w:sz w:val="28"/>
                <w:szCs w:val="28"/>
              </w:rPr>
              <w:t>60</w:t>
            </w:r>
          </w:p>
        </w:tc>
        <w:tc>
          <w:tcPr>
            <w:tcW w:w="1843" w:type="dxa"/>
          </w:tcPr>
          <w:p w14:paraId="417BBD54" w14:textId="77777777" w:rsidR="00ED3A5D" w:rsidRPr="00ED3A5D" w:rsidRDefault="00ED3A5D" w:rsidP="00A652BE">
            <w:pPr>
              <w:tabs>
                <w:tab w:val="left" w:pos="2070"/>
                <w:tab w:val="center" w:pos="4677"/>
              </w:tabs>
              <w:rPr>
                <w:sz w:val="28"/>
                <w:szCs w:val="28"/>
              </w:rPr>
            </w:pPr>
            <w:r w:rsidRPr="00ED3A5D">
              <w:rPr>
                <w:sz w:val="28"/>
                <w:szCs w:val="28"/>
              </w:rPr>
              <w:t>120 000</w:t>
            </w:r>
          </w:p>
        </w:tc>
      </w:tr>
    </w:tbl>
    <w:p w14:paraId="027D402A" w14:textId="77777777" w:rsidR="00ED3A5D" w:rsidRPr="00ED3A5D" w:rsidRDefault="00ED3A5D" w:rsidP="00ED3A5D">
      <w:pPr>
        <w:tabs>
          <w:tab w:val="left" w:pos="2070"/>
          <w:tab w:val="center" w:pos="4677"/>
        </w:tabs>
        <w:rPr>
          <w:sz w:val="28"/>
          <w:szCs w:val="28"/>
        </w:rPr>
      </w:pPr>
    </w:p>
    <w:p w14:paraId="1A13403C" w14:textId="77777777" w:rsidR="00ED3A5D" w:rsidRPr="00ED3A5D" w:rsidRDefault="00ED3A5D" w:rsidP="00ED3A5D">
      <w:pPr>
        <w:tabs>
          <w:tab w:val="left" w:pos="2070"/>
          <w:tab w:val="center" w:pos="4677"/>
        </w:tabs>
        <w:rPr>
          <w:b/>
          <w:sz w:val="28"/>
          <w:szCs w:val="28"/>
        </w:rPr>
      </w:pPr>
      <w:r w:rsidRPr="00ED3A5D">
        <w:rPr>
          <w:b/>
          <w:sz w:val="28"/>
          <w:szCs w:val="28"/>
        </w:rPr>
        <w:t xml:space="preserve">  Оказание государственной адресной материальной помощи из бюджета РС(Я):</w:t>
      </w:r>
    </w:p>
    <w:p w14:paraId="6F940162" w14:textId="77777777" w:rsidR="00ED3A5D" w:rsidRPr="00ED3A5D" w:rsidRDefault="00ED3A5D" w:rsidP="00ED3A5D">
      <w:pPr>
        <w:tabs>
          <w:tab w:val="left" w:pos="2070"/>
          <w:tab w:val="center" w:pos="4677"/>
        </w:tabs>
        <w:rPr>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3644"/>
        <w:gridCol w:w="2410"/>
        <w:gridCol w:w="2551"/>
      </w:tblGrid>
      <w:tr w:rsidR="00ED3A5D" w:rsidRPr="00ED3A5D" w14:paraId="52DA31FA" w14:textId="77777777" w:rsidTr="00A652BE">
        <w:tc>
          <w:tcPr>
            <w:tcW w:w="717" w:type="dxa"/>
          </w:tcPr>
          <w:p w14:paraId="1C05F74D" w14:textId="77777777" w:rsidR="00ED3A5D" w:rsidRPr="00ED3A5D" w:rsidRDefault="00ED3A5D" w:rsidP="00A652BE">
            <w:pPr>
              <w:tabs>
                <w:tab w:val="left" w:pos="2070"/>
                <w:tab w:val="center" w:pos="4677"/>
              </w:tabs>
              <w:rPr>
                <w:b/>
                <w:sz w:val="28"/>
                <w:szCs w:val="28"/>
              </w:rPr>
            </w:pPr>
            <w:r w:rsidRPr="00ED3A5D">
              <w:rPr>
                <w:b/>
                <w:sz w:val="28"/>
                <w:szCs w:val="28"/>
              </w:rPr>
              <w:t>№ п\п</w:t>
            </w:r>
          </w:p>
        </w:tc>
        <w:tc>
          <w:tcPr>
            <w:tcW w:w="3644" w:type="dxa"/>
          </w:tcPr>
          <w:p w14:paraId="2BED11A0" w14:textId="77777777" w:rsidR="00ED3A5D" w:rsidRPr="00ED3A5D" w:rsidRDefault="00ED3A5D" w:rsidP="00A652BE">
            <w:pPr>
              <w:tabs>
                <w:tab w:val="left" w:pos="2070"/>
                <w:tab w:val="center" w:pos="4677"/>
              </w:tabs>
              <w:jc w:val="center"/>
              <w:rPr>
                <w:b/>
                <w:sz w:val="28"/>
                <w:szCs w:val="28"/>
              </w:rPr>
            </w:pPr>
            <w:r w:rsidRPr="00ED3A5D">
              <w:rPr>
                <w:b/>
                <w:sz w:val="28"/>
                <w:szCs w:val="28"/>
              </w:rPr>
              <w:t>наименование</w:t>
            </w:r>
          </w:p>
        </w:tc>
        <w:tc>
          <w:tcPr>
            <w:tcW w:w="2410" w:type="dxa"/>
          </w:tcPr>
          <w:p w14:paraId="40C9F9FF" w14:textId="77777777" w:rsidR="00ED3A5D" w:rsidRPr="00ED3A5D" w:rsidRDefault="00ED3A5D" w:rsidP="00A652BE">
            <w:pPr>
              <w:tabs>
                <w:tab w:val="left" w:pos="2070"/>
                <w:tab w:val="center" w:pos="4677"/>
              </w:tabs>
              <w:ind w:left="570" w:hanging="570"/>
              <w:rPr>
                <w:b/>
                <w:sz w:val="28"/>
                <w:szCs w:val="28"/>
              </w:rPr>
            </w:pPr>
            <w:r w:rsidRPr="00ED3A5D">
              <w:rPr>
                <w:b/>
                <w:sz w:val="28"/>
                <w:szCs w:val="28"/>
              </w:rPr>
              <w:t xml:space="preserve">        Количество </w:t>
            </w:r>
          </w:p>
        </w:tc>
        <w:tc>
          <w:tcPr>
            <w:tcW w:w="2551" w:type="dxa"/>
          </w:tcPr>
          <w:p w14:paraId="1F88816F" w14:textId="77777777" w:rsidR="00ED3A5D" w:rsidRPr="00ED3A5D" w:rsidRDefault="00ED3A5D" w:rsidP="00A652BE">
            <w:pPr>
              <w:tabs>
                <w:tab w:val="left" w:pos="2070"/>
                <w:tab w:val="center" w:pos="4677"/>
              </w:tabs>
              <w:jc w:val="center"/>
              <w:rPr>
                <w:b/>
                <w:sz w:val="28"/>
                <w:szCs w:val="28"/>
              </w:rPr>
            </w:pPr>
            <w:r w:rsidRPr="00ED3A5D">
              <w:rPr>
                <w:b/>
                <w:sz w:val="28"/>
                <w:szCs w:val="28"/>
              </w:rPr>
              <w:t>Сумма</w:t>
            </w:r>
          </w:p>
        </w:tc>
      </w:tr>
      <w:tr w:rsidR="00ED3A5D" w:rsidRPr="00ED3A5D" w14:paraId="469CA8D2" w14:textId="77777777" w:rsidTr="00A652BE">
        <w:tc>
          <w:tcPr>
            <w:tcW w:w="717" w:type="dxa"/>
          </w:tcPr>
          <w:p w14:paraId="17BC1592" w14:textId="77777777" w:rsidR="00ED3A5D" w:rsidRPr="00ED3A5D" w:rsidRDefault="00ED3A5D" w:rsidP="00A652BE">
            <w:pPr>
              <w:tabs>
                <w:tab w:val="left" w:pos="2070"/>
                <w:tab w:val="center" w:pos="4677"/>
              </w:tabs>
              <w:rPr>
                <w:sz w:val="28"/>
                <w:szCs w:val="28"/>
              </w:rPr>
            </w:pPr>
            <w:r w:rsidRPr="00ED3A5D">
              <w:rPr>
                <w:sz w:val="28"/>
                <w:szCs w:val="28"/>
              </w:rPr>
              <w:t xml:space="preserve">1. </w:t>
            </w:r>
          </w:p>
        </w:tc>
        <w:tc>
          <w:tcPr>
            <w:tcW w:w="3644" w:type="dxa"/>
          </w:tcPr>
          <w:p w14:paraId="25943C09" w14:textId="77777777" w:rsidR="00ED3A5D" w:rsidRPr="00ED3A5D" w:rsidRDefault="00ED3A5D" w:rsidP="00A652BE">
            <w:pPr>
              <w:tabs>
                <w:tab w:val="left" w:pos="2070"/>
                <w:tab w:val="center" w:pos="4677"/>
              </w:tabs>
              <w:rPr>
                <w:sz w:val="28"/>
                <w:szCs w:val="28"/>
              </w:rPr>
            </w:pPr>
            <w:r w:rsidRPr="00ED3A5D">
              <w:rPr>
                <w:sz w:val="28"/>
                <w:szCs w:val="28"/>
              </w:rPr>
              <w:t xml:space="preserve">организация персонифицированного учета </w:t>
            </w:r>
            <w:r w:rsidR="00AF62FA" w:rsidRPr="00ED3A5D">
              <w:rPr>
                <w:sz w:val="28"/>
                <w:szCs w:val="28"/>
              </w:rPr>
              <w:t>малоимущих домохозяйств</w:t>
            </w:r>
            <w:r w:rsidRPr="00ED3A5D">
              <w:rPr>
                <w:sz w:val="28"/>
                <w:szCs w:val="28"/>
              </w:rPr>
              <w:t xml:space="preserve"> (в них граждан) </w:t>
            </w:r>
          </w:p>
        </w:tc>
        <w:tc>
          <w:tcPr>
            <w:tcW w:w="2410" w:type="dxa"/>
          </w:tcPr>
          <w:p w14:paraId="42CFEF60" w14:textId="77777777" w:rsidR="00ED3A5D" w:rsidRPr="00ED3A5D" w:rsidRDefault="00ED3A5D" w:rsidP="00A652BE">
            <w:pPr>
              <w:tabs>
                <w:tab w:val="left" w:pos="2070"/>
                <w:tab w:val="center" w:pos="4677"/>
              </w:tabs>
              <w:jc w:val="center"/>
              <w:rPr>
                <w:sz w:val="28"/>
                <w:szCs w:val="28"/>
              </w:rPr>
            </w:pPr>
            <w:r w:rsidRPr="00ED3A5D">
              <w:rPr>
                <w:sz w:val="28"/>
                <w:szCs w:val="28"/>
              </w:rPr>
              <w:t>83 домохозяйство (в них 267 человек)</w:t>
            </w:r>
          </w:p>
        </w:tc>
        <w:tc>
          <w:tcPr>
            <w:tcW w:w="2551" w:type="dxa"/>
          </w:tcPr>
          <w:p w14:paraId="3E1F0201" w14:textId="77777777" w:rsidR="00ED3A5D" w:rsidRPr="00ED3A5D" w:rsidRDefault="00ED3A5D" w:rsidP="00A652BE">
            <w:pPr>
              <w:tabs>
                <w:tab w:val="left" w:pos="2070"/>
                <w:tab w:val="center" w:pos="4677"/>
              </w:tabs>
              <w:jc w:val="center"/>
              <w:rPr>
                <w:sz w:val="28"/>
                <w:szCs w:val="28"/>
              </w:rPr>
            </w:pPr>
          </w:p>
        </w:tc>
      </w:tr>
      <w:tr w:rsidR="00ED3A5D" w:rsidRPr="00ED3A5D" w14:paraId="7F533D04" w14:textId="77777777" w:rsidTr="00A652BE">
        <w:tc>
          <w:tcPr>
            <w:tcW w:w="717" w:type="dxa"/>
          </w:tcPr>
          <w:p w14:paraId="03054C92" w14:textId="77777777" w:rsidR="00ED3A5D" w:rsidRPr="00ED3A5D" w:rsidRDefault="00ED3A5D" w:rsidP="00A652BE">
            <w:pPr>
              <w:tabs>
                <w:tab w:val="left" w:pos="2070"/>
                <w:tab w:val="center" w:pos="4677"/>
              </w:tabs>
              <w:rPr>
                <w:sz w:val="28"/>
                <w:szCs w:val="28"/>
              </w:rPr>
            </w:pPr>
            <w:r w:rsidRPr="00ED3A5D">
              <w:rPr>
                <w:sz w:val="28"/>
                <w:szCs w:val="28"/>
              </w:rPr>
              <w:t>2.</w:t>
            </w:r>
          </w:p>
        </w:tc>
        <w:tc>
          <w:tcPr>
            <w:tcW w:w="3644" w:type="dxa"/>
          </w:tcPr>
          <w:p w14:paraId="7D572D11" w14:textId="77777777" w:rsidR="00ED3A5D" w:rsidRPr="00ED3A5D" w:rsidRDefault="00ED3A5D" w:rsidP="00A652BE">
            <w:pPr>
              <w:tabs>
                <w:tab w:val="left" w:pos="2070"/>
                <w:tab w:val="center" w:pos="4677"/>
              </w:tabs>
              <w:rPr>
                <w:sz w:val="28"/>
                <w:szCs w:val="28"/>
              </w:rPr>
            </w:pPr>
            <w:r w:rsidRPr="00ED3A5D">
              <w:rPr>
                <w:sz w:val="28"/>
                <w:szCs w:val="28"/>
              </w:rPr>
              <w:t xml:space="preserve">Оказание государственной адресной материальной помощи малоимущим семьям и малоимущим одиноко проживающим гражданам на приобретение </w:t>
            </w:r>
            <w:r w:rsidRPr="00ED3A5D">
              <w:rPr>
                <w:sz w:val="28"/>
                <w:szCs w:val="28"/>
              </w:rPr>
              <w:lastRenderedPageBreak/>
              <w:t>продуктов питания и одежды из бюджета РС(Я)</w:t>
            </w:r>
          </w:p>
        </w:tc>
        <w:tc>
          <w:tcPr>
            <w:tcW w:w="2410" w:type="dxa"/>
          </w:tcPr>
          <w:p w14:paraId="1468CF94" w14:textId="77777777" w:rsidR="00ED3A5D" w:rsidRPr="00ED3A5D" w:rsidRDefault="00ED3A5D" w:rsidP="00A652BE">
            <w:pPr>
              <w:tabs>
                <w:tab w:val="left" w:pos="2070"/>
                <w:tab w:val="center" w:pos="4677"/>
              </w:tabs>
              <w:jc w:val="center"/>
              <w:rPr>
                <w:sz w:val="28"/>
                <w:szCs w:val="28"/>
              </w:rPr>
            </w:pPr>
            <w:r w:rsidRPr="00ED3A5D">
              <w:rPr>
                <w:sz w:val="28"/>
                <w:szCs w:val="28"/>
              </w:rPr>
              <w:lastRenderedPageBreak/>
              <w:t>15</w:t>
            </w:r>
          </w:p>
        </w:tc>
        <w:tc>
          <w:tcPr>
            <w:tcW w:w="2551" w:type="dxa"/>
          </w:tcPr>
          <w:p w14:paraId="13F028A0" w14:textId="77777777" w:rsidR="00ED3A5D" w:rsidRPr="00ED3A5D" w:rsidRDefault="00ED3A5D" w:rsidP="00A652BE">
            <w:pPr>
              <w:tabs>
                <w:tab w:val="left" w:pos="2070"/>
                <w:tab w:val="center" w:pos="4677"/>
              </w:tabs>
              <w:jc w:val="center"/>
              <w:rPr>
                <w:sz w:val="28"/>
                <w:szCs w:val="28"/>
              </w:rPr>
            </w:pPr>
            <w:r w:rsidRPr="00ED3A5D">
              <w:rPr>
                <w:sz w:val="28"/>
                <w:szCs w:val="28"/>
              </w:rPr>
              <w:t>220 132,20</w:t>
            </w:r>
          </w:p>
        </w:tc>
      </w:tr>
      <w:tr w:rsidR="00ED3A5D" w:rsidRPr="00ED3A5D" w14:paraId="6445DC84" w14:textId="77777777" w:rsidTr="00A652BE">
        <w:tc>
          <w:tcPr>
            <w:tcW w:w="717" w:type="dxa"/>
          </w:tcPr>
          <w:p w14:paraId="3758B9D1" w14:textId="77777777" w:rsidR="00ED3A5D" w:rsidRPr="00ED3A5D" w:rsidRDefault="00ED3A5D" w:rsidP="00A652BE">
            <w:pPr>
              <w:tabs>
                <w:tab w:val="left" w:pos="2070"/>
                <w:tab w:val="center" w:pos="4677"/>
              </w:tabs>
              <w:rPr>
                <w:sz w:val="28"/>
                <w:szCs w:val="28"/>
              </w:rPr>
            </w:pPr>
            <w:r w:rsidRPr="00ED3A5D">
              <w:rPr>
                <w:sz w:val="28"/>
                <w:szCs w:val="28"/>
              </w:rPr>
              <w:t>3.</w:t>
            </w:r>
          </w:p>
        </w:tc>
        <w:tc>
          <w:tcPr>
            <w:tcW w:w="3644" w:type="dxa"/>
          </w:tcPr>
          <w:p w14:paraId="61DD4809" w14:textId="77777777" w:rsidR="00ED3A5D" w:rsidRPr="00ED3A5D" w:rsidRDefault="00ED3A5D" w:rsidP="00A652BE">
            <w:pPr>
              <w:tabs>
                <w:tab w:val="left" w:pos="2070"/>
                <w:tab w:val="center" w:pos="4677"/>
              </w:tabs>
              <w:rPr>
                <w:sz w:val="28"/>
                <w:szCs w:val="28"/>
              </w:rPr>
            </w:pPr>
            <w:r w:rsidRPr="00ED3A5D">
              <w:rPr>
                <w:sz w:val="28"/>
                <w:szCs w:val="28"/>
              </w:rPr>
              <w:t xml:space="preserve">Оказание государственной </w:t>
            </w:r>
            <w:r w:rsidR="00AF62FA" w:rsidRPr="00ED3A5D">
              <w:rPr>
                <w:sz w:val="28"/>
                <w:szCs w:val="28"/>
              </w:rPr>
              <w:t>адресной социальной помощи</w:t>
            </w:r>
            <w:r w:rsidRPr="00ED3A5D">
              <w:rPr>
                <w:sz w:val="28"/>
                <w:szCs w:val="28"/>
              </w:rPr>
              <w:t xml:space="preserve"> на основе социального контракта из бюджета РС(Я)</w:t>
            </w:r>
          </w:p>
        </w:tc>
        <w:tc>
          <w:tcPr>
            <w:tcW w:w="2410" w:type="dxa"/>
          </w:tcPr>
          <w:p w14:paraId="01217B8F" w14:textId="77777777" w:rsidR="00ED3A5D" w:rsidRPr="00ED3A5D" w:rsidRDefault="00ED3A5D" w:rsidP="00A652BE">
            <w:pPr>
              <w:tabs>
                <w:tab w:val="left" w:pos="2070"/>
                <w:tab w:val="center" w:pos="4677"/>
              </w:tabs>
              <w:jc w:val="center"/>
              <w:rPr>
                <w:sz w:val="28"/>
                <w:szCs w:val="28"/>
              </w:rPr>
            </w:pPr>
            <w:r w:rsidRPr="00ED3A5D">
              <w:rPr>
                <w:sz w:val="28"/>
                <w:szCs w:val="28"/>
              </w:rPr>
              <w:t>2</w:t>
            </w:r>
          </w:p>
        </w:tc>
        <w:tc>
          <w:tcPr>
            <w:tcW w:w="2551" w:type="dxa"/>
          </w:tcPr>
          <w:p w14:paraId="7C8DBAD8" w14:textId="77777777" w:rsidR="00ED3A5D" w:rsidRPr="00ED3A5D" w:rsidRDefault="00ED3A5D" w:rsidP="00A652BE">
            <w:pPr>
              <w:tabs>
                <w:tab w:val="left" w:pos="2070"/>
                <w:tab w:val="center" w:pos="4677"/>
              </w:tabs>
              <w:jc w:val="center"/>
              <w:rPr>
                <w:sz w:val="28"/>
                <w:szCs w:val="28"/>
              </w:rPr>
            </w:pPr>
            <w:r w:rsidRPr="00ED3A5D">
              <w:rPr>
                <w:sz w:val="28"/>
                <w:szCs w:val="28"/>
              </w:rPr>
              <w:t>347 162,69</w:t>
            </w:r>
          </w:p>
        </w:tc>
      </w:tr>
    </w:tbl>
    <w:p w14:paraId="6729967B" w14:textId="77777777" w:rsidR="00ED3A5D" w:rsidRPr="00ED3A5D" w:rsidRDefault="00ED3A5D" w:rsidP="00ED3A5D">
      <w:pPr>
        <w:tabs>
          <w:tab w:val="left" w:pos="2070"/>
          <w:tab w:val="center" w:pos="4677"/>
        </w:tabs>
        <w:rPr>
          <w:sz w:val="28"/>
          <w:szCs w:val="28"/>
        </w:rPr>
      </w:pPr>
    </w:p>
    <w:p w14:paraId="417EE76B" w14:textId="77777777" w:rsidR="00ED3A5D" w:rsidRPr="00ED3A5D" w:rsidRDefault="00ED3A5D" w:rsidP="00ED3A5D">
      <w:pPr>
        <w:tabs>
          <w:tab w:val="left" w:pos="2070"/>
          <w:tab w:val="center" w:pos="4677"/>
        </w:tabs>
        <w:jc w:val="center"/>
        <w:rPr>
          <w:b/>
          <w:sz w:val="28"/>
          <w:szCs w:val="28"/>
        </w:rPr>
      </w:pPr>
      <w:r w:rsidRPr="00ED3A5D">
        <w:rPr>
          <w:b/>
          <w:sz w:val="28"/>
          <w:szCs w:val="28"/>
        </w:rPr>
        <w:t xml:space="preserve">Оказание адресной материальной </w:t>
      </w:r>
      <w:r w:rsidR="00AF62FA" w:rsidRPr="00ED3A5D">
        <w:rPr>
          <w:b/>
          <w:sz w:val="28"/>
          <w:szCs w:val="28"/>
        </w:rPr>
        <w:t>помощи гражданам</w:t>
      </w:r>
      <w:r w:rsidRPr="00ED3A5D">
        <w:rPr>
          <w:b/>
          <w:sz w:val="28"/>
          <w:szCs w:val="28"/>
        </w:rPr>
        <w:t>, попавшим в трудную жизненную</w:t>
      </w:r>
      <w:r w:rsidR="00AF62FA">
        <w:rPr>
          <w:b/>
          <w:sz w:val="28"/>
          <w:szCs w:val="28"/>
        </w:rPr>
        <w:t xml:space="preserve"> </w:t>
      </w:r>
      <w:r w:rsidR="00AF62FA" w:rsidRPr="00ED3A5D">
        <w:rPr>
          <w:b/>
          <w:sz w:val="28"/>
          <w:szCs w:val="28"/>
        </w:rPr>
        <w:t>ситуацию из</w:t>
      </w:r>
      <w:r w:rsidRPr="00ED3A5D">
        <w:rPr>
          <w:b/>
          <w:sz w:val="28"/>
          <w:szCs w:val="28"/>
        </w:rPr>
        <w:t xml:space="preserve"> бюджета МО «Мирнинский район»:</w:t>
      </w:r>
    </w:p>
    <w:p w14:paraId="3C80BB94" w14:textId="77777777" w:rsidR="00ED3A5D" w:rsidRPr="00ED3A5D" w:rsidRDefault="00ED3A5D" w:rsidP="00ED3A5D">
      <w:pPr>
        <w:tabs>
          <w:tab w:val="left" w:pos="2070"/>
          <w:tab w:val="center" w:pos="4677"/>
        </w:tabs>
        <w:rPr>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3739"/>
        <w:gridCol w:w="2410"/>
        <w:gridCol w:w="2551"/>
      </w:tblGrid>
      <w:tr w:rsidR="00ED3A5D" w:rsidRPr="00ED3A5D" w14:paraId="0EB4CF24" w14:textId="77777777" w:rsidTr="00A652BE">
        <w:trPr>
          <w:trHeight w:val="841"/>
        </w:trPr>
        <w:tc>
          <w:tcPr>
            <w:tcW w:w="622" w:type="dxa"/>
          </w:tcPr>
          <w:p w14:paraId="31A8F016" w14:textId="77777777" w:rsidR="00ED3A5D" w:rsidRPr="00ED3A5D" w:rsidRDefault="00ED3A5D" w:rsidP="00A652BE">
            <w:pPr>
              <w:tabs>
                <w:tab w:val="left" w:pos="2070"/>
                <w:tab w:val="center" w:pos="4677"/>
              </w:tabs>
              <w:jc w:val="center"/>
              <w:rPr>
                <w:b/>
                <w:sz w:val="28"/>
                <w:szCs w:val="28"/>
              </w:rPr>
            </w:pPr>
            <w:r w:rsidRPr="00ED3A5D">
              <w:rPr>
                <w:b/>
                <w:sz w:val="28"/>
                <w:szCs w:val="28"/>
              </w:rPr>
              <w:t>№ п\п</w:t>
            </w:r>
          </w:p>
        </w:tc>
        <w:tc>
          <w:tcPr>
            <w:tcW w:w="3739" w:type="dxa"/>
          </w:tcPr>
          <w:p w14:paraId="390F553C" w14:textId="77777777" w:rsidR="00ED3A5D" w:rsidRPr="00ED3A5D" w:rsidRDefault="00ED3A5D" w:rsidP="00A652BE">
            <w:pPr>
              <w:tabs>
                <w:tab w:val="left" w:pos="2070"/>
                <w:tab w:val="center" w:pos="4677"/>
              </w:tabs>
              <w:jc w:val="center"/>
              <w:rPr>
                <w:b/>
                <w:sz w:val="28"/>
                <w:szCs w:val="28"/>
              </w:rPr>
            </w:pPr>
            <w:r w:rsidRPr="00ED3A5D">
              <w:rPr>
                <w:b/>
                <w:sz w:val="28"/>
                <w:szCs w:val="28"/>
              </w:rPr>
              <w:t>наименование</w:t>
            </w:r>
          </w:p>
        </w:tc>
        <w:tc>
          <w:tcPr>
            <w:tcW w:w="2410" w:type="dxa"/>
          </w:tcPr>
          <w:p w14:paraId="1C459F16" w14:textId="77777777" w:rsidR="00ED3A5D" w:rsidRPr="00ED3A5D" w:rsidRDefault="00ED3A5D" w:rsidP="00A652BE">
            <w:pPr>
              <w:tabs>
                <w:tab w:val="left" w:pos="2070"/>
                <w:tab w:val="center" w:pos="4677"/>
              </w:tabs>
              <w:jc w:val="center"/>
              <w:rPr>
                <w:b/>
                <w:sz w:val="28"/>
                <w:szCs w:val="28"/>
              </w:rPr>
            </w:pPr>
            <w:r w:rsidRPr="00ED3A5D">
              <w:rPr>
                <w:b/>
                <w:sz w:val="28"/>
                <w:szCs w:val="28"/>
              </w:rPr>
              <w:t>кол-во заявителей</w:t>
            </w:r>
          </w:p>
        </w:tc>
        <w:tc>
          <w:tcPr>
            <w:tcW w:w="2551" w:type="dxa"/>
          </w:tcPr>
          <w:p w14:paraId="35F4E2FD" w14:textId="77777777" w:rsidR="00ED3A5D" w:rsidRPr="00ED3A5D" w:rsidRDefault="00ED3A5D" w:rsidP="00A652BE">
            <w:pPr>
              <w:tabs>
                <w:tab w:val="left" w:pos="2070"/>
                <w:tab w:val="center" w:pos="4677"/>
              </w:tabs>
              <w:jc w:val="center"/>
              <w:rPr>
                <w:b/>
                <w:sz w:val="28"/>
                <w:szCs w:val="28"/>
              </w:rPr>
            </w:pPr>
            <w:r w:rsidRPr="00ED3A5D">
              <w:rPr>
                <w:b/>
                <w:sz w:val="28"/>
                <w:szCs w:val="28"/>
              </w:rPr>
              <w:t>Сумма</w:t>
            </w:r>
          </w:p>
        </w:tc>
      </w:tr>
      <w:tr w:rsidR="00ED3A5D" w:rsidRPr="00ED3A5D" w14:paraId="20414900" w14:textId="77777777" w:rsidTr="00A652BE">
        <w:tc>
          <w:tcPr>
            <w:tcW w:w="622" w:type="dxa"/>
          </w:tcPr>
          <w:p w14:paraId="497B59A4" w14:textId="77777777" w:rsidR="00ED3A5D" w:rsidRPr="00ED3A5D" w:rsidRDefault="00ED3A5D" w:rsidP="00A652BE">
            <w:pPr>
              <w:tabs>
                <w:tab w:val="left" w:pos="2070"/>
                <w:tab w:val="center" w:pos="4677"/>
              </w:tabs>
              <w:jc w:val="center"/>
              <w:rPr>
                <w:sz w:val="28"/>
                <w:szCs w:val="28"/>
              </w:rPr>
            </w:pPr>
            <w:r w:rsidRPr="00ED3A5D">
              <w:rPr>
                <w:sz w:val="28"/>
                <w:szCs w:val="28"/>
              </w:rPr>
              <w:t>1.</w:t>
            </w:r>
          </w:p>
        </w:tc>
        <w:tc>
          <w:tcPr>
            <w:tcW w:w="3739" w:type="dxa"/>
          </w:tcPr>
          <w:p w14:paraId="1C2ABFF2" w14:textId="77777777" w:rsidR="00ED3A5D" w:rsidRPr="00ED3A5D" w:rsidRDefault="00ED3A5D" w:rsidP="00A652BE">
            <w:pPr>
              <w:tabs>
                <w:tab w:val="left" w:pos="2070"/>
                <w:tab w:val="center" w:pos="4677"/>
              </w:tabs>
              <w:rPr>
                <w:sz w:val="28"/>
                <w:szCs w:val="28"/>
              </w:rPr>
            </w:pPr>
            <w:r w:rsidRPr="00ED3A5D">
              <w:rPr>
                <w:sz w:val="28"/>
                <w:szCs w:val="28"/>
              </w:rPr>
              <w:t>Граждане, попавшие в трудную жизненную ситуацию</w:t>
            </w:r>
          </w:p>
        </w:tc>
        <w:tc>
          <w:tcPr>
            <w:tcW w:w="2410" w:type="dxa"/>
          </w:tcPr>
          <w:p w14:paraId="2F1278D0" w14:textId="77777777" w:rsidR="00ED3A5D" w:rsidRPr="00ED3A5D" w:rsidRDefault="00ED3A5D" w:rsidP="00A652BE">
            <w:pPr>
              <w:tabs>
                <w:tab w:val="left" w:pos="2070"/>
                <w:tab w:val="center" w:pos="4677"/>
              </w:tabs>
              <w:jc w:val="center"/>
              <w:rPr>
                <w:sz w:val="28"/>
                <w:szCs w:val="28"/>
              </w:rPr>
            </w:pPr>
            <w:r w:rsidRPr="00ED3A5D">
              <w:rPr>
                <w:sz w:val="28"/>
                <w:szCs w:val="28"/>
              </w:rPr>
              <w:t>22</w:t>
            </w:r>
          </w:p>
        </w:tc>
        <w:tc>
          <w:tcPr>
            <w:tcW w:w="2551" w:type="dxa"/>
          </w:tcPr>
          <w:p w14:paraId="72B18B7E" w14:textId="77777777" w:rsidR="00ED3A5D" w:rsidRPr="00ED3A5D" w:rsidRDefault="00ED3A5D" w:rsidP="00A652BE">
            <w:pPr>
              <w:tabs>
                <w:tab w:val="left" w:pos="2070"/>
                <w:tab w:val="center" w:pos="4677"/>
              </w:tabs>
              <w:jc w:val="center"/>
              <w:rPr>
                <w:sz w:val="28"/>
                <w:szCs w:val="28"/>
              </w:rPr>
            </w:pPr>
            <w:r w:rsidRPr="00ED3A5D">
              <w:rPr>
                <w:sz w:val="28"/>
                <w:szCs w:val="28"/>
              </w:rPr>
              <w:t>1 368 460</w:t>
            </w:r>
          </w:p>
        </w:tc>
      </w:tr>
    </w:tbl>
    <w:p w14:paraId="039A51F5" w14:textId="77777777" w:rsidR="00ED3A5D" w:rsidRPr="00ED3A5D" w:rsidRDefault="00ED3A5D" w:rsidP="00ED3A5D">
      <w:pPr>
        <w:tabs>
          <w:tab w:val="left" w:pos="2070"/>
          <w:tab w:val="center" w:pos="4677"/>
        </w:tabs>
        <w:rPr>
          <w:sz w:val="28"/>
          <w:szCs w:val="28"/>
        </w:rPr>
      </w:pPr>
    </w:p>
    <w:p w14:paraId="5246C605" w14:textId="77777777" w:rsidR="00ED3A5D" w:rsidRPr="00ED3A5D" w:rsidRDefault="00ED3A5D" w:rsidP="00ED3A5D">
      <w:pPr>
        <w:tabs>
          <w:tab w:val="left" w:pos="2070"/>
          <w:tab w:val="center" w:pos="4677"/>
        </w:tabs>
        <w:jc w:val="center"/>
        <w:rPr>
          <w:b/>
          <w:sz w:val="28"/>
          <w:szCs w:val="28"/>
        </w:rPr>
      </w:pPr>
      <w:r w:rsidRPr="00ED3A5D">
        <w:rPr>
          <w:b/>
          <w:sz w:val="28"/>
          <w:szCs w:val="28"/>
        </w:rPr>
        <w:t>Оформление документов:</w:t>
      </w:r>
    </w:p>
    <w:p w14:paraId="0027997E" w14:textId="77777777" w:rsidR="00ED3A5D" w:rsidRPr="00ED3A5D" w:rsidRDefault="00ED3A5D" w:rsidP="00ED3A5D">
      <w:pPr>
        <w:tabs>
          <w:tab w:val="left" w:pos="2070"/>
          <w:tab w:val="center" w:pos="4677"/>
        </w:tabs>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945"/>
        <w:gridCol w:w="1843"/>
      </w:tblGrid>
      <w:tr w:rsidR="00ED3A5D" w:rsidRPr="00ED3A5D" w14:paraId="5CDE6BDE" w14:textId="77777777" w:rsidTr="00A652BE">
        <w:tc>
          <w:tcPr>
            <w:tcW w:w="534" w:type="dxa"/>
          </w:tcPr>
          <w:p w14:paraId="0A382AED" w14:textId="77777777" w:rsidR="00ED3A5D" w:rsidRPr="00ED3A5D" w:rsidRDefault="00ED3A5D" w:rsidP="00A652BE">
            <w:pPr>
              <w:tabs>
                <w:tab w:val="left" w:pos="2070"/>
                <w:tab w:val="center" w:pos="4677"/>
              </w:tabs>
              <w:rPr>
                <w:sz w:val="28"/>
                <w:szCs w:val="28"/>
              </w:rPr>
            </w:pPr>
          </w:p>
        </w:tc>
        <w:tc>
          <w:tcPr>
            <w:tcW w:w="6945" w:type="dxa"/>
          </w:tcPr>
          <w:p w14:paraId="27D389C3" w14:textId="77777777" w:rsidR="00ED3A5D" w:rsidRPr="00ED3A5D" w:rsidRDefault="00ED3A5D" w:rsidP="00A652BE">
            <w:pPr>
              <w:tabs>
                <w:tab w:val="left" w:pos="2070"/>
                <w:tab w:val="center" w:pos="4677"/>
              </w:tabs>
              <w:rPr>
                <w:sz w:val="28"/>
                <w:szCs w:val="28"/>
              </w:rPr>
            </w:pPr>
          </w:p>
        </w:tc>
        <w:tc>
          <w:tcPr>
            <w:tcW w:w="1843" w:type="dxa"/>
          </w:tcPr>
          <w:p w14:paraId="7958C083" w14:textId="77777777" w:rsidR="00ED3A5D" w:rsidRPr="00ED3A5D" w:rsidRDefault="00ED3A5D" w:rsidP="00A652BE">
            <w:pPr>
              <w:tabs>
                <w:tab w:val="left" w:pos="2070"/>
                <w:tab w:val="center" w:pos="4677"/>
              </w:tabs>
              <w:rPr>
                <w:sz w:val="28"/>
                <w:szCs w:val="28"/>
              </w:rPr>
            </w:pPr>
          </w:p>
        </w:tc>
      </w:tr>
      <w:tr w:rsidR="00ED3A5D" w:rsidRPr="00ED3A5D" w14:paraId="4F4221A9" w14:textId="77777777" w:rsidTr="00A652BE">
        <w:tc>
          <w:tcPr>
            <w:tcW w:w="534" w:type="dxa"/>
          </w:tcPr>
          <w:p w14:paraId="5BDD190F" w14:textId="77777777" w:rsidR="00ED3A5D" w:rsidRPr="00ED3A5D" w:rsidRDefault="00ED3A5D" w:rsidP="00A652BE">
            <w:pPr>
              <w:tabs>
                <w:tab w:val="left" w:pos="2070"/>
                <w:tab w:val="center" w:pos="4677"/>
              </w:tabs>
              <w:rPr>
                <w:sz w:val="28"/>
                <w:szCs w:val="28"/>
              </w:rPr>
            </w:pPr>
            <w:r w:rsidRPr="00ED3A5D">
              <w:rPr>
                <w:sz w:val="28"/>
                <w:szCs w:val="28"/>
              </w:rPr>
              <w:t>№</w:t>
            </w:r>
          </w:p>
        </w:tc>
        <w:tc>
          <w:tcPr>
            <w:tcW w:w="6945" w:type="dxa"/>
          </w:tcPr>
          <w:p w14:paraId="4C17467D" w14:textId="77777777" w:rsidR="00ED3A5D" w:rsidRPr="00ED3A5D" w:rsidRDefault="00ED3A5D" w:rsidP="00A652BE">
            <w:pPr>
              <w:tabs>
                <w:tab w:val="left" w:pos="2070"/>
                <w:tab w:val="center" w:pos="4677"/>
              </w:tabs>
              <w:rPr>
                <w:sz w:val="28"/>
                <w:szCs w:val="28"/>
              </w:rPr>
            </w:pPr>
            <w:r w:rsidRPr="00ED3A5D">
              <w:rPr>
                <w:sz w:val="28"/>
                <w:szCs w:val="28"/>
              </w:rPr>
              <w:t xml:space="preserve">                               Категория  </w:t>
            </w:r>
          </w:p>
        </w:tc>
        <w:tc>
          <w:tcPr>
            <w:tcW w:w="1843" w:type="dxa"/>
          </w:tcPr>
          <w:p w14:paraId="33F814C9" w14:textId="77777777" w:rsidR="00ED3A5D" w:rsidRPr="00ED3A5D" w:rsidRDefault="00ED3A5D" w:rsidP="00A652BE">
            <w:pPr>
              <w:tabs>
                <w:tab w:val="left" w:pos="2070"/>
                <w:tab w:val="center" w:pos="4677"/>
              </w:tabs>
              <w:rPr>
                <w:sz w:val="28"/>
                <w:szCs w:val="28"/>
              </w:rPr>
            </w:pPr>
            <w:r w:rsidRPr="00ED3A5D">
              <w:rPr>
                <w:sz w:val="28"/>
                <w:szCs w:val="28"/>
              </w:rPr>
              <w:t>Кол-во (чел).</w:t>
            </w:r>
          </w:p>
        </w:tc>
      </w:tr>
      <w:tr w:rsidR="00ED3A5D" w:rsidRPr="00ED3A5D" w14:paraId="3F531F5D" w14:textId="77777777" w:rsidTr="00A652BE">
        <w:trPr>
          <w:trHeight w:val="282"/>
        </w:trPr>
        <w:tc>
          <w:tcPr>
            <w:tcW w:w="534" w:type="dxa"/>
          </w:tcPr>
          <w:p w14:paraId="3712248A" w14:textId="77777777" w:rsidR="00ED3A5D" w:rsidRPr="00ED3A5D" w:rsidRDefault="00ED3A5D" w:rsidP="00A652BE">
            <w:pPr>
              <w:tabs>
                <w:tab w:val="left" w:pos="2070"/>
                <w:tab w:val="center" w:pos="4677"/>
              </w:tabs>
              <w:rPr>
                <w:sz w:val="28"/>
                <w:szCs w:val="28"/>
              </w:rPr>
            </w:pPr>
          </w:p>
        </w:tc>
        <w:tc>
          <w:tcPr>
            <w:tcW w:w="6945" w:type="dxa"/>
          </w:tcPr>
          <w:p w14:paraId="4E109B4C" w14:textId="77777777" w:rsidR="00ED3A5D" w:rsidRPr="00ED3A5D" w:rsidRDefault="00ED3A5D" w:rsidP="00A652BE">
            <w:pPr>
              <w:tabs>
                <w:tab w:val="left" w:pos="2070"/>
                <w:tab w:val="center" w:pos="4677"/>
              </w:tabs>
              <w:rPr>
                <w:b/>
                <w:sz w:val="28"/>
                <w:szCs w:val="28"/>
              </w:rPr>
            </w:pPr>
            <w:r w:rsidRPr="00ED3A5D">
              <w:rPr>
                <w:b/>
                <w:sz w:val="28"/>
                <w:szCs w:val="28"/>
              </w:rPr>
              <w:t xml:space="preserve">В течении года оформлены личные дела </w:t>
            </w:r>
            <w:r w:rsidR="00AF62FA" w:rsidRPr="00ED3A5D">
              <w:rPr>
                <w:b/>
                <w:sz w:val="28"/>
                <w:szCs w:val="28"/>
              </w:rPr>
              <w:t>на выплаты</w:t>
            </w:r>
            <w:r w:rsidRPr="00ED3A5D">
              <w:rPr>
                <w:b/>
                <w:sz w:val="28"/>
                <w:szCs w:val="28"/>
              </w:rPr>
              <w:t xml:space="preserve"> ЕДВ:</w:t>
            </w:r>
          </w:p>
        </w:tc>
        <w:tc>
          <w:tcPr>
            <w:tcW w:w="1843" w:type="dxa"/>
          </w:tcPr>
          <w:p w14:paraId="6E22924A" w14:textId="77777777" w:rsidR="00ED3A5D" w:rsidRPr="00ED3A5D" w:rsidRDefault="00ED3A5D" w:rsidP="00A652BE">
            <w:pPr>
              <w:tabs>
                <w:tab w:val="left" w:pos="2070"/>
                <w:tab w:val="center" w:pos="4677"/>
              </w:tabs>
              <w:rPr>
                <w:b/>
                <w:sz w:val="28"/>
                <w:szCs w:val="28"/>
              </w:rPr>
            </w:pPr>
            <w:r w:rsidRPr="00ED3A5D">
              <w:rPr>
                <w:b/>
                <w:sz w:val="28"/>
                <w:szCs w:val="28"/>
              </w:rPr>
              <w:t>101</w:t>
            </w:r>
          </w:p>
        </w:tc>
      </w:tr>
      <w:tr w:rsidR="00ED3A5D" w:rsidRPr="00ED3A5D" w14:paraId="6AD491E9" w14:textId="77777777" w:rsidTr="00A652BE">
        <w:tc>
          <w:tcPr>
            <w:tcW w:w="534" w:type="dxa"/>
          </w:tcPr>
          <w:p w14:paraId="72E6FDA3" w14:textId="77777777" w:rsidR="00ED3A5D" w:rsidRPr="00ED3A5D" w:rsidRDefault="00ED3A5D" w:rsidP="00A652BE">
            <w:pPr>
              <w:tabs>
                <w:tab w:val="left" w:pos="2070"/>
                <w:tab w:val="center" w:pos="4677"/>
              </w:tabs>
              <w:rPr>
                <w:sz w:val="28"/>
                <w:szCs w:val="28"/>
              </w:rPr>
            </w:pPr>
            <w:r w:rsidRPr="00ED3A5D">
              <w:rPr>
                <w:sz w:val="28"/>
                <w:szCs w:val="28"/>
              </w:rPr>
              <w:t>1.</w:t>
            </w:r>
          </w:p>
        </w:tc>
        <w:tc>
          <w:tcPr>
            <w:tcW w:w="6945" w:type="dxa"/>
          </w:tcPr>
          <w:p w14:paraId="229D41AA" w14:textId="77777777" w:rsidR="00ED3A5D" w:rsidRPr="00ED3A5D" w:rsidRDefault="00ED3A5D" w:rsidP="00A652BE">
            <w:pPr>
              <w:tabs>
                <w:tab w:val="left" w:pos="2070"/>
                <w:tab w:val="center" w:pos="4677"/>
              </w:tabs>
              <w:rPr>
                <w:sz w:val="28"/>
                <w:szCs w:val="28"/>
              </w:rPr>
            </w:pPr>
            <w:r w:rsidRPr="00ED3A5D">
              <w:rPr>
                <w:sz w:val="28"/>
                <w:szCs w:val="28"/>
              </w:rPr>
              <w:t>Ветераны труда</w:t>
            </w:r>
          </w:p>
        </w:tc>
        <w:tc>
          <w:tcPr>
            <w:tcW w:w="1843" w:type="dxa"/>
          </w:tcPr>
          <w:p w14:paraId="05ECDC85" w14:textId="77777777" w:rsidR="00ED3A5D" w:rsidRPr="00ED3A5D" w:rsidRDefault="00ED3A5D" w:rsidP="00A652BE">
            <w:pPr>
              <w:tabs>
                <w:tab w:val="left" w:pos="2070"/>
                <w:tab w:val="center" w:pos="4677"/>
              </w:tabs>
              <w:rPr>
                <w:sz w:val="28"/>
                <w:szCs w:val="28"/>
              </w:rPr>
            </w:pPr>
            <w:r w:rsidRPr="00ED3A5D">
              <w:rPr>
                <w:sz w:val="28"/>
                <w:szCs w:val="28"/>
              </w:rPr>
              <w:t>55</w:t>
            </w:r>
          </w:p>
        </w:tc>
      </w:tr>
      <w:tr w:rsidR="00ED3A5D" w:rsidRPr="00ED3A5D" w14:paraId="5EA04D7C" w14:textId="77777777" w:rsidTr="00A652BE">
        <w:tc>
          <w:tcPr>
            <w:tcW w:w="534" w:type="dxa"/>
          </w:tcPr>
          <w:p w14:paraId="77EE8F4D" w14:textId="77777777" w:rsidR="00ED3A5D" w:rsidRPr="00ED3A5D" w:rsidRDefault="00ED3A5D" w:rsidP="00A652BE">
            <w:pPr>
              <w:tabs>
                <w:tab w:val="left" w:pos="2070"/>
                <w:tab w:val="center" w:pos="4677"/>
              </w:tabs>
              <w:rPr>
                <w:sz w:val="28"/>
                <w:szCs w:val="28"/>
              </w:rPr>
            </w:pPr>
            <w:r w:rsidRPr="00ED3A5D">
              <w:rPr>
                <w:sz w:val="28"/>
                <w:szCs w:val="28"/>
              </w:rPr>
              <w:t>2.</w:t>
            </w:r>
          </w:p>
        </w:tc>
        <w:tc>
          <w:tcPr>
            <w:tcW w:w="6945" w:type="dxa"/>
          </w:tcPr>
          <w:p w14:paraId="15FC8053" w14:textId="77777777" w:rsidR="00ED3A5D" w:rsidRPr="00ED3A5D" w:rsidRDefault="00ED3A5D" w:rsidP="00A652BE">
            <w:pPr>
              <w:tabs>
                <w:tab w:val="left" w:pos="2070"/>
                <w:tab w:val="center" w:pos="4677"/>
              </w:tabs>
              <w:rPr>
                <w:sz w:val="28"/>
                <w:szCs w:val="28"/>
              </w:rPr>
            </w:pPr>
            <w:r w:rsidRPr="00ED3A5D">
              <w:rPr>
                <w:sz w:val="28"/>
                <w:szCs w:val="28"/>
              </w:rPr>
              <w:t>Инвалиды</w:t>
            </w:r>
          </w:p>
        </w:tc>
        <w:tc>
          <w:tcPr>
            <w:tcW w:w="1843" w:type="dxa"/>
          </w:tcPr>
          <w:p w14:paraId="12D3B3AA" w14:textId="77777777" w:rsidR="00ED3A5D" w:rsidRPr="00ED3A5D" w:rsidRDefault="00ED3A5D" w:rsidP="00A652BE">
            <w:pPr>
              <w:tabs>
                <w:tab w:val="left" w:pos="2070"/>
                <w:tab w:val="center" w:pos="4677"/>
              </w:tabs>
              <w:rPr>
                <w:sz w:val="28"/>
                <w:szCs w:val="28"/>
              </w:rPr>
            </w:pPr>
            <w:r w:rsidRPr="00ED3A5D">
              <w:rPr>
                <w:sz w:val="28"/>
                <w:szCs w:val="28"/>
              </w:rPr>
              <w:t>38</w:t>
            </w:r>
          </w:p>
        </w:tc>
      </w:tr>
      <w:tr w:rsidR="00ED3A5D" w:rsidRPr="00ED3A5D" w14:paraId="555E9B08" w14:textId="77777777" w:rsidTr="00A652BE">
        <w:tc>
          <w:tcPr>
            <w:tcW w:w="534" w:type="dxa"/>
          </w:tcPr>
          <w:p w14:paraId="46C967E3" w14:textId="77777777" w:rsidR="00ED3A5D" w:rsidRPr="00ED3A5D" w:rsidRDefault="00ED3A5D" w:rsidP="00A652BE">
            <w:pPr>
              <w:tabs>
                <w:tab w:val="left" w:pos="2070"/>
                <w:tab w:val="center" w:pos="4677"/>
              </w:tabs>
              <w:rPr>
                <w:sz w:val="28"/>
                <w:szCs w:val="28"/>
              </w:rPr>
            </w:pPr>
            <w:r w:rsidRPr="00ED3A5D">
              <w:rPr>
                <w:sz w:val="28"/>
                <w:szCs w:val="28"/>
              </w:rPr>
              <w:t>3.</w:t>
            </w:r>
          </w:p>
        </w:tc>
        <w:tc>
          <w:tcPr>
            <w:tcW w:w="6945" w:type="dxa"/>
          </w:tcPr>
          <w:p w14:paraId="37A34123" w14:textId="77777777" w:rsidR="00ED3A5D" w:rsidRPr="00ED3A5D" w:rsidRDefault="00ED3A5D" w:rsidP="00A652BE">
            <w:pPr>
              <w:tabs>
                <w:tab w:val="left" w:pos="2070"/>
                <w:tab w:val="center" w:pos="4677"/>
              </w:tabs>
              <w:rPr>
                <w:sz w:val="28"/>
                <w:szCs w:val="28"/>
              </w:rPr>
            </w:pPr>
            <w:r w:rsidRPr="00ED3A5D">
              <w:rPr>
                <w:sz w:val="28"/>
                <w:szCs w:val="28"/>
              </w:rPr>
              <w:t>Дети-инвалиды</w:t>
            </w:r>
          </w:p>
        </w:tc>
        <w:tc>
          <w:tcPr>
            <w:tcW w:w="1843" w:type="dxa"/>
          </w:tcPr>
          <w:p w14:paraId="0D06B51C" w14:textId="77777777" w:rsidR="00ED3A5D" w:rsidRPr="00ED3A5D" w:rsidRDefault="00ED3A5D" w:rsidP="00A652BE">
            <w:pPr>
              <w:tabs>
                <w:tab w:val="left" w:pos="2070"/>
                <w:tab w:val="center" w:pos="4677"/>
              </w:tabs>
              <w:rPr>
                <w:sz w:val="28"/>
                <w:szCs w:val="28"/>
              </w:rPr>
            </w:pPr>
            <w:r w:rsidRPr="00ED3A5D">
              <w:rPr>
                <w:sz w:val="28"/>
                <w:szCs w:val="28"/>
              </w:rPr>
              <w:t>4</w:t>
            </w:r>
          </w:p>
        </w:tc>
      </w:tr>
      <w:tr w:rsidR="00ED3A5D" w:rsidRPr="00ED3A5D" w14:paraId="1C04C008" w14:textId="77777777" w:rsidTr="00A652BE">
        <w:tc>
          <w:tcPr>
            <w:tcW w:w="534" w:type="dxa"/>
          </w:tcPr>
          <w:p w14:paraId="296E7406" w14:textId="77777777" w:rsidR="00ED3A5D" w:rsidRPr="00ED3A5D" w:rsidRDefault="00ED3A5D" w:rsidP="00A652BE">
            <w:pPr>
              <w:tabs>
                <w:tab w:val="left" w:pos="2070"/>
                <w:tab w:val="center" w:pos="4677"/>
              </w:tabs>
              <w:rPr>
                <w:sz w:val="28"/>
                <w:szCs w:val="28"/>
              </w:rPr>
            </w:pPr>
            <w:r w:rsidRPr="00ED3A5D">
              <w:rPr>
                <w:sz w:val="28"/>
                <w:szCs w:val="28"/>
              </w:rPr>
              <w:t>4.</w:t>
            </w:r>
          </w:p>
        </w:tc>
        <w:tc>
          <w:tcPr>
            <w:tcW w:w="6945" w:type="dxa"/>
          </w:tcPr>
          <w:p w14:paraId="0D65D629" w14:textId="77777777" w:rsidR="00ED3A5D" w:rsidRPr="00ED3A5D" w:rsidRDefault="00ED3A5D" w:rsidP="00A652BE">
            <w:pPr>
              <w:tabs>
                <w:tab w:val="left" w:pos="2070"/>
                <w:tab w:val="center" w:pos="4677"/>
              </w:tabs>
              <w:rPr>
                <w:sz w:val="28"/>
                <w:szCs w:val="28"/>
              </w:rPr>
            </w:pPr>
            <w:r w:rsidRPr="00ED3A5D">
              <w:rPr>
                <w:sz w:val="28"/>
                <w:szCs w:val="28"/>
              </w:rPr>
              <w:t xml:space="preserve">Реабилитированные </w:t>
            </w:r>
          </w:p>
        </w:tc>
        <w:tc>
          <w:tcPr>
            <w:tcW w:w="1843" w:type="dxa"/>
          </w:tcPr>
          <w:p w14:paraId="16D59D6B" w14:textId="77777777" w:rsidR="00ED3A5D" w:rsidRPr="00ED3A5D" w:rsidRDefault="00ED3A5D" w:rsidP="00A652BE">
            <w:pPr>
              <w:tabs>
                <w:tab w:val="left" w:pos="2070"/>
                <w:tab w:val="center" w:pos="4677"/>
              </w:tabs>
              <w:rPr>
                <w:sz w:val="28"/>
                <w:szCs w:val="28"/>
              </w:rPr>
            </w:pPr>
            <w:r w:rsidRPr="00ED3A5D">
              <w:rPr>
                <w:sz w:val="28"/>
                <w:szCs w:val="28"/>
              </w:rPr>
              <w:t>-</w:t>
            </w:r>
          </w:p>
        </w:tc>
      </w:tr>
      <w:tr w:rsidR="00ED3A5D" w:rsidRPr="00ED3A5D" w14:paraId="44AA3FE7" w14:textId="77777777" w:rsidTr="00A652BE">
        <w:tc>
          <w:tcPr>
            <w:tcW w:w="534" w:type="dxa"/>
          </w:tcPr>
          <w:p w14:paraId="7D47A22F" w14:textId="77777777" w:rsidR="00ED3A5D" w:rsidRPr="00ED3A5D" w:rsidRDefault="00ED3A5D" w:rsidP="00A652BE">
            <w:pPr>
              <w:tabs>
                <w:tab w:val="left" w:pos="2070"/>
                <w:tab w:val="center" w:pos="4677"/>
              </w:tabs>
              <w:rPr>
                <w:sz w:val="28"/>
                <w:szCs w:val="28"/>
              </w:rPr>
            </w:pPr>
            <w:r w:rsidRPr="00ED3A5D">
              <w:rPr>
                <w:sz w:val="28"/>
                <w:szCs w:val="28"/>
              </w:rPr>
              <w:t>5.</w:t>
            </w:r>
          </w:p>
        </w:tc>
        <w:tc>
          <w:tcPr>
            <w:tcW w:w="6945" w:type="dxa"/>
          </w:tcPr>
          <w:p w14:paraId="4025D684" w14:textId="77777777" w:rsidR="00ED3A5D" w:rsidRPr="00ED3A5D" w:rsidRDefault="00ED3A5D" w:rsidP="00A652BE">
            <w:pPr>
              <w:tabs>
                <w:tab w:val="left" w:pos="2070"/>
                <w:tab w:val="center" w:pos="4677"/>
              </w:tabs>
              <w:rPr>
                <w:sz w:val="28"/>
                <w:szCs w:val="28"/>
              </w:rPr>
            </w:pPr>
            <w:r w:rsidRPr="00ED3A5D">
              <w:rPr>
                <w:sz w:val="28"/>
                <w:szCs w:val="28"/>
              </w:rPr>
              <w:t>Ветераны боевых действий</w:t>
            </w:r>
          </w:p>
        </w:tc>
        <w:tc>
          <w:tcPr>
            <w:tcW w:w="1843" w:type="dxa"/>
          </w:tcPr>
          <w:p w14:paraId="06A36018" w14:textId="77777777" w:rsidR="00ED3A5D" w:rsidRPr="00ED3A5D" w:rsidRDefault="00ED3A5D" w:rsidP="00A652BE">
            <w:pPr>
              <w:tabs>
                <w:tab w:val="left" w:pos="2070"/>
                <w:tab w:val="center" w:pos="4677"/>
              </w:tabs>
              <w:rPr>
                <w:sz w:val="28"/>
                <w:szCs w:val="28"/>
              </w:rPr>
            </w:pPr>
            <w:r w:rsidRPr="00ED3A5D">
              <w:rPr>
                <w:sz w:val="28"/>
                <w:szCs w:val="28"/>
              </w:rPr>
              <w:t>4</w:t>
            </w:r>
          </w:p>
        </w:tc>
      </w:tr>
    </w:tbl>
    <w:p w14:paraId="526249D3" w14:textId="77777777" w:rsidR="00ED3A5D" w:rsidRPr="00ED3A5D" w:rsidRDefault="00ED3A5D" w:rsidP="00ED3A5D">
      <w:pPr>
        <w:tabs>
          <w:tab w:val="left" w:pos="2070"/>
          <w:tab w:val="center" w:pos="4677"/>
        </w:tabs>
        <w:rPr>
          <w:sz w:val="28"/>
          <w:szCs w:val="28"/>
        </w:rPr>
      </w:pPr>
    </w:p>
    <w:p w14:paraId="1FB6F361" w14:textId="77777777" w:rsidR="00ED3A5D" w:rsidRPr="00ED3A5D" w:rsidRDefault="00ED3A5D" w:rsidP="00ED3A5D">
      <w:pPr>
        <w:tabs>
          <w:tab w:val="left" w:pos="2070"/>
          <w:tab w:val="center" w:pos="4677"/>
        </w:tabs>
        <w:rPr>
          <w:sz w:val="28"/>
          <w:szCs w:val="28"/>
        </w:rPr>
      </w:pPr>
    </w:p>
    <w:p w14:paraId="48A38DE7" w14:textId="77777777" w:rsidR="00ED3A5D" w:rsidRPr="00ED3A5D" w:rsidRDefault="00ED3A5D" w:rsidP="00ED3A5D">
      <w:pPr>
        <w:tabs>
          <w:tab w:val="left" w:pos="2070"/>
          <w:tab w:val="center" w:pos="4677"/>
        </w:tabs>
        <w:rPr>
          <w:sz w:val="28"/>
          <w:szCs w:val="28"/>
        </w:rPr>
      </w:pPr>
      <w:r w:rsidRPr="00ED3A5D">
        <w:rPr>
          <w:sz w:val="28"/>
          <w:szCs w:val="28"/>
        </w:rPr>
        <w:t>Ежедневно ведется прием населения по различным вопросам.</w:t>
      </w:r>
    </w:p>
    <w:p w14:paraId="4587C390" w14:textId="77777777" w:rsidR="00ED3A5D" w:rsidRPr="00ED3A5D" w:rsidRDefault="00ED3A5D" w:rsidP="00ED3A5D">
      <w:pPr>
        <w:tabs>
          <w:tab w:val="left" w:pos="2070"/>
          <w:tab w:val="center" w:pos="4677"/>
        </w:tabs>
        <w:rPr>
          <w:sz w:val="28"/>
          <w:szCs w:val="28"/>
        </w:rPr>
      </w:pPr>
      <w:r w:rsidRPr="00ED3A5D">
        <w:rPr>
          <w:sz w:val="28"/>
          <w:szCs w:val="28"/>
        </w:rPr>
        <w:t>Оформляются справки:</w:t>
      </w:r>
    </w:p>
    <w:p w14:paraId="046653B1" w14:textId="77777777" w:rsidR="00ED3A5D" w:rsidRPr="00ED3A5D" w:rsidRDefault="00ED3A5D" w:rsidP="00ED3A5D">
      <w:pPr>
        <w:tabs>
          <w:tab w:val="left" w:pos="2070"/>
          <w:tab w:val="center" w:pos="4677"/>
        </w:tabs>
        <w:rPr>
          <w:sz w:val="28"/>
          <w:szCs w:val="28"/>
        </w:rPr>
      </w:pPr>
      <w:r w:rsidRPr="00ED3A5D">
        <w:rPr>
          <w:sz w:val="28"/>
          <w:szCs w:val="28"/>
        </w:rPr>
        <w:t>- на получение молочного питания детям до 3-х лет;</w:t>
      </w:r>
    </w:p>
    <w:p w14:paraId="64A561C0" w14:textId="77777777" w:rsidR="00ED3A5D" w:rsidRPr="00ED3A5D" w:rsidRDefault="00ED3A5D" w:rsidP="00ED3A5D">
      <w:pPr>
        <w:tabs>
          <w:tab w:val="left" w:pos="2070"/>
          <w:tab w:val="center" w:pos="4677"/>
        </w:tabs>
        <w:rPr>
          <w:sz w:val="28"/>
          <w:szCs w:val="28"/>
        </w:rPr>
      </w:pPr>
      <w:r w:rsidRPr="00ED3A5D">
        <w:rPr>
          <w:sz w:val="28"/>
          <w:szCs w:val="28"/>
        </w:rPr>
        <w:t>- для школьного питания школьников</w:t>
      </w:r>
    </w:p>
    <w:p w14:paraId="37A3E249" w14:textId="77777777" w:rsidR="00ED3A5D" w:rsidRPr="00ED3A5D" w:rsidRDefault="00ED3A5D" w:rsidP="00ED3A5D">
      <w:pPr>
        <w:tabs>
          <w:tab w:val="left" w:pos="2070"/>
          <w:tab w:val="center" w:pos="4677"/>
        </w:tabs>
        <w:rPr>
          <w:sz w:val="28"/>
          <w:szCs w:val="28"/>
        </w:rPr>
      </w:pPr>
      <w:r w:rsidRPr="00ED3A5D">
        <w:rPr>
          <w:sz w:val="28"/>
          <w:szCs w:val="28"/>
        </w:rPr>
        <w:t>- для малообеспеченных студентов</w:t>
      </w:r>
    </w:p>
    <w:p w14:paraId="252CD4B3" w14:textId="77777777" w:rsidR="00ED3A5D" w:rsidRPr="00ED3A5D" w:rsidRDefault="00ED3A5D" w:rsidP="00ED3A5D">
      <w:pPr>
        <w:tabs>
          <w:tab w:val="left" w:pos="2070"/>
          <w:tab w:val="center" w:pos="4677"/>
        </w:tabs>
        <w:rPr>
          <w:sz w:val="28"/>
          <w:szCs w:val="28"/>
        </w:rPr>
      </w:pPr>
      <w:r w:rsidRPr="00ED3A5D">
        <w:rPr>
          <w:sz w:val="28"/>
          <w:szCs w:val="28"/>
        </w:rPr>
        <w:t>- справки семьям с детьми - инвалидами</w:t>
      </w:r>
    </w:p>
    <w:p w14:paraId="43E8AA1F" w14:textId="77777777" w:rsidR="00ED3A5D" w:rsidRPr="00ED3A5D" w:rsidRDefault="00ED3A5D" w:rsidP="00ED3A5D">
      <w:pPr>
        <w:tabs>
          <w:tab w:val="left" w:pos="2070"/>
          <w:tab w:val="center" w:pos="4677"/>
        </w:tabs>
        <w:rPr>
          <w:sz w:val="28"/>
          <w:szCs w:val="28"/>
        </w:rPr>
      </w:pPr>
    </w:p>
    <w:p w14:paraId="4FD351F5" w14:textId="77777777" w:rsidR="00ED3A5D" w:rsidRPr="00ED3A5D" w:rsidRDefault="00ED3A5D" w:rsidP="00ED3A5D">
      <w:pPr>
        <w:tabs>
          <w:tab w:val="left" w:pos="2070"/>
          <w:tab w:val="center" w:pos="4677"/>
        </w:tabs>
        <w:rPr>
          <w:sz w:val="28"/>
          <w:szCs w:val="28"/>
        </w:rPr>
      </w:pPr>
      <w:r w:rsidRPr="00ED3A5D">
        <w:rPr>
          <w:sz w:val="28"/>
          <w:szCs w:val="28"/>
        </w:rPr>
        <w:t>В отделении социальной помощи на дому обслуживаются 24 человека-инвалида и одиноких престарелых граждан.</w:t>
      </w:r>
    </w:p>
    <w:p w14:paraId="78FC1704" w14:textId="77777777" w:rsidR="008723D0" w:rsidRPr="00CA4D87" w:rsidRDefault="008723D0" w:rsidP="00DA7349">
      <w:pPr>
        <w:jc w:val="both"/>
        <w:rPr>
          <w:rFonts w:eastAsia="Calibri"/>
          <w:color w:val="FF0000"/>
          <w:sz w:val="28"/>
          <w:szCs w:val="28"/>
        </w:rPr>
      </w:pPr>
    </w:p>
    <w:p w14:paraId="7A0BEDAF" w14:textId="77777777" w:rsidR="008723D0" w:rsidRPr="00152847" w:rsidRDefault="00DA7349" w:rsidP="00F7124C">
      <w:pPr>
        <w:pStyle w:val="a3"/>
        <w:tabs>
          <w:tab w:val="left" w:pos="1276"/>
        </w:tabs>
        <w:spacing w:after="240"/>
        <w:ind w:left="0"/>
        <w:jc w:val="center"/>
        <w:rPr>
          <w:b/>
          <w:color w:val="000000" w:themeColor="text1"/>
          <w:sz w:val="28"/>
          <w:szCs w:val="28"/>
        </w:rPr>
      </w:pPr>
      <w:r w:rsidRPr="00152847">
        <w:rPr>
          <w:b/>
          <w:color w:val="000000" w:themeColor="text1"/>
          <w:sz w:val="28"/>
          <w:szCs w:val="28"/>
        </w:rPr>
        <w:t>7</w:t>
      </w:r>
      <w:r w:rsidR="00F7124C" w:rsidRPr="00152847">
        <w:rPr>
          <w:b/>
          <w:color w:val="000000" w:themeColor="text1"/>
          <w:sz w:val="28"/>
          <w:szCs w:val="28"/>
        </w:rPr>
        <w:t xml:space="preserve">. </w:t>
      </w:r>
      <w:bookmarkStart w:id="7" w:name="_Hlk29056448"/>
      <w:r w:rsidR="00F7124C" w:rsidRPr="00152847">
        <w:rPr>
          <w:b/>
          <w:color w:val="000000" w:themeColor="text1"/>
          <w:sz w:val="28"/>
          <w:szCs w:val="28"/>
        </w:rPr>
        <w:t>Культура и молодежная политика</w:t>
      </w:r>
    </w:p>
    <w:bookmarkEnd w:id="7"/>
    <w:p w14:paraId="36AA4EE2" w14:textId="77777777" w:rsidR="00152847" w:rsidRDefault="00152847" w:rsidP="00152847">
      <w:pPr>
        <w:pStyle w:val="a5"/>
        <w:ind w:firstLine="708"/>
        <w:jc w:val="both"/>
        <w:rPr>
          <w:rFonts w:ascii="Times New Roman" w:hAnsi="Times New Roman"/>
          <w:b/>
          <w:sz w:val="28"/>
          <w:szCs w:val="28"/>
        </w:rPr>
      </w:pPr>
      <w:r>
        <w:rPr>
          <w:rFonts w:ascii="Times New Roman" w:hAnsi="Times New Roman"/>
          <w:sz w:val="28"/>
          <w:szCs w:val="28"/>
        </w:rPr>
        <w:t xml:space="preserve">Сфера культурно-досуговой и физкультурно-массовой, спортивной работы на территории поселка остаётся неотъемлемым и необходимым фактором общественной жизни. 2019 год ознаменовался яркими культурно-массовыми и спортивными праздниками, многочисленными победами. </w:t>
      </w:r>
      <w:bookmarkStart w:id="8" w:name="_Hlk29056465"/>
      <w:r>
        <w:rPr>
          <w:rFonts w:ascii="Times New Roman" w:hAnsi="Times New Roman"/>
          <w:sz w:val="28"/>
          <w:szCs w:val="28"/>
        </w:rPr>
        <w:t xml:space="preserve">На территории МО </w:t>
      </w:r>
      <w:r>
        <w:rPr>
          <w:rFonts w:ascii="Times New Roman" w:hAnsi="Times New Roman"/>
          <w:sz w:val="28"/>
          <w:szCs w:val="28"/>
        </w:rPr>
        <w:lastRenderedPageBreak/>
        <w:t xml:space="preserve">«Поселок Айхал» действует муниципальная целевая Программа </w:t>
      </w:r>
      <w:r>
        <w:rPr>
          <w:rFonts w:ascii="Times New Roman" w:hAnsi="Times New Roman"/>
          <w:color w:val="000000"/>
          <w:sz w:val="28"/>
          <w:szCs w:val="28"/>
        </w:rPr>
        <w:t>«</w:t>
      </w:r>
      <w:r>
        <w:rPr>
          <w:rFonts w:ascii="Times New Roman" w:hAnsi="Times New Roman"/>
          <w:sz w:val="28"/>
          <w:szCs w:val="28"/>
        </w:rPr>
        <w:t>Развитие культуры и социокультурного пространства в п. Айхал на 2017-2022 годы», а также программа «Приоритетные направления по молодежной политике в поселке Айхал на 2017-2022 годы».</w:t>
      </w:r>
    </w:p>
    <w:p w14:paraId="3EA0F4C4" w14:textId="1181E82D" w:rsidR="00152847" w:rsidRDefault="00152847" w:rsidP="00152847">
      <w:pPr>
        <w:ind w:firstLine="709"/>
        <w:jc w:val="both"/>
        <w:rPr>
          <w:sz w:val="28"/>
          <w:szCs w:val="28"/>
        </w:rPr>
      </w:pPr>
      <w:r w:rsidRPr="009856CF">
        <w:rPr>
          <w:sz w:val="28"/>
          <w:szCs w:val="28"/>
        </w:rPr>
        <w:t xml:space="preserve">На </w:t>
      </w:r>
      <w:r w:rsidR="00FA2EB4" w:rsidRPr="009856CF">
        <w:rPr>
          <w:sz w:val="28"/>
          <w:szCs w:val="28"/>
        </w:rPr>
        <w:t>все культурно</w:t>
      </w:r>
      <w:r w:rsidRPr="009856CF">
        <w:rPr>
          <w:sz w:val="28"/>
          <w:szCs w:val="28"/>
        </w:rPr>
        <w:t xml:space="preserve">-массовые мероприятия из бюджета МО «Поселок Айхал» в 2019 году было выделено </w:t>
      </w:r>
      <w:r w:rsidRPr="009856CF">
        <w:rPr>
          <w:b/>
          <w:sz w:val="28"/>
          <w:szCs w:val="28"/>
        </w:rPr>
        <w:t>5 425 357,73</w:t>
      </w:r>
      <w:r w:rsidRPr="009856CF">
        <w:rPr>
          <w:sz w:val="28"/>
          <w:szCs w:val="28"/>
        </w:rPr>
        <w:t xml:space="preserve"> коп. на основные задачи по реализации молодежной политики в поселке - </w:t>
      </w:r>
      <w:r w:rsidRPr="009856CF">
        <w:rPr>
          <w:b/>
          <w:sz w:val="28"/>
          <w:szCs w:val="28"/>
        </w:rPr>
        <w:t>1 386 953 руб</w:t>
      </w:r>
      <w:r w:rsidRPr="009856CF">
        <w:rPr>
          <w:sz w:val="28"/>
          <w:szCs w:val="28"/>
        </w:rPr>
        <w:t>.</w:t>
      </w:r>
      <w:r>
        <w:rPr>
          <w:sz w:val="28"/>
          <w:szCs w:val="28"/>
        </w:rPr>
        <w:t xml:space="preserve"> </w:t>
      </w:r>
    </w:p>
    <w:bookmarkEnd w:id="8"/>
    <w:p w14:paraId="3FDAD3AD" w14:textId="77777777" w:rsidR="00152847" w:rsidRDefault="00152847" w:rsidP="00152847">
      <w:pPr>
        <w:ind w:firstLine="709"/>
        <w:jc w:val="both"/>
        <w:rPr>
          <w:sz w:val="28"/>
          <w:szCs w:val="28"/>
        </w:rPr>
      </w:pPr>
      <w:r>
        <w:rPr>
          <w:sz w:val="28"/>
          <w:szCs w:val="28"/>
        </w:rPr>
        <w:t xml:space="preserve">Работа всех культурных и общеобразовательных учреждений, существующих в поселке в 2019 году, и большинство </w:t>
      </w:r>
      <w:bookmarkStart w:id="9" w:name="_Hlk29056490"/>
      <w:r>
        <w:rPr>
          <w:sz w:val="28"/>
          <w:szCs w:val="28"/>
        </w:rPr>
        <w:t>культурно-массовых мероприятий</w:t>
      </w:r>
      <w:bookmarkEnd w:id="9"/>
      <w:r>
        <w:rPr>
          <w:sz w:val="28"/>
          <w:szCs w:val="28"/>
        </w:rPr>
        <w:t xml:space="preserve"> были направлены на организацию и проведение календарных и государственных праздников. В поселке прошли такие мероприятия как: </w:t>
      </w:r>
    </w:p>
    <w:p w14:paraId="48F770D5" w14:textId="77777777" w:rsidR="00152847" w:rsidRDefault="00152847" w:rsidP="00152847">
      <w:pPr>
        <w:jc w:val="both"/>
        <w:rPr>
          <w:sz w:val="28"/>
          <w:szCs w:val="28"/>
        </w:rPr>
      </w:pPr>
      <w:r>
        <w:rPr>
          <w:sz w:val="28"/>
          <w:szCs w:val="28"/>
        </w:rPr>
        <w:t>- организация и проведение первой мужской премии «Мистер года;</w:t>
      </w:r>
    </w:p>
    <w:p w14:paraId="57B0852D" w14:textId="77777777" w:rsidR="00152847" w:rsidRDefault="00152847" w:rsidP="00152847">
      <w:pPr>
        <w:jc w:val="both"/>
        <w:rPr>
          <w:sz w:val="28"/>
          <w:szCs w:val="28"/>
        </w:rPr>
      </w:pPr>
      <w:r>
        <w:rPr>
          <w:sz w:val="28"/>
          <w:szCs w:val="28"/>
        </w:rPr>
        <w:t xml:space="preserve">- проведение первого поселкового конкурса красоты «Маленькая фея», </w:t>
      </w:r>
    </w:p>
    <w:p w14:paraId="29F1FB79" w14:textId="77777777" w:rsidR="00152847" w:rsidRDefault="00152847" w:rsidP="00152847">
      <w:pPr>
        <w:jc w:val="both"/>
        <w:rPr>
          <w:sz w:val="28"/>
          <w:szCs w:val="28"/>
        </w:rPr>
      </w:pPr>
      <w:r>
        <w:rPr>
          <w:sz w:val="28"/>
          <w:szCs w:val="28"/>
        </w:rPr>
        <w:t>- проведение кулинарного поединка «Юный повар 2019», посвященный Международному Дню повара;</w:t>
      </w:r>
    </w:p>
    <w:p w14:paraId="4349088E" w14:textId="508E4C0B" w:rsidR="00152847" w:rsidRDefault="00152847" w:rsidP="00152847">
      <w:pPr>
        <w:jc w:val="both"/>
        <w:rPr>
          <w:sz w:val="28"/>
          <w:szCs w:val="28"/>
        </w:rPr>
      </w:pPr>
      <w:r>
        <w:rPr>
          <w:sz w:val="28"/>
          <w:szCs w:val="28"/>
        </w:rPr>
        <w:t>-  проведение конкурса песни и строя «Айхальский парад</w:t>
      </w:r>
      <w:r w:rsidR="00B55BFE">
        <w:rPr>
          <w:sz w:val="28"/>
          <w:szCs w:val="28"/>
        </w:rPr>
        <w:t>»</w:t>
      </w:r>
      <w:r>
        <w:rPr>
          <w:sz w:val="28"/>
          <w:szCs w:val="28"/>
        </w:rPr>
        <w:t>;</w:t>
      </w:r>
    </w:p>
    <w:p w14:paraId="63DA00E2" w14:textId="77777777" w:rsidR="00152847" w:rsidRDefault="00152847" w:rsidP="00152847">
      <w:pPr>
        <w:jc w:val="both"/>
        <w:rPr>
          <w:sz w:val="28"/>
          <w:szCs w:val="28"/>
        </w:rPr>
      </w:pPr>
      <w:r>
        <w:rPr>
          <w:sz w:val="28"/>
          <w:szCs w:val="28"/>
        </w:rPr>
        <w:t>- проведение спартакиады допризывной молодежи, а также Спартакиады среди учебных заведений поселка;</w:t>
      </w:r>
    </w:p>
    <w:p w14:paraId="3D60BB03" w14:textId="77777777" w:rsidR="00152847" w:rsidRDefault="00152847" w:rsidP="00152847">
      <w:pPr>
        <w:jc w:val="both"/>
        <w:rPr>
          <w:sz w:val="28"/>
          <w:szCs w:val="28"/>
        </w:rPr>
      </w:pPr>
      <w:r>
        <w:rPr>
          <w:sz w:val="28"/>
          <w:szCs w:val="28"/>
        </w:rPr>
        <w:t>-</w:t>
      </w:r>
      <w:r w:rsidR="00227609">
        <w:rPr>
          <w:sz w:val="28"/>
          <w:szCs w:val="28"/>
        </w:rPr>
        <w:t xml:space="preserve"> </w:t>
      </w:r>
      <w:r>
        <w:rPr>
          <w:sz w:val="28"/>
          <w:szCs w:val="28"/>
        </w:rPr>
        <w:t>Проведение первого поселкового фестиваля гостеприимства «</w:t>
      </w:r>
      <w:bookmarkStart w:id="10" w:name="_Hlk29056051"/>
      <w:proofErr w:type="spellStart"/>
      <w:r>
        <w:rPr>
          <w:sz w:val="28"/>
          <w:szCs w:val="28"/>
        </w:rPr>
        <w:t>СамоварФест</w:t>
      </w:r>
      <w:bookmarkEnd w:id="10"/>
      <w:proofErr w:type="spellEnd"/>
      <w:r>
        <w:rPr>
          <w:sz w:val="28"/>
          <w:szCs w:val="28"/>
        </w:rPr>
        <w:t>»;</w:t>
      </w:r>
    </w:p>
    <w:p w14:paraId="42F344EC" w14:textId="77777777" w:rsidR="00152847" w:rsidRDefault="00152847" w:rsidP="00152847">
      <w:pPr>
        <w:jc w:val="both"/>
        <w:rPr>
          <w:sz w:val="28"/>
          <w:szCs w:val="28"/>
        </w:rPr>
      </w:pPr>
      <w:r>
        <w:rPr>
          <w:sz w:val="28"/>
          <w:szCs w:val="28"/>
        </w:rPr>
        <w:t>-</w:t>
      </w:r>
      <w:r w:rsidR="00227609">
        <w:rPr>
          <w:sz w:val="28"/>
          <w:szCs w:val="28"/>
        </w:rPr>
        <w:t xml:space="preserve"> </w:t>
      </w:r>
      <w:r>
        <w:rPr>
          <w:sz w:val="28"/>
          <w:szCs w:val="28"/>
        </w:rPr>
        <w:t>Проведение торжественных мероприятий, посвященных празднованию Великой Победы;</w:t>
      </w:r>
    </w:p>
    <w:p w14:paraId="09A7DB9E" w14:textId="77777777" w:rsidR="00152847" w:rsidRDefault="00152847" w:rsidP="00152847">
      <w:pPr>
        <w:jc w:val="both"/>
        <w:rPr>
          <w:sz w:val="28"/>
          <w:szCs w:val="28"/>
        </w:rPr>
      </w:pPr>
      <w:r>
        <w:rPr>
          <w:sz w:val="28"/>
          <w:szCs w:val="28"/>
        </w:rPr>
        <w:t>-</w:t>
      </w:r>
      <w:r w:rsidR="00227609">
        <w:rPr>
          <w:sz w:val="28"/>
          <w:szCs w:val="28"/>
        </w:rPr>
        <w:t xml:space="preserve"> </w:t>
      </w:r>
      <w:r>
        <w:rPr>
          <w:sz w:val="28"/>
          <w:szCs w:val="28"/>
        </w:rPr>
        <w:t>Проведение первого поселкового фестиваля домашних животных «Уши и хвосты»;</w:t>
      </w:r>
    </w:p>
    <w:p w14:paraId="07A0F3A0" w14:textId="77777777" w:rsidR="00152847" w:rsidRDefault="00152847" w:rsidP="00152847">
      <w:pPr>
        <w:jc w:val="both"/>
        <w:rPr>
          <w:sz w:val="28"/>
          <w:szCs w:val="28"/>
        </w:rPr>
      </w:pPr>
      <w:r>
        <w:rPr>
          <w:sz w:val="28"/>
          <w:szCs w:val="28"/>
        </w:rPr>
        <w:t>-</w:t>
      </w:r>
      <w:r w:rsidR="00227609">
        <w:rPr>
          <w:sz w:val="28"/>
          <w:szCs w:val="28"/>
        </w:rPr>
        <w:t xml:space="preserve"> </w:t>
      </w:r>
      <w:bookmarkStart w:id="11" w:name="_Hlk29056082"/>
      <w:r>
        <w:rPr>
          <w:sz w:val="28"/>
          <w:szCs w:val="28"/>
        </w:rPr>
        <w:t xml:space="preserve">проведение первого экстрим забега «Тверже алмаза», а также смотр конкурса </w:t>
      </w:r>
      <w:proofErr w:type="spellStart"/>
      <w:r>
        <w:rPr>
          <w:sz w:val="28"/>
          <w:szCs w:val="28"/>
        </w:rPr>
        <w:t>автозвука</w:t>
      </w:r>
      <w:proofErr w:type="spellEnd"/>
      <w:r>
        <w:rPr>
          <w:sz w:val="28"/>
          <w:szCs w:val="28"/>
        </w:rPr>
        <w:t xml:space="preserve"> и </w:t>
      </w:r>
      <w:proofErr w:type="spellStart"/>
      <w:r>
        <w:rPr>
          <w:sz w:val="28"/>
          <w:szCs w:val="28"/>
        </w:rPr>
        <w:t>автотюнинга</w:t>
      </w:r>
      <w:proofErr w:type="spellEnd"/>
      <w:r>
        <w:rPr>
          <w:sz w:val="28"/>
          <w:szCs w:val="28"/>
        </w:rPr>
        <w:t xml:space="preserve"> автомобилей «</w:t>
      </w:r>
      <w:proofErr w:type="spellStart"/>
      <w:r>
        <w:rPr>
          <w:sz w:val="28"/>
          <w:szCs w:val="28"/>
        </w:rPr>
        <w:t>Врум</w:t>
      </w:r>
      <w:proofErr w:type="spellEnd"/>
      <w:r>
        <w:rPr>
          <w:sz w:val="28"/>
          <w:szCs w:val="28"/>
        </w:rPr>
        <w:t xml:space="preserve"> </w:t>
      </w:r>
      <w:proofErr w:type="spellStart"/>
      <w:r>
        <w:rPr>
          <w:sz w:val="28"/>
          <w:szCs w:val="28"/>
        </w:rPr>
        <w:t>врум</w:t>
      </w:r>
      <w:proofErr w:type="spellEnd"/>
      <w:r>
        <w:rPr>
          <w:sz w:val="28"/>
          <w:szCs w:val="28"/>
        </w:rPr>
        <w:t xml:space="preserve"> шоу»;</w:t>
      </w:r>
    </w:p>
    <w:bookmarkEnd w:id="11"/>
    <w:p w14:paraId="44AEEF95" w14:textId="186E4EED" w:rsidR="00152847" w:rsidRDefault="00152847" w:rsidP="00152847">
      <w:pPr>
        <w:jc w:val="both"/>
        <w:rPr>
          <w:sz w:val="28"/>
          <w:szCs w:val="28"/>
        </w:rPr>
      </w:pPr>
      <w:r>
        <w:rPr>
          <w:sz w:val="28"/>
          <w:szCs w:val="28"/>
        </w:rPr>
        <w:t>- проведение поселкового открытого турнира по киб</w:t>
      </w:r>
      <w:r w:rsidR="00B55BFE">
        <w:rPr>
          <w:sz w:val="28"/>
          <w:szCs w:val="28"/>
        </w:rPr>
        <w:t>е</w:t>
      </w:r>
      <w:r>
        <w:rPr>
          <w:sz w:val="28"/>
          <w:szCs w:val="28"/>
        </w:rPr>
        <w:t>рспорту в дисциплине «</w:t>
      </w:r>
      <w:proofErr w:type="spellStart"/>
      <w:r>
        <w:rPr>
          <w:sz w:val="28"/>
          <w:szCs w:val="28"/>
        </w:rPr>
        <w:t>киберфутбол</w:t>
      </w:r>
      <w:proofErr w:type="spellEnd"/>
      <w:r>
        <w:rPr>
          <w:sz w:val="28"/>
          <w:szCs w:val="28"/>
        </w:rPr>
        <w:t>» «</w:t>
      </w:r>
      <w:proofErr w:type="spellStart"/>
      <w:r>
        <w:rPr>
          <w:sz w:val="28"/>
          <w:szCs w:val="28"/>
        </w:rPr>
        <w:t>EASportsFIFA</w:t>
      </w:r>
      <w:proofErr w:type="spellEnd"/>
      <w:r>
        <w:rPr>
          <w:sz w:val="28"/>
          <w:szCs w:val="28"/>
        </w:rPr>
        <w:t xml:space="preserve"> 2019 г. на PS4» в рамках празднования Дня народного Единства;</w:t>
      </w:r>
    </w:p>
    <w:p w14:paraId="0629F249" w14:textId="77777777" w:rsidR="00152847" w:rsidRDefault="00152847" w:rsidP="00152847">
      <w:pPr>
        <w:jc w:val="both"/>
        <w:rPr>
          <w:sz w:val="28"/>
          <w:szCs w:val="28"/>
        </w:rPr>
      </w:pPr>
      <w:r>
        <w:rPr>
          <w:sz w:val="28"/>
          <w:szCs w:val="28"/>
        </w:rPr>
        <w:t xml:space="preserve"> - </w:t>
      </w:r>
      <w:bookmarkStart w:id="12" w:name="_Hlk29056149"/>
      <w:r>
        <w:rPr>
          <w:sz w:val="28"/>
          <w:szCs w:val="28"/>
        </w:rPr>
        <w:t>проведение поселкового конкурса социальных и бизнес проектов «Добрые дела Айхалу», посвященного Году консолидации в РС(Я);</w:t>
      </w:r>
    </w:p>
    <w:p w14:paraId="1240951E" w14:textId="740EA751" w:rsidR="00152847" w:rsidRDefault="00152847" w:rsidP="00152847">
      <w:pPr>
        <w:jc w:val="both"/>
        <w:rPr>
          <w:sz w:val="28"/>
          <w:szCs w:val="28"/>
        </w:rPr>
      </w:pPr>
      <w:r>
        <w:rPr>
          <w:sz w:val="28"/>
          <w:szCs w:val="28"/>
        </w:rPr>
        <w:t xml:space="preserve">- проведение поселкового конкурса </w:t>
      </w:r>
      <w:r w:rsidR="00B55BFE">
        <w:rPr>
          <w:sz w:val="28"/>
          <w:szCs w:val="28"/>
        </w:rPr>
        <w:t xml:space="preserve">декорирования </w:t>
      </w:r>
      <w:r>
        <w:rPr>
          <w:sz w:val="28"/>
          <w:szCs w:val="28"/>
        </w:rPr>
        <w:t>колясок среди молодых семей, в рамках празднования Дня защиты детей;</w:t>
      </w:r>
    </w:p>
    <w:bookmarkEnd w:id="12"/>
    <w:p w14:paraId="52A55506" w14:textId="77777777" w:rsidR="00152847" w:rsidRDefault="00152847" w:rsidP="00152847">
      <w:pPr>
        <w:jc w:val="both"/>
        <w:rPr>
          <w:sz w:val="28"/>
          <w:szCs w:val="28"/>
        </w:rPr>
      </w:pPr>
      <w:r>
        <w:rPr>
          <w:sz w:val="28"/>
          <w:szCs w:val="28"/>
        </w:rPr>
        <w:t>- оказание поддержки студенческих отрядов, находящихся на территории МО «Поселок Айхал»;</w:t>
      </w:r>
    </w:p>
    <w:p w14:paraId="2BBB98B4" w14:textId="77777777" w:rsidR="00152847" w:rsidRDefault="00152847" w:rsidP="00152847">
      <w:pPr>
        <w:jc w:val="both"/>
        <w:rPr>
          <w:sz w:val="28"/>
          <w:szCs w:val="28"/>
        </w:rPr>
      </w:pPr>
      <w:r>
        <w:rPr>
          <w:sz w:val="28"/>
          <w:szCs w:val="28"/>
        </w:rPr>
        <w:t>- проведение торжественных мероприятий и акций, посвященных Дню флага РФ;</w:t>
      </w:r>
    </w:p>
    <w:p w14:paraId="56DDFCD8" w14:textId="77777777" w:rsidR="00152847" w:rsidRDefault="00152847" w:rsidP="00152847">
      <w:pPr>
        <w:jc w:val="both"/>
        <w:rPr>
          <w:sz w:val="28"/>
          <w:szCs w:val="28"/>
        </w:rPr>
      </w:pPr>
      <w:r>
        <w:rPr>
          <w:sz w:val="28"/>
          <w:szCs w:val="28"/>
        </w:rPr>
        <w:t>- Организация и проведение первого фестиваля «Зима начинается с Якутии»;</w:t>
      </w:r>
    </w:p>
    <w:p w14:paraId="1D39C0F0" w14:textId="77777777" w:rsidR="00152847" w:rsidRDefault="00152847" w:rsidP="00152847">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Организация и проведение «Бала Молодежи»;</w:t>
      </w:r>
    </w:p>
    <w:p w14:paraId="4BAB8231" w14:textId="77777777" w:rsidR="00152847" w:rsidRDefault="00152847" w:rsidP="00152847">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Организация и проведение акции «Ёлка добра»;</w:t>
      </w:r>
    </w:p>
    <w:p w14:paraId="0DAE64D3" w14:textId="77777777" w:rsidR="00152847" w:rsidRDefault="00152847" w:rsidP="00152847">
      <w:pPr>
        <w:pStyle w:val="a5"/>
        <w:jc w:val="both"/>
        <w:rPr>
          <w:rFonts w:ascii="Times New Roman" w:hAnsi="Times New Roman"/>
          <w:sz w:val="24"/>
          <w:szCs w:val="24"/>
        </w:rPr>
      </w:pPr>
      <w:r>
        <w:rPr>
          <w:rFonts w:ascii="Times New Roman" w:eastAsiaTheme="minorHAnsi" w:hAnsi="Times New Roman"/>
          <w:sz w:val="28"/>
          <w:szCs w:val="28"/>
          <w:lang w:eastAsia="en-US"/>
        </w:rPr>
        <w:t>- Б</w:t>
      </w:r>
      <w:r>
        <w:rPr>
          <w:rFonts w:ascii="Times New Roman" w:hAnsi="Times New Roman"/>
          <w:sz w:val="28"/>
          <w:szCs w:val="28"/>
        </w:rPr>
        <w:t>урятский праздник «</w:t>
      </w:r>
      <w:proofErr w:type="spellStart"/>
      <w:r>
        <w:rPr>
          <w:rFonts w:ascii="Times New Roman" w:hAnsi="Times New Roman"/>
          <w:sz w:val="28"/>
          <w:szCs w:val="28"/>
        </w:rPr>
        <w:t>Сагаалган</w:t>
      </w:r>
      <w:proofErr w:type="spellEnd"/>
      <w:r>
        <w:rPr>
          <w:rFonts w:ascii="Times New Roman" w:hAnsi="Times New Roman"/>
          <w:sz w:val="28"/>
          <w:szCs w:val="28"/>
        </w:rPr>
        <w:t>», Казахский праздник «Наурыз», Первомайская демонстрация, Проводы зимы, «ЫСЫАХ», День города, День медицинского работника,  День знаний, День учителя, День воспитателя, День пожилых людей, День призывника, День сотрудника ОВД, День конституции,</w:t>
      </w:r>
      <w:r w:rsidR="00460F42">
        <w:rPr>
          <w:rFonts w:ascii="Times New Roman" w:hAnsi="Times New Roman"/>
          <w:sz w:val="28"/>
          <w:szCs w:val="28"/>
        </w:rPr>
        <w:t xml:space="preserve"> </w:t>
      </w:r>
      <w:r>
        <w:rPr>
          <w:rFonts w:ascii="Times New Roman" w:hAnsi="Times New Roman"/>
          <w:sz w:val="28"/>
          <w:szCs w:val="28"/>
        </w:rPr>
        <w:t>День народного единства.</w:t>
      </w:r>
    </w:p>
    <w:p w14:paraId="765EB004" w14:textId="77777777" w:rsidR="00152847" w:rsidRDefault="00152847" w:rsidP="00152847">
      <w:pPr>
        <w:ind w:firstLine="709"/>
        <w:jc w:val="both"/>
        <w:rPr>
          <w:sz w:val="28"/>
          <w:szCs w:val="28"/>
        </w:rPr>
      </w:pPr>
      <w:r>
        <w:rPr>
          <w:sz w:val="28"/>
          <w:szCs w:val="28"/>
        </w:rPr>
        <w:t>Помимо всего этого в учебных заведениях поселка ведется воспитательная работа по профилактике алкоголизма, табакокурения, наркомании, токсикомании и т.д.</w:t>
      </w:r>
    </w:p>
    <w:p w14:paraId="29938097" w14:textId="77777777" w:rsidR="00152847" w:rsidRDefault="00152847" w:rsidP="00152847">
      <w:pPr>
        <w:ind w:firstLine="709"/>
        <w:jc w:val="both"/>
        <w:rPr>
          <w:sz w:val="28"/>
          <w:szCs w:val="28"/>
        </w:rPr>
      </w:pPr>
      <w:r>
        <w:rPr>
          <w:sz w:val="28"/>
          <w:szCs w:val="28"/>
        </w:rPr>
        <w:lastRenderedPageBreak/>
        <w:t xml:space="preserve"> Ряд мероприятий в 2019 году прошел при содействии историко-производственного музея п. Айхал.</w:t>
      </w:r>
    </w:p>
    <w:p w14:paraId="1AB8F381" w14:textId="77777777" w:rsidR="00152847" w:rsidRDefault="00152847" w:rsidP="00152847">
      <w:pPr>
        <w:ind w:firstLine="709"/>
        <w:jc w:val="both"/>
        <w:rPr>
          <w:sz w:val="28"/>
          <w:szCs w:val="28"/>
        </w:rPr>
      </w:pPr>
      <w:r>
        <w:rPr>
          <w:sz w:val="28"/>
          <w:szCs w:val="28"/>
        </w:rPr>
        <w:t xml:space="preserve">Ведется тесная работа и сотрудничество с АО КСК АК «АЛРОСА». В ДК «Северное сияние» введется работа по всем направлениям: создание и организация работы коллективов, студий и кружков любительского художественного творчества; организация и проведение  фестивалей, смотров, конкурсов, выставок и т.д.; проведение спектаклей, концертов; организация и проведение тематических вечеров, циклов творческих встреч; проведение массовых театрализованных праздников и представлений,  народных гуляний, обрядов и ритуалов в соответствии  с региональными и местными  обычаями и традициями; организация досуга различных групп населения, в том числе  проведение вечеров отдыха и танцевальных дискотек, детских утренников, игровых и других культурно-развлекательных программ; оказание методической и организационно-творческой помощи в подготовке и проведении  различных культурно-досуговых мероприятий. В подготовке и проведении мероприятий наряду с работниками ДК «Северное сияние» участвовали дети ДШИ, МУДО ЦДО «Надежда», МРТК филиал «Айхальский», СОШ №5, СОШ №23, предприятия поселка и национальные общины. </w:t>
      </w:r>
    </w:p>
    <w:p w14:paraId="44625CC0" w14:textId="77777777" w:rsidR="00152847" w:rsidRDefault="00152847" w:rsidP="00152847">
      <w:pPr>
        <w:ind w:firstLine="709"/>
        <w:jc w:val="both"/>
        <w:rPr>
          <w:sz w:val="28"/>
          <w:szCs w:val="28"/>
        </w:rPr>
      </w:pPr>
      <w:r>
        <w:rPr>
          <w:sz w:val="28"/>
          <w:szCs w:val="28"/>
        </w:rPr>
        <w:t xml:space="preserve">В ДК «Северное сияние» за 12 месяцев 2019 года работало 16 творческих объединений, которые посещает около 570 человек, среди них 358 детей. В состав формирований входят 5 танцевальных коллективов, два из них носят звание народный – это </w:t>
      </w:r>
      <w:proofErr w:type="spellStart"/>
      <w:r>
        <w:rPr>
          <w:sz w:val="28"/>
          <w:szCs w:val="28"/>
        </w:rPr>
        <w:t>МиДЭНС</w:t>
      </w:r>
      <w:proofErr w:type="spellEnd"/>
      <w:r>
        <w:rPr>
          <w:sz w:val="28"/>
          <w:szCs w:val="28"/>
        </w:rPr>
        <w:t xml:space="preserve">, «Звездопад». </w:t>
      </w:r>
    </w:p>
    <w:p w14:paraId="0C8D1722" w14:textId="77777777" w:rsidR="00152847" w:rsidRDefault="00152847" w:rsidP="00152847">
      <w:pPr>
        <w:ind w:firstLine="709"/>
        <w:jc w:val="both"/>
        <w:rPr>
          <w:sz w:val="28"/>
          <w:szCs w:val="28"/>
        </w:rPr>
      </w:pPr>
      <w:r>
        <w:rPr>
          <w:sz w:val="28"/>
          <w:szCs w:val="28"/>
        </w:rPr>
        <w:t xml:space="preserve">Для повышения </w:t>
      </w:r>
      <w:r>
        <w:rPr>
          <w:bCs/>
          <w:sz w:val="28"/>
          <w:szCs w:val="28"/>
        </w:rPr>
        <w:t>творческого потенциала ежегодно проходят творческие концерты, массовые мероприятия, где задействованы все организации поселка</w:t>
      </w:r>
      <w:r>
        <w:rPr>
          <w:sz w:val="28"/>
          <w:szCs w:val="28"/>
        </w:rPr>
        <w:t xml:space="preserve">, также в поселке плодотворно осуществляют свою деятельность МУДО ЦДО и ДШИ, детско-юношеская организация «Юность Якутии». </w:t>
      </w:r>
    </w:p>
    <w:p w14:paraId="1BBD1D9D" w14:textId="77777777" w:rsidR="00152847" w:rsidRDefault="00152847" w:rsidP="00152847">
      <w:pPr>
        <w:ind w:firstLine="709"/>
        <w:jc w:val="both"/>
        <w:rPr>
          <w:sz w:val="28"/>
          <w:szCs w:val="28"/>
        </w:rPr>
      </w:pPr>
      <w:r>
        <w:rPr>
          <w:sz w:val="28"/>
          <w:szCs w:val="28"/>
        </w:rPr>
        <w:t>При администрации успешно ведет свою работу Совет молодежи. Так же на территории поселка существует волонтерская организация «Горячие сердца»</w:t>
      </w:r>
    </w:p>
    <w:p w14:paraId="4125D498" w14:textId="77777777" w:rsidR="008723D0" w:rsidRPr="00CA4D87" w:rsidRDefault="008723D0" w:rsidP="008723D0">
      <w:pPr>
        <w:pStyle w:val="a3"/>
        <w:tabs>
          <w:tab w:val="left" w:pos="1276"/>
        </w:tabs>
        <w:spacing w:after="240"/>
        <w:ind w:left="709"/>
        <w:rPr>
          <w:color w:val="FF0000"/>
          <w:sz w:val="28"/>
          <w:szCs w:val="28"/>
        </w:rPr>
      </w:pPr>
    </w:p>
    <w:p w14:paraId="6359ACC6" w14:textId="77777777" w:rsidR="008723D0" w:rsidRPr="00152847" w:rsidRDefault="00DA7349" w:rsidP="008723D0">
      <w:pPr>
        <w:pStyle w:val="a3"/>
        <w:tabs>
          <w:tab w:val="left" w:pos="1276"/>
        </w:tabs>
        <w:spacing w:after="240"/>
        <w:ind w:left="709"/>
        <w:jc w:val="center"/>
        <w:rPr>
          <w:b/>
          <w:color w:val="000000" w:themeColor="text1"/>
          <w:sz w:val="28"/>
          <w:szCs w:val="28"/>
        </w:rPr>
      </w:pPr>
      <w:r w:rsidRPr="00152847">
        <w:rPr>
          <w:b/>
          <w:color w:val="000000" w:themeColor="text1"/>
          <w:sz w:val="28"/>
          <w:szCs w:val="28"/>
        </w:rPr>
        <w:t>8</w:t>
      </w:r>
      <w:r w:rsidR="008723D0" w:rsidRPr="00152847">
        <w:rPr>
          <w:color w:val="000000" w:themeColor="text1"/>
          <w:sz w:val="28"/>
          <w:szCs w:val="28"/>
        </w:rPr>
        <w:t xml:space="preserve">. </w:t>
      </w:r>
      <w:bookmarkStart w:id="13" w:name="_Hlk29056549"/>
      <w:r w:rsidR="008723D0" w:rsidRPr="00152847">
        <w:rPr>
          <w:rFonts w:eastAsia="Calibri"/>
          <w:b/>
          <w:bCs/>
          <w:color w:val="000000" w:themeColor="text1"/>
          <w:sz w:val="28"/>
          <w:szCs w:val="28"/>
        </w:rPr>
        <w:t>Физкультура и спорт</w:t>
      </w:r>
      <w:bookmarkEnd w:id="13"/>
    </w:p>
    <w:p w14:paraId="024614CE" w14:textId="77777777" w:rsidR="00152847" w:rsidRDefault="00152847" w:rsidP="00152847">
      <w:pPr>
        <w:pStyle w:val="a7"/>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Большое внимание Администрация поселка совместно с руководством КСК АК «АЛРОСА» (ПАО) уделяет массовым видам спорта. В </w:t>
      </w:r>
      <w:r>
        <w:rPr>
          <w:rFonts w:ascii="Times New Roman" w:hAnsi="Times New Roman" w:cs="Times New Roman"/>
          <w:sz w:val="28"/>
          <w:szCs w:val="28"/>
        </w:rPr>
        <w:t xml:space="preserve">2019 году многочисленные победы в поселковых, районных и республиканских соревнованиях одержали </w:t>
      </w:r>
      <w:proofErr w:type="spellStart"/>
      <w:r>
        <w:rPr>
          <w:rFonts w:ascii="Times New Roman" w:hAnsi="Times New Roman" w:cs="Times New Roman"/>
          <w:sz w:val="28"/>
          <w:szCs w:val="28"/>
        </w:rPr>
        <w:t>айхальские</w:t>
      </w:r>
      <w:proofErr w:type="spellEnd"/>
      <w:r>
        <w:rPr>
          <w:rFonts w:ascii="Times New Roman" w:hAnsi="Times New Roman" w:cs="Times New Roman"/>
          <w:sz w:val="28"/>
          <w:szCs w:val="28"/>
        </w:rPr>
        <w:t xml:space="preserve"> спортсмены.</w:t>
      </w:r>
    </w:p>
    <w:p w14:paraId="5598D363" w14:textId="77777777" w:rsidR="00152847" w:rsidRDefault="00152847" w:rsidP="00152847">
      <w:pPr>
        <w:pStyle w:val="a7"/>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Общий охват детей, подростков и взрослых более 3 500 чел. В </w:t>
      </w:r>
      <w:proofErr w:type="spellStart"/>
      <w:r>
        <w:rPr>
          <w:rFonts w:ascii="Times New Roman" w:hAnsi="Times New Roman" w:cs="Times New Roman"/>
          <w:bCs/>
          <w:sz w:val="28"/>
          <w:szCs w:val="28"/>
        </w:rPr>
        <w:t>СОКе</w:t>
      </w:r>
      <w:proofErr w:type="spellEnd"/>
      <w:r>
        <w:rPr>
          <w:rFonts w:ascii="Times New Roman" w:hAnsi="Times New Roman" w:cs="Times New Roman"/>
          <w:bCs/>
          <w:sz w:val="28"/>
          <w:szCs w:val="28"/>
        </w:rPr>
        <w:t xml:space="preserve"> «Алмаз» и плавательном бассейне «Дельфин» имеется 19 секций (атлетическая гимнастика, бокс, пулевая стрельба, бассейн, группа здоровья, , хоккей, волейбол, баскетбол, лыжные гонки, футбол, дзюдо, вольная борьба, карате, самбо), и занимаются более 1 500 человек, помимо этого также секции имеются и в школах поселка. </w:t>
      </w:r>
    </w:p>
    <w:p w14:paraId="62F271C7" w14:textId="77777777" w:rsidR="00152847" w:rsidRDefault="00152847" w:rsidP="00152847">
      <w:pPr>
        <w:pStyle w:val="a7"/>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Для повышения спортивного потенциала проводятся уже ставшие традиционные спортивно-оздоровительные мероприятия, такие как: участие в первенствах по видам спорта, открытое первенство </w:t>
      </w:r>
      <w:proofErr w:type="spellStart"/>
      <w:r>
        <w:rPr>
          <w:rFonts w:ascii="Times New Roman" w:hAnsi="Times New Roman" w:cs="Times New Roman"/>
          <w:bCs/>
          <w:sz w:val="28"/>
          <w:szCs w:val="28"/>
        </w:rPr>
        <w:t>АГОКа</w:t>
      </w:r>
      <w:proofErr w:type="spellEnd"/>
      <w:r>
        <w:rPr>
          <w:rFonts w:ascii="Times New Roman" w:hAnsi="Times New Roman" w:cs="Times New Roman"/>
          <w:bCs/>
          <w:sz w:val="28"/>
          <w:szCs w:val="28"/>
        </w:rPr>
        <w:t xml:space="preserve"> по масс- реслингу, Фестиваль спорта среди национальных объединений, легкоатлетическая эстафета, посвященная Дню Победы и проведения  Дня оздоровительного бега и ходьбы, «Кросс нации», «Лыжня России», Спартакиада среди учащихся, соревнования по </w:t>
      </w:r>
      <w:r>
        <w:rPr>
          <w:rFonts w:ascii="Times New Roman" w:hAnsi="Times New Roman" w:cs="Times New Roman"/>
          <w:bCs/>
          <w:sz w:val="28"/>
          <w:szCs w:val="28"/>
        </w:rPr>
        <w:lastRenderedPageBreak/>
        <w:t xml:space="preserve">национальным видам спорта, </w:t>
      </w:r>
      <w:r>
        <w:rPr>
          <w:rFonts w:ascii="Times New Roman" w:hAnsi="Times New Roman" w:cs="Times New Roman"/>
          <w:sz w:val="28"/>
          <w:szCs w:val="28"/>
        </w:rPr>
        <w:t>встречи среди ветеранов по мини-футболу</w:t>
      </w:r>
      <w:r>
        <w:rPr>
          <w:rFonts w:ascii="Times New Roman" w:hAnsi="Times New Roman" w:cs="Times New Roman"/>
          <w:bCs/>
          <w:sz w:val="28"/>
          <w:szCs w:val="28"/>
        </w:rPr>
        <w:t xml:space="preserve">,  День физкультурника, соревнования по кроссфиту, Фестиваль футбола, Соревнования по киберспорту, соревнования сноуборду и горнолыжному спорту и т.д.  </w:t>
      </w:r>
    </w:p>
    <w:p w14:paraId="0A03D6F5" w14:textId="77777777" w:rsidR="00152847" w:rsidRDefault="00152847" w:rsidP="00152847">
      <w:pPr>
        <w:ind w:firstLine="709"/>
        <w:jc w:val="both"/>
        <w:rPr>
          <w:sz w:val="28"/>
          <w:szCs w:val="28"/>
        </w:rPr>
      </w:pPr>
      <w:r>
        <w:rPr>
          <w:sz w:val="28"/>
          <w:szCs w:val="28"/>
        </w:rPr>
        <w:t>Для качественной реализации программы развития физкультуры и спорта приоритетами являются  физическое воспитание молодежи, где предусматривается подготовка допризывной молодежи к службе в рядах Российской Армии и развитие прикладных видов спорта для физической подготовки молодежи, совершенствования специальных физических качеств, формирование военно-технических навыков.</w:t>
      </w:r>
    </w:p>
    <w:p w14:paraId="505A2B8D" w14:textId="77777777" w:rsidR="00152847" w:rsidRDefault="00152847" w:rsidP="00152847">
      <w:pPr>
        <w:ind w:firstLine="709"/>
        <w:jc w:val="both"/>
        <w:rPr>
          <w:sz w:val="28"/>
          <w:szCs w:val="28"/>
        </w:rPr>
      </w:pPr>
      <w:r>
        <w:rPr>
          <w:sz w:val="28"/>
          <w:szCs w:val="28"/>
        </w:rPr>
        <w:t>Кроме того, воспитанники тренеров Айхала стали достойными участниками соревнований районного, республиканского и российского уровней, из них:</w:t>
      </w:r>
    </w:p>
    <w:p w14:paraId="2E45A30E" w14:textId="77777777" w:rsidR="00152847" w:rsidRDefault="00152847" w:rsidP="00152847">
      <w:pPr>
        <w:ind w:firstLine="709"/>
        <w:jc w:val="both"/>
        <w:rPr>
          <w:sz w:val="28"/>
          <w:szCs w:val="28"/>
        </w:rPr>
      </w:pPr>
      <w:r>
        <w:rPr>
          <w:sz w:val="28"/>
          <w:szCs w:val="28"/>
        </w:rPr>
        <w:t xml:space="preserve">Открытый турнир по хоккею с шайбой среди ветеранов г. Мирный – 2 место (тренер </w:t>
      </w:r>
      <w:proofErr w:type="spellStart"/>
      <w:r>
        <w:rPr>
          <w:sz w:val="28"/>
          <w:szCs w:val="28"/>
        </w:rPr>
        <w:t>Пятаев</w:t>
      </w:r>
      <w:proofErr w:type="spellEnd"/>
      <w:r>
        <w:rPr>
          <w:sz w:val="28"/>
          <w:szCs w:val="28"/>
        </w:rPr>
        <w:t xml:space="preserve"> А.В.)</w:t>
      </w:r>
    </w:p>
    <w:p w14:paraId="408D19F7" w14:textId="77777777" w:rsidR="00152847" w:rsidRDefault="00152847" w:rsidP="00152847">
      <w:pPr>
        <w:ind w:firstLine="709"/>
        <w:jc w:val="both"/>
        <w:rPr>
          <w:sz w:val="28"/>
          <w:szCs w:val="28"/>
        </w:rPr>
      </w:pPr>
      <w:r>
        <w:rPr>
          <w:sz w:val="28"/>
          <w:szCs w:val="28"/>
        </w:rPr>
        <w:t xml:space="preserve">Чемпионат Сибирского и Дальневосточного федеральных округов по армрестлингу - 1 место (М. Калашникова тренер </w:t>
      </w:r>
      <w:proofErr w:type="spellStart"/>
      <w:r>
        <w:rPr>
          <w:sz w:val="28"/>
          <w:szCs w:val="28"/>
        </w:rPr>
        <w:t>Бузыкин</w:t>
      </w:r>
      <w:proofErr w:type="spellEnd"/>
      <w:r>
        <w:rPr>
          <w:sz w:val="28"/>
          <w:szCs w:val="28"/>
        </w:rPr>
        <w:t xml:space="preserve"> В.А.)</w:t>
      </w:r>
    </w:p>
    <w:p w14:paraId="0029F652" w14:textId="77777777" w:rsidR="00152847" w:rsidRDefault="00152847" w:rsidP="00152847">
      <w:pPr>
        <w:ind w:firstLine="709"/>
        <w:jc w:val="both"/>
        <w:rPr>
          <w:sz w:val="28"/>
          <w:szCs w:val="28"/>
        </w:rPr>
      </w:pPr>
      <w:r>
        <w:rPr>
          <w:sz w:val="28"/>
          <w:szCs w:val="28"/>
        </w:rPr>
        <w:t xml:space="preserve">Открытом первенстве по легкой атлетике в г. Мирный – 1 место (Е. Лукьянова тренер </w:t>
      </w:r>
      <w:proofErr w:type="spellStart"/>
      <w:r>
        <w:rPr>
          <w:sz w:val="28"/>
          <w:szCs w:val="28"/>
        </w:rPr>
        <w:t>Коломеец</w:t>
      </w:r>
      <w:proofErr w:type="spellEnd"/>
      <w:r>
        <w:rPr>
          <w:sz w:val="28"/>
          <w:szCs w:val="28"/>
        </w:rPr>
        <w:t xml:space="preserve"> А.А.))</w:t>
      </w:r>
    </w:p>
    <w:p w14:paraId="64DB563E" w14:textId="04F210B9" w:rsidR="00152847" w:rsidRDefault="00152847" w:rsidP="00152847">
      <w:pPr>
        <w:ind w:firstLine="708"/>
        <w:jc w:val="both"/>
        <w:rPr>
          <w:sz w:val="28"/>
          <w:szCs w:val="28"/>
        </w:rPr>
      </w:pPr>
      <w:r>
        <w:rPr>
          <w:sz w:val="28"/>
          <w:szCs w:val="28"/>
        </w:rPr>
        <w:t>Первенстве Иркутской области по дзюдо памяти Л.П. Оловникова г. Ангарск – 3 место. (Е.</w:t>
      </w:r>
      <w:r w:rsidR="00102F44">
        <w:rPr>
          <w:sz w:val="28"/>
          <w:szCs w:val="28"/>
        </w:rPr>
        <w:t xml:space="preserve"> </w:t>
      </w:r>
      <w:proofErr w:type="spellStart"/>
      <w:r>
        <w:rPr>
          <w:sz w:val="28"/>
          <w:szCs w:val="28"/>
        </w:rPr>
        <w:t>Кутлиев</w:t>
      </w:r>
      <w:proofErr w:type="spellEnd"/>
      <w:r>
        <w:rPr>
          <w:sz w:val="28"/>
          <w:szCs w:val="28"/>
        </w:rPr>
        <w:t>, тренер Лукьянов А.А.)</w:t>
      </w:r>
    </w:p>
    <w:p w14:paraId="4D887A0A" w14:textId="77777777" w:rsidR="00152847" w:rsidRDefault="00152847" w:rsidP="00152847">
      <w:pPr>
        <w:ind w:firstLine="708"/>
        <w:jc w:val="both"/>
        <w:rPr>
          <w:sz w:val="28"/>
          <w:szCs w:val="28"/>
        </w:rPr>
      </w:pPr>
      <w:r>
        <w:rPr>
          <w:sz w:val="28"/>
          <w:szCs w:val="28"/>
        </w:rPr>
        <w:t xml:space="preserve">Республиканский турнир по дзюдо на призы спортивной молодежной организации «Славутич» в г. Якутск (11 первых мест тренера </w:t>
      </w:r>
      <w:proofErr w:type="spellStart"/>
      <w:r>
        <w:rPr>
          <w:sz w:val="28"/>
          <w:szCs w:val="28"/>
        </w:rPr>
        <w:t>Кельзин</w:t>
      </w:r>
      <w:proofErr w:type="spellEnd"/>
      <w:r>
        <w:rPr>
          <w:sz w:val="28"/>
          <w:szCs w:val="28"/>
        </w:rPr>
        <w:t xml:space="preserve"> С.С., Лукьянов А.А.)</w:t>
      </w:r>
    </w:p>
    <w:p w14:paraId="07BEC0FB" w14:textId="77777777" w:rsidR="00152847" w:rsidRDefault="00152847" w:rsidP="00152847">
      <w:pPr>
        <w:ind w:firstLine="708"/>
        <w:jc w:val="both"/>
        <w:rPr>
          <w:sz w:val="28"/>
          <w:szCs w:val="28"/>
        </w:rPr>
      </w:pPr>
      <w:r>
        <w:rPr>
          <w:sz w:val="28"/>
          <w:szCs w:val="28"/>
        </w:rPr>
        <w:t xml:space="preserve">Первенство по </w:t>
      </w:r>
      <w:proofErr w:type="spellStart"/>
      <w:r>
        <w:rPr>
          <w:sz w:val="28"/>
          <w:szCs w:val="28"/>
        </w:rPr>
        <w:t>мас</w:t>
      </w:r>
      <w:proofErr w:type="spellEnd"/>
      <w:r>
        <w:rPr>
          <w:sz w:val="28"/>
          <w:szCs w:val="28"/>
        </w:rPr>
        <w:t>-рестлингу в г. Ленск - 3 место (Е. Семенов)</w:t>
      </w:r>
    </w:p>
    <w:p w14:paraId="3BFE0D83" w14:textId="77777777" w:rsidR="00152847" w:rsidRDefault="00152847" w:rsidP="00152847">
      <w:pPr>
        <w:ind w:firstLine="708"/>
        <w:jc w:val="both"/>
        <w:rPr>
          <w:sz w:val="28"/>
          <w:szCs w:val="28"/>
        </w:rPr>
      </w:pPr>
      <w:r>
        <w:rPr>
          <w:sz w:val="28"/>
          <w:szCs w:val="28"/>
        </w:rPr>
        <w:t xml:space="preserve">Чемпионат Республики Саха (Якутия) по армспорту в г. Якутск   - 3 место (Н. Долгополов, тренер </w:t>
      </w:r>
      <w:proofErr w:type="spellStart"/>
      <w:r>
        <w:rPr>
          <w:sz w:val="28"/>
          <w:szCs w:val="28"/>
        </w:rPr>
        <w:t>Бузыкин</w:t>
      </w:r>
      <w:proofErr w:type="spellEnd"/>
      <w:r>
        <w:rPr>
          <w:sz w:val="28"/>
          <w:szCs w:val="28"/>
        </w:rPr>
        <w:t xml:space="preserve"> В.А.)</w:t>
      </w:r>
    </w:p>
    <w:p w14:paraId="1C593A80" w14:textId="77777777" w:rsidR="00152847" w:rsidRDefault="00152847" w:rsidP="00152847">
      <w:pPr>
        <w:ind w:firstLine="708"/>
        <w:jc w:val="both"/>
        <w:rPr>
          <w:sz w:val="28"/>
          <w:szCs w:val="28"/>
        </w:rPr>
      </w:pPr>
      <w:r>
        <w:rPr>
          <w:sz w:val="28"/>
          <w:szCs w:val="28"/>
        </w:rPr>
        <w:t>Чемпионат по плаванию Дальневосточного ФО в г. Владивосток - 3 место (Д. Головко, тренер Иванова И.В.)</w:t>
      </w:r>
    </w:p>
    <w:p w14:paraId="26260729" w14:textId="77777777" w:rsidR="00152847" w:rsidRDefault="00152847" w:rsidP="00152847">
      <w:pPr>
        <w:ind w:firstLine="708"/>
        <w:jc w:val="both"/>
        <w:rPr>
          <w:sz w:val="28"/>
          <w:szCs w:val="28"/>
        </w:rPr>
      </w:pPr>
      <w:r>
        <w:rPr>
          <w:sz w:val="28"/>
          <w:szCs w:val="28"/>
        </w:rPr>
        <w:t>По итогам спортивно массовой работы за 2019 год МО «Мирнинский район» лучшими признаны:</w:t>
      </w:r>
    </w:p>
    <w:p w14:paraId="1BED6E63" w14:textId="77777777" w:rsidR="00152847" w:rsidRDefault="00152847" w:rsidP="00152847">
      <w:pPr>
        <w:ind w:firstLine="708"/>
        <w:jc w:val="both"/>
        <w:rPr>
          <w:sz w:val="28"/>
          <w:szCs w:val="28"/>
        </w:rPr>
      </w:pPr>
      <w:r>
        <w:rPr>
          <w:sz w:val="28"/>
          <w:szCs w:val="28"/>
        </w:rPr>
        <w:t>«За вклад в развитие физической культуры и спорта на территории Мирнинского района» - А.Б. Копытова, тренер преподаватель КСК</w:t>
      </w:r>
    </w:p>
    <w:p w14:paraId="7EB0922B" w14:textId="5578356A" w:rsidR="00152847" w:rsidRDefault="00152847" w:rsidP="00152847">
      <w:pPr>
        <w:ind w:firstLine="708"/>
        <w:jc w:val="both"/>
        <w:rPr>
          <w:sz w:val="28"/>
          <w:szCs w:val="28"/>
        </w:rPr>
      </w:pPr>
      <w:r>
        <w:rPr>
          <w:sz w:val="28"/>
          <w:szCs w:val="28"/>
        </w:rPr>
        <w:t>«Лучший спортсмен» - С.</w:t>
      </w:r>
      <w:r w:rsidR="00102F44">
        <w:rPr>
          <w:sz w:val="28"/>
          <w:szCs w:val="28"/>
        </w:rPr>
        <w:t xml:space="preserve"> </w:t>
      </w:r>
      <w:proofErr w:type="spellStart"/>
      <w:r>
        <w:rPr>
          <w:sz w:val="28"/>
          <w:szCs w:val="28"/>
        </w:rPr>
        <w:t>Горбатовский</w:t>
      </w:r>
      <w:proofErr w:type="spellEnd"/>
      <w:r>
        <w:rPr>
          <w:sz w:val="28"/>
          <w:szCs w:val="28"/>
        </w:rPr>
        <w:t>,</w:t>
      </w:r>
      <w:r w:rsidR="00102F44">
        <w:rPr>
          <w:sz w:val="28"/>
          <w:szCs w:val="28"/>
        </w:rPr>
        <w:t xml:space="preserve"> </w:t>
      </w:r>
      <w:r>
        <w:rPr>
          <w:sz w:val="28"/>
          <w:szCs w:val="28"/>
        </w:rPr>
        <w:t>тренер В</w:t>
      </w:r>
      <w:r w:rsidR="00102F44">
        <w:rPr>
          <w:sz w:val="28"/>
          <w:szCs w:val="28"/>
        </w:rPr>
        <w:t>.</w:t>
      </w:r>
      <w:r>
        <w:rPr>
          <w:sz w:val="28"/>
          <w:szCs w:val="28"/>
        </w:rPr>
        <w:t xml:space="preserve">А. </w:t>
      </w:r>
      <w:proofErr w:type="spellStart"/>
      <w:r>
        <w:rPr>
          <w:sz w:val="28"/>
          <w:szCs w:val="28"/>
        </w:rPr>
        <w:t>Бузыкин</w:t>
      </w:r>
      <w:proofErr w:type="spellEnd"/>
      <w:r>
        <w:rPr>
          <w:sz w:val="28"/>
          <w:szCs w:val="28"/>
        </w:rPr>
        <w:t>;</w:t>
      </w:r>
    </w:p>
    <w:p w14:paraId="56E48364" w14:textId="1EEC45E2" w:rsidR="00152847" w:rsidRDefault="00152847" w:rsidP="00152847">
      <w:pPr>
        <w:ind w:firstLine="708"/>
        <w:jc w:val="both"/>
        <w:rPr>
          <w:sz w:val="28"/>
          <w:szCs w:val="28"/>
        </w:rPr>
      </w:pPr>
      <w:r>
        <w:rPr>
          <w:sz w:val="28"/>
          <w:szCs w:val="28"/>
        </w:rPr>
        <w:t>«Лучший спортсмен» - А.</w:t>
      </w:r>
      <w:r w:rsidR="00102F44">
        <w:rPr>
          <w:sz w:val="28"/>
          <w:szCs w:val="28"/>
        </w:rPr>
        <w:t xml:space="preserve"> </w:t>
      </w:r>
      <w:r>
        <w:rPr>
          <w:sz w:val="28"/>
          <w:szCs w:val="28"/>
        </w:rPr>
        <w:t>Амосова, И.</w:t>
      </w:r>
      <w:r w:rsidR="00102F44">
        <w:rPr>
          <w:sz w:val="28"/>
          <w:szCs w:val="28"/>
        </w:rPr>
        <w:t xml:space="preserve"> </w:t>
      </w:r>
      <w:proofErr w:type="spellStart"/>
      <w:r>
        <w:rPr>
          <w:sz w:val="28"/>
          <w:szCs w:val="28"/>
        </w:rPr>
        <w:t>Сивоглаз</w:t>
      </w:r>
      <w:proofErr w:type="spellEnd"/>
      <w:r>
        <w:rPr>
          <w:sz w:val="28"/>
          <w:szCs w:val="28"/>
        </w:rPr>
        <w:t xml:space="preserve"> (секция дзюдо,</w:t>
      </w:r>
      <w:r w:rsidR="00102F44">
        <w:rPr>
          <w:sz w:val="28"/>
          <w:szCs w:val="28"/>
        </w:rPr>
        <w:t xml:space="preserve"> </w:t>
      </w:r>
      <w:r>
        <w:rPr>
          <w:sz w:val="28"/>
          <w:szCs w:val="28"/>
        </w:rPr>
        <w:t>тренер С.С.</w:t>
      </w:r>
      <w:r w:rsidR="00102F44">
        <w:rPr>
          <w:sz w:val="28"/>
          <w:szCs w:val="28"/>
        </w:rPr>
        <w:t xml:space="preserve"> </w:t>
      </w:r>
      <w:proofErr w:type="spellStart"/>
      <w:r>
        <w:rPr>
          <w:sz w:val="28"/>
          <w:szCs w:val="28"/>
        </w:rPr>
        <w:t>Кельзин</w:t>
      </w:r>
      <w:proofErr w:type="spellEnd"/>
      <w:r>
        <w:rPr>
          <w:sz w:val="28"/>
          <w:szCs w:val="28"/>
        </w:rPr>
        <w:t>)</w:t>
      </w:r>
    </w:p>
    <w:p w14:paraId="17917244" w14:textId="77777777" w:rsidR="00152847" w:rsidRDefault="00152847" w:rsidP="00152847">
      <w:pPr>
        <w:ind w:firstLine="708"/>
        <w:jc w:val="both"/>
        <w:rPr>
          <w:sz w:val="28"/>
          <w:szCs w:val="28"/>
        </w:rPr>
      </w:pPr>
      <w:r>
        <w:rPr>
          <w:sz w:val="28"/>
          <w:szCs w:val="28"/>
        </w:rPr>
        <w:t>Призерами 7-х Игр народов Республики Саха(Я) стали:</w:t>
      </w:r>
    </w:p>
    <w:p w14:paraId="41D95380" w14:textId="77777777" w:rsidR="00152847" w:rsidRDefault="00152847" w:rsidP="00152847">
      <w:pPr>
        <w:ind w:firstLine="708"/>
        <w:jc w:val="both"/>
        <w:rPr>
          <w:sz w:val="28"/>
          <w:szCs w:val="28"/>
        </w:rPr>
      </w:pPr>
      <w:r>
        <w:rPr>
          <w:sz w:val="28"/>
          <w:szCs w:val="28"/>
        </w:rPr>
        <w:t>Ч.П.Сабанов (секция вольной борьбы)</w:t>
      </w:r>
    </w:p>
    <w:p w14:paraId="49652333" w14:textId="77777777" w:rsidR="00152847" w:rsidRDefault="00152847" w:rsidP="00152847">
      <w:pPr>
        <w:ind w:firstLine="708"/>
        <w:jc w:val="both"/>
        <w:rPr>
          <w:sz w:val="28"/>
          <w:szCs w:val="28"/>
        </w:rPr>
      </w:pPr>
      <w:r>
        <w:rPr>
          <w:sz w:val="28"/>
          <w:szCs w:val="28"/>
        </w:rPr>
        <w:t>К.Е. Шестаков (секция бокса)</w:t>
      </w:r>
    </w:p>
    <w:p w14:paraId="4804433A" w14:textId="77777777" w:rsidR="00152847" w:rsidRDefault="00152847" w:rsidP="00152847">
      <w:pPr>
        <w:ind w:firstLine="708"/>
        <w:jc w:val="both"/>
        <w:rPr>
          <w:sz w:val="28"/>
          <w:szCs w:val="28"/>
        </w:rPr>
      </w:pPr>
      <w:r>
        <w:rPr>
          <w:sz w:val="28"/>
          <w:szCs w:val="28"/>
        </w:rPr>
        <w:t>Е.С.Лукьянова (секция легкой атлетики)</w:t>
      </w:r>
    </w:p>
    <w:p w14:paraId="6693F0E5" w14:textId="77777777" w:rsidR="00152847" w:rsidRDefault="00152847" w:rsidP="00152847">
      <w:pPr>
        <w:ind w:firstLine="709"/>
        <w:jc w:val="both"/>
        <w:rPr>
          <w:rFonts w:asciiTheme="minorHAnsi" w:hAnsiTheme="minorHAnsi" w:cstheme="minorBidi"/>
          <w:sz w:val="22"/>
          <w:szCs w:val="22"/>
        </w:rPr>
      </w:pPr>
    </w:p>
    <w:p w14:paraId="548D5F73" w14:textId="77777777" w:rsidR="00152847" w:rsidRDefault="00152847" w:rsidP="00152847">
      <w:pPr>
        <w:ind w:firstLine="709"/>
        <w:jc w:val="both"/>
        <w:rPr>
          <w:sz w:val="28"/>
          <w:szCs w:val="28"/>
        </w:rPr>
      </w:pPr>
    </w:p>
    <w:p w14:paraId="4E93ABF3" w14:textId="77777777" w:rsidR="00152847" w:rsidRDefault="00152847" w:rsidP="00152847">
      <w:pPr>
        <w:ind w:firstLine="709"/>
        <w:jc w:val="both"/>
        <w:rPr>
          <w:b/>
          <w:sz w:val="28"/>
          <w:szCs w:val="28"/>
        </w:rPr>
      </w:pPr>
      <w:bookmarkStart w:id="14" w:name="_Hlk29056567"/>
      <w:r w:rsidRPr="009856CF">
        <w:rPr>
          <w:sz w:val="28"/>
          <w:szCs w:val="28"/>
        </w:rPr>
        <w:t xml:space="preserve">Всего из бюджета МО «Поселок Айхал» в 2019 году на развитие физкультуры и спорта выделено – </w:t>
      </w:r>
      <w:r w:rsidRPr="009856CF">
        <w:rPr>
          <w:b/>
          <w:sz w:val="28"/>
          <w:szCs w:val="28"/>
        </w:rPr>
        <w:t>2 525 121,50 коп.</w:t>
      </w:r>
    </w:p>
    <w:bookmarkEnd w:id="14"/>
    <w:p w14:paraId="123855B5" w14:textId="77777777" w:rsidR="008723D0" w:rsidRPr="007F6E45" w:rsidRDefault="008723D0" w:rsidP="008723D0">
      <w:pPr>
        <w:ind w:firstLine="709"/>
        <w:jc w:val="both"/>
        <w:rPr>
          <w:b/>
          <w:sz w:val="28"/>
          <w:szCs w:val="28"/>
        </w:rPr>
      </w:pPr>
    </w:p>
    <w:p w14:paraId="163CBEB9" w14:textId="77777777" w:rsidR="00476B7B" w:rsidRPr="007F6E45" w:rsidRDefault="00DA7349" w:rsidP="008723D0">
      <w:pPr>
        <w:ind w:firstLine="709"/>
        <w:jc w:val="center"/>
        <w:rPr>
          <w:b/>
          <w:sz w:val="28"/>
          <w:szCs w:val="28"/>
        </w:rPr>
      </w:pPr>
      <w:r w:rsidRPr="007F6E45">
        <w:rPr>
          <w:rFonts w:eastAsia="Calibri"/>
          <w:b/>
          <w:sz w:val="28"/>
          <w:szCs w:val="28"/>
        </w:rPr>
        <w:t>9</w:t>
      </w:r>
      <w:r w:rsidR="008723D0" w:rsidRPr="007F6E45">
        <w:rPr>
          <w:rFonts w:eastAsia="Calibri"/>
          <w:b/>
          <w:sz w:val="28"/>
          <w:szCs w:val="28"/>
        </w:rPr>
        <w:t xml:space="preserve">. </w:t>
      </w:r>
      <w:r w:rsidR="00476B7B" w:rsidRPr="007F6E45">
        <w:rPr>
          <w:rFonts w:eastAsia="Calibri"/>
          <w:b/>
          <w:sz w:val="28"/>
          <w:szCs w:val="28"/>
        </w:rPr>
        <w:t>Потребительский рынок и малое предпринимательство</w:t>
      </w:r>
    </w:p>
    <w:p w14:paraId="336D7B00" w14:textId="77777777" w:rsidR="00256E6A" w:rsidRPr="00CA4D87" w:rsidRDefault="00256E6A" w:rsidP="00256E6A">
      <w:pPr>
        <w:pStyle w:val="2"/>
        <w:spacing w:line="276" w:lineRule="auto"/>
        <w:rPr>
          <w:rFonts w:ascii="Times New Roman" w:hAnsi="Times New Roman" w:cs="Times New Roman"/>
          <w:b/>
          <w:i/>
          <w:color w:val="FF0000"/>
          <w:sz w:val="28"/>
          <w:szCs w:val="28"/>
        </w:rPr>
      </w:pPr>
    </w:p>
    <w:p w14:paraId="190EEB48" w14:textId="77777777" w:rsidR="007F6E45" w:rsidRDefault="007F6E45" w:rsidP="007F6E45">
      <w:pPr>
        <w:ind w:firstLine="709"/>
        <w:jc w:val="both"/>
        <w:rPr>
          <w:sz w:val="28"/>
          <w:szCs w:val="28"/>
        </w:rPr>
      </w:pPr>
      <w:r w:rsidRPr="00FC7EF9">
        <w:rPr>
          <w:sz w:val="28"/>
          <w:szCs w:val="28"/>
        </w:rPr>
        <w:t>Основн</w:t>
      </w:r>
      <w:r>
        <w:rPr>
          <w:sz w:val="28"/>
          <w:szCs w:val="28"/>
        </w:rPr>
        <w:t>ыми</w:t>
      </w:r>
      <w:r w:rsidRPr="00FC7EF9">
        <w:rPr>
          <w:sz w:val="28"/>
          <w:szCs w:val="28"/>
        </w:rPr>
        <w:t xml:space="preserve"> цел</w:t>
      </w:r>
      <w:r>
        <w:rPr>
          <w:sz w:val="28"/>
          <w:szCs w:val="28"/>
        </w:rPr>
        <w:t>ями</w:t>
      </w:r>
      <w:r w:rsidRPr="00FC7EF9">
        <w:rPr>
          <w:sz w:val="28"/>
          <w:szCs w:val="28"/>
        </w:rPr>
        <w:t xml:space="preserve"> реализации программ</w:t>
      </w:r>
      <w:r>
        <w:rPr>
          <w:sz w:val="28"/>
          <w:szCs w:val="28"/>
        </w:rPr>
        <w:t>ы по поддержке и</w:t>
      </w:r>
      <w:r w:rsidRPr="00FC7EF9">
        <w:rPr>
          <w:sz w:val="28"/>
          <w:szCs w:val="28"/>
        </w:rPr>
        <w:t xml:space="preserve"> </w:t>
      </w:r>
      <w:r>
        <w:rPr>
          <w:sz w:val="28"/>
          <w:szCs w:val="28"/>
        </w:rPr>
        <w:t>развитию</w:t>
      </w:r>
      <w:r w:rsidRPr="00FC7EF9">
        <w:rPr>
          <w:sz w:val="28"/>
          <w:szCs w:val="28"/>
        </w:rPr>
        <w:t xml:space="preserve"> предпринимательства в </w:t>
      </w:r>
      <w:r>
        <w:rPr>
          <w:sz w:val="28"/>
          <w:szCs w:val="28"/>
        </w:rPr>
        <w:t xml:space="preserve">поселке Айхал </w:t>
      </w:r>
      <w:r w:rsidRPr="00FC7EF9">
        <w:rPr>
          <w:sz w:val="28"/>
          <w:szCs w:val="28"/>
        </w:rPr>
        <w:t xml:space="preserve">Мирнинском районе Республики Саха </w:t>
      </w:r>
      <w:r w:rsidRPr="00FC7EF9">
        <w:rPr>
          <w:sz w:val="28"/>
          <w:szCs w:val="28"/>
        </w:rPr>
        <w:lastRenderedPageBreak/>
        <w:t>(Якутия) является</w:t>
      </w:r>
      <w:r>
        <w:rPr>
          <w:sz w:val="28"/>
          <w:szCs w:val="28"/>
        </w:rPr>
        <w:t xml:space="preserve"> наращивание предпринимательского ресурса и</w:t>
      </w:r>
      <w:r w:rsidRPr="00FC7EF9">
        <w:rPr>
          <w:sz w:val="28"/>
          <w:szCs w:val="28"/>
        </w:rPr>
        <w:t xml:space="preserve"> создание и обеспечение благоприятных условий для развития и повышения конкурентоспособности малого предпринимательства на территории </w:t>
      </w:r>
      <w:r>
        <w:rPr>
          <w:sz w:val="28"/>
          <w:szCs w:val="28"/>
        </w:rPr>
        <w:t xml:space="preserve">п. Айхал </w:t>
      </w:r>
      <w:r w:rsidRPr="00FC7EF9">
        <w:rPr>
          <w:sz w:val="28"/>
          <w:szCs w:val="28"/>
        </w:rPr>
        <w:t>Мирнинского района Республики Саха (Якутия), а также содействие повышению уровня жизни населения.</w:t>
      </w:r>
      <w:r>
        <w:rPr>
          <w:iCs/>
          <w:sz w:val="28"/>
          <w:szCs w:val="28"/>
        </w:rPr>
        <w:t xml:space="preserve"> </w:t>
      </w:r>
      <w:bookmarkStart w:id="15" w:name="_Hlk29217259"/>
      <w:r>
        <w:rPr>
          <w:iCs/>
          <w:sz w:val="28"/>
          <w:szCs w:val="28"/>
        </w:rPr>
        <w:t>Сумма</w:t>
      </w:r>
      <w:r w:rsidRPr="000A08F5">
        <w:rPr>
          <w:iCs/>
          <w:sz w:val="28"/>
          <w:szCs w:val="28"/>
        </w:rPr>
        <w:t xml:space="preserve"> финансирования мероприятий </w:t>
      </w:r>
      <w:r>
        <w:rPr>
          <w:iCs/>
          <w:sz w:val="28"/>
          <w:szCs w:val="28"/>
        </w:rPr>
        <w:t xml:space="preserve">программы </w:t>
      </w:r>
      <w:r w:rsidRPr="000A08F5">
        <w:rPr>
          <w:iCs/>
          <w:sz w:val="28"/>
          <w:szCs w:val="28"/>
        </w:rPr>
        <w:t>в 201</w:t>
      </w:r>
      <w:r>
        <w:rPr>
          <w:iCs/>
          <w:sz w:val="28"/>
          <w:szCs w:val="28"/>
        </w:rPr>
        <w:t>9</w:t>
      </w:r>
      <w:r w:rsidRPr="000A08F5">
        <w:rPr>
          <w:iCs/>
          <w:sz w:val="28"/>
          <w:szCs w:val="28"/>
        </w:rPr>
        <w:t xml:space="preserve"> году </w:t>
      </w:r>
      <w:r>
        <w:rPr>
          <w:iCs/>
          <w:sz w:val="28"/>
          <w:szCs w:val="28"/>
        </w:rPr>
        <w:t>составила</w:t>
      </w:r>
      <w:r w:rsidRPr="000A08F5">
        <w:rPr>
          <w:iCs/>
          <w:sz w:val="28"/>
          <w:szCs w:val="28"/>
        </w:rPr>
        <w:t xml:space="preserve"> </w:t>
      </w:r>
      <w:bookmarkStart w:id="16" w:name="_Hlk534547623"/>
      <w:bookmarkStart w:id="17" w:name="_Hlk534547699"/>
      <w:r>
        <w:rPr>
          <w:iCs/>
          <w:sz w:val="28"/>
          <w:szCs w:val="28"/>
        </w:rPr>
        <w:t>1 200 000,00 руб</w:t>
      </w:r>
      <w:bookmarkEnd w:id="16"/>
      <w:r>
        <w:rPr>
          <w:iCs/>
          <w:sz w:val="28"/>
          <w:szCs w:val="28"/>
        </w:rPr>
        <w:t xml:space="preserve">., </w:t>
      </w:r>
      <w:bookmarkEnd w:id="17"/>
      <w:r>
        <w:rPr>
          <w:iCs/>
          <w:sz w:val="28"/>
          <w:szCs w:val="28"/>
        </w:rPr>
        <w:t>в том числе: 6</w:t>
      </w:r>
      <w:r>
        <w:rPr>
          <w:sz w:val="28"/>
          <w:szCs w:val="28"/>
        </w:rPr>
        <w:t xml:space="preserve">00 000,00 </w:t>
      </w:r>
      <w:r w:rsidRPr="000A08F5">
        <w:rPr>
          <w:sz w:val="28"/>
          <w:szCs w:val="28"/>
        </w:rPr>
        <w:t>руб.</w:t>
      </w:r>
      <w:r>
        <w:rPr>
          <w:sz w:val="28"/>
          <w:szCs w:val="28"/>
        </w:rPr>
        <w:t xml:space="preserve"> из бюджета МО «Поселок Айхал» </w:t>
      </w:r>
      <w:bookmarkStart w:id="18" w:name="_Hlk534547659"/>
      <w:r>
        <w:rPr>
          <w:sz w:val="28"/>
          <w:szCs w:val="28"/>
        </w:rPr>
        <w:t xml:space="preserve">и в октябре 2019 г. получено </w:t>
      </w:r>
      <w:proofErr w:type="spellStart"/>
      <w:r>
        <w:rPr>
          <w:sz w:val="28"/>
          <w:szCs w:val="28"/>
        </w:rPr>
        <w:t>софинансирование</w:t>
      </w:r>
      <w:proofErr w:type="spellEnd"/>
      <w:r>
        <w:rPr>
          <w:sz w:val="28"/>
          <w:szCs w:val="28"/>
        </w:rPr>
        <w:t xml:space="preserve"> мероприятий муниципальной программы в размере 600 000,00 руб. из бюджета МО Мирнинский район.</w:t>
      </w:r>
    </w:p>
    <w:bookmarkEnd w:id="15"/>
    <w:bookmarkEnd w:id="18"/>
    <w:p w14:paraId="6C64E147" w14:textId="77777777" w:rsidR="007F6E45" w:rsidRDefault="007F6E45" w:rsidP="007F6E45">
      <w:pPr>
        <w:ind w:firstLine="709"/>
        <w:jc w:val="both"/>
        <w:rPr>
          <w:sz w:val="28"/>
          <w:szCs w:val="28"/>
        </w:rPr>
      </w:pPr>
      <w:r>
        <w:rPr>
          <w:sz w:val="28"/>
          <w:szCs w:val="28"/>
        </w:rPr>
        <w:t>В рамках муниципальной программы «Поддержка и развитие малого и среднего предпринимательства в поселке Айхал Мирнинского района Республики Саха (Якутия) на 2017-2021 годы» в прошлом году администрацией реализовывались следующие мероприятия:</w:t>
      </w:r>
    </w:p>
    <w:p w14:paraId="75234801" w14:textId="77777777" w:rsidR="007F6E45" w:rsidRPr="00560763" w:rsidRDefault="007F6E45" w:rsidP="007F6E45">
      <w:pPr>
        <w:ind w:firstLine="709"/>
        <w:jc w:val="both"/>
        <w:rPr>
          <w:b/>
          <w:sz w:val="28"/>
          <w:szCs w:val="28"/>
        </w:rPr>
      </w:pPr>
      <w:r>
        <w:rPr>
          <w:sz w:val="28"/>
          <w:szCs w:val="28"/>
        </w:rPr>
        <w:t xml:space="preserve">1. </w:t>
      </w:r>
      <w:r w:rsidRPr="00560763">
        <w:rPr>
          <w:b/>
          <w:sz w:val="28"/>
          <w:szCs w:val="28"/>
        </w:rPr>
        <w:t>Для создания стимулов для вовлечения незанятого населения в сферу малого бизнеса:</w:t>
      </w:r>
    </w:p>
    <w:p w14:paraId="658E4379" w14:textId="77777777" w:rsidR="007F6E45" w:rsidRPr="00A47AED" w:rsidRDefault="007F6E45" w:rsidP="007F6E45">
      <w:pPr>
        <w:ind w:firstLine="709"/>
        <w:jc w:val="both"/>
        <w:rPr>
          <w:sz w:val="28"/>
          <w:szCs w:val="28"/>
        </w:rPr>
      </w:pPr>
      <w:r w:rsidRPr="00A47AED">
        <w:rPr>
          <w:sz w:val="28"/>
          <w:szCs w:val="28"/>
        </w:rPr>
        <w:t>- проводились обучающие семинары и курсы для СМСП и желающих открыть свое дело</w:t>
      </w:r>
      <w:r>
        <w:rPr>
          <w:sz w:val="28"/>
          <w:szCs w:val="28"/>
        </w:rPr>
        <w:t xml:space="preserve">: </w:t>
      </w:r>
      <w:r w:rsidRPr="00A47AED">
        <w:rPr>
          <w:sz w:val="28"/>
          <w:szCs w:val="28"/>
        </w:rPr>
        <w:t xml:space="preserve">совместно с Центром поддержки предпринимательства, занятости и туризма Мирнинского района – </w:t>
      </w:r>
      <w:r>
        <w:rPr>
          <w:sz w:val="28"/>
          <w:szCs w:val="28"/>
        </w:rPr>
        <w:t>1</w:t>
      </w:r>
      <w:r w:rsidRPr="00A47AED">
        <w:rPr>
          <w:sz w:val="28"/>
          <w:szCs w:val="28"/>
        </w:rPr>
        <w:t>, с Центром подготовки кадров АК "АЛРОСА" (ПАО)– 1;</w:t>
      </w:r>
    </w:p>
    <w:p w14:paraId="1DBF7591" w14:textId="77777777" w:rsidR="007F6E45" w:rsidRDefault="007F6E45" w:rsidP="007F6E45">
      <w:pPr>
        <w:ind w:firstLine="709"/>
        <w:jc w:val="both"/>
        <w:rPr>
          <w:sz w:val="28"/>
          <w:szCs w:val="28"/>
        </w:rPr>
      </w:pPr>
      <w:r>
        <w:rPr>
          <w:sz w:val="28"/>
          <w:szCs w:val="28"/>
        </w:rPr>
        <w:t xml:space="preserve">- </w:t>
      </w:r>
      <w:r w:rsidRPr="00AF215F">
        <w:rPr>
          <w:sz w:val="28"/>
          <w:szCs w:val="28"/>
        </w:rPr>
        <w:t>постоянно ведутся консультации СМСП и желающих заняться предпринимательством по действующим программам поддержки предпринимательства;</w:t>
      </w:r>
    </w:p>
    <w:p w14:paraId="550DF1C6" w14:textId="77777777" w:rsidR="007F6E45" w:rsidRDefault="007F6E45" w:rsidP="007F6E45">
      <w:pPr>
        <w:ind w:firstLine="709"/>
        <w:jc w:val="both"/>
        <w:rPr>
          <w:sz w:val="28"/>
          <w:szCs w:val="28"/>
        </w:rPr>
      </w:pPr>
      <w:r>
        <w:rPr>
          <w:sz w:val="28"/>
          <w:szCs w:val="28"/>
        </w:rPr>
        <w:t xml:space="preserve">- в рамках мероприятий, способствующих повышению информированности субъектов малого и среднего предпринимательства на сайте администрации постоянно размещается актуальная информация о существующей поддержке предпринимательства как муниципальной, так и районной, республиканской и федеральной; проведены 2 заседания Координационного совета по развитию предпринимательства и формированию благоприятного инвестиционного климата в МО «Поселок Айхал», а также совместно с МРИ ФНС № 1 по РС (Я) и ТОУ Роспотребнадзора по РС (Я)  организовывались обучения и обсуждения нововведений в законодательстве, касающиеся деятельности СМСП. </w:t>
      </w:r>
    </w:p>
    <w:p w14:paraId="13011851" w14:textId="77777777" w:rsidR="007F6E45" w:rsidRDefault="007F6E45" w:rsidP="007F6E45">
      <w:pPr>
        <w:ind w:firstLine="709"/>
        <w:jc w:val="both"/>
        <w:rPr>
          <w:sz w:val="28"/>
          <w:szCs w:val="28"/>
        </w:rPr>
      </w:pPr>
      <w:r>
        <w:rPr>
          <w:sz w:val="28"/>
          <w:szCs w:val="28"/>
        </w:rPr>
        <w:t>- в мае 2019 года в рамках празднования «Дня предпринимателя» проведено общепоселковое мероприятие «Мы гордимся Айхальскими предпринимателями». В июле 2019 г. в рамках популяризации предпринимательской деятельности организована выставка «Золотые руки Айхала» участие в которой приняли 26 мастеров.</w:t>
      </w:r>
    </w:p>
    <w:p w14:paraId="2C0E97AB" w14:textId="77777777" w:rsidR="007F6E45" w:rsidRPr="009B363D" w:rsidRDefault="007F6E45" w:rsidP="007F6E45">
      <w:pPr>
        <w:ind w:firstLine="709"/>
        <w:jc w:val="both"/>
        <w:rPr>
          <w:b/>
          <w:sz w:val="28"/>
          <w:szCs w:val="28"/>
        </w:rPr>
      </w:pPr>
      <w:r w:rsidRPr="009B363D">
        <w:rPr>
          <w:b/>
          <w:sz w:val="28"/>
          <w:szCs w:val="28"/>
        </w:rPr>
        <w:t xml:space="preserve">2. Для обеспечения доступа субъектов малого и среднего предпринимательства к финансовой поддержке, оказываемой в рамках муниципальной поддержки малого и среднего предпринимательства в </w:t>
      </w:r>
      <w:r>
        <w:rPr>
          <w:b/>
          <w:sz w:val="28"/>
          <w:szCs w:val="28"/>
        </w:rPr>
        <w:t>ноябре</w:t>
      </w:r>
      <w:r w:rsidRPr="009B363D">
        <w:rPr>
          <w:b/>
          <w:sz w:val="28"/>
          <w:szCs w:val="28"/>
        </w:rPr>
        <w:t xml:space="preserve"> 201</w:t>
      </w:r>
      <w:r>
        <w:rPr>
          <w:b/>
          <w:sz w:val="28"/>
          <w:szCs w:val="28"/>
        </w:rPr>
        <w:t>9</w:t>
      </w:r>
      <w:r w:rsidRPr="009B363D">
        <w:rPr>
          <w:b/>
          <w:sz w:val="28"/>
          <w:szCs w:val="28"/>
        </w:rPr>
        <w:t xml:space="preserve"> года проведен конкурс по отбору субъектов малого и среднего предпринимательства для предоставления финансовых средств.</w:t>
      </w:r>
    </w:p>
    <w:p w14:paraId="46DD5675" w14:textId="77777777" w:rsidR="007F6E45" w:rsidRPr="00713EEC" w:rsidRDefault="007F6E45" w:rsidP="007F6E45">
      <w:pPr>
        <w:ind w:firstLine="709"/>
        <w:jc w:val="both"/>
        <w:rPr>
          <w:sz w:val="28"/>
          <w:szCs w:val="28"/>
          <w:u w:val="single"/>
        </w:rPr>
      </w:pPr>
      <w:bookmarkStart w:id="19" w:name="_Hlk534547761"/>
      <w:r w:rsidRPr="00713EEC">
        <w:rPr>
          <w:sz w:val="28"/>
          <w:szCs w:val="28"/>
          <w:u w:val="single"/>
        </w:rPr>
        <w:t xml:space="preserve">Всего за год финансовую поддержку получили </w:t>
      </w:r>
      <w:r>
        <w:rPr>
          <w:sz w:val="28"/>
          <w:szCs w:val="28"/>
          <w:u w:val="single"/>
        </w:rPr>
        <w:t>3</w:t>
      </w:r>
      <w:r w:rsidRPr="00713EEC">
        <w:rPr>
          <w:sz w:val="28"/>
          <w:szCs w:val="28"/>
          <w:u w:val="single"/>
        </w:rPr>
        <w:t xml:space="preserve"> субъект</w:t>
      </w:r>
      <w:r>
        <w:rPr>
          <w:sz w:val="28"/>
          <w:szCs w:val="28"/>
          <w:u w:val="single"/>
        </w:rPr>
        <w:t>а</w:t>
      </w:r>
      <w:r w:rsidRPr="00713EEC">
        <w:rPr>
          <w:sz w:val="28"/>
          <w:szCs w:val="28"/>
          <w:u w:val="single"/>
        </w:rPr>
        <w:t xml:space="preserve"> малого предпринимательства на сумму </w:t>
      </w:r>
      <w:r>
        <w:rPr>
          <w:sz w:val="28"/>
          <w:szCs w:val="28"/>
          <w:u w:val="single"/>
        </w:rPr>
        <w:t>88</w:t>
      </w:r>
      <w:r w:rsidRPr="00713EEC">
        <w:rPr>
          <w:sz w:val="28"/>
          <w:szCs w:val="28"/>
          <w:u w:val="single"/>
        </w:rPr>
        <w:t>0 000,00 рублей.</w:t>
      </w:r>
    </w:p>
    <w:p w14:paraId="306025D6" w14:textId="393629FE" w:rsidR="007F6E45" w:rsidRDefault="007F6E45" w:rsidP="0061383C">
      <w:pPr>
        <w:ind w:firstLine="709"/>
        <w:jc w:val="both"/>
        <w:rPr>
          <w:sz w:val="28"/>
          <w:szCs w:val="28"/>
        </w:rPr>
      </w:pPr>
      <w:r>
        <w:rPr>
          <w:b/>
          <w:sz w:val="28"/>
          <w:szCs w:val="28"/>
        </w:rPr>
        <w:t>Из них: 1</w:t>
      </w:r>
      <w:r w:rsidRPr="00713EEC">
        <w:rPr>
          <w:b/>
          <w:sz w:val="28"/>
          <w:szCs w:val="28"/>
        </w:rPr>
        <w:t xml:space="preserve"> (</w:t>
      </w:r>
      <w:r>
        <w:rPr>
          <w:b/>
          <w:sz w:val="28"/>
          <w:szCs w:val="28"/>
        </w:rPr>
        <w:t>один</w:t>
      </w:r>
      <w:r w:rsidRPr="00713EEC">
        <w:rPr>
          <w:b/>
          <w:sz w:val="28"/>
          <w:szCs w:val="28"/>
        </w:rPr>
        <w:t xml:space="preserve">) грант на сумму </w:t>
      </w:r>
      <w:r>
        <w:rPr>
          <w:b/>
          <w:sz w:val="28"/>
          <w:szCs w:val="28"/>
        </w:rPr>
        <w:t>28</w:t>
      </w:r>
      <w:r w:rsidRPr="00713EEC">
        <w:rPr>
          <w:b/>
          <w:sz w:val="28"/>
          <w:szCs w:val="28"/>
        </w:rPr>
        <w:t>0</w:t>
      </w:r>
      <w:r>
        <w:rPr>
          <w:b/>
          <w:sz w:val="28"/>
          <w:szCs w:val="28"/>
        </w:rPr>
        <w:t> </w:t>
      </w:r>
      <w:r w:rsidRPr="00713EEC">
        <w:rPr>
          <w:b/>
          <w:sz w:val="28"/>
          <w:szCs w:val="28"/>
        </w:rPr>
        <w:t>000</w:t>
      </w:r>
      <w:r>
        <w:rPr>
          <w:b/>
          <w:sz w:val="28"/>
          <w:szCs w:val="28"/>
        </w:rPr>
        <w:t xml:space="preserve"> (Двести восемьдесят тысяч)</w:t>
      </w:r>
      <w:r w:rsidRPr="00713EEC">
        <w:rPr>
          <w:b/>
          <w:sz w:val="28"/>
          <w:szCs w:val="28"/>
        </w:rPr>
        <w:t xml:space="preserve"> рублей</w:t>
      </w:r>
      <w:r w:rsidRPr="001B5C03">
        <w:rPr>
          <w:sz w:val="28"/>
          <w:szCs w:val="28"/>
        </w:rPr>
        <w:t xml:space="preserve"> (субсиди</w:t>
      </w:r>
      <w:r>
        <w:rPr>
          <w:sz w:val="28"/>
          <w:szCs w:val="28"/>
        </w:rPr>
        <w:t>и</w:t>
      </w:r>
      <w:r w:rsidRPr="001B5C03">
        <w:rPr>
          <w:sz w:val="28"/>
          <w:szCs w:val="28"/>
        </w:rPr>
        <w:t xml:space="preserve"> начинающим собственное дело</w:t>
      </w:r>
      <w:r>
        <w:rPr>
          <w:sz w:val="28"/>
          <w:szCs w:val="28"/>
        </w:rPr>
        <w:t>) на организацию объекта общественного питания (служба доставки готовой еды японской кухни «</w:t>
      </w:r>
      <w:proofErr w:type="spellStart"/>
      <w:r>
        <w:rPr>
          <w:sz w:val="28"/>
          <w:szCs w:val="28"/>
        </w:rPr>
        <w:t>Икура</w:t>
      </w:r>
      <w:proofErr w:type="spellEnd"/>
      <w:r>
        <w:rPr>
          <w:sz w:val="28"/>
          <w:szCs w:val="28"/>
        </w:rPr>
        <w:t>»);</w:t>
      </w:r>
      <w:r w:rsidR="0061383C">
        <w:rPr>
          <w:sz w:val="28"/>
          <w:szCs w:val="28"/>
        </w:rPr>
        <w:t xml:space="preserve"> </w:t>
      </w:r>
      <w:r w:rsidRPr="00292A5C">
        <w:rPr>
          <w:b/>
          <w:bCs/>
          <w:sz w:val="28"/>
          <w:szCs w:val="28"/>
        </w:rPr>
        <w:t xml:space="preserve">а так же  2 (двум) </w:t>
      </w:r>
      <w:r w:rsidRPr="00775C26">
        <w:rPr>
          <w:b/>
          <w:bCs/>
          <w:sz w:val="28"/>
          <w:szCs w:val="28"/>
        </w:rPr>
        <w:t xml:space="preserve">предпринимателям </w:t>
      </w:r>
      <w:r w:rsidRPr="00292A5C">
        <w:rPr>
          <w:b/>
          <w:bCs/>
          <w:sz w:val="28"/>
          <w:szCs w:val="28"/>
        </w:rPr>
        <w:t>произведено</w:t>
      </w:r>
      <w:r w:rsidRPr="00775C26">
        <w:rPr>
          <w:b/>
          <w:bCs/>
          <w:sz w:val="28"/>
          <w:szCs w:val="28"/>
        </w:rPr>
        <w:t xml:space="preserve"> субсидирование части </w:t>
      </w:r>
      <w:r w:rsidRPr="00775C26">
        <w:rPr>
          <w:b/>
          <w:bCs/>
          <w:sz w:val="28"/>
          <w:szCs w:val="28"/>
        </w:rPr>
        <w:lastRenderedPageBreak/>
        <w:t>затрат понесенных субъектами малого и среднего предпринимательства на модернизацию (приобретение и (или) обновление) производственного оборудования, связанного с производством продукции, а также связанного с оказанием услуг на сумму 600 000 (Шестьсот тысяч) рублей</w:t>
      </w:r>
      <w:r>
        <w:rPr>
          <w:sz w:val="28"/>
          <w:szCs w:val="28"/>
        </w:rPr>
        <w:t>:</w:t>
      </w:r>
    </w:p>
    <w:p w14:paraId="73985875" w14:textId="77777777" w:rsidR="007F6E45" w:rsidRDefault="007F6E45" w:rsidP="007F6E45">
      <w:pPr>
        <w:ind w:firstLine="142"/>
        <w:jc w:val="both"/>
        <w:rPr>
          <w:sz w:val="28"/>
          <w:szCs w:val="28"/>
        </w:rPr>
      </w:pPr>
      <w:r>
        <w:rPr>
          <w:sz w:val="28"/>
          <w:szCs w:val="28"/>
        </w:rPr>
        <w:t xml:space="preserve">Крестьянское фермерское хозяйство Бородина И.В. (строительство тепличного комплекса по ул. Производственная на сумму </w:t>
      </w:r>
      <w:r w:rsidRPr="0061383C">
        <w:rPr>
          <w:b/>
          <w:bCs/>
          <w:sz w:val="28"/>
          <w:szCs w:val="28"/>
        </w:rPr>
        <w:t>300 000</w:t>
      </w:r>
      <w:r>
        <w:rPr>
          <w:sz w:val="28"/>
          <w:szCs w:val="28"/>
        </w:rPr>
        <w:t xml:space="preserve"> (Триста тысяч) </w:t>
      </w:r>
      <w:r w:rsidRPr="0061383C">
        <w:rPr>
          <w:b/>
          <w:bCs/>
          <w:sz w:val="28"/>
          <w:szCs w:val="28"/>
        </w:rPr>
        <w:t>рублей</w:t>
      </w:r>
      <w:r>
        <w:rPr>
          <w:sz w:val="28"/>
          <w:szCs w:val="28"/>
        </w:rPr>
        <w:t>;</w:t>
      </w:r>
    </w:p>
    <w:p w14:paraId="368678EA" w14:textId="77777777" w:rsidR="007F6E45" w:rsidRDefault="007F6E45" w:rsidP="007F6E45">
      <w:pPr>
        <w:ind w:firstLine="142"/>
        <w:jc w:val="both"/>
        <w:rPr>
          <w:sz w:val="28"/>
          <w:szCs w:val="28"/>
        </w:rPr>
      </w:pPr>
      <w:r>
        <w:rPr>
          <w:sz w:val="28"/>
          <w:szCs w:val="28"/>
        </w:rPr>
        <w:t xml:space="preserve">ИП </w:t>
      </w:r>
      <w:proofErr w:type="spellStart"/>
      <w:r>
        <w:rPr>
          <w:sz w:val="28"/>
          <w:szCs w:val="28"/>
        </w:rPr>
        <w:t>Рыкалин</w:t>
      </w:r>
      <w:proofErr w:type="spellEnd"/>
      <w:r>
        <w:rPr>
          <w:sz w:val="28"/>
          <w:szCs w:val="28"/>
        </w:rPr>
        <w:t xml:space="preserve"> Е.В. фитнес-клуб «Гагарин» на</w:t>
      </w:r>
      <w:r w:rsidRPr="001B5C03">
        <w:rPr>
          <w:sz w:val="28"/>
          <w:szCs w:val="28"/>
        </w:rPr>
        <w:t xml:space="preserve"> сумму </w:t>
      </w:r>
      <w:r w:rsidRPr="0061383C">
        <w:rPr>
          <w:b/>
          <w:bCs/>
          <w:sz w:val="28"/>
          <w:szCs w:val="28"/>
        </w:rPr>
        <w:t xml:space="preserve">300 000 </w:t>
      </w:r>
      <w:r>
        <w:rPr>
          <w:sz w:val="28"/>
          <w:szCs w:val="28"/>
        </w:rPr>
        <w:t>(Триста тысяч)</w:t>
      </w:r>
      <w:r w:rsidRPr="001B5C03">
        <w:rPr>
          <w:sz w:val="28"/>
          <w:szCs w:val="28"/>
        </w:rPr>
        <w:t xml:space="preserve"> </w:t>
      </w:r>
      <w:r w:rsidRPr="0061383C">
        <w:rPr>
          <w:b/>
          <w:bCs/>
          <w:sz w:val="28"/>
          <w:szCs w:val="28"/>
        </w:rPr>
        <w:t>рублей</w:t>
      </w:r>
      <w:r>
        <w:rPr>
          <w:sz w:val="28"/>
          <w:szCs w:val="28"/>
        </w:rPr>
        <w:t>.</w:t>
      </w:r>
    </w:p>
    <w:bookmarkEnd w:id="19"/>
    <w:p w14:paraId="35E8173B" w14:textId="77777777" w:rsidR="007F6E45" w:rsidRDefault="007F6E45" w:rsidP="001F73B7">
      <w:pPr>
        <w:jc w:val="both"/>
        <w:rPr>
          <w:i/>
          <w:sz w:val="28"/>
          <w:szCs w:val="28"/>
        </w:rPr>
      </w:pPr>
    </w:p>
    <w:p w14:paraId="23CFFBF1" w14:textId="77777777" w:rsidR="007F6E45" w:rsidRPr="001F73B7" w:rsidRDefault="007F6E45" w:rsidP="001F73B7">
      <w:pPr>
        <w:ind w:firstLine="709"/>
        <w:jc w:val="both"/>
        <w:rPr>
          <w:b/>
          <w:bCs/>
          <w:i/>
          <w:sz w:val="28"/>
          <w:szCs w:val="28"/>
        </w:rPr>
      </w:pPr>
      <w:r w:rsidRPr="001F73B7">
        <w:rPr>
          <w:b/>
          <w:bCs/>
          <w:i/>
          <w:sz w:val="28"/>
          <w:szCs w:val="28"/>
        </w:rPr>
        <w:t>Имущественная поддержка субъектов малого и среднего предпринимательства.</w:t>
      </w:r>
    </w:p>
    <w:p w14:paraId="7D01074B" w14:textId="77777777" w:rsidR="007F6E45" w:rsidRPr="00BB632B" w:rsidRDefault="007F6E45" w:rsidP="007F6E45">
      <w:pPr>
        <w:ind w:firstLine="709"/>
        <w:jc w:val="both"/>
        <w:rPr>
          <w:i/>
          <w:sz w:val="28"/>
          <w:szCs w:val="28"/>
        </w:rPr>
      </w:pPr>
    </w:p>
    <w:p w14:paraId="2B81B1AC" w14:textId="77777777" w:rsidR="007F6E45" w:rsidRPr="00BB632B" w:rsidRDefault="007F6E45" w:rsidP="007F6E45">
      <w:pPr>
        <w:ind w:firstLine="709"/>
        <w:jc w:val="both"/>
        <w:rPr>
          <w:sz w:val="28"/>
          <w:szCs w:val="28"/>
        </w:rPr>
      </w:pPr>
      <w:r w:rsidRPr="00BB632B">
        <w:rPr>
          <w:sz w:val="28"/>
          <w:szCs w:val="28"/>
        </w:rPr>
        <w:t>Ежегодно в соответствии с Постановлением Правительства Республики Саха (Якутия) от 06.11.2008 г. № 468 «О Перечне  государственного имущества Республики Саха (Якутия), предназначенного для предоставления в аренду субъектам малого и среднего предпринимательства и организациям, образующим инфраструктуру поддержки малого и среднего предпринимательства», утверждается Перечень муниципального имущества МО «</w:t>
      </w:r>
      <w:r>
        <w:rPr>
          <w:sz w:val="28"/>
          <w:szCs w:val="28"/>
        </w:rPr>
        <w:t>Поселок Айхал</w:t>
      </w:r>
      <w:r w:rsidRPr="00BB632B">
        <w:rPr>
          <w:sz w:val="28"/>
          <w:szCs w:val="28"/>
        </w:rPr>
        <w:t>», передаваемого в аренду субъектам малого и среднего предпринимательства и организациям, организующим инфраструктуру поддержки малого и среднего предпринимательства.</w:t>
      </w:r>
    </w:p>
    <w:p w14:paraId="2989DCD7" w14:textId="5F36CD73" w:rsidR="007F6E45" w:rsidRDefault="007F6E45" w:rsidP="007F6E45">
      <w:pPr>
        <w:ind w:firstLine="709"/>
        <w:jc w:val="both"/>
        <w:rPr>
          <w:iCs/>
          <w:sz w:val="28"/>
          <w:szCs w:val="28"/>
        </w:rPr>
      </w:pPr>
      <w:r w:rsidRPr="00D761E7">
        <w:rPr>
          <w:sz w:val="28"/>
          <w:szCs w:val="28"/>
          <w:lang w:eastAsia="ar-SA"/>
        </w:rPr>
        <w:t>Предприниматели Айхала ежегодно принимают активное участие в поселковых мероприятиях: оказание спонсорской помощи (Масленица, «</w:t>
      </w:r>
      <w:proofErr w:type="spellStart"/>
      <w:r>
        <w:rPr>
          <w:sz w:val="28"/>
          <w:szCs w:val="28"/>
          <w:lang w:eastAsia="ar-SA"/>
        </w:rPr>
        <w:t>СамоварФест</w:t>
      </w:r>
      <w:proofErr w:type="spellEnd"/>
      <w:r w:rsidRPr="00D761E7">
        <w:rPr>
          <w:sz w:val="28"/>
          <w:szCs w:val="28"/>
          <w:lang w:eastAsia="ar-SA"/>
        </w:rPr>
        <w:t>»,</w:t>
      </w:r>
      <w:r>
        <w:rPr>
          <w:sz w:val="28"/>
          <w:szCs w:val="28"/>
          <w:lang w:eastAsia="ar-SA"/>
        </w:rPr>
        <w:t xml:space="preserve"> «</w:t>
      </w:r>
      <w:proofErr w:type="spellStart"/>
      <w:r>
        <w:rPr>
          <w:sz w:val="28"/>
          <w:szCs w:val="28"/>
          <w:lang w:eastAsia="ar-SA"/>
        </w:rPr>
        <w:t>Врум</w:t>
      </w:r>
      <w:proofErr w:type="spellEnd"/>
      <w:r>
        <w:rPr>
          <w:sz w:val="28"/>
          <w:szCs w:val="28"/>
          <w:lang w:eastAsia="ar-SA"/>
        </w:rPr>
        <w:t xml:space="preserve"> </w:t>
      </w:r>
      <w:proofErr w:type="spellStart"/>
      <w:r>
        <w:rPr>
          <w:sz w:val="28"/>
          <w:szCs w:val="28"/>
          <w:lang w:eastAsia="ar-SA"/>
        </w:rPr>
        <w:t>врум</w:t>
      </w:r>
      <w:proofErr w:type="spellEnd"/>
      <w:r>
        <w:rPr>
          <w:sz w:val="28"/>
          <w:szCs w:val="28"/>
          <w:lang w:eastAsia="ar-SA"/>
        </w:rPr>
        <w:t xml:space="preserve"> шоу»,</w:t>
      </w:r>
      <w:r w:rsidRPr="00D761E7">
        <w:rPr>
          <w:sz w:val="28"/>
          <w:szCs w:val="28"/>
          <w:lang w:eastAsia="ar-SA"/>
        </w:rPr>
        <w:t xml:space="preserve"> конкурс «Юный повар», акция «Солда</w:t>
      </w:r>
      <w:r>
        <w:rPr>
          <w:sz w:val="28"/>
          <w:szCs w:val="28"/>
          <w:lang w:eastAsia="ar-SA"/>
        </w:rPr>
        <w:t>тс</w:t>
      </w:r>
      <w:r w:rsidRPr="00D761E7">
        <w:rPr>
          <w:sz w:val="28"/>
          <w:szCs w:val="28"/>
          <w:lang w:eastAsia="ar-SA"/>
        </w:rPr>
        <w:t xml:space="preserve">кая каша», День детства, </w:t>
      </w:r>
      <w:proofErr w:type="spellStart"/>
      <w:r w:rsidRPr="00D761E7">
        <w:rPr>
          <w:sz w:val="28"/>
          <w:szCs w:val="28"/>
          <w:lang w:eastAsia="ar-SA"/>
        </w:rPr>
        <w:t>Ысыах</w:t>
      </w:r>
      <w:proofErr w:type="spellEnd"/>
      <w:r w:rsidRPr="00D761E7">
        <w:rPr>
          <w:sz w:val="28"/>
          <w:szCs w:val="28"/>
          <w:lang w:eastAsia="ar-SA"/>
        </w:rPr>
        <w:t xml:space="preserve">, День города, «День матери», «Бал молодежи» и другие); организация выездных торговых ярмарок (День солидарности трудящихся, </w:t>
      </w:r>
      <w:proofErr w:type="spellStart"/>
      <w:r w:rsidRPr="00D761E7">
        <w:rPr>
          <w:sz w:val="28"/>
          <w:szCs w:val="28"/>
          <w:lang w:eastAsia="ar-SA"/>
        </w:rPr>
        <w:t>Ысыах</w:t>
      </w:r>
      <w:proofErr w:type="spellEnd"/>
      <w:r w:rsidRPr="00D761E7">
        <w:rPr>
          <w:sz w:val="28"/>
          <w:szCs w:val="28"/>
          <w:lang w:eastAsia="ar-SA"/>
        </w:rPr>
        <w:t>, День города)</w:t>
      </w:r>
      <w:r w:rsidRPr="00D761E7">
        <w:rPr>
          <w:iCs/>
          <w:sz w:val="28"/>
          <w:szCs w:val="28"/>
        </w:rPr>
        <w:t xml:space="preserve">. </w:t>
      </w:r>
    </w:p>
    <w:p w14:paraId="54749CC7" w14:textId="77777777" w:rsidR="001F73B7" w:rsidRPr="00D761E7" w:rsidRDefault="001F73B7" w:rsidP="007F6E45">
      <w:pPr>
        <w:ind w:firstLine="709"/>
        <w:jc w:val="both"/>
        <w:rPr>
          <w:iCs/>
          <w:sz w:val="28"/>
          <w:szCs w:val="28"/>
        </w:rPr>
      </w:pPr>
    </w:p>
    <w:p w14:paraId="28E9F747" w14:textId="77777777" w:rsidR="007F6E45" w:rsidRPr="001F73B7" w:rsidRDefault="007F6E45" w:rsidP="007F6E45">
      <w:pPr>
        <w:pStyle w:val="2"/>
        <w:jc w:val="center"/>
        <w:rPr>
          <w:rFonts w:ascii="Times New Roman" w:hAnsi="Times New Roman" w:cs="Times New Roman"/>
          <w:b/>
          <w:bCs/>
          <w:iCs/>
          <w:color w:val="auto"/>
          <w:sz w:val="28"/>
          <w:szCs w:val="28"/>
        </w:rPr>
      </w:pPr>
      <w:bookmarkStart w:id="20" w:name="_Toc474406064"/>
      <w:r w:rsidRPr="001F73B7">
        <w:rPr>
          <w:rFonts w:ascii="Times New Roman" w:hAnsi="Times New Roman" w:cs="Times New Roman"/>
          <w:b/>
          <w:bCs/>
          <w:iCs/>
          <w:color w:val="auto"/>
          <w:sz w:val="28"/>
          <w:szCs w:val="28"/>
        </w:rPr>
        <w:t>Потребительский рынок</w:t>
      </w:r>
      <w:bookmarkEnd w:id="20"/>
    </w:p>
    <w:p w14:paraId="32C02A19" w14:textId="77777777" w:rsidR="007F6E45" w:rsidRDefault="007F6E45" w:rsidP="007F6E45"/>
    <w:p w14:paraId="111BC99E" w14:textId="57D77851" w:rsidR="007F6E45" w:rsidRDefault="007F6E45" w:rsidP="007F6E45">
      <w:pPr>
        <w:ind w:firstLine="709"/>
        <w:jc w:val="both"/>
        <w:rPr>
          <w:sz w:val="28"/>
          <w:szCs w:val="28"/>
        </w:rPr>
      </w:pPr>
      <w:bookmarkStart w:id="21" w:name="_Hlk29218226"/>
      <w:r w:rsidRPr="00A5611C">
        <w:rPr>
          <w:sz w:val="28"/>
          <w:szCs w:val="28"/>
        </w:rPr>
        <w:t xml:space="preserve">В сфере потребительского </w:t>
      </w:r>
      <w:r w:rsidR="001F73B7" w:rsidRPr="00A5611C">
        <w:rPr>
          <w:sz w:val="28"/>
          <w:szCs w:val="28"/>
        </w:rPr>
        <w:t xml:space="preserve">рынка </w:t>
      </w:r>
      <w:r w:rsidR="001F73B7">
        <w:rPr>
          <w:sz w:val="28"/>
          <w:szCs w:val="28"/>
        </w:rPr>
        <w:t>в</w:t>
      </w:r>
      <w:r>
        <w:rPr>
          <w:sz w:val="28"/>
          <w:szCs w:val="28"/>
        </w:rPr>
        <w:t xml:space="preserve"> 2019 году наметилась тенденция к укрупнению торговых объектов. Количество мелких торговых объектов уменьшается, в связи с объединением нескольких торговых объектов в один большой (торговы</w:t>
      </w:r>
      <w:r w:rsidR="001F73B7">
        <w:rPr>
          <w:sz w:val="28"/>
          <w:szCs w:val="28"/>
        </w:rPr>
        <w:t>е</w:t>
      </w:r>
      <w:r>
        <w:rPr>
          <w:sz w:val="28"/>
          <w:szCs w:val="28"/>
        </w:rPr>
        <w:t xml:space="preserve"> ряд</w:t>
      </w:r>
      <w:r w:rsidR="001F73B7">
        <w:rPr>
          <w:sz w:val="28"/>
          <w:szCs w:val="28"/>
        </w:rPr>
        <w:t>ы</w:t>
      </w:r>
      <w:r>
        <w:rPr>
          <w:sz w:val="28"/>
          <w:szCs w:val="28"/>
        </w:rPr>
        <w:t xml:space="preserve"> п. Айхал), а </w:t>
      </w:r>
      <w:proofErr w:type="gramStart"/>
      <w:r>
        <w:rPr>
          <w:sz w:val="28"/>
          <w:szCs w:val="28"/>
        </w:rPr>
        <w:t>так же</w:t>
      </w:r>
      <w:proofErr w:type="gramEnd"/>
      <w:r>
        <w:rPr>
          <w:sz w:val="28"/>
          <w:szCs w:val="28"/>
        </w:rPr>
        <w:t xml:space="preserve"> открытием и началом строительства новых современных </w:t>
      </w:r>
      <w:bookmarkEnd w:id="21"/>
      <w:r>
        <w:rPr>
          <w:sz w:val="28"/>
          <w:szCs w:val="28"/>
        </w:rPr>
        <w:t xml:space="preserve">торговых комплексов, которые </w:t>
      </w:r>
      <w:r w:rsidR="001F73B7">
        <w:rPr>
          <w:sz w:val="28"/>
          <w:szCs w:val="28"/>
        </w:rPr>
        <w:t>отвечают запросам</w:t>
      </w:r>
      <w:r>
        <w:rPr>
          <w:sz w:val="28"/>
          <w:szCs w:val="28"/>
        </w:rPr>
        <w:t xml:space="preserve"> покупателей. </w:t>
      </w:r>
    </w:p>
    <w:p w14:paraId="0663327D" w14:textId="77777777" w:rsidR="006B3737" w:rsidRDefault="007F6E45" w:rsidP="007F6E45">
      <w:pPr>
        <w:ind w:firstLine="709"/>
        <w:jc w:val="both"/>
        <w:rPr>
          <w:sz w:val="28"/>
          <w:szCs w:val="28"/>
        </w:rPr>
      </w:pPr>
      <w:bookmarkStart w:id="22" w:name="_Hlk29218246"/>
      <w:r>
        <w:rPr>
          <w:sz w:val="28"/>
          <w:szCs w:val="28"/>
        </w:rPr>
        <w:t>П</w:t>
      </w:r>
      <w:r w:rsidRPr="00A5611C">
        <w:rPr>
          <w:sz w:val="28"/>
          <w:szCs w:val="28"/>
        </w:rPr>
        <w:t xml:space="preserve">о состоянию </w:t>
      </w:r>
      <w:bookmarkEnd w:id="22"/>
      <w:r w:rsidRPr="00A5611C">
        <w:rPr>
          <w:sz w:val="28"/>
          <w:szCs w:val="28"/>
        </w:rPr>
        <w:t>на 1 января 201</w:t>
      </w:r>
      <w:r>
        <w:rPr>
          <w:sz w:val="28"/>
          <w:szCs w:val="28"/>
        </w:rPr>
        <w:t>9</w:t>
      </w:r>
      <w:r w:rsidRPr="00A5611C">
        <w:rPr>
          <w:sz w:val="28"/>
          <w:szCs w:val="28"/>
        </w:rPr>
        <w:t xml:space="preserve"> </w:t>
      </w:r>
      <w:r w:rsidRPr="00631F7F">
        <w:rPr>
          <w:sz w:val="28"/>
          <w:szCs w:val="28"/>
        </w:rPr>
        <w:t>г. в п. Айхал</w:t>
      </w:r>
      <w:r w:rsidRPr="007D6B94">
        <w:t xml:space="preserve"> </w:t>
      </w:r>
      <w:r w:rsidRPr="00631F7F">
        <w:rPr>
          <w:sz w:val="28"/>
          <w:szCs w:val="28"/>
        </w:rPr>
        <w:t>функционируют 1</w:t>
      </w:r>
      <w:r>
        <w:rPr>
          <w:sz w:val="28"/>
          <w:szCs w:val="28"/>
        </w:rPr>
        <w:t>41</w:t>
      </w:r>
      <w:r w:rsidRPr="00631F7F">
        <w:rPr>
          <w:sz w:val="28"/>
          <w:szCs w:val="28"/>
        </w:rPr>
        <w:t xml:space="preserve"> торговых объекта (6</w:t>
      </w:r>
      <w:r>
        <w:rPr>
          <w:sz w:val="28"/>
          <w:szCs w:val="28"/>
        </w:rPr>
        <w:t>7</w:t>
      </w:r>
      <w:r w:rsidRPr="00631F7F">
        <w:rPr>
          <w:sz w:val="28"/>
          <w:szCs w:val="28"/>
        </w:rPr>
        <w:t xml:space="preserve"> – продовольственные, </w:t>
      </w:r>
      <w:r>
        <w:rPr>
          <w:sz w:val="28"/>
          <w:szCs w:val="28"/>
        </w:rPr>
        <w:t>74</w:t>
      </w:r>
      <w:r w:rsidRPr="00631F7F">
        <w:rPr>
          <w:sz w:val="28"/>
          <w:szCs w:val="28"/>
        </w:rPr>
        <w:t xml:space="preserve"> – промышленные), из них 33 расположены на территории Торговых рядов ул. Спортивная. Всего на Торговых рядах имеется 6</w:t>
      </w:r>
      <w:r>
        <w:rPr>
          <w:sz w:val="28"/>
          <w:szCs w:val="28"/>
        </w:rPr>
        <w:t>3</w:t>
      </w:r>
      <w:r w:rsidRPr="00631F7F">
        <w:rPr>
          <w:sz w:val="28"/>
          <w:szCs w:val="28"/>
        </w:rPr>
        <w:t xml:space="preserve"> торговых мест (магазинов-павильонов - </w:t>
      </w:r>
      <w:r>
        <w:rPr>
          <w:sz w:val="28"/>
          <w:szCs w:val="28"/>
        </w:rPr>
        <w:t>33</w:t>
      </w:r>
      <w:r w:rsidRPr="00631F7F">
        <w:rPr>
          <w:sz w:val="28"/>
          <w:szCs w:val="28"/>
        </w:rPr>
        <w:t xml:space="preserve">, из них </w:t>
      </w:r>
      <w:r>
        <w:rPr>
          <w:sz w:val="28"/>
          <w:szCs w:val="28"/>
        </w:rPr>
        <w:t>1</w:t>
      </w:r>
      <w:r w:rsidRPr="00631F7F">
        <w:rPr>
          <w:sz w:val="28"/>
          <w:szCs w:val="28"/>
        </w:rPr>
        <w:t xml:space="preserve">4 продовольственных, </w:t>
      </w:r>
      <w:r>
        <w:rPr>
          <w:sz w:val="28"/>
          <w:szCs w:val="28"/>
        </w:rPr>
        <w:t>19</w:t>
      </w:r>
      <w:r w:rsidRPr="00631F7F">
        <w:rPr>
          <w:sz w:val="28"/>
          <w:szCs w:val="28"/>
        </w:rPr>
        <w:t xml:space="preserve"> промышленны</w:t>
      </w:r>
      <w:r>
        <w:rPr>
          <w:sz w:val="28"/>
          <w:szCs w:val="28"/>
        </w:rPr>
        <w:t>х</w:t>
      </w:r>
      <w:r w:rsidRPr="00631F7F">
        <w:rPr>
          <w:sz w:val="28"/>
          <w:szCs w:val="28"/>
        </w:rPr>
        <w:t>; места резерв</w:t>
      </w:r>
      <w:r>
        <w:rPr>
          <w:sz w:val="28"/>
          <w:szCs w:val="28"/>
        </w:rPr>
        <w:t>а - 10 торговых объектов и 20</w:t>
      </w:r>
      <w:r w:rsidR="001F73B7">
        <w:rPr>
          <w:sz w:val="28"/>
          <w:szCs w:val="28"/>
        </w:rPr>
        <w:t xml:space="preserve"> </w:t>
      </w:r>
      <w:r>
        <w:rPr>
          <w:sz w:val="28"/>
          <w:szCs w:val="28"/>
        </w:rPr>
        <w:t>шт.  5-</w:t>
      </w:r>
      <w:r w:rsidR="001F73B7">
        <w:rPr>
          <w:sz w:val="28"/>
          <w:szCs w:val="28"/>
        </w:rPr>
        <w:t>т</w:t>
      </w:r>
      <w:r>
        <w:rPr>
          <w:sz w:val="28"/>
          <w:szCs w:val="28"/>
        </w:rPr>
        <w:t>и</w:t>
      </w:r>
      <w:r w:rsidR="001F73B7">
        <w:rPr>
          <w:sz w:val="28"/>
          <w:szCs w:val="28"/>
        </w:rPr>
        <w:t xml:space="preserve"> т</w:t>
      </w:r>
      <w:r>
        <w:rPr>
          <w:sz w:val="28"/>
          <w:szCs w:val="28"/>
        </w:rPr>
        <w:t>онных контейнеров)</w:t>
      </w:r>
      <w:r w:rsidRPr="00631F7F">
        <w:rPr>
          <w:sz w:val="28"/>
          <w:szCs w:val="28"/>
        </w:rPr>
        <w:t xml:space="preserve">; 35 торговых мест в </w:t>
      </w:r>
      <w:proofErr w:type="spellStart"/>
      <w:r w:rsidRPr="00631F7F">
        <w:rPr>
          <w:sz w:val="28"/>
          <w:szCs w:val="28"/>
        </w:rPr>
        <w:t>ТОКе</w:t>
      </w:r>
      <w:proofErr w:type="spellEnd"/>
      <w:r w:rsidRPr="00631F7F">
        <w:rPr>
          <w:sz w:val="28"/>
          <w:szCs w:val="28"/>
        </w:rPr>
        <w:t xml:space="preserve"> «Антей»</w:t>
      </w:r>
      <w:r>
        <w:rPr>
          <w:sz w:val="28"/>
          <w:szCs w:val="28"/>
        </w:rPr>
        <w:t xml:space="preserve"> и </w:t>
      </w:r>
      <w:bookmarkStart w:id="23" w:name="_Hlk29218322"/>
      <w:r>
        <w:rPr>
          <w:sz w:val="28"/>
          <w:szCs w:val="28"/>
        </w:rPr>
        <w:t xml:space="preserve">30 </w:t>
      </w:r>
      <w:r w:rsidR="006B3737">
        <w:rPr>
          <w:sz w:val="28"/>
          <w:szCs w:val="28"/>
        </w:rPr>
        <w:t xml:space="preserve">в </w:t>
      </w:r>
      <w:r>
        <w:rPr>
          <w:sz w:val="28"/>
          <w:szCs w:val="28"/>
        </w:rPr>
        <w:t>ТЦ «Торговый центр»</w:t>
      </w:r>
      <w:r w:rsidRPr="00631F7F">
        <w:rPr>
          <w:sz w:val="28"/>
          <w:szCs w:val="28"/>
        </w:rPr>
        <w:t xml:space="preserve">. </w:t>
      </w:r>
      <w:bookmarkEnd w:id="23"/>
    </w:p>
    <w:p w14:paraId="45DE1F6D" w14:textId="1E8A6A9C" w:rsidR="007F6E45" w:rsidRDefault="007F6E45" w:rsidP="006B3737">
      <w:pPr>
        <w:ind w:firstLine="709"/>
        <w:jc w:val="both"/>
        <w:rPr>
          <w:sz w:val="28"/>
          <w:szCs w:val="28"/>
        </w:rPr>
      </w:pPr>
      <w:r>
        <w:rPr>
          <w:sz w:val="28"/>
          <w:szCs w:val="28"/>
        </w:rPr>
        <w:t>Обеспеченность торговыми площадями в поселке высокая.</w:t>
      </w:r>
      <w:r w:rsidR="006B3737">
        <w:rPr>
          <w:sz w:val="28"/>
          <w:szCs w:val="28"/>
        </w:rPr>
        <w:t xml:space="preserve"> </w:t>
      </w:r>
      <w:r w:rsidRPr="00FD1AC5">
        <w:rPr>
          <w:sz w:val="28"/>
          <w:szCs w:val="28"/>
        </w:rPr>
        <w:t>На 50 жителей Айхала – 1 СМСП</w:t>
      </w:r>
      <w:r w:rsidRPr="007D7E47">
        <w:rPr>
          <w:sz w:val="28"/>
          <w:szCs w:val="28"/>
        </w:rPr>
        <w:t xml:space="preserve"> (субъект малого и среднего</w:t>
      </w:r>
      <w:r>
        <w:rPr>
          <w:sz w:val="28"/>
          <w:szCs w:val="28"/>
        </w:rPr>
        <w:t xml:space="preserve"> </w:t>
      </w:r>
      <w:r w:rsidRPr="007D7E47">
        <w:rPr>
          <w:sz w:val="28"/>
          <w:szCs w:val="28"/>
        </w:rPr>
        <w:t>предпринимательства)</w:t>
      </w:r>
      <w:r>
        <w:rPr>
          <w:sz w:val="28"/>
          <w:szCs w:val="28"/>
        </w:rPr>
        <w:t>.</w:t>
      </w:r>
    </w:p>
    <w:p w14:paraId="3F289686" w14:textId="77777777" w:rsidR="006B3737" w:rsidRPr="00201133" w:rsidRDefault="006B3737" w:rsidP="006B3737">
      <w:pPr>
        <w:ind w:firstLine="709"/>
        <w:jc w:val="both"/>
        <w:rPr>
          <w:sz w:val="28"/>
          <w:szCs w:val="28"/>
        </w:rPr>
      </w:pPr>
    </w:p>
    <w:p w14:paraId="75688384" w14:textId="77777777" w:rsidR="007F6E45" w:rsidRDefault="007F6E45" w:rsidP="007F6E45">
      <w:pPr>
        <w:rPr>
          <w:sz w:val="28"/>
          <w:szCs w:val="28"/>
        </w:rPr>
      </w:pPr>
      <w:bookmarkStart w:id="24" w:name="_Hlk29218346"/>
      <w:r w:rsidRPr="007D7E47">
        <w:rPr>
          <w:sz w:val="28"/>
          <w:szCs w:val="28"/>
        </w:rPr>
        <w:t>14</w:t>
      </w:r>
      <w:r>
        <w:rPr>
          <w:sz w:val="28"/>
          <w:szCs w:val="28"/>
        </w:rPr>
        <w:t>1</w:t>
      </w:r>
      <w:r w:rsidRPr="007D7E47">
        <w:rPr>
          <w:sz w:val="28"/>
          <w:szCs w:val="28"/>
        </w:rPr>
        <w:t xml:space="preserve"> торговых объекта (67 – продовольственные, 7</w:t>
      </w:r>
      <w:r>
        <w:rPr>
          <w:sz w:val="28"/>
          <w:szCs w:val="28"/>
        </w:rPr>
        <w:t>4</w:t>
      </w:r>
      <w:r w:rsidRPr="007D7E47">
        <w:rPr>
          <w:sz w:val="28"/>
          <w:szCs w:val="28"/>
        </w:rPr>
        <w:t xml:space="preserve"> – промышленные)</w:t>
      </w:r>
      <w:r>
        <w:rPr>
          <w:sz w:val="28"/>
          <w:szCs w:val="28"/>
        </w:rPr>
        <w:t>.</w:t>
      </w:r>
      <w:r w:rsidRPr="007D7E47">
        <w:rPr>
          <w:sz w:val="28"/>
          <w:szCs w:val="28"/>
        </w:rPr>
        <w:t xml:space="preserve"> </w:t>
      </w:r>
    </w:p>
    <w:p w14:paraId="458A66DF" w14:textId="77777777" w:rsidR="007F6E45" w:rsidRPr="00FD1AC5" w:rsidRDefault="007F6E45" w:rsidP="007F6E45">
      <w:pPr>
        <w:rPr>
          <w:sz w:val="28"/>
          <w:szCs w:val="28"/>
        </w:rPr>
      </w:pPr>
      <w:r w:rsidRPr="00FD1AC5">
        <w:rPr>
          <w:sz w:val="28"/>
          <w:szCs w:val="28"/>
        </w:rPr>
        <w:t>На 209 жителей Айхала – 1 продовольственный торговый объект.</w:t>
      </w:r>
    </w:p>
    <w:p w14:paraId="69996608" w14:textId="77777777" w:rsidR="007F6E45" w:rsidRPr="00FD1AC5" w:rsidRDefault="007F6E45" w:rsidP="007F6E45">
      <w:pPr>
        <w:rPr>
          <w:sz w:val="28"/>
          <w:szCs w:val="28"/>
        </w:rPr>
      </w:pPr>
      <w:r w:rsidRPr="00FD1AC5">
        <w:rPr>
          <w:sz w:val="28"/>
          <w:szCs w:val="28"/>
        </w:rPr>
        <w:lastRenderedPageBreak/>
        <w:t>На 177 жителей Айхала – 1 промышленный торговый объект.</w:t>
      </w:r>
    </w:p>
    <w:bookmarkEnd w:id="24"/>
    <w:p w14:paraId="3CEC25C3" w14:textId="77777777" w:rsidR="007F6E45" w:rsidRDefault="007F6E45" w:rsidP="007F6E45">
      <w:pPr>
        <w:rPr>
          <w:sz w:val="28"/>
          <w:szCs w:val="28"/>
        </w:rPr>
      </w:pPr>
    </w:p>
    <w:p w14:paraId="4A71700C" w14:textId="77777777" w:rsidR="007F6E45" w:rsidRPr="006B3737" w:rsidRDefault="007F6E45" w:rsidP="007F6E45">
      <w:pPr>
        <w:jc w:val="center"/>
        <w:rPr>
          <w:b/>
          <w:bCs/>
          <w:i/>
          <w:sz w:val="28"/>
          <w:szCs w:val="28"/>
        </w:rPr>
      </w:pPr>
      <w:r w:rsidRPr="006B3737">
        <w:rPr>
          <w:b/>
          <w:bCs/>
          <w:i/>
          <w:sz w:val="28"/>
          <w:szCs w:val="28"/>
        </w:rPr>
        <w:t>Нормативы обеспеченности торговыми площадями</w:t>
      </w:r>
    </w:p>
    <w:p w14:paraId="7CE45DC3" w14:textId="77777777" w:rsidR="007F6E45" w:rsidRPr="006E128E" w:rsidRDefault="007F6E45" w:rsidP="007F6E45">
      <w:pPr>
        <w:jc w:val="center"/>
        <w:rPr>
          <w:i/>
          <w:sz w:val="28"/>
          <w:szCs w:val="28"/>
        </w:rPr>
      </w:pPr>
    </w:p>
    <w:p w14:paraId="5FEE0723" w14:textId="77777777" w:rsidR="007F6E45" w:rsidRPr="00CD0CC2" w:rsidRDefault="007F6E45" w:rsidP="007F6E45">
      <w:pPr>
        <w:jc w:val="center"/>
        <w:rPr>
          <w:sz w:val="28"/>
          <w:szCs w:val="28"/>
        </w:rPr>
      </w:pPr>
      <w:r w:rsidRPr="00CD0CC2">
        <w:rPr>
          <w:sz w:val="28"/>
          <w:szCs w:val="28"/>
        </w:rPr>
        <w:t>(Постановление Правительства РС (Я) от 26.12.2016 гг. № 416 «Об утверждении нормативов минимальной обеспеченности населения площадью торговых объектов в Республике Саха (Якутия)</w:t>
      </w:r>
      <w:r>
        <w:rPr>
          <w:sz w:val="28"/>
          <w:szCs w:val="28"/>
        </w:rPr>
        <w:t>)</w:t>
      </w:r>
    </w:p>
    <w:tbl>
      <w:tblPr>
        <w:tblStyle w:val="a4"/>
        <w:tblW w:w="10137" w:type="dxa"/>
        <w:tblLook w:val="04A0" w:firstRow="1" w:lastRow="0" w:firstColumn="1" w:lastColumn="0" w:noHBand="0" w:noVBand="1"/>
      </w:tblPr>
      <w:tblGrid>
        <w:gridCol w:w="531"/>
        <w:gridCol w:w="1590"/>
        <w:gridCol w:w="1697"/>
        <w:gridCol w:w="1422"/>
        <w:gridCol w:w="1714"/>
        <w:gridCol w:w="1714"/>
        <w:gridCol w:w="1697"/>
      </w:tblGrid>
      <w:tr w:rsidR="006B3737" w14:paraId="4AEDFFB8" w14:textId="77777777" w:rsidTr="006B3737">
        <w:trPr>
          <w:trHeight w:val="1036"/>
        </w:trPr>
        <w:tc>
          <w:tcPr>
            <w:tcW w:w="519" w:type="dxa"/>
          </w:tcPr>
          <w:p w14:paraId="4994A8F3" w14:textId="77777777" w:rsidR="007F6E45" w:rsidRPr="006B3737" w:rsidRDefault="007F6E45" w:rsidP="007F6E45">
            <w:pPr>
              <w:rPr>
                <w:b/>
                <w:sz w:val="22"/>
                <w:szCs w:val="22"/>
              </w:rPr>
            </w:pPr>
            <w:r w:rsidRPr="006B3737">
              <w:rPr>
                <w:b/>
                <w:sz w:val="22"/>
                <w:szCs w:val="22"/>
              </w:rPr>
              <w:t>№ п/п</w:t>
            </w:r>
          </w:p>
        </w:tc>
        <w:tc>
          <w:tcPr>
            <w:tcW w:w="1555" w:type="dxa"/>
            <w:tcBorders>
              <w:top w:val="outset" w:sz="6" w:space="0" w:color="auto"/>
              <w:left w:val="outset" w:sz="6" w:space="0" w:color="auto"/>
              <w:bottom w:val="outset" w:sz="6" w:space="0" w:color="auto"/>
              <w:right w:val="outset" w:sz="6" w:space="0" w:color="auto"/>
            </w:tcBorders>
            <w:shd w:val="clear" w:color="auto" w:fill="FFFFFF"/>
          </w:tcPr>
          <w:p w14:paraId="672246F2" w14:textId="4004D9F3" w:rsidR="007F6E45" w:rsidRPr="006B3737" w:rsidRDefault="007F6E45" w:rsidP="007F6E45">
            <w:pPr>
              <w:spacing w:after="150"/>
              <w:jc w:val="center"/>
              <w:rPr>
                <w:sz w:val="22"/>
                <w:szCs w:val="22"/>
              </w:rPr>
            </w:pPr>
            <w:r w:rsidRPr="006B3737">
              <w:rPr>
                <w:sz w:val="22"/>
                <w:szCs w:val="22"/>
              </w:rPr>
              <w:t>Наименование</w:t>
            </w:r>
            <w:r w:rsidRPr="006B3737">
              <w:rPr>
                <w:sz w:val="22"/>
                <w:szCs w:val="22"/>
              </w:rPr>
              <w:br/>
              <w:t>групп</w:t>
            </w:r>
          </w:p>
        </w:tc>
        <w:tc>
          <w:tcPr>
            <w:tcW w:w="1660" w:type="dxa"/>
            <w:tcBorders>
              <w:top w:val="outset" w:sz="6" w:space="0" w:color="auto"/>
              <w:left w:val="outset" w:sz="6" w:space="0" w:color="auto"/>
              <w:bottom w:val="outset" w:sz="6" w:space="0" w:color="auto"/>
              <w:right w:val="outset" w:sz="6" w:space="0" w:color="auto"/>
            </w:tcBorders>
            <w:shd w:val="clear" w:color="auto" w:fill="FFFFFF"/>
          </w:tcPr>
          <w:p w14:paraId="66788A31" w14:textId="0D15550F" w:rsidR="007F6E45" w:rsidRPr="006B3737" w:rsidRDefault="007F6E45" w:rsidP="006B3737">
            <w:pPr>
              <w:spacing w:after="150"/>
              <w:jc w:val="center"/>
              <w:rPr>
                <w:sz w:val="22"/>
                <w:szCs w:val="22"/>
              </w:rPr>
            </w:pPr>
            <w:r w:rsidRPr="006B3737">
              <w:rPr>
                <w:sz w:val="22"/>
                <w:szCs w:val="22"/>
              </w:rPr>
              <w:t>Фактическая обеспеченность</w:t>
            </w:r>
            <w:r w:rsidR="006B3737" w:rsidRPr="006B3737">
              <w:rPr>
                <w:sz w:val="22"/>
                <w:szCs w:val="22"/>
              </w:rPr>
              <w:t xml:space="preserve"> (</w:t>
            </w:r>
            <w:r w:rsidRPr="006B3737">
              <w:rPr>
                <w:sz w:val="22"/>
                <w:szCs w:val="22"/>
              </w:rPr>
              <w:t>м. кв.</w:t>
            </w:r>
            <w:r w:rsidR="006B3737" w:rsidRPr="006B3737">
              <w:rPr>
                <w:sz w:val="22"/>
                <w:szCs w:val="22"/>
              </w:rPr>
              <w:t>)</w:t>
            </w:r>
          </w:p>
        </w:tc>
        <w:tc>
          <w:tcPr>
            <w:tcW w:w="1391" w:type="dxa"/>
            <w:tcBorders>
              <w:top w:val="outset" w:sz="6" w:space="0" w:color="auto"/>
              <w:left w:val="outset" w:sz="6" w:space="0" w:color="auto"/>
              <w:bottom w:val="outset" w:sz="6" w:space="0" w:color="auto"/>
              <w:right w:val="outset" w:sz="6" w:space="0" w:color="auto"/>
            </w:tcBorders>
            <w:shd w:val="clear" w:color="auto" w:fill="FFFFFF"/>
          </w:tcPr>
          <w:p w14:paraId="395A78BB" w14:textId="477A2E88" w:rsidR="007F6E45" w:rsidRPr="006B3737" w:rsidRDefault="007F6E45" w:rsidP="007F6E45">
            <w:pPr>
              <w:spacing w:after="150"/>
              <w:jc w:val="center"/>
              <w:rPr>
                <w:sz w:val="22"/>
                <w:szCs w:val="22"/>
              </w:rPr>
            </w:pPr>
            <w:r w:rsidRPr="006B3737">
              <w:rPr>
                <w:sz w:val="22"/>
                <w:szCs w:val="22"/>
              </w:rPr>
              <w:t>Численность</w:t>
            </w:r>
            <w:r w:rsidRPr="006B3737">
              <w:rPr>
                <w:sz w:val="22"/>
                <w:szCs w:val="22"/>
              </w:rPr>
              <w:br/>
              <w:t>населения</w:t>
            </w:r>
            <w:r w:rsidRPr="006B3737">
              <w:rPr>
                <w:sz w:val="22"/>
                <w:szCs w:val="22"/>
              </w:rPr>
              <w:br/>
              <w:t>города</w:t>
            </w:r>
          </w:p>
        </w:tc>
        <w:tc>
          <w:tcPr>
            <w:tcW w:w="1676" w:type="dxa"/>
            <w:tcBorders>
              <w:top w:val="outset" w:sz="6" w:space="0" w:color="auto"/>
              <w:left w:val="outset" w:sz="6" w:space="0" w:color="auto"/>
              <w:bottom w:val="outset" w:sz="6" w:space="0" w:color="auto"/>
              <w:right w:val="outset" w:sz="6" w:space="0" w:color="auto"/>
            </w:tcBorders>
            <w:shd w:val="clear" w:color="auto" w:fill="FFFFFF"/>
          </w:tcPr>
          <w:p w14:paraId="5ED66C3B" w14:textId="492AE162" w:rsidR="007F6E45" w:rsidRPr="006B3737" w:rsidRDefault="007F6E45" w:rsidP="007F6E45">
            <w:pPr>
              <w:spacing w:after="150"/>
              <w:jc w:val="center"/>
              <w:rPr>
                <w:sz w:val="22"/>
                <w:szCs w:val="22"/>
              </w:rPr>
            </w:pPr>
            <w:r w:rsidRPr="006B3737">
              <w:rPr>
                <w:sz w:val="22"/>
                <w:szCs w:val="22"/>
              </w:rPr>
              <w:t>Норматив </w:t>
            </w:r>
            <w:r w:rsidRPr="006B3737">
              <w:rPr>
                <w:sz w:val="22"/>
                <w:szCs w:val="22"/>
              </w:rPr>
              <w:br/>
              <w:t xml:space="preserve">обеспеченности по </w:t>
            </w:r>
            <w:proofErr w:type="spellStart"/>
            <w:r w:rsidRPr="006B3737">
              <w:rPr>
                <w:sz w:val="22"/>
                <w:szCs w:val="22"/>
              </w:rPr>
              <w:t>Мирнинско</w:t>
            </w:r>
            <w:r w:rsidR="006B3737" w:rsidRPr="006B3737">
              <w:rPr>
                <w:sz w:val="22"/>
                <w:szCs w:val="22"/>
              </w:rPr>
              <w:t>м</w:t>
            </w:r>
            <w:r w:rsidRPr="006B3737">
              <w:rPr>
                <w:sz w:val="22"/>
                <w:szCs w:val="22"/>
              </w:rPr>
              <w:t>у</w:t>
            </w:r>
            <w:proofErr w:type="spellEnd"/>
            <w:r w:rsidR="006B3737" w:rsidRPr="006B3737">
              <w:rPr>
                <w:sz w:val="22"/>
                <w:szCs w:val="22"/>
              </w:rPr>
              <w:t xml:space="preserve"> </w:t>
            </w:r>
            <w:r w:rsidRPr="006B3737">
              <w:rPr>
                <w:sz w:val="22"/>
                <w:szCs w:val="22"/>
              </w:rPr>
              <w:t>району</w:t>
            </w:r>
          </w:p>
          <w:p w14:paraId="63030C84" w14:textId="77777777" w:rsidR="007F6E45" w:rsidRPr="006B3737" w:rsidRDefault="007F6E45" w:rsidP="007F6E45">
            <w:pPr>
              <w:spacing w:after="150"/>
              <w:jc w:val="center"/>
              <w:rPr>
                <w:sz w:val="22"/>
                <w:szCs w:val="22"/>
              </w:rPr>
            </w:pPr>
            <w:r w:rsidRPr="006B3737">
              <w:rPr>
                <w:sz w:val="20"/>
                <w:szCs w:val="20"/>
              </w:rPr>
              <w:t>(</w:t>
            </w:r>
            <w:proofErr w:type="spellStart"/>
            <w:r w:rsidRPr="006B3737">
              <w:rPr>
                <w:sz w:val="20"/>
                <w:szCs w:val="20"/>
              </w:rPr>
              <w:t>кв.м</w:t>
            </w:r>
            <w:proofErr w:type="spellEnd"/>
            <w:r w:rsidRPr="006B3737">
              <w:rPr>
                <w:sz w:val="20"/>
                <w:szCs w:val="20"/>
              </w:rPr>
              <w:t>. на 1000 чел.)</w:t>
            </w:r>
          </w:p>
        </w:tc>
        <w:tc>
          <w:tcPr>
            <w:tcW w:w="1676" w:type="dxa"/>
            <w:tcBorders>
              <w:top w:val="outset" w:sz="6" w:space="0" w:color="auto"/>
              <w:left w:val="outset" w:sz="6" w:space="0" w:color="auto"/>
              <w:bottom w:val="outset" w:sz="6" w:space="0" w:color="auto"/>
              <w:right w:val="outset" w:sz="6" w:space="0" w:color="auto"/>
            </w:tcBorders>
            <w:shd w:val="clear" w:color="auto" w:fill="FFFFFF"/>
          </w:tcPr>
          <w:p w14:paraId="495BF563" w14:textId="77777777" w:rsidR="006B3737" w:rsidRDefault="007F6E45" w:rsidP="007F6E45">
            <w:pPr>
              <w:spacing w:after="150"/>
              <w:jc w:val="center"/>
              <w:rPr>
                <w:sz w:val="22"/>
                <w:szCs w:val="22"/>
              </w:rPr>
            </w:pPr>
            <w:r w:rsidRPr="006B3737">
              <w:rPr>
                <w:sz w:val="22"/>
                <w:szCs w:val="22"/>
              </w:rPr>
              <w:t>Норматив </w:t>
            </w:r>
            <w:r w:rsidRPr="006B3737">
              <w:rPr>
                <w:sz w:val="22"/>
                <w:szCs w:val="22"/>
              </w:rPr>
              <w:br/>
              <w:t>обеспеченности по РС (Я)</w:t>
            </w:r>
          </w:p>
          <w:p w14:paraId="0704122D" w14:textId="607A27F6" w:rsidR="007F6E45" w:rsidRPr="006B3737" w:rsidRDefault="007F6E45" w:rsidP="007F6E45">
            <w:pPr>
              <w:spacing w:after="150"/>
              <w:jc w:val="center"/>
              <w:rPr>
                <w:sz w:val="22"/>
                <w:szCs w:val="22"/>
              </w:rPr>
            </w:pPr>
            <w:r w:rsidRPr="006B3737">
              <w:rPr>
                <w:sz w:val="20"/>
                <w:szCs w:val="20"/>
              </w:rPr>
              <w:t xml:space="preserve"> (</w:t>
            </w:r>
            <w:proofErr w:type="spellStart"/>
            <w:r w:rsidRPr="006B3737">
              <w:rPr>
                <w:sz w:val="20"/>
                <w:szCs w:val="20"/>
              </w:rPr>
              <w:t>кв.м</w:t>
            </w:r>
            <w:proofErr w:type="spellEnd"/>
            <w:r w:rsidRPr="006B3737">
              <w:rPr>
                <w:sz w:val="20"/>
                <w:szCs w:val="20"/>
              </w:rPr>
              <w:t>. на 1000 чел.)</w:t>
            </w:r>
          </w:p>
        </w:tc>
        <w:tc>
          <w:tcPr>
            <w:tcW w:w="1660" w:type="dxa"/>
            <w:tcBorders>
              <w:top w:val="outset" w:sz="6" w:space="0" w:color="auto"/>
              <w:left w:val="outset" w:sz="6" w:space="0" w:color="auto"/>
              <w:bottom w:val="outset" w:sz="6" w:space="0" w:color="auto"/>
              <w:right w:val="outset" w:sz="6" w:space="0" w:color="auto"/>
            </w:tcBorders>
            <w:shd w:val="clear" w:color="auto" w:fill="FFFFFF"/>
          </w:tcPr>
          <w:p w14:paraId="423A033E" w14:textId="066CCC83" w:rsidR="007F6E45" w:rsidRPr="006B3737" w:rsidRDefault="007F6E45" w:rsidP="007F6E45">
            <w:pPr>
              <w:spacing w:after="150"/>
              <w:jc w:val="center"/>
              <w:rPr>
                <w:sz w:val="22"/>
                <w:szCs w:val="22"/>
              </w:rPr>
            </w:pPr>
            <w:r w:rsidRPr="006B3737">
              <w:rPr>
                <w:sz w:val="22"/>
                <w:szCs w:val="22"/>
              </w:rPr>
              <w:t>Фактически</w:t>
            </w:r>
            <w:r w:rsidRPr="006B3737">
              <w:rPr>
                <w:sz w:val="22"/>
                <w:szCs w:val="22"/>
              </w:rPr>
              <w:br/>
              <w:t>обеспеченно</w:t>
            </w:r>
            <w:r w:rsidR="006B3737" w:rsidRPr="006B3737">
              <w:rPr>
                <w:sz w:val="22"/>
                <w:szCs w:val="22"/>
              </w:rPr>
              <w:t>с</w:t>
            </w:r>
            <w:r w:rsidRPr="006B3737">
              <w:rPr>
                <w:sz w:val="22"/>
                <w:szCs w:val="22"/>
              </w:rPr>
              <w:t>ть</w:t>
            </w:r>
          </w:p>
          <w:p w14:paraId="469B3285" w14:textId="77777777" w:rsidR="007F6E45" w:rsidRPr="006B3737" w:rsidRDefault="007F6E45" w:rsidP="007F6E45">
            <w:pPr>
              <w:spacing w:after="150"/>
              <w:jc w:val="center"/>
              <w:rPr>
                <w:sz w:val="22"/>
                <w:szCs w:val="22"/>
              </w:rPr>
            </w:pPr>
            <w:r w:rsidRPr="006B3737">
              <w:rPr>
                <w:sz w:val="20"/>
                <w:szCs w:val="20"/>
              </w:rPr>
              <w:t>(</w:t>
            </w:r>
            <w:proofErr w:type="spellStart"/>
            <w:r w:rsidRPr="006B3737">
              <w:rPr>
                <w:sz w:val="20"/>
                <w:szCs w:val="20"/>
              </w:rPr>
              <w:t>кв.м</w:t>
            </w:r>
            <w:proofErr w:type="spellEnd"/>
            <w:r w:rsidRPr="006B3737">
              <w:rPr>
                <w:sz w:val="20"/>
                <w:szCs w:val="20"/>
              </w:rPr>
              <w:t>. на 1000 чел.)</w:t>
            </w:r>
          </w:p>
        </w:tc>
      </w:tr>
      <w:tr w:rsidR="006B3737" w14:paraId="139848FE" w14:textId="77777777" w:rsidTr="006B3737">
        <w:trPr>
          <w:trHeight w:val="280"/>
        </w:trPr>
        <w:tc>
          <w:tcPr>
            <w:tcW w:w="519" w:type="dxa"/>
          </w:tcPr>
          <w:p w14:paraId="277802CC" w14:textId="77777777" w:rsidR="007F6E45" w:rsidRPr="00961DA8" w:rsidRDefault="007F6E45" w:rsidP="007F6E45">
            <w:pPr>
              <w:rPr>
                <w:b/>
              </w:rPr>
            </w:pPr>
            <w:r w:rsidRPr="00961DA8">
              <w:rPr>
                <w:b/>
              </w:rPr>
              <w:t>1</w:t>
            </w:r>
          </w:p>
        </w:tc>
        <w:tc>
          <w:tcPr>
            <w:tcW w:w="1555" w:type="dxa"/>
          </w:tcPr>
          <w:p w14:paraId="4210147E" w14:textId="77777777" w:rsidR="007F6E45" w:rsidRPr="00961DA8" w:rsidRDefault="007F6E45" w:rsidP="007F6E45">
            <w:pPr>
              <w:spacing w:after="150"/>
            </w:pPr>
            <w:r w:rsidRPr="00961DA8">
              <w:t>Продтовары</w:t>
            </w:r>
          </w:p>
        </w:tc>
        <w:tc>
          <w:tcPr>
            <w:tcW w:w="1660" w:type="dxa"/>
          </w:tcPr>
          <w:p w14:paraId="7DEEEB14" w14:textId="77777777" w:rsidR="007F6E45" w:rsidRPr="00961DA8" w:rsidRDefault="007F6E45" w:rsidP="007F6E45">
            <w:r w:rsidRPr="00961DA8">
              <w:t>2246</w:t>
            </w:r>
          </w:p>
        </w:tc>
        <w:tc>
          <w:tcPr>
            <w:tcW w:w="1391" w:type="dxa"/>
          </w:tcPr>
          <w:p w14:paraId="51BD5F24" w14:textId="77777777" w:rsidR="007F6E45" w:rsidRPr="00961DA8" w:rsidRDefault="007F6E45" w:rsidP="007F6E45">
            <w:r w:rsidRPr="00961DA8">
              <w:t>14021</w:t>
            </w:r>
          </w:p>
        </w:tc>
        <w:tc>
          <w:tcPr>
            <w:tcW w:w="1676" w:type="dxa"/>
          </w:tcPr>
          <w:p w14:paraId="68F7D219" w14:textId="77777777" w:rsidR="007F6E45" w:rsidRPr="00961DA8" w:rsidRDefault="007F6E45" w:rsidP="007F6E45">
            <w:r w:rsidRPr="00961DA8">
              <w:t>130</w:t>
            </w:r>
          </w:p>
        </w:tc>
        <w:tc>
          <w:tcPr>
            <w:tcW w:w="1676" w:type="dxa"/>
          </w:tcPr>
          <w:p w14:paraId="06440A1D" w14:textId="77777777" w:rsidR="007F6E45" w:rsidRPr="00961DA8" w:rsidRDefault="007F6E45" w:rsidP="007F6E45">
            <w:r w:rsidRPr="00961DA8">
              <w:t>120</w:t>
            </w:r>
          </w:p>
        </w:tc>
        <w:tc>
          <w:tcPr>
            <w:tcW w:w="1660" w:type="dxa"/>
          </w:tcPr>
          <w:p w14:paraId="7B44A5C4" w14:textId="77777777" w:rsidR="007F6E45" w:rsidRPr="00961DA8" w:rsidRDefault="007F6E45" w:rsidP="007F6E45">
            <w:pPr>
              <w:rPr>
                <w:b/>
              </w:rPr>
            </w:pPr>
            <w:r w:rsidRPr="00961DA8">
              <w:rPr>
                <w:b/>
              </w:rPr>
              <w:t>160</w:t>
            </w:r>
          </w:p>
        </w:tc>
      </w:tr>
      <w:tr w:rsidR="006B3737" w14:paraId="64EDF796" w14:textId="77777777" w:rsidTr="006B3737">
        <w:trPr>
          <w:trHeight w:val="290"/>
        </w:trPr>
        <w:tc>
          <w:tcPr>
            <w:tcW w:w="519" w:type="dxa"/>
          </w:tcPr>
          <w:p w14:paraId="5434E441" w14:textId="77777777" w:rsidR="007F6E45" w:rsidRPr="00961DA8" w:rsidRDefault="007F6E45" w:rsidP="007F6E45">
            <w:pPr>
              <w:rPr>
                <w:b/>
              </w:rPr>
            </w:pPr>
            <w:r w:rsidRPr="00961DA8">
              <w:rPr>
                <w:b/>
              </w:rPr>
              <w:t>2</w:t>
            </w:r>
          </w:p>
        </w:tc>
        <w:tc>
          <w:tcPr>
            <w:tcW w:w="1555" w:type="dxa"/>
          </w:tcPr>
          <w:p w14:paraId="0C25835C" w14:textId="77777777" w:rsidR="007F6E45" w:rsidRPr="00961DA8" w:rsidRDefault="007F6E45" w:rsidP="007F6E45">
            <w:pPr>
              <w:spacing w:after="150"/>
            </w:pPr>
            <w:r w:rsidRPr="00961DA8">
              <w:t>Промтовары</w:t>
            </w:r>
          </w:p>
        </w:tc>
        <w:tc>
          <w:tcPr>
            <w:tcW w:w="1660" w:type="dxa"/>
          </w:tcPr>
          <w:p w14:paraId="162D098F" w14:textId="77777777" w:rsidR="007F6E45" w:rsidRPr="00961DA8" w:rsidRDefault="007F6E45" w:rsidP="007F6E45">
            <w:r w:rsidRPr="00961DA8">
              <w:t>3728</w:t>
            </w:r>
          </w:p>
        </w:tc>
        <w:tc>
          <w:tcPr>
            <w:tcW w:w="1391" w:type="dxa"/>
          </w:tcPr>
          <w:p w14:paraId="58D48213" w14:textId="77777777" w:rsidR="007F6E45" w:rsidRPr="00961DA8" w:rsidRDefault="007F6E45" w:rsidP="007F6E45">
            <w:r w:rsidRPr="00961DA8">
              <w:t>14021</w:t>
            </w:r>
          </w:p>
        </w:tc>
        <w:tc>
          <w:tcPr>
            <w:tcW w:w="1676" w:type="dxa"/>
          </w:tcPr>
          <w:p w14:paraId="6B8EE58C" w14:textId="77777777" w:rsidR="007F6E45" w:rsidRPr="00961DA8" w:rsidRDefault="007F6E45" w:rsidP="007F6E45">
            <w:r w:rsidRPr="00961DA8">
              <w:t>272</w:t>
            </w:r>
          </w:p>
        </w:tc>
        <w:tc>
          <w:tcPr>
            <w:tcW w:w="1676" w:type="dxa"/>
          </w:tcPr>
          <w:p w14:paraId="6409131C" w14:textId="77777777" w:rsidR="007F6E45" w:rsidRPr="00961DA8" w:rsidRDefault="007F6E45" w:rsidP="007F6E45">
            <w:r w:rsidRPr="00961DA8">
              <w:t>251</w:t>
            </w:r>
          </w:p>
        </w:tc>
        <w:tc>
          <w:tcPr>
            <w:tcW w:w="1660" w:type="dxa"/>
          </w:tcPr>
          <w:p w14:paraId="4B2EFEB3" w14:textId="77777777" w:rsidR="007F6E45" w:rsidRPr="00961DA8" w:rsidRDefault="007F6E45" w:rsidP="007F6E45">
            <w:pPr>
              <w:rPr>
                <w:b/>
              </w:rPr>
            </w:pPr>
            <w:r w:rsidRPr="00961DA8">
              <w:rPr>
                <w:b/>
              </w:rPr>
              <w:t>265</w:t>
            </w:r>
          </w:p>
        </w:tc>
      </w:tr>
      <w:tr w:rsidR="006B3737" w14:paraId="5FD40A74" w14:textId="77777777" w:rsidTr="006B3737">
        <w:trPr>
          <w:trHeight w:val="270"/>
        </w:trPr>
        <w:tc>
          <w:tcPr>
            <w:tcW w:w="519" w:type="dxa"/>
          </w:tcPr>
          <w:p w14:paraId="1840182D" w14:textId="77777777" w:rsidR="007F6E45" w:rsidRPr="006B3737" w:rsidRDefault="007F6E45" w:rsidP="007F6E45">
            <w:pPr>
              <w:rPr>
                <w:b/>
              </w:rPr>
            </w:pPr>
          </w:p>
        </w:tc>
        <w:tc>
          <w:tcPr>
            <w:tcW w:w="1555" w:type="dxa"/>
          </w:tcPr>
          <w:p w14:paraId="6DEC324A" w14:textId="59EF2D7F" w:rsidR="007F6E45" w:rsidRPr="006B3737" w:rsidRDefault="006B3737" w:rsidP="007F6E45">
            <w:pPr>
              <w:spacing w:after="150"/>
              <w:rPr>
                <w:b/>
              </w:rPr>
            </w:pPr>
            <w:r>
              <w:rPr>
                <w:b/>
              </w:rPr>
              <w:t>И</w:t>
            </w:r>
            <w:r w:rsidR="007F6E45" w:rsidRPr="006B3737">
              <w:rPr>
                <w:b/>
              </w:rPr>
              <w:t>того</w:t>
            </w:r>
          </w:p>
        </w:tc>
        <w:tc>
          <w:tcPr>
            <w:tcW w:w="1660" w:type="dxa"/>
          </w:tcPr>
          <w:p w14:paraId="195226B7" w14:textId="77777777" w:rsidR="007F6E45" w:rsidRPr="006B3737" w:rsidRDefault="007F6E45" w:rsidP="007F6E45">
            <w:pPr>
              <w:rPr>
                <w:b/>
              </w:rPr>
            </w:pPr>
            <w:r w:rsidRPr="006B3737">
              <w:rPr>
                <w:b/>
              </w:rPr>
              <w:t>5974</w:t>
            </w:r>
          </w:p>
        </w:tc>
        <w:tc>
          <w:tcPr>
            <w:tcW w:w="1391" w:type="dxa"/>
          </w:tcPr>
          <w:p w14:paraId="7FA3E842" w14:textId="77777777" w:rsidR="007F6E45" w:rsidRPr="006B3737" w:rsidRDefault="007F6E45" w:rsidP="007F6E45">
            <w:pPr>
              <w:rPr>
                <w:b/>
              </w:rPr>
            </w:pPr>
            <w:r w:rsidRPr="006B3737">
              <w:rPr>
                <w:b/>
              </w:rPr>
              <w:t>14021</w:t>
            </w:r>
          </w:p>
        </w:tc>
        <w:tc>
          <w:tcPr>
            <w:tcW w:w="1676" w:type="dxa"/>
          </w:tcPr>
          <w:p w14:paraId="4E122B81" w14:textId="77777777" w:rsidR="007F6E45" w:rsidRPr="006B3737" w:rsidRDefault="007F6E45" w:rsidP="007F6E45">
            <w:pPr>
              <w:rPr>
                <w:b/>
              </w:rPr>
            </w:pPr>
            <w:r w:rsidRPr="006B3737">
              <w:rPr>
                <w:b/>
              </w:rPr>
              <w:t>402</w:t>
            </w:r>
          </w:p>
        </w:tc>
        <w:tc>
          <w:tcPr>
            <w:tcW w:w="1676" w:type="dxa"/>
          </w:tcPr>
          <w:p w14:paraId="2A1BD3B3" w14:textId="77777777" w:rsidR="007F6E45" w:rsidRPr="006B3737" w:rsidRDefault="007F6E45" w:rsidP="007F6E45">
            <w:pPr>
              <w:rPr>
                <w:b/>
              </w:rPr>
            </w:pPr>
            <w:r w:rsidRPr="006B3737">
              <w:rPr>
                <w:b/>
              </w:rPr>
              <w:t>371</w:t>
            </w:r>
          </w:p>
        </w:tc>
        <w:tc>
          <w:tcPr>
            <w:tcW w:w="1660" w:type="dxa"/>
          </w:tcPr>
          <w:p w14:paraId="089539B8" w14:textId="77777777" w:rsidR="007F6E45" w:rsidRPr="006B3737" w:rsidRDefault="007F6E45" w:rsidP="007F6E45">
            <w:pPr>
              <w:rPr>
                <w:b/>
              </w:rPr>
            </w:pPr>
            <w:r w:rsidRPr="006B3737">
              <w:rPr>
                <w:b/>
              </w:rPr>
              <w:t>426</w:t>
            </w:r>
          </w:p>
        </w:tc>
      </w:tr>
    </w:tbl>
    <w:p w14:paraId="64A1F056" w14:textId="77777777" w:rsidR="007F6E45" w:rsidRDefault="007F6E45" w:rsidP="007F6E45">
      <w:pPr>
        <w:rPr>
          <w:b/>
          <w:sz w:val="28"/>
          <w:szCs w:val="28"/>
        </w:rPr>
      </w:pPr>
    </w:p>
    <w:p w14:paraId="338DF82C" w14:textId="77777777" w:rsidR="007F6E45" w:rsidRDefault="007F6E45" w:rsidP="007F6E45">
      <w:pPr>
        <w:rPr>
          <w:sz w:val="28"/>
          <w:szCs w:val="28"/>
        </w:rPr>
      </w:pPr>
      <w:bookmarkStart w:id="25" w:name="_Hlk29218422"/>
      <w:r w:rsidRPr="001A18A9">
        <w:rPr>
          <w:sz w:val="28"/>
          <w:szCs w:val="28"/>
        </w:rPr>
        <w:t>18 объектов бытового обслуживания</w:t>
      </w:r>
    </w:p>
    <w:p w14:paraId="68767D29" w14:textId="607AC2CF" w:rsidR="007F6E45" w:rsidRDefault="007F6E45" w:rsidP="007F6E45">
      <w:pPr>
        <w:rPr>
          <w:b/>
          <w:sz w:val="28"/>
          <w:szCs w:val="28"/>
        </w:rPr>
      </w:pPr>
      <w:r w:rsidRPr="001A18A9">
        <w:rPr>
          <w:b/>
          <w:sz w:val="28"/>
          <w:szCs w:val="28"/>
        </w:rPr>
        <w:t>На</w:t>
      </w:r>
      <w:r>
        <w:rPr>
          <w:b/>
          <w:sz w:val="28"/>
          <w:szCs w:val="28"/>
        </w:rPr>
        <w:t xml:space="preserve"> </w:t>
      </w:r>
      <w:r w:rsidRPr="001A18A9">
        <w:rPr>
          <w:b/>
          <w:sz w:val="28"/>
          <w:szCs w:val="28"/>
        </w:rPr>
        <w:t>780 жителей Айхала – 1 объект бытового обслуживания</w:t>
      </w:r>
    </w:p>
    <w:bookmarkEnd w:id="25"/>
    <w:p w14:paraId="60905FC8" w14:textId="77777777" w:rsidR="00D353DF" w:rsidRDefault="00D353DF" w:rsidP="007F6E45">
      <w:pPr>
        <w:rPr>
          <w:b/>
          <w:sz w:val="28"/>
          <w:szCs w:val="28"/>
        </w:rPr>
      </w:pPr>
    </w:p>
    <w:p w14:paraId="24AC6B2F" w14:textId="77777777" w:rsidR="007F6E45" w:rsidRDefault="007F6E45" w:rsidP="007F6E45">
      <w:pPr>
        <w:ind w:firstLine="709"/>
        <w:jc w:val="both"/>
        <w:rPr>
          <w:sz w:val="28"/>
          <w:szCs w:val="28"/>
        </w:rPr>
      </w:pPr>
      <w:r w:rsidRPr="00631F7F">
        <w:rPr>
          <w:sz w:val="28"/>
          <w:szCs w:val="28"/>
        </w:rPr>
        <w:t xml:space="preserve"> </w:t>
      </w:r>
      <w:r>
        <w:rPr>
          <w:sz w:val="28"/>
          <w:szCs w:val="28"/>
        </w:rPr>
        <w:t>Десять</w:t>
      </w:r>
      <w:r w:rsidRPr="00631F7F">
        <w:rPr>
          <w:sz w:val="28"/>
          <w:szCs w:val="28"/>
        </w:rPr>
        <w:t xml:space="preserve"> объектов торговли реализуют аптечную продукци</w:t>
      </w:r>
      <w:r>
        <w:rPr>
          <w:sz w:val="28"/>
          <w:szCs w:val="28"/>
        </w:rPr>
        <w:t>ю.</w:t>
      </w:r>
    </w:p>
    <w:p w14:paraId="0598A306" w14:textId="77777777" w:rsidR="007F6E45" w:rsidRPr="00E231B2" w:rsidRDefault="007F6E45" w:rsidP="007F6E45">
      <w:pPr>
        <w:ind w:firstLine="708"/>
        <w:jc w:val="both"/>
        <w:rPr>
          <w:bCs/>
          <w:sz w:val="28"/>
          <w:szCs w:val="28"/>
        </w:rPr>
      </w:pPr>
      <w:bookmarkStart w:id="26" w:name="_Hlk29218519"/>
      <w:r w:rsidRPr="00E231B2">
        <w:rPr>
          <w:sz w:val="28"/>
          <w:szCs w:val="28"/>
        </w:rPr>
        <w:t>П</w:t>
      </w:r>
      <w:r w:rsidRPr="00E231B2">
        <w:rPr>
          <w:bCs/>
          <w:sz w:val="28"/>
          <w:szCs w:val="28"/>
        </w:rPr>
        <w:t>роизводство непродовольственных потребительских товаров представлено полиграфической продукцией (ООО «</w:t>
      </w:r>
      <w:proofErr w:type="spellStart"/>
      <w:r w:rsidRPr="00E231B2">
        <w:rPr>
          <w:bCs/>
          <w:sz w:val="28"/>
          <w:szCs w:val="28"/>
        </w:rPr>
        <w:t>ТехСтройСервис</w:t>
      </w:r>
      <w:proofErr w:type="spellEnd"/>
      <w:r w:rsidRPr="00E231B2">
        <w:rPr>
          <w:bCs/>
          <w:sz w:val="28"/>
          <w:szCs w:val="28"/>
        </w:rPr>
        <w:t>», ООО «Эталон»), сувенирной продукцией (ООО «</w:t>
      </w:r>
      <w:proofErr w:type="spellStart"/>
      <w:r w:rsidRPr="00E231B2">
        <w:rPr>
          <w:bCs/>
          <w:sz w:val="28"/>
          <w:szCs w:val="28"/>
        </w:rPr>
        <w:t>ТехСтройСервис</w:t>
      </w:r>
      <w:proofErr w:type="spellEnd"/>
      <w:r w:rsidRPr="00E231B2">
        <w:rPr>
          <w:bCs/>
          <w:sz w:val="28"/>
          <w:szCs w:val="28"/>
        </w:rPr>
        <w:t xml:space="preserve">»). Другое производство непродовольственных потребительских товаров отсутствует. </w:t>
      </w:r>
    </w:p>
    <w:p w14:paraId="4BB2D274" w14:textId="77777777" w:rsidR="007F6E45" w:rsidRDefault="007F6E45" w:rsidP="007F6E45">
      <w:pPr>
        <w:ind w:firstLine="708"/>
        <w:jc w:val="both"/>
        <w:rPr>
          <w:sz w:val="28"/>
          <w:szCs w:val="28"/>
        </w:rPr>
      </w:pPr>
      <w:r w:rsidRPr="00E231B2">
        <w:rPr>
          <w:bCs/>
          <w:sz w:val="28"/>
          <w:szCs w:val="28"/>
        </w:rPr>
        <w:t xml:space="preserve">Бытовое обслуживание: салонов красоты – </w:t>
      </w:r>
      <w:r>
        <w:rPr>
          <w:bCs/>
          <w:sz w:val="28"/>
          <w:szCs w:val="28"/>
        </w:rPr>
        <w:t>3</w:t>
      </w:r>
      <w:r w:rsidRPr="00E231B2">
        <w:rPr>
          <w:bCs/>
          <w:sz w:val="28"/>
          <w:szCs w:val="28"/>
        </w:rPr>
        <w:t xml:space="preserve">, студий красоты – 1, парикмахерских – </w:t>
      </w:r>
      <w:r>
        <w:rPr>
          <w:bCs/>
          <w:sz w:val="28"/>
          <w:szCs w:val="28"/>
        </w:rPr>
        <w:t>9</w:t>
      </w:r>
      <w:r w:rsidRPr="00E231B2">
        <w:rPr>
          <w:bCs/>
          <w:sz w:val="28"/>
          <w:szCs w:val="28"/>
        </w:rPr>
        <w:t>, мастерских по ремонту обуви – 2,</w:t>
      </w:r>
      <w:r>
        <w:rPr>
          <w:bCs/>
          <w:sz w:val="28"/>
          <w:szCs w:val="28"/>
        </w:rPr>
        <w:t xml:space="preserve"> мастерских по изготовлению ключей – 1;</w:t>
      </w:r>
      <w:r w:rsidRPr="00E231B2">
        <w:rPr>
          <w:bCs/>
          <w:sz w:val="28"/>
          <w:szCs w:val="28"/>
        </w:rPr>
        <w:t xml:space="preserve"> мастерских по ремонту и пошиву одежды -</w:t>
      </w:r>
      <w:r>
        <w:rPr>
          <w:bCs/>
          <w:sz w:val="28"/>
          <w:szCs w:val="28"/>
        </w:rPr>
        <w:t xml:space="preserve"> 3</w:t>
      </w:r>
      <w:r w:rsidRPr="00E231B2">
        <w:rPr>
          <w:bCs/>
          <w:sz w:val="28"/>
          <w:szCs w:val="28"/>
        </w:rPr>
        <w:t>, т</w:t>
      </w:r>
      <w:r w:rsidRPr="00E231B2">
        <w:rPr>
          <w:sz w:val="28"/>
          <w:szCs w:val="28"/>
        </w:rPr>
        <w:t xml:space="preserve">ехническое обслуживание транспортных средств </w:t>
      </w:r>
      <w:r>
        <w:rPr>
          <w:sz w:val="28"/>
          <w:szCs w:val="28"/>
        </w:rPr>
        <w:t xml:space="preserve">- </w:t>
      </w:r>
      <w:r w:rsidRPr="00E231B2">
        <w:rPr>
          <w:sz w:val="28"/>
          <w:szCs w:val="28"/>
        </w:rPr>
        <w:t xml:space="preserve">2, </w:t>
      </w:r>
      <w:r>
        <w:rPr>
          <w:sz w:val="28"/>
          <w:szCs w:val="28"/>
        </w:rPr>
        <w:t>м</w:t>
      </w:r>
      <w:r w:rsidRPr="00E231B2">
        <w:rPr>
          <w:sz w:val="28"/>
          <w:szCs w:val="28"/>
        </w:rPr>
        <w:t>онтаж и обслуживание сантехники, установка пожарной сигнализации – 2 и др.</w:t>
      </w:r>
    </w:p>
    <w:bookmarkEnd w:id="26"/>
    <w:p w14:paraId="26408B9A" w14:textId="77777777" w:rsidR="007F6E45" w:rsidRPr="00E231B2" w:rsidRDefault="007F6E45" w:rsidP="007F6E45">
      <w:pPr>
        <w:ind w:firstLine="708"/>
        <w:jc w:val="both"/>
        <w:rPr>
          <w:sz w:val="28"/>
          <w:szCs w:val="28"/>
        </w:rPr>
      </w:pPr>
      <w:r>
        <w:rPr>
          <w:sz w:val="28"/>
          <w:szCs w:val="28"/>
        </w:rPr>
        <w:t xml:space="preserve"> </w:t>
      </w:r>
      <w:bookmarkStart w:id="27" w:name="_Hlk29218555"/>
      <w:r>
        <w:rPr>
          <w:sz w:val="28"/>
          <w:szCs w:val="28"/>
        </w:rPr>
        <w:t xml:space="preserve">В 2019 году наметилась тенденция к увеличению лиц, предлагающих услуги в сфере бытового обслуживания и торговли без оформления предпринимательской деятельности. В данном направлении совместно с сотрудниками МРИ ФНС по РС(Я) № 1 ведется разъяснительная работа среди жителей поселка о последствиях незаконной предпринимательской деятельности, а </w:t>
      </w:r>
      <w:proofErr w:type="gramStart"/>
      <w:r>
        <w:rPr>
          <w:sz w:val="28"/>
          <w:szCs w:val="28"/>
        </w:rPr>
        <w:t>так же</w:t>
      </w:r>
      <w:proofErr w:type="gramEnd"/>
      <w:r>
        <w:rPr>
          <w:sz w:val="28"/>
          <w:szCs w:val="28"/>
        </w:rPr>
        <w:t xml:space="preserve"> о последствиях потребления таких услуг.</w:t>
      </w:r>
    </w:p>
    <w:bookmarkEnd w:id="27"/>
    <w:p w14:paraId="15385629" w14:textId="77777777" w:rsidR="007F6E45" w:rsidRDefault="007F6E45" w:rsidP="007F6E45">
      <w:pPr>
        <w:ind w:firstLine="708"/>
        <w:jc w:val="both"/>
        <w:rPr>
          <w:sz w:val="28"/>
          <w:szCs w:val="28"/>
        </w:rPr>
      </w:pPr>
      <w:r w:rsidRPr="00E231B2">
        <w:rPr>
          <w:sz w:val="28"/>
          <w:szCs w:val="28"/>
        </w:rPr>
        <w:t>В целях насыщения потребительского рынка п. Айхал проводится организация сезонной мелкорозничной торговли</w:t>
      </w:r>
      <w:r>
        <w:rPr>
          <w:sz w:val="28"/>
          <w:szCs w:val="28"/>
        </w:rPr>
        <w:t>.</w:t>
      </w:r>
    </w:p>
    <w:p w14:paraId="2D4E13C0" w14:textId="77777777" w:rsidR="007F6E45" w:rsidRPr="00E231B2" w:rsidRDefault="007F6E45" w:rsidP="007F6E45">
      <w:pPr>
        <w:jc w:val="both"/>
        <w:rPr>
          <w:sz w:val="28"/>
          <w:szCs w:val="28"/>
        </w:rPr>
      </w:pPr>
      <w:r w:rsidRPr="00E231B2">
        <w:rPr>
          <w:bCs/>
          <w:sz w:val="28"/>
          <w:szCs w:val="28"/>
        </w:rPr>
        <w:tab/>
      </w:r>
      <w:r w:rsidRPr="00E231B2">
        <w:rPr>
          <w:sz w:val="28"/>
          <w:szCs w:val="28"/>
        </w:rPr>
        <w:t>При проведении поселковых праздничных мероприятий, субъекты малого и среднего предпринимательства принима</w:t>
      </w:r>
      <w:r>
        <w:rPr>
          <w:sz w:val="28"/>
          <w:szCs w:val="28"/>
        </w:rPr>
        <w:t>ют</w:t>
      </w:r>
      <w:r w:rsidRPr="00E231B2">
        <w:rPr>
          <w:sz w:val="28"/>
          <w:szCs w:val="28"/>
        </w:rPr>
        <w:t xml:space="preserve"> активное участие в торговом обслуживании населения. </w:t>
      </w:r>
    </w:p>
    <w:p w14:paraId="275870B6" w14:textId="77777777" w:rsidR="007F6E45" w:rsidRPr="00E231B2" w:rsidRDefault="007F6E45" w:rsidP="007F6E45">
      <w:pPr>
        <w:jc w:val="both"/>
        <w:rPr>
          <w:sz w:val="28"/>
          <w:szCs w:val="28"/>
        </w:rPr>
      </w:pPr>
      <w:r w:rsidRPr="00E231B2">
        <w:rPr>
          <w:sz w:val="28"/>
          <w:szCs w:val="28"/>
        </w:rPr>
        <w:t xml:space="preserve"> </w:t>
      </w:r>
      <w:r w:rsidRPr="00E231B2">
        <w:rPr>
          <w:sz w:val="28"/>
          <w:szCs w:val="28"/>
        </w:rPr>
        <w:tab/>
        <w:t>Активно предприниматели Айхала принимают участие в мероприятиях, посвященных встрече Нового Года и Рождества Христова. Создают</w:t>
      </w:r>
      <w:r>
        <w:rPr>
          <w:sz w:val="28"/>
          <w:szCs w:val="28"/>
        </w:rPr>
        <w:t xml:space="preserve"> </w:t>
      </w:r>
      <w:r w:rsidRPr="00E231B2">
        <w:rPr>
          <w:sz w:val="28"/>
          <w:szCs w:val="28"/>
        </w:rPr>
        <w:t xml:space="preserve">праздничную атмосферу, украшая объекты торговли, бытового обслуживания и общественного питания. Организуют предпраздничные распродажи и акции.  </w:t>
      </w:r>
    </w:p>
    <w:p w14:paraId="06E8C64B" w14:textId="77777777" w:rsidR="007F6E45" w:rsidRDefault="007F6E45" w:rsidP="007F6E45">
      <w:pPr>
        <w:rPr>
          <w:sz w:val="28"/>
          <w:szCs w:val="28"/>
        </w:rPr>
      </w:pPr>
      <w:r w:rsidRPr="00E231B2">
        <w:rPr>
          <w:sz w:val="28"/>
          <w:szCs w:val="28"/>
        </w:rPr>
        <w:t xml:space="preserve"> </w:t>
      </w:r>
      <w:r w:rsidRPr="00E231B2">
        <w:rPr>
          <w:sz w:val="28"/>
          <w:szCs w:val="28"/>
        </w:rPr>
        <w:tab/>
      </w:r>
      <w:r w:rsidRPr="00D353DF">
        <w:rPr>
          <w:b/>
          <w:bCs/>
          <w:sz w:val="28"/>
          <w:szCs w:val="28"/>
        </w:rPr>
        <w:t>В сфере общественного питания функционирует 25 объектов</w:t>
      </w:r>
      <w:r>
        <w:rPr>
          <w:sz w:val="28"/>
          <w:szCs w:val="28"/>
        </w:rPr>
        <w:t>. Из них:</w:t>
      </w:r>
    </w:p>
    <w:p w14:paraId="2B0BEC5C" w14:textId="77777777" w:rsidR="007F6E45" w:rsidRDefault="007F6E45" w:rsidP="007F6E45">
      <w:pPr>
        <w:spacing w:line="276" w:lineRule="auto"/>
        <w:ind w:firstLine="709"/>
        <w:jc w:val="both"/>
        <w:rPr>
          <w:sz w:val="28"/>
          <w:szCs w:val="28"/>
        </w:rPr>
      </w:pPr>
      <w:r>
        <w:rPr>
          <w:sz w:val="28"/>
          <w:szCs w:val="28"/>
        </w:rPr>
        <w:lastRenderedPageBreak/>
        <w:t>1 ресторан, 7 кафе, 1 кондитерская лавка, 5 кафе-баров, 2 школьных столовых, 5 рабочих столовых, 4 буфета</w:t>
      </w:r>
      <w:r w:rsidRPr="00421064">
        <w:rPr>
          <w:sz w:val="28"/>
          <w:szCs w:val="28"/>
        </w:rPr>
        <w:t xml:space="preserve">. </w:t>
      </w:r>
    </w:p>
    <w:p w14:paraId="03775958" w14:textId="77777777" w:rsidR="007F6E45" w:rsidRDefault="007F6E45" w:rsidP="007F6E45">
      <w:pPr>
        <w:ind w:firstLine="709"/>
        <w:jc w:val="both"/>
        <w:rPr>
          <w:sz w:val="28"/>
          <w:szCs w:val="28"/>
        </w:rPr>
      </w:pPr>
      <w:r>
        <w:rPr>
          <w:sz w:val="28"/>
          <w:szCs w:val="28"/>
        </w:rPr>
        <w:t>В 2019 году произошло повышение стоимости хлеба высшего сорта и 1 сорта с 55,00 до 60,00 рублей. Основной причиной повышения</w:t>
      </w:r>
      <w:r w:rsidRPr="00B373AA">
        <w:rPr>
          <w:sz w:val="28"/>
          <w:szCs w:val="28"/>
        </w:rPr>
        <w:t>, является повышение цен оптовиков первого звена, а также</w:t>
      </w:r>
      <w:r w:rsidRPr="00B373AA">
        <w:rPr>
          <w:color w:val="052635"/>
          <w:sz w:val="28"/>
          <w:szCs w:val="28"/>
        </w:rPr>
        <w:t xml:space="preserve"> затраты на транспортировку </w:t>
      </w:r>
      <w:r>
        <w:rPr>
          <w:color w:val="052635"/>
          <w:sz w:val="28"/>
          <w:szCs w:val="28"/>
        </w:rPr>
        <w:t xml:space="preserve">муки и </w:t>
      </w:r>
      <w:r w:rsidRPr="00B373AA">
        <w:rPr>
          <w:color w:val="052635"/>
          <w:sz w:val="28"/>
          <w:szCs w:val="28"/>
        </w:rPr>
        <w:t>товаров.</w:t>
      </w:r>
      <w:r>
        <w:rPr>
          <w:color w:val="052635"/>
          <w:sz w:val="28"/>
          <w:szCs w:val="28"/>
        </w:rPr>
        <w:t xml:space="preserve"> </w:t>
      </w:r>
    </w:p>
    <w:p w14:paraId="14AB493B" w14:textId="77777777" w:rsidR="007F6E45" w:rsidRPr="00E231B2" w:rsidRDefault="007F6E45" w:rsidP="007F6E45">
      <w:pPr>
        <w:ind w:firstLine="708"/>
        <w:jc w:val="both"/>
        <w:rPr>
          <w:sz w:val="28"/>
          <w:szCs w:val="28"/>
        </w:rPr>
      </w:pPr>
      <w:r w:rsidRPr="00E231B2">
        <w:rPr>
          <w:sz w:val="28"/>
          <w:szCs w:val="28"/>
        </w:rPr>
        <w:t xml:space="preserve">Одним из важнейших направлений деятельности предприятий потребительского рынка является исполнение Федерального Закона "О защите прав потребителей". Администрацией МО «Поселок Айхал» осуществляется целенаправленная политика в сфере защиты прав потребителей в виде консультирования населения для обращения в надзорные органы. </w:t>
      </w:r>
    </w:p>
    <w:p w14:paraId="7590BBDA" w14:textId="77777777" w:rsidR="00F7124C" w:rsidRPr="00C60C07" w:rsidRDefault="00F7124C" w:rsidP="00256E6A">
      <w:pPr>
        <w:pStyle w:val="a9"/>
        <w:tabs>
          <w:tab w:val="num" w:pos="0"/>
        </w:tabs>
        <w:ind w:left="0"/>
        <w:jc w:val="both"/>
        <w:rPr>
          <w:color w:val="000000" w:themeColor="text1"/>
          <w:sz w:val="28"/>
          <w:szCs w:val="28"/>
        </w:rPr>
      </w:pPr>
    </w:p>
    <w:p w14:paraId="4C838C03" w14:textId="77777777" w:rsidR="001015EF" w:rsidRPr="00C60C07" w:rsidRDefault="00F7124C" w:rsidP="00B46E80">
      <w:pPr>
        <w:pStyle w:val="a9"/>
        <w:tabs>
          <w:tab w:val="num" w:pos="0"/>
        </w:tabs>
        <w:jc w:val="center"/>
        <w:rPr>
          <w:color w:val="000000" w:themeColor="text1"/>
          <w:sz w:val="28"/>
          <w:szCs w:val="28"/>
        </w:rPr>
      </w:pPr>
      <w:r w:rsidRPr="00C60C07">
        <w:rPr>
          <w:b/>
          <w:color w:val="000000" w:themeColor="text1"/>
          <w:sz w:val="28"/>
          <w:szCs w:val="28"/>
        </w:rPr>
        <w:t>1</w:t>
      </w:r>
      <w:r w:rsidR="00DA7349" w:rsidRPr="00C60C07">
        <w:rPr>
          <w:b/>
          <w:color w:val="000000" w:themeColor="text1"/>
          <w:sz w:val="28"/>
          <w:szCs w:val="28"/>
        </w:rPr>
        <w:t>0</w:t>
      </w:r>
      <w:r w:rsidRPr="00C60C07">
        <w:rPr>
          <w:b/>
          <w:color w:val="000000" w:themeColor="text1"/>
          <w:sz w:val="28"/>
          <w:szCs w:val="28"/>
        </w:rPr>
        <w:t xml:space="preserve">. </w:t>
      </w:r>
      <w:r w:rsidR="00476B7B" w:rsidRPr="00C60C07">
        <w:rPr>
          <w:b/>
          <w:color w:val="000000" w:themeColor="text1"/>
          <w:sz w:val="28"/>
          <w:szCs w:val="28"/>
        </w:rPr>
        <w:t>Управление муниципальным имуществом</w:t>
      </w:r>
    </w:p>
    <w:p w14:paraId="6D9F25A1" w14:textId="77777777" w:rsidR="00C60C07" w:rsidRDefault="00C60C07" w:rsidP="00C60C07">
      <w:pPr>
        <w:ind w:firstLine="708"/>
        <w:jc w:val="both"/>
        <w:rPr>
          <w:color w:val="000000" w:themeColor="text1"/>
          <w:sz w:val="28"/>
          <w:szCs w:val="28"/>
        </w:rPr>
      </w:pPr>
      <w:r>
        <w:rPr>
          <w:color w:val="000000" w:themeColor="text1"/>
          <w:sz w:val="28"/>
          <w:szCs w:val="28"/>
        </w:rPr>
        <w:t xml:space="preserve">По состоянию на 31.12.2019 года в Реестре муниципального имущества МО «Поселок Айхал» числится имущество балансовой стоимостью 1 203,8 млн. рублей. </w:t>
      </w:r>
    </w:p>
    <w:p w14:paraId="0D7389D4" w14:textId="77777777" w:rsidR="00C60C07" w:rsidRDefault="00C60C07" w:rsidP="00C60C07">
      <w:pPr>
        <w:ind w:firstLine="708"/>
        <w:jc w:val="both"/>
        <w:rPr>
          <w:color w:val="000000" w:themeColor="text1"/>
          <w:sz w:val="28"/>
          <w:szCs w:val="28"/>
        </w:rPr>
      </w:pPr>
      <w:r>
        <w:rPr>
          <w:color w:val="000000" w:themeColor="text1"/>
          <w:sz w:val="28"/>
          <w:szCs w:val="28"/>
        </w:rPr>
        <w:t xml:space="preserve">За отчетный период зарегистрировано право муниципальной собственности МО «Поселок Айхал» на 8 объектов, из них 7 жилых помещений, 1 автомобильная дорога.   </w:t>
      </w:r>
    </w:p>
    <w:p w14:paraId="247B32B4" w14:textId="77777777" w:rsidR="00C60C07" w:rsidRDefault="00C60C07" w:rsidP="00C60C07">
      <w:pPr>
        <w:ind w:firstLine="708"/>
        <w:jc w:val="both"/>
        <w:rPr>
          <w:color w:val="000000" w:themeColor="text1"/>
          <w:sz w:val="28"/>
          <w:szCs w:val="28"/>
        </w:rPr>
      </w:pPr>
      <w:r>
        <w:rPr>
          <w:color w:val="000000" w:themeColor="text1"/>
          <w:sz w:val="28"/>
          <w:szCs w:val="28"/>
        </w:rPr>
        <w:t>За 2019 год заключено 21 договор аренды муниципального имущества, находящегося в собственности МО «Поселок Айхал», в том числе договоров безвозмездного пользования оформлено на 5 объектов.</w:t>
      </w:r>
    </w:p>
    <w:p w14:paraId="2554EF12" w14:textId="77777777" w:rsidR="00C60C07" w:rsidRDefault="00C60C07" w:rsidP="00C60C07">
      <w:pPr>
        <w:ind w:firstLine="708"/>
        <w:jc w:val="both"/>
        <w:rPr>
          <w:color w:val="000000" w:themeColor="text1"/>
          <w:sz w:val="28"/>
          <w:szCs w:val="28"/>
        </w:rPr>
      </w:pPr>
    </w:p>
    <w:tbl>
      <w:tblPr>
        <w:tblW w:w="7041" w:type="dxa"/>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2758"/>
        <w:gridCol w:w="724"/>
        <w:gridCol w:w="832"/>
        <w:gridCol w:w="832"/>
        <w:gridCol w:w="801"/>
      </w:tblGrid>
      <w:tr w:rsidR="00C60C07" w14:paraId="0FAA3AA9" w14:textId="77777777" w:rsidTr="00DB030D">
        <w:trPr>
          <w:trHeight w:val="769"/>
        </w:trPr>
        <w:tc>
          <w:tcPr>
            <w:tcW w:w="1094" w:type="dxa"/>
            <w:tcBorders>
              <w:top w:val="single" w:sz="4" w:space="0" w:color="auto"/>
              <w:left w:val="single" w:sz="4" w:space="0" w:color="auto"/>
              <w:bottom w:val="single" w:sz="4" w:space="0" w:color="auto"/>
              <w:right w:val="single" w:sz="4" w:space="0" w:color="auto"/>
            </w:tcBorders>
          </w:tcPr>
          <w:p w14:paraId="46644A8C" w14:textId="77777777" w:rsidR="00C60C07" w:rsidRDefault="00C60C07" w:rsidP="00A652BE">
            <w:pPr>
              <w:spacing w:line="256" w:lineRule="auto"/>
              <w:ind w:left="-99" w:firstLine="708"/>
              <w:jc w:val="both"/>
              <w:rPr>
                <w:color w:val="000000" w:themeColor="text1"/>
                <w:sz w:val="28"/>
                <w:szCs w:val="28"/>
                <w:lang w:eastAsia="en-US"/>
              </w:rPr>
            </w:pPr>
            <w:r>
              <w:rPr>
                <w:color w:val="000000" w:themeColor="text1"/>
                <w:sz w:val="28"/>
                <w:szCs w:val="28"/>
                <w:lang w:eastAsia="en-US"/>
              </w:rPr>
              <w:t>№ п/п</w:t>
            </w:r>
          </w:p>
          <w:p w14:paraId="108CC1DE" w14:textId="77777777" w:rsidR="00C60C07" w:rsidRDefault="00C60C07" w:rsidP="00A652BE">
            <w:pPr>
              <w:spacing w:line="256" w:lineRule="auto"/>
              <w:jc w:val="both"/>
              <w:rPr>
                <w:color w:val="000000" w:themeColor="text1"/>
                <w:sz w:val="28"/>
                <w:szCs w:val="28"/>
                <w:lang w:eastAsia="en-US"/>
              </w:rPr>
            </w:pPr>
          </w:p>
        </w:tc>
        <w:tc>
          <w:tcPr>
            <w:tcW w:w="2758" w:type="dxa"/>
            <w:tcBorders>
              <w:top w:val="single" w:sz="4" w:space="0" w:color="auto"/>
              <w:left w:val="single" w:sz="4" w:space="0" w:color="auto"/>
              <w:bottom w:val="single" w:sz="4" w:space="0" w:color="auto"/>
              <w:right w:val="single" w:sz="4" w:space="0" w:color="auto"/>
            </w:tcBorders>
          </w:tcPr>
          <w:p w14:paraId="02F60F6F" w14:textId="77777777" w:rsidR="00C60C07" w:rsidRDefault="00C60C07" w:rsidP="00A652BE">
            <w:pPr>
              <w:spacing w:line="256" w:lineRule="auto"/>
              <w:ind w:left="369"/>
              <w:jc w:val="both"/>
              <w:rPr>
                <w:color w:val="000000" w:themeColor="text1"/>
                <w:sz w:val="28"/>
                <w:szCs w:val="28"/>
                <w:lang w:eastAsia="en-US"/>
              </w:rPr>
            </w:pPr>
          </w:p>
          <w:p w14:paraId="34BAC820" w14:textId="77777777" w:rsidR="00C60C07" w:rsidRDefault="00C60C07" w:rsidP="00A652BE">
            <w:pPr>
              <w:spacing w:line="256" w:lineRule="auto"/>
              <w:ind w:left="369"/>
              <w:jc w:val="both"/>
              <w:rPr>
                <w:color w:val="000000" w:themeColor="text1"/>
                <w:sz w:val="28"/>
                <w:szCs w:val="28"/>
                <w:lang w:eastAsia="en-US"/>
              </w:rPr>
            </w:pPr>
          </w:p>
          <w:p w14:paraId="7C9C534F" w14:textId="77777777" w:rsidR="00C60C07" w:rsidRDefault="00C60C07" w:rsidP="00A652BE">
            <w:pPr>
              <w:spacing w:line="256" w:lineRule="auto"/>
              <w:ind w:left="369"/>
              <w:jc w:val="both"/>
              <w:rPr>
                <w:color w:val="000000" w:themeColor="text1"/>
                <w:sz w:val="28"/>
                <w:szCs w:val="28"/>
                <w:lang w:eastAsia="en-US"/>
              </w:rPr>
            </w:pPr>
            <w:r>
              <w:rPr>
                <w:color w:val="000000" w:themeColor="text1"/>
                <w:sz w:val="28"/>
                <w:szCs w:val="28"/>
                <w:lang w:eastAsia="en-US"/>
              </w:rPr>
              <w:t xml:space="preserve">Договоры </w:t>
            </w:r>
          </w:p>
        </w:tc>
        <w:tc>
          <w:tcPr>
            <w:tcW w:w="724" w:type="dxa"/>
            <w:tcBorders>
              <w:top w:val="single" w:sz="4" w:space="0" w:color="auto"/>
              <w:left w:val="single" w:sz="4" w:space="0" w:color="auto"/>
              <w:bottom w:val="single" w:sz="4" w:space="0" w:color="auto"/>
              <w:right w:val="single" w:sz="4" w:space="0" w:color="auto"/>
            </w:tcBorders>
          </w:tcPr>
          <w:p w14:paraId="1434ECD2" w14:textId="77777777" w:rsidR="00C60C07" w:rsidRDefault="00C60C07" w:rsidP="00A652BE">
            <w:pPr>
              <w:spacing w:line="256" w:lineRule="auto"/>
              <w:rPr>
                <w:color w:val="000000" w:themeColor="text1"/>
                <w:sz w:val="28"/>
                <w:szCs w:val="28"/>
                <w:lang w:eastAsia="en-US"/>
              </w:rPr>
            </w:pPr>
          </w:p>
          <w:p w14:paraId="4D6DF627" w14:textId="77777777" w:rsidR="00C60C07" w:rsidRDefault="00C60C07" w:rsidP="00A652BE">
            <w:pPr>
              <w:spacing w:line="256" w:lineRule="auto"/>
              <w:rPr>
                <w:color w:val="000000" w:themeColor="text1"/>
                <w:sz w:val="28"/>
                <w:szCs w:val="28"/>
                <w:lang w:eastAsia="en-US"/>
              </w:rPr>
            </w:pPr>
            <w:r>
              <w:rPr>
                <w:color w:val="000000" w:themeColor="text1"/>
                <w:sz w:val="28"/>
                <w:szCs w:val="28"/>
                <w:lang w:eastAsia="en-US"/>
              </w:rPr>
              <w:t>Ед.</w:t>
            </w:r>
          </w:p>
          <w:p w14:paraId="0E89030C" w14:textId="77777777" w:rsidR="00C60C07" w:rsidRDefault="00C60C07" w:rsidP="00A652BE">
            <w:pPr>
              <w:spacing w:line="256" w:lineRule="auto"/>
              <w:rPr>
                <w:color w:val="000000" w:themeColor="text1"/>
                <w:sz w:val="28"/>
                <w:szCs w:val="28"/>
                <w:lang w:eastAsia="en-US"/>
              </w:rPr>
            </w:pPr>
            <w:r>
              <w:rPr>
                <w:color w:val="000000" w:themeColor="text1"/>
                <w:sz w:val="28"/>
                <w:szCs w:val="28"/>
                <w:lang w:eastAsia="en-US"/>
              </w:rPr>
              <w:t>изм.</w:t>
            </w:r>
          </w:p>
          <w:p w14:paraId="3946A4C6" w14:textId="77777777" w:rsidR="00C60C07" w:rsidRDefault="00C60C07" w:rsidP="00A652BE">
            <w:pPr>
              <w:spacing w:line="256" w:lineRule="auto"/>
              <w:jc w:val="both"/>
              <w:rPr>
                <w:color w:val="000000" w:themeColor="text1"/>
                <w:sz w:val="28"/>
                <w:szCs w:val="28"/>
                <w:lang w:eastAsia="en-US"/>
              </w:rPr>
            </w:pPr>
          </w:p>
        </w:tc>
        <w:tc>
          <w:tcPr>
            <w:tcW w:w="832" w:type="dxa"/>
            <w:tcBorders>
              <w:top w:val="single" w:sz="4" w:space="0" w:color="auto"/>
              <w:left w:val="single" w:sz="4" w:space="0" w:color="auto"/>
              <w:bottom w:val="single" w:sz="4" w:space="0" w:color="auto"/>
              <w:right w:val="single" w:sz="4" w:space="0" w:color="auto"/>
            </w:tcBorders>
          </w:tcPr>
          <w:p w14:paraId="662C095B" w14:textId="77777777" w:rsidR="00C60C07" w:rsidRDefault="00C60C07" w:rsidP="00A652BE">
            <w:pPr>
              <w:spacing w:line="256" w:lineRule="auto"/>
              <w:rPr>
                <w:color w:val="000000" w:themeColor="text1"/>
                <w:sz w:val="28"/>
                <w:szCs w:val="28"/>
                <w:lang w:eastAsia="en-US"/>
              </w:rPr>
            </w:pPr>
          </w:p>
          <w:p w14:paraId="426FE890" w14:textId="77777777" w:rsidR="00C60C07" w:rsidRDefault="00C60C07" w:rsidP="00A652BE">
            <w:pPr>
              <w:spacing w:line="256" w:lineRule="auto"/>
              <w:jc w:val="center"/>
              <w:rPr>
                <w:color w:val="000000" w:themeColor="text1"/>
                <w:sz w:val="28"/>
                <w:szCs w:val="28"/>
                <w:lang w:eastAsia="en-US"/>
              </w:rPr>
            </w:pPr>
            <w:r>
              <w:rPr>
                <w:color w:val="000000" w:themeColor="text1"/>
                <w:sz w:val="28"/>
                <w:szCs w:val="28"/>
                <w:lang w:eastAsia="en-US"/>
              </w:rPr>
              <w:t>2017</w:t>
            </w:r>
          </w:p>
        </w:tc>
        <w:tc>
          <w:tcPr>
            <w:tcW w:w="832" w:type="dxa"/>
            <w:tcBorders>
              <w:top w:val="single" w:sz="4" w:space="0" w:color="auto"/>
              <w:left w:val="single" w:sz="4" w:space="0" w:color="auto"/>
              <w:bottom w:val="single" w:sz="4" w:space="0" w:color="auto"/>
              <w:right w:val="single" w:sz="4" w:space="0" w:color="auto"/>
            </w:tcBorders>
          </w:tcPr>
          <w:p w14:paraId="5A39A37E" w14:textId="77777777" w:rsidR="00C60C07" w:rsidRDefault="00C60C07" w:rsidP="00A652BE">
            <w:pPr>
              <w:spacing w:line="256" w:lineRule="auto"/>
              <w:jc w:val="center"/>
              <w:rPr>
                <w:color w:val="000000" w:themeColor="text1"/>
                <w:sz w:val="28"/>
                <w:szCs w:val="28"/>
                <w:lang w:eastAsia="en-US"/>
              </w:rPr>
            </w:pPr>
          </w:p>
          <w:p w14:paraId="7042080A" w14:textId="77777777" w:rsidR="00C60C07" w:rsidRDefault="00C60C07" w:rsidP="00A652BE">
            <w:pPr>
              <w:spacing w:line="256" w:lineRule="auto"/>
              <w:jc w:val="center"/>
              <w:rPr>
                <w:color w:val="000000" w:themeColor="text1"/>
                <w:sz w:val="28"/>
                <w:szCs w:val="28"/>
                <w:lang w:eastAsia="en-US"/>
              </w:rPr>
            </w:pPr>
            <w:r>
              <w:rPr>
                <w:color w:val="000000" w:themeColor="text1"/>
                <w:sz w:val="28"/>
                <w:szCs w:val="28"/>
                <w:lang w:eastAsia="en-US"/>
              </w:rPr>
              <w:t>2018</w:t>
            </w:r>
          </w:p>
        </w:tc>
        <w:tc>
          <w:tcPr>
            <w:tcW w:w="801" w:type="dxa"/>
            <w:tcBorders>
              <w:top w:val="single" w:sz="4" w:space="0" w:color="auto"/>
              <w:left w:val="single" w:sz="4" w:space="0" w:color="auto"/>
              <w:bottom w:val="single" w:sz="4" w:space="0" w:color="auto"/>
              <w:right w:val="single" w:sz="4" w:space="0" w:color="auto"/>
            </w:tcBorders>
          </w:tcPr>
          <w:p w14:paraId="303B5DB9" w14:textId="77777777" w:rsidR="00C60C07" w:rsidRDefault="00C60C07" w:rsidP="00A652BE">
            <w:pPr>
              <w:spacing w:line="256" w:lineRule="auto"/>
              <w:jc w:val="center"/>
              <w:rPr>
                <w:color w:val="000000" w:themeColor="text1"/>
                <w:sz w:val="28"/>
                <w:szCs w:val="28"/>
                <w:lang w:eastAsia="en-US"/>
              </w:rPr>
            </w:pPr>
          </w:p>
          <w:p w14:paraId="70873FDF" w14:textId="77777777" w:rsidR="00C60C07" w:rsidRDefault="00C60C07" w:rsidP="00A652BE">
            <w:pPr>
              <w:spacing w:line="256" w:lineRule="auto"/>
              <w:jc w:val="center"/>
              <w:rPr>
                <w:color w:val="000000" w:themeColor="text1"/>
                <w:sz w:val="28"/>
                <w:szCs w:val="28"/>
                <w:lang w:eastAsia="en-US"/>
              </w:rPr>
            </w:pPr>
            <w:r>
              <w:rPr>
                <w:color w:val="000000" w:themeColor="text1"/>
                <w:sz w:val="28"/>
                <w:szCs w:val="28"/>
                <w:lang w:eastAsia="en-US"/>
              </w:rPr>
              <w:t>2019</w:t>
            </w:r>
          </w:p>
        </w:tc>
      </w:tr>
      <w:tr w:rsidR="00C60C07" w14:paraId="0AB9C44D" w14:textId="77777777" w:rsidTr="006E3615">
        <w:trPr>
          <w:trHeight w:val="402"/>
        </w:trPr>
        <w:tc>
          <w:tcPr>
            <w:tcW w:w="1094" w:type="dxa"/>
            <w:tcBorders>
              <w:top w:val="single" w:sz="4" w:space="0" w:color="auto"/>
              <w:left w:val="single" w:sz="4" w:space="0" w:color="auto"/>
              <w:bottom w:val="single" w:sz="4" w:space="0" w:color="auto"/>
              <w:right w:val="single" w:sz="4" w:space="0" w:color="auto"/>
            </w:tcBorders>
            <w:hideMark/>
          </w:tcPr>
          <w:p w14:paraId="1099278F" w14:textId="77777777" w:rsidR="00C60C07" w:rsidRDefault="00C60C07" w:rsidP="00A652BE">
            <w:pPr>
              <w:spacing w:line="256" w:lineRule="auto"/>
              <w:jc w:val="both"/>
              <w:rPr>
                <w:color w:val="000000" w:themeColor="text1"/>
                <w:sz w:val="28"/>
                <w:szCs w:val="28"/>
                <w:lang w:eastAsia="en-US"/>
              </w:rPr>
            </w:pPr>
            <w:r>
              <w:rPr>
                <w:color w:val="000000" w:themeColor="text1"/>
                <w:sz w:val="28"/>
                <w:szCs w:val="28"/>
                <w:lang w:eastAsia="en-US"/>
              </w:rPr>
              <w:t>1.</w:t>
            </w:r>
          </w:p>
        </w:tc>
        <w:tc>
          <w:tcPr>
            <w:tcW w:w="2758" w:type="dxa"/>
            <w:tcBorders>
              <w:top w:val="single" w:sz="4" w:space="0" w:color="auto"/>
              <w:left w:val="single" w:sz="4" w:space="0" w:color="auto"/>
              <w:bottom w:val="single" w:sz="4" w:space="0" w:color="auto"/>
              <w:right w:val="single" w:sz="4" w:space="0" w:color="auto"/>
            </w:tcBorders>
            <w:hideMark/>
          </w:tcPr>
          <w:p w14:paraId="5E8F5B56" w14:textId="77777777" w:rsidR="00C60C07" w:rsidRDefault="00C60C07" w:rsidP="00A652BE">
            <w:pPr>
              <w:spacing w:line="256" w:lineRule="auto"/>
              <w:ind w:left="369"/>
              <w:jc w:val="both"/>
              <w:rPr>
                <w:color w:val="000000" w:themeColor="text1"/>
                <w:sz w:val="28"/>
                <w:szCs w:val="28"/>
                <w:lang w:eastAsia="en-US"/>
              </w:rPr>
            </w:pPr>
            <w:r>
              <w:rPr>
                <w:color w:val="000000" w:themeColor="text1"/>
                <w:sz w:val="28"/>
                <w:szCs w:val="28"/>
                <w:lang w:eastAsia="en-US"/>
              </w:rPr>
              <w:t>Аренда объектов</w:t>
            </w:r>
          </w:p>
        </w:tc>
        <w:tc>
          <w:tcPr>
            <w:tcW w:w="724" w:type="dxa"/>
            <w:tcBorders>
              <w:top w:val="single" w:sz="4" w:space="0" w:color="auto"/>
              <w:left w:val="single" w:sz="4" w:space="0" w:color="auto"/>
              <w:bottom w:val="single" w:sz="4" w:space="0" w:color="auto"/>
              <w:right w:val="single" w:sz="4" w:space="0" w:color="auto"/>
            </w:tcBorders>
            <w:hideMark/>
          </w:tcPr>
          <w:p w14:paraId="3CAFC989" w14:textId="77777777" w:rsidR="00C60C07" w:rsidRDefault="00C60C07" w:rsidP="00A652BE">
            <w:pPr>
              <w:spacing w:line="256" w:lineRule="auto"/>
              <w:rPr>
                <w:color w:val="000000" w:themeColor="text1"/>
                <w:sz w:val="28"/>
                <w:szCs w:val="28"/>
                <w:lang w:eastAsia="en-US"/>
              </w:rPr>
            </w:pPr>
            <w:r>
              <w:rPr>
                <w:color w:val="000000" w:themeColor="text1"/>
                <w:sz w:val="28"/>
                <w:szCs w:val="28"/>
                <w:lang w:eastAsia="en-US"/>
              </w:rPr>
              <w:t>шт.</w:t>
            </w:r>
          </w:p>
        </w:tc>
        <w:tc>
          <w:tcPr>
            <w:tcW w:w="832" w:type="dxa"/>
            <w:tcBorders>
              <w:top w:val="single" w:sz="4" w:space="0" w:color="auto"/>
              <w:left w:val="single" w:sz="4" w:space="0" w:color="auto"/>
              <w:bottom w:val="single" w:sz="4" w:space="0" w:color="auto"/>
              <w:right w:val="single" w:sz="4" w:space="0" w:color="auto"/>
            </w:tcBorders>
          </w:tcPr>
          <w:p w14:paraId="3ED357B3" w14:textId="77777777" w:rsidR="00C60C07" w:rsidRDefault="00C60C07" w:rsidP="00A652BE">
            <w:pPr>
              <w:spacing w:line="256" w:lineRule="auto"/>
              <w:rPr>
                <w:color w:val="000000" w:themeColor="text1"/>
                <w:sz w:val="28"/>
                <w:szCs w:val="28"/>
                <w:lang w:eastAsia="en-US"/>
              </w:rPr>
            </w:pPr>
            <w:r>
              <w:rPr>
                <w:color w:val="000000" w:themeColor="text1"/>
                <w:sz w:val="28"/>
                <w:szCs w:val="28"/>
                <w:lang w:eastAsia="en-US"/>
              </w:rPr>
              <w:t>53</w:t>
            </w:r>
          </w:p>
        </w:tc>
        <w:tc>
          <w:tcPr>
            <w:tcW w:w="832" w:type="dxa"/>
            <w:tcBorders>
              <w:top w:val="single" w:sz="4" w:space="0" w:color="auto"/>
              <w:left w:val="single" w:sz="4" w:space="0" w:color="auto"/>
              <w:bottom w:val="single" w:sz="4" w:space="0" w:color="auto"/>
              <w:right w:val="single" w:sz="4" w:space="0" w:color="auto"/>
            </w:tcBorders>
          </w:tcPr>
          <w:p w14:paraId="4CD83A14" w14:textId="77777777" w:rsidR="00C60C07" w:rsidRDefault="00C60C07" w:rsidP="00A652BE">
            <w:pPr>
              <w:spacing w:line="256" w:lineRule="auto"/>
              <w:jc w:val="center"/>
              <w:rPr>
                <w:color w:val="000000" w:themeColor="text1"/>
                <w:sz w:val="28"/>
                <w:szCs w:val="28"/>
                <w:lang w:eastAsia="en-US"/>
              </w:rPr>
            </w:pPr>
            <w:r>
              <w:rPr>
                <w:color w:val="000000" w:themeColor="text1"/>
                <w:sz w:val="28"/>
                <w:szCs w:val="28"/>
                <w:lang w:eastAsia="en-US"/>
              </w:rPr>
              <w:t>17</w:t>
            </w:r>
          </w:p>
        </w:tc>
        <w:tc>
          <w:tcPr>
            <w:tcW w:w="801" w:type="dxa"/>
            <w:tcBorders>
              <w:top w:val="single" w:sz="4" w:space="0" w:color="auto"/>
              <w:left w:val="single" w:sz="4" w:space="0" w:color="auto"/>
              <w:bottom w:val="single" w:sz="4" w:space="0" w:color="auto"/>
              <w:right w:val="single" w:sz="4" w:space="0" w:color="auto"/>
            </w:tcBorders>
          </w:tcPr>
          <w:p w14:paraId="1E38F91E" w14:textId="77777777" w:rsidR="00C60C07" w:rsidRDefault="00C60C07" w:rsidP="00A652BE">
            <w:pPr>
              <w:spacing w:line="256" w:lineRule="auto"/>
              <w:jc w:val="center"/>
              <w:rPr>
                <w:color w:val="000000" w:themeColor="text1"/>
                <w:sz w:val="28"/>
                <w:szCs w:val="28"/>
                <w:lang w:eastAsia="en-US"/>
              </w:rPr>
            </w:pPr>
            <w:r>
              <w:rPr>
                <w:color w:val="000000" w:themeColor="text1"/>
                <w:sz w:val="28"/>
                <w:szCs w:val="28"/>
                <w:lang w:eastAsia="en-US"/>
              </w:rPr>
              <w:t>16</w:t>
            </w:r>
          </w:p>
        </w:tc>
      </w:tr>
      <w:tr w:rsidR="00C60C07" w14:paraId="437444AC" w14:textId="77777777" w:rsidTr="006E3615">
        <w:trPr>
          <w:trHeight w:val="611"/>
        </w:trPr>
        <w:tc>
          <w:tcPr>
            <w:tcW w:w="1094" w:type="dxa"/>
            <w:tcBorders>
              <w:top w:val="single" w:sz="4" w:space="0" w:color="auto"/>
              <w:left w:val="single" w:sz="4" w:space="0" w:color="auto"/>
              <w:bottom w:val="single" w:sz="4" w:space="0" w:color="auto"/>
              <w:right w:val="single" w:sz="4" w:space="0" w:color="auto"/>
            </w:tcBorders>
            <w:hideMark/>
          </w:tcPr>
          <w:p w14:paraId="13AC6DA1" w14:textId="77777777" w:rsidR="00C60C07" w:rsidRDefault="00C60C07" w:rsidP="00A652BE">
            <w:pPr>
              <w:spacing w:line="256" w:lineRule="auto"/>
              <w:jc w:val="both"/>
              <w:rPr>
                <w:color w:val="000000" w:themeColor="text1"/>
                <w:sz w:val="28"/>
                <w:szCs w:val="28"/>
                <w:lang w:eastAsia="en-US"/>
              </w:rPr>
            </w:pPr>
            <w:r>
              <w:rPr>
                <w:color w:val="000000" w:themeColor="text1"/>
                <w:sz w:val="28"/>
                <w:szCs w:val="28"/>
                <w:lang w:eastAsia="en-US"/>
              </w:rPr>
              <w:t>2.</w:t>
            </w:r>
          </w:p>
        </w:tc>
        <w:tc>
          <w:tcPr>
            <w:tcW w:w="2758" w:type="dxa"/>
            <w:tcBorders>
              <w:top w:val="single" w:sz="4" w:space="0" w:color="auto"/>
              <w:left w:val="single" w:sz="4" w:space="0" w:color="auto"/>
              <w:bottom w:val="single" w:sz="4" w:space="0" w:color="auto"/>
              <w:right w:val="single" w:sz="4" w:space="0" w:color="auto"/>
            </w:tcBorders>
            <w:hideMark/>
          </w:tcPr>
          <w:p w14:paraId="58F6810B" w14:textId="77777777" w:rsidR="00C60C07" w:rsidRDefault="00C60C07" w:rsidP="00A652BE">
            <w:pPr>
              <w:spacing w:line="256" w:lineRule="auto"/>
              <w:ind w:left="369"/>
              <w:jc w:val="both"/>
              <w:rPr>
                <w:color w:val="000000" w:themeColor="text1"/>
                <w:sz w:val="28"/>
                <w:szCs w:val="28"/>
                <w:lang w:eastAsia="en-US"/>
              </w:rPr>
            </w:pPr>
            <w:r>
              <w:rPr>
                <w:color w:val="000000" w:themeColor="text1"/>
                <w:sz w:val="28"/>
                <w:szCs w:val="28"/>
                <w:lang w:eastAsia="en-US"/>
              </w:rPr>
              <w:t>Безвозмездное пользование</w:t>
            </w:r>
          </w:p>
        </w:tc>
        <w:tc>
          <w:tcPr>
            <w:tcW w:w="724" w:type="dxa"/>
            <w:tcBorders>
              <w:top w:val="single" w:sz="4" w:space="0" w:color="auto"/>
              <w:left w:val="single" w:sz="4" w:space="0" w:color="auto"/>
              <w:bottom w:val="single" w:sz="4" w:space="0" w:color="auto"/>
              <w:right w:val="single" w:sz="4" w:space="0" w:color="auto"/>
            </w:tcBorders>
            <w:hideMark/>
          </w:tcPr>
          <w:p w14:paraId="03C16EBF" w14:textId="77777777" w:rsidR="00C60C07" w:rsidRDefault="00C60C07" w:rsidP="00A652BE">
            <w:pPr>
              <w:spacing w:line="256" w:lineRule="auto"/>
              <w:rPr>
                <w:color w:val="000000" w:themeColor="text1"/>
                <w:sz w:val="28"/>
                <w:szCs w:val="28"/>
                <w:lang w:eastAsia="en-US"/>
              </w:rPr>
            </w:pPr>
            <w:r>
              <w:rPr>
                <w:color w:val="000000" w:themeColor="text1"/>
                <w:sz w:val="28"/>
                <w:szCs w:val="28"/>
                <w:lang w:eastAsia="en-US"/>
              </w:rPr>
              <w:t>шт.</w:t>
            </w:r>
          </w:p>
        </w:tc>
        <w:tc>
          <w:tcPr>
            <w:tcW w:w="832" w:type="dxa"/>
            <w:tcBorders>
              <w:top w:val="single" w:sz="4" w:space="0" w:color="auto"/>
              <w:left w:val="single" w:sz="4" w:space="0" w:color="auto"/>
              <w:bottom w:val="single" w:sz="4" w:space="0" w:color="auto"/>
              <w:right w:val="single" w:sz="4" w:space="0" w:color="auto"/>
            </w:tcBorders>
          </w:tcPr>
          <w:p w14:paraId="2EC25082" w14:textId="77777777" w:rsidR="00C60C07" w:rsidRDefault="00C60C07" w:rsidP="00A652BE">
            <w:pPr>
              <w:spacing w:line="256" w:lineRule="auto"/>
              <w:rPr>
                <w:color w:val="000000" w:themeColor="text1"/>
                <w:sz w:val="28"/>
                <w:szCs w:val="28"/>
                <w:lang w:eastAsia="en-US"/>
              </w:rPr>
            </w:pPr>
            <w:r>
              <w:rPr>
                <w:color w:val="000000" w:themeColor="text1"/>
                <w:sz w:val="28"/>
                <w:szCs w:val="28"/>
                <w:lang w:eastAsia="en-US"/>
              </w:rPr>
              <w:t>6</w:t>
            </w:r>
          </w:p>
        </w:tc>
        <w:tc>
          <w:tcPr>
            <w:tcW w:w="832" w:type="dxa"/>
            <w:tcBorders>
              <w:top w:val="single" w:sz="4" w:space="0" w:color="auto"/>
              <w:left w:val="single" w:sz="4" w:space="0" w:color="auto"/>
              <w:bottom w:val="single" w:sz="4" w:space="0" w:color="auto"/>
              <w:right w:val="single" w:sz="4" w:space="0" w:color="auto"/>
            </w:tcBorders>
          </w:tcPr>
          <w:p w14:paraId="6F974AC3" w14:textId="77777777" w:rsidR="00C60C07" w:rsidRDefault="00C60C07" w:rsidP="00A652BE">
            <w:pPr>
              <w:spacing w:line="256" w:lineRule="auto"/>
              <w:jc w:val="center"/>
              <w:rPr>
                <w:color w:val="000000" w:themeColor="text1"/>
                <w:sz w:val="28"/>
                <w:szCs w:val="28"/>
                <w:lang w:eastAsia="en-US"/>
              </w:rPr>
            </w:pPr>
            <w:r>
              <w:rPr>
                <w:color w:val="000000" w:themeColor="text1"/>
                <w:sz w:val="28"/>
                <w:szCs w:val="28"/>
                <w:lang w:eastAsia="en-US"/>
              </w:rPr>
              <w:t>5</w:t>
            </w:r>
          </w:p>
        </w:tc>
        <w:tc>
          <w:tcPr>
            <w:tcW w:w="801" w:type="dxa"/>
            <w:tcBorders>
              <w:top w:val="single" w:sz="4" w:space="0" w:color="auto"/>
              <w:left w:val="single" w:sz="4" w:space="0" w:color="auto"/>
              <w:bottom w:val="single" w:sz="4" w:space="0" w:color="auto"/>
              <w:right w:val="single" w:sz="4" w:space="0" w:color="auto"/>
            </w:tcBorders>
          </w:tcPr>
          <w:p w14:paraId="1A1C1C3E" w14:textId="77777777" w:rsidR="00C60C07" w:rsidRDefault="00C60C07" w:rsidP="00A652BE">
            <w:pPr>
              <w:spacing w:line="256" w:lineRule="auto"/>
              <w:jc w:val="center"/>
              <w:rPr>
                <w:color w:val="000000" w:themeColor="text1"/>
                <w:sz w:val="28"/>
                <w:szCs w:val="28"/>
                <w:lang w:eastAsia="en-US"/>
              </w:rPr>
            </w:pPr>
            <w:r>
              <w:rPr>
                <w:color w:val="000000" w:themeColor="text1"/>
                <w:sz w:val="28"/>
                <w:szCs w:val="28"/>
                <w:lang w:eastAsia="en-US"/>
              </w:rPr>
              <w:t>5</w:t>
            </w:r>
          </w:p>
        </w:tc>
      </w:tr>
    </w:tbl>
    <w:p w14:paraId="5E7B65A1" w14:textId="77777777" w:rsidR="00C60C07" w:rsidRDefault="00C60C07" w:rsidP="00C60C07">
      <w:pPr>
        <w:ind w:firstLine="708"/>
        <w:jc w:val="both"/>
        <w:rPr>
          <w:color w:val="000000" w:themeColor="text1"/>
          <w:sz w:val="28"/>
          <w:szCs w:val="28"/>
        </w:rPr>
      </w:pPr>
      <w:r>
        <w:rPr>
          <w:color w:val="000000" w:themeColor="text1"/>
          <w:sz w:val="28"/>
          <w:szCs w:val="28"/>
        </w:rPr>
        <w:t xml:space="preserve"> </w:t>
      </w:r>
    </w:p>
    <w:p w14:paraId="3EF6C7F3" w14:textId="77777777" w:rsidR="00C60C07" w:rsidRDefault="00C60C07" w:rsidP="00C60C07">
      <w:pPr>
        <w:ind w:firstLine="708"/>
        <w:jc w:val="both"/>
        <w:rPr>
          <w:color w:val="000000" w:themeColor="text1"/>
          <w:sz w:val="28"/>
          <w:szCs w:val="28"/>
        </w:rPr>
      </w:pPr>
      <w:r>
        <w:rPr>
          <w:color w:val="000000" w:themeColor="text1"/>
          <w:sz w:val="28"/>
          <w:szCs w:val="28"/>
        </w:rPr>
        <w:t xml:space="preserve">В соответствии с ст.17.1. Федерального Закона «О защите конкуренции» передача муниципального имущества в аренду, безвозмездное пользование производится по итогам торгов на право заключения договоров аренды. Из общего числа договоров аренды, заключенных за 2019 год, более 84% составляют договоры с субъектами малого и среднего предпринимательства. </w:t>
      </w:r>
    </w:p>
    <w:p w14:paraId="1C6195CA" w14:textId="77777777" w:rsidR="00C60C07" w:rsidRDefault="00C60C07" w:rsidP="00C60C07">
      <w:pPr>
        <w:ind w:firstLine="708"/>
        <w:jc w:val="both"/>
        <w:rPr>
          <w:color w:val="000000" w:themeColor="text1"/>
          <w:sz w:val="28"/>
          <w:szCs w:val="28"/>
        </w:rPr>
      </w:pPr>
      <w:r>
        <w:rPr>
          <w:color w:val="000000" w:themeColor="text1"/>
          <w:sz w:val="28"/>
          <w:szCs w:val="28"/>
        </w:rPr>
        <w:t xml:space="preserve">Поступления от использования арендованных муниципальных объектов за год составили 15 070 тыс. рублей при плане 17 200 тыс. рублей, это 87% от плана за отчетный период.  </w:t>
      </w:r>
    </w:p>
    <w:p w14:paraId="66BC180F" w14:textId="77777777" w:rsidR="00C60C07" w:rsidRDefault="00C60C07" w:rsidP="00C60C07">
      <w:pPr>
        <w:ind w:firstLine="708"/>
        <w:jc w:val="both"/>
        <w:rPr>
          <w:color w:val="000000" w:themeColor="text1"/>
          <w:sz w:val="28"/>
          <w:szCs w:val="28"/>
        </w:rPr>
      </w:pPr>
    </w:p>
    <w:tbl>
      <w:tblPr>
        <w:tblW w:w="9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6"/>
        <w:gridCol w:w="805"/>
        <w:gridCol w:w="851"/>
        <w:gridCol w:w="992"/>
        <w:gridCol w:w="850"/>
        <w:gridCol w:w="851"/>
        <w:gridCol w:w="850"/>
        <w:gridCol w:w="851"/>
        <w:gridCol w:w="850"/>
        <w:gridCol w:w="993"/>
      </w:tblGrid>
      <w:tr w:rsidR="00391875" w14:paraId="2C7791CF" w14:textId="77777777" w:rsidTr="00391875">
        <w:trPr>
          <w:trHeight w:val="336"/>
        </w:trPr>
        <w:tc>
          <w:tcPr>
            <w:tcW w:w="1566" w:type="dxa"/>
            <w:vMerge w:val="restart"/>
            <w:tcBorders>
              <w:top w:val="single" w:sz="4" w:space="0" w:color="auto"/>
              <w:left w:val="single" w:sz="4" w:space="0" w:color="auto"/>
              <w:bottom w:val="single" w:sz="4" w:space="0" w:color="auto"/>
              <w:right w:val="single" w:sz="4" w:space="0" w:color="auto"/>
            </w:tcBorders>
          </w:tcPr>
          <w:p w14:paraId="58F3E1B2" w14:textId="77777777" w:rsidR="00391875" w:rsidRDefault="00391875" w:rsidP="00A652BE">
            <w:pPr>
              <w:spacing w:line="256" w:lineRule="auto"/>
              <w:ind w:left="453"/>
              <w:jc w:val="center"/>
              <w:rPr>
                <w:color w:val="000000" w:themeColor="text1"/>
                <w:szCs w:val="28"/>
                <w:lang w:eastAsia="en-US"/>
              </w:rPr>
            </w:pPr>
            <w:bookmarkStart w:id="28" w:name="_Hlk29132752"/>
          </w:p>
        </w:tc>
        <w:tc>
          <w:tcPr>
            <w:tcW w:w="1656" w:type="dxa"/>
            <w:gridSpan w:val="2"/>
            <w:tcBorders>
              <w:top w:val="single" w:sz="4" w:space="0" w:color="auto"/>
              <w:left w:val="single" w:sz="4" w:space="0" w:color="auto"/>
              <w:bottom w:val="single" w:sz="4" w:space="0" w:color="auto"/>
              <w:right w:val="single" w:sz="4" w:space="0" w:color="auto"/>
            </w:tcBorders>
          </w:tcPr>
          <w:p w14:paraId="58B8BE73" w14:textId="77777777" w:rsidR="00391875" w:rsidRDefault="00391875" w:rsidP="00391875">
            <w:pPr>
              <w:spacing w:line="256" w:lineRule="auto"/>
              <w:jc w:val="center"/>
              <w:rPr>
                <w:color w:val="000000" w:themeColor="text1"/>
                <w:szCs w:val="28"/>
                <w:lang w:eastAsia="en-US"/>
              </w:rPr>
            </w:pPr>
            <w:r>
              <w:rPr>
                <w:color w:val="000000" w:themeColor="text1"/>
                <w:szCs w:val="28"/>
                <w:lang w:eastAsia="en-US"/>
              </w:rPr>
              <w:t>2017</w:t>
            </w:r>
          </w:p>
          <w:p w14:paraId="426F2FEC" w14:textId="77777777" w:rsidR="00391875" w:rsidRDefault="00391875" w:rsidP="00391875">
            <w:pPr>
              <w:spacing w:line="256" w:lineRule="auto"/>
              <w:jc w:val="center"/>
              <w:rPr>
                <w:color w:val="000000" w:themeColor="text1"/>
                <w:szCs w:val="28"/>
                <w:lang w:eastAsia="en-US"/>
              </w:rPr>
            </w:pPr>
          </w:p>
        </w:tc>
        <w:tc>
          <w:tcPr>
            <w:tcW w:w="992" w:type="dxa"/>
            <w:tcBorders>
              <w:top w:val="single" w:sz="4" w:space="0" w:color="auto"/>
              <w:left w:val="single" w:sz="4" w:space="0" w:color="auto"/>
              <w:bottom w:val="single" w:sz="4" w:space="0" w:color="auto"/>
              <w:right w:val="single" w:sz="4" w:space="0" w:color="auto"/>
            </w:tcBorders>
          </w:tcPr>
          <w:p w14:paraId="3E8E4B06" w14:textId="77777777" w:rsidR="00391875" w:rsidRDefault="00391875" w:rsidP="00391875">
            <w:pPr>
              <w:spacing w:line="256" w:lineRule="auto"/>
              <w:jc w:val="center"/>
              <w:rPr>
                <w:color w:val="000000" w:themeColor="text1"/>
                <w:szCs w:val="28"/>
                <w:lang w:eastAsia="en-US"/>
              </w:rPr>
            </w:pPr>
          </w:p>
          <w:p w14:paraId="73E0FA4C" w14:textId="77777777" w:rsidR="00391875" w:rsidRDefault="00391875" w:rsidP="00391875">
            <w:pPr>
              <w:spacing w:line="256" w:lineRule="auto"/>
              <w:jc w:val="center"/>
              <w:rPr>
                <w:color w:val="000000" w:themeColor="text1"/>
                <w:szCs w:val="28"/>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14:paraId="18EF1CA3" w14:textId="77777777" w:rsidR="00391875" w:rsidRDefault="00391875" w:rsidP="00391875">
            <w:pPr>
              <w:spacing w:line="256" w:lineRule="auto"/>
              <w:jc w:val="center"/>
              <w:rPr>
                <w:color w:val="000000" w:themeColor="text1"/>
                <w:szCs w:val="28"/>
                <w:lang w:eastAsia="en-US"/>
              </w:rPr>
            </w:pPr>
            <w:r>
              <w:rPr>
                <w:color w:val="000000" w:themeColor="text1"/>
                <w:szCs w:val="28"/>
                <w:lang w:eastAsia="en-US"/>
              </w:rPr>
              <w:t>2018</w:t>
            </w:r>
          </w:p>
        </w:tc>
        <w:tc>
          <w:tcPr>
            <w:tcW w:w="850" w:type="dxa"/>
            <w:tcBorders>
              <w:top w:val="single" w:sz="4" w:space="0" w:color="auto"/>
              <w:left w:val="single" w:sz="4" w:space="0" w:color="auto"/>
              <w:bottom w:val="single" w:sz="4" w:space="0" w:color="auto"/>
              <w:right w:val="single" w:sz="4" w:space="0" w:color="auto"/>
            </w:tcBorders>
          </w:tcPr>
          <w:p w14:paraId="282A69C4" w14:textId="77777777" w:rsidR="00391875" w:rsidRDefault="00391875" w:rsidP="00391875">
            <w:pPr>
              <w:spacing w:line="256" w:lineRule="auto"/>
              <w:jc w:val="center"/>
              <w:rPr>
                <w:color w:val="000000" w:themeColor="text1"/>
                <w:szCs w:val="28"/>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14:paraId="7E2841CA" w14:textId="77777777" w:rsidR="00391875" w:rsidRDefault="00391875" w:rsidP="00391875">
            <w:pPr>
              <w:spacing w:line="256" w:lineRule="auto"/>
              <w:jc w:val="center"/>
              <w:rPr>
                <w:color w:val="000000" w:themeColor="text1"/>
                <w:szCs w:val="28"/>
                <w:lang w:eastAsia="en-US"/>
              </w:rPr>
            </w:pPr>
            <w:r>
              <w:rPr>
                <w:color w:val="000000" w:themeColor="text1"/>
                <w:szCs w:val="28"/>
                <w:lang w:eastAsia="en-US"/>
              </w:rPr>
              <w:t>2019</w:t>
            </w:r>
          </w:p>
        </w:tc>
        <w:tc>
          <w:tcPr>
            <w:tcW w:w="993" w:type="dxa"/>
            <w:tcBorders>
              <w:top w:val="single" w:sz="4" w:space="0" w:color="auto"/>
              <w:left w:val="single" w:sz="4" w:space="0" w:color="auto"/>
              <w:bottom w:val="single" w:sz="4" w:space="0" w:color="auto"/>
              <w:right w:val="single" w:sz="4" w:space="0" w:color="auto"/>
            </w:tcBorders>
          </w:tcPr>
          <w:p w14:paraId="6970EE6C" w14:textId="77777777" w:rsidR="00391875" w:rsidRDefault="00391875" w:rsidP="00391875">
            <w:pPr>
              <w:spacing w:line="256" w:lineRule="auto"/>
              <w:ind w:left="21" w:hanging="21"/>
              <w:jc w:val="center"/>
              <w:rPr>
                <w:color w:val="000000" w:themeColor="text1"/>
                <w:szCs w:val="28"/>
                <w:lang w:eastAsia="en-US"/>
              </w:rPr>
            </w:pPr>
          </w:p>
        </w:tc>
      </w:tr>
      <w:tr w:rsidR="00391875" w14:paraId="026F4982" w14:textId="77777777" w:rsidTr="00391875">
        <w:trPr>
          <w:trHeight w:val="204"/>
        </w:trPr>
        <w:tc>
          <w:tcPr>
            <w:tcW w:w="1566" w:type="dxa"/>
            <w:vMerge/>
            <w:tcBorders>
              <w:top w:val="single" w:sz="4" w:space="0" w:color="auto"/>
              <w:left w:val="single" w:sz="4" w:space="0" w:color="auto"/>
              <w:bottom w:val="single" w:sz="4" w:space="0" w:color="auto"/>
              <w:right w:val="single" w:sz="4" w:space="0" w:color="auto"/>
            </w:tcBorders>
            <w:vAlign w:val="center"/>
            <w:hideMark/>
          </w:tcPr>
          <w:p w14:paraId="02216D3F" w14:textId="77777777" w:rsidR="00391875" w:rsidRDefault="00391875" w:rsidP="00A652BE">
            <w:pPr>
              <w:spacing w:line="256" w:lineRule="auto"/>
              <w:rPr>
                <w:color w:val="000000" w:themeColor="text1"/>
                <w:szCs w:val="28"/>
                <w:lang w:eastAsia="en-US"/>
              </w:rPr>
            </w:pPr>
          </w:p>
        </w:tc>
        <w:tc>
          <w:tcPr>
            <w:tcW w:w="805" w:type="dxa"/>
            <w:tcBorders>
              <w:top w:val="single" w:sz="4" w:space="0" w:color="auto"/>
              <w:left w:val="single" w:sz="4" w:space="0" w:color="auto"/>
              <w:bottom w:val="single" w:sz="4" w:space="0" w:color="auto"/>
              <w:right w:val="single" w:sz="4" w:space="0" w:color="auto"/>
            </w:tcBorders>
            <w:hideMark/>
          </w:tcPr>
          <w:p w14:paraId="32885C81" w14:textId="77777777" w:rsidR="00391875" w:rsidRPr="00391875" w:rsidRDefault="00391875" w:rsidP="00A652BE">
            <w:pPr>
              <w:spacing w:line="256" w:lineRule="auto"/>
              <w:jc w:val="center"/>
              <w:rPr>
                <w:color w:val="000000" w:themeColor="text1"/>
                <w:lang w:eastAsia="en-US"/>
              </w:rPr>
            </w:pPr>
            <w:r w:rsidRPr="00391875">
              <w:rPr>
                <w:color w:val="000000" w:themeColor="text1"/>
                <w:sz w:val="22"/>
                <w:szCs w:val="22"/>
                <w:lang w:eastAsia="en-US"/>
              </w:rPr>
              <w:t>план</w:t>
            </w:r>
          </w:p>
        </w:tc>
        <w:tc>
          <w:tcPr>
            <w:tcW w:w="851" w:type="dxa"/>
            <w:tcBorders>
              <w:top w:val="single" w:sz="4" w:space="0" w:color="auto"/>
              <w:left w:val="single" w:sz="4" w:space="0" w:color="auto"/>
              <w:bottom w:val="single" w:sz="4" w:space="0" w:color="auto"/>
              <w:right w:val="single" w:sz="4" w:space="0" w:color="auto"/>
            </w:tcBorders>
            <w:hideMark/>
          </w:tcPr>
          <w:p w14:paraId="34518426" w14:textId="77777777" w:rsidR="00391875" w:rsidRPr="00391875" w:rsidRDefault="00391875" w:rsidP="00A652BE">
            <w:pPr>
              <w:spacing w:line="256" w:lineRule="auto"/>
              <w:jc w:val="center"/>
              <w:rPr>
                <w:color w:val="000000" w:themeColor="text1"/>
                <w:lang w:eastAsia="en-US"/>
              </w:rPr>
            </w:pPr>
            <w:r w:rsidRPr="00391875">
              <w:rPr>
                <w:color w:val="000000" w:themeColor="text1"/>
                <w:sz w:val="22"/>
                <w:szCs w:val="22"/>
                <w:lang w:eastAsia="en-US"/>
              </w:rPr>
              <w:t>факт</w:t>
            </w:r>
          </w:p>
        </w:tc>
        <w:tc>
          <w:tcPr>
            <w:tcW w:w="992" w:type="dxa"/>
            <w:tcBorders>
              <w:top w:val="single" w:sz="4" w:space="0" w:color="auto"/>
              <w:left w:val="single" w:sz="4" w:space="0" w:color="auto"/>
              <w:bottom w:val="single" w:sz="4" w:space="0" w:color="auto"/>
              <w:right w:val="single" w:sz="4" w:space="0" w:color="auto"/>
            </w:tcBorders>
            <w:hideMark/>
          </w:tcPr>
          <w:p w14:paraId="364783FE" w14:textId="77777777" w:rsidR="00391875" w:rsidRPr="00391875" w:rsidRDefault="00391875" w:rsidP="00A652BE">
            <w:pPr>
              <w:spacing w:line="256" w:lineRule="auto"/>
              <w:jc w:val="center"/>
              <w:rPr>
                <w:color w:val="000000" w:themeColor="text1"/>
                <w:sz w:val="20"/>
                <w:szCs w:val="20"/>
                <w:lang w:eastAsia="en-US"/>
              </w:rPr>
            </w:pPr>
            <w:r w:rsidRPr="00391875">
              <w:rPr>
                <w:color w:val="000000" w:themeColor="text1"/>
                <w:sz w:val="20"/>
                <w:szCs w:val="20"/>
                <w:lang w:eastAsia="en-US"/>
              </w:rPr>
              <w:t>% исполнения</w:t>
            </w:r>
          </w:p>
        </w:tc>
        <w:tc>
          <w:tcPr>
            <w:tcW w:w="850" w:type="dxa"/>
            <w:tcBorders>
              <w:top w:val="single" w:sz="4" w:space="0" w:color="auto"/>
              <w:left w:val="single" w:sz="4" w:space="0" w:color="auto"/>
              <w:bottom w:val="single" w:sz="4" w:space="0" w:color="auto"/>
              <w:right w:val="single" w:sz="4" w:space="0" w:color="auto"/>
            </w:tcBorders>
          </w:tcPr>
          <w:p w14:paraId="709F671C" w14:textId="77777777" w:rsidR="00391875" w:rsidRPr="00391875" w:rsidRDefault="00391875" w:rsidP="00A652BE">
            <w:pPr>
              <w:spacing w:line="256" w:lineRule="auto"/>
              <w:jc w:val="center"/>
              <w:rPr>
                <w:color w:val="000000" w:themeColor="text1"/>
                <w:lang w:eastAsia="en-US"/>
              </w:rPr>
            </w:pPr>
            <w:r w:rsidRPr="00391875">
              <w:rPr>
                <w:color w:val="000000" w:themeColor="text1"/>
                <w:sz w:val="22"/>
                <w:szCs w:val="22"/>
                <w:lang w:eastAsia="en-US"/>
              </w:rPr>
              <w:t>план</w:t>
            </w:r>
          </w:p>
        </w:tc>
        <w:tc>
          <w:tcPr>
            <w:tcW w:w="851" w:type="dxa"/>
            <w:tcBorders>
              <w:top w:val="single" w:sz="4" w:space="0" w:color="auto"/>
              <w:left w:val="single" w:sz="4" w:space="0" w:color="auto"/>
              <w:bottom w:val="single" w:sz="4" w:space="0" w:color="auto"/>
              <w:right w:val="single" w:sz="4" w:space="0" w:color="auto"/>
            </w:tcBorders>
          </w:tcPr>
          <w:p w14:paraId="2E439416" w14:textId="77777777" w:rsidR="00391875" w:rsidRPr="00391875" w:rsidRDefault="00391875" w:rsidP="00A652BE">
            <w:pPr>
              <w:spacing w:line="256" w:lineRule="auto"/>
              <w:jc w:val="center"/>
              <w:rPr>
                <w:color w:val="000000" w:themeColor="text1"/>
                <w:lang w:eastAsia="en-US"/>
              </w:rPr>
            </w:pPr>
            <w:r w:rsidRPr="00391875">
              <w:rPr>
                <w:color w:val="000000" w:themeColor="text1"/>
                <w:sz w:val="22"/>
                <w:szCs w:val="22"/>
                <w:lang w:eastAsia="en-US"/>
              </w:rPr>
              <w:t>факт</w:t>
            </w:r>
          </w:p>
        </w:tc>
        <w:tc>
          <w:tcPr>
            <w:tcW w:w="850" w:type="dxa"/>
            <w:tcBorders>
              <w:top w:val="single" w:sz="4" w:space="0" w:color="auto"/>
              <w:left w:val="single" w:sz="4" w:space="0" w:color="auto"/>
              <w:bottom w:val="single" w:sz="4" w:space="0" w:color="auto"/>
              <w:right w:val="single" w:sz="4" w:space="0" w:color="auto"/>
            </w:tcBorders>
          </w:tcPr>
          <w:p w14:paraId="7194CDA8" w14:textId="77777777" w:rsidR="00391875" w:rsidRPr="00391875" w:rsidRDefault="00391875" w:rsidP="00A652BE">
            <w:pPr>
              <w:spacing w:line="256" w:lineRule="auto"/>
              <w:jc w:val="center"/>
              <w:rPr>
                <w:color w:val="000000" w:themeColor="text1"/>
                <w:sz w:val="20"/>
                <w:szCs w:val="20"/>
                <w:lang w:eastAsia="en-US"/>
              </w:rPr>
            </w:pPr>
            <w:r w:rsidRPr="00391875">
              <w:rPr>
                <w:color w:val="000000" w:themeColor="text1"/>
                <w:sz w:val="20"/>
                <w:szCs w:val="20"/>
                <w:lang w:eastAsia="en-US"/>
              </w:rPr>
              <w:t>% исполнения</w:t>
            </w:r>
          </w:p>
        </w:tc>
        <w:tc>
          <w:tcPr>
            <w:tcW w:w="851" w:type="dxa"/>
            <w:tcBorders>
              <w:top w:val="single" w:sz="4" w:space="0" w:color="auto"/>
              <w:left w:val="single" w:sz="4" w:space="0" w:color="auto"/>
              <w:bottom w:val="single" w:sz="4" w:space="0" w:color="auto"/>
              <w:right w:val="single" w:sz="4" w:space="0" w:color="auto"/>
            </w:tcBorders>
          </w:tcPr>
          <w:p w14:paraId="74A292AD" w14:textId="77777777" w:rsidR="00391875" w:rsidRPr="00391875" w:rsidRDefault="00391875" w:rsidP="00A652BE">
            <w:pPr>
              <w:spacing w:line="256" w:lineRule="auto"/>
              <w:jc w:val="center"/>
              <w:rPr>
                <w:color w:val="000000" w:themeColor="text1"/>
                <w:lang w:eastAsia="en-US"/>
              </w:rPr>
            </w:pPr>
            <w:r w:rsidRPr="00391875">
              <w:rPr>
                <w:color w:val="000000" w:themeColor="text1"/>
                <w:sz w:val="22"/>
                <w:szCs w:val="22"/>
                <w:lang w:eastAsia="en-US"/>
              </w:rPr>
              <w:t>план</w:t>
            </w:r>
          </w:p>
        </w:tc>
        <w:tc>
          <w:tcPr>
            <w:tcW w:w="850" w:type="dxa"/>
            <w:tcBorders>
              <w:top w:val="single" w:sz="4" w:space="0" w:color="auto"/>
              <w:left w:val="single" w:sz="4" w:space="0" w:color="auto"/>
              <w:bottom w:val="single" w:sz="4" w:space="0" w:color="auto"/>
              <w:right w:val="single" w:sz="4" w:space="0" w:color="auto"/>
            </w:tcBorders>
          </w:tcPr>
          <w:p w14:paraId="1BE1DF60" w14:textId="77777777" w:rsidR="00391875" w:rsidRPr="00391875" w:rsidRDefault="00391875" w:rsidP="00A652BE">
            <w:pPr>
              <w:spacing w:line="256" w:lineRule="auto"/>
              <w:jc w:val="center"/>
              <w:rPr>
                <w:color w:val="000000" w:themeColor="text1"/>
                <w:lang w:eastAsia="en-US"/>
              </w:rPr>
            </w:pPr>
            <w:r w:rsidRPr="00391875">
              <w:rPr>
                <w:color w:val="000000" w:themeColor="text1"/>
                <w:sz w:val="22"/>
                <w:szCs w:val="22"/>
                <w:lang w:eastAsia="en-US"/>
              </w:rPr>
              <w:t>факт</w:t>
            </w:r>
          </w:p>
        </w:tc>
        <w:tc>
          <w:tcPr>
            <w:tcW w:w="993" w:type="dxa"/>
            <w:tcBorders>
              <w:top w:val="single" w:sz="4" w:space="0" w:color="auto"/>
              <w:left w:val="single" w:sz="4" w:space="0" w:color="auto"/>
              <w:bottom w:val="single" w:sz="4" w:space="0" w:color="auto"/>
              <w:right w:val="single" w:sz="4" w:space="0" w:color="auto"/>
            </w:tcBorders>
          </w:tcPr>
          <w:p w14:paraId="43432856" w14:textId="77777777" w:rsidR="00391875" w:rsidRPr="00391875" w:rsidRDefault="00391875" w:rsidP="00A652BE">
            <w:pPr>
              <w:spacing w:line="256" w:lineRule="auto"/>
              <w:jc w:val="center"/>
              <w:rPr>
                <w:color w:val="000000" w:themeColor="text1"/>
                <w:sz w:val="20"/>
                <w:szCs w:val="20"/>
                <w:lang w:eastAsia="en-US"/>
              </w:rPr>
            </w:pPr>
            <w:r w:rsidRPr="00391875">
              <w:rPr>
                <w:color w:val="000000" w:themeColor="text1"/>
                <w:sz w:val="20"/>
                <w:szCs w:val="20"/>
                <w:lang w:eastAsia="en-US"/>
              </w:rPr>
              <w:t>% исполнения</w:t>
            </w:r>
          </w:p>
        </w:tc>
      </w:tr>
      <w:tr w:rsidR="00391875" w14:paraId="0F37262B" w14:textId="77777777" w:rsidTr="00391875">
        <w:trPr>
          <w:trHeight w:val="300"/>
        </w:trPr>
        <w:tc>
          <w:tcPr>
            <w:tcW w:w="1566" w:type="dxa"/>
            <w:tcBorders>
              <w:top w:val="single" w:sz="4" w:space="0" w:color="auto"/>
              <w:left w:val="single" w:sz="4" w:space="0" w:color="auto"/>
              <w:bottom w:val="single" w:sz="4" w:space="0" w:color="auto"/>
              <w:right w:val="single" w:sz="4" w:space="0" w:color="auto"/>
            </w:tcBorders>
            <w:hideMark/>
          </w:tcPr>
          <w:p w14:paraId="0263A0AD" w14:textId="77777777" w:rsidR="00391875" w:rsidRDefault="00391875" w:rsidP="00A652BE">
            <w:pPr>
              <w:spacing w:line="256" w:lineRule="auto"/>
              <w:rPr>
                <w:color w:val="000000" w:themeColor="text1"/>
                <w:szCs w:val="28"/>
                <w:lang w:eastAsia="en-US"/>
              </w:rPr>
            </w:pPr>
            <w:r>
              <w:rPr>
                <w:color w:val="000000" w:themeColor="text1"/>
                <w:szCs w:val="28"/>
                <w:lang w:eastAsia="en-US"/>
              </w:rPr>
              <w:lastRenderedPageBreak/>
              <w:t>Поступления от арендной платы</w:t>
            </w:r>
          </w:p>
        </w:tc>
        <w:tc>
          <w:tcPr>
            <w:tcW w:w="805" w:type="dxa"/>
            <w:tcBorders>
              <w:top w:val="single" w:sz="4" w:space="0" w:color="auto"/>
              <w:left w:val="single" w:sz="4" w:space="0" w:color="auto"/>
              <w:bottom w:val="single" w:sz="4" w:space="0" w:color="auto"/>
              <w:right w:val="single" w:sz="4" w:space="0" w:color="auto"/>
            </w:tcBorders>
            <w:hideMark/>
          </w:tcPr>
          <w:p w14:paraId="057DCCD8" w14:textId="77777777" w:rsidR="00391875" w:rsidRPr="00391875" w:rsidRDefault="00391875" w:rsidP="00391875">
            <w:pPr>
              <w:spacing w:line="256" w:lineRule="auto"/>
              <w:jc w:val="center"/>
              <w:rPr>
                <w:color w:val="000000" w:themeColor="text1"/>
                <w:lang w:eastAsia="en-US"/>
              </w:rPr>
            </w:pPr>
            <w:r w:rsidRPr="00391875">
              <w:rPr>
                <w:color w:val="000000" w:themeColor="text1"/>
                <w:sz w:val="22"/>
                <w:szCs w:val="22"/>
                <w:lang w:eastAsia="en-US"/>
              </w:rPr>
              <w:t>18500</w:t>
            </w:r>
          </w:p>
        </w:tc>
        <w:tc>
          <w:tcPr>
            <w:tcW w:w="851" w:type="dxa"/>
            <w:tcBorders>
              <w:top w:val="single" w:sz="4" w:space="0" w:color="auto"/>
              <w:left w:val="single" w:sz="4" w:space="0" w:color="auto"/>
              <w:bottom w:val="single" w:sz="4" w:space="0" w:color="auto"/>
              <w:right w:val="single" w:sz="4" w:space="0" w:color="auto"/>
            </w:tcBorders>
            <w:hideMark/>
          </w:tcPr>
          <w:p w14:paraId="462835A9" w14:textId="77777777" w:rsidR="00391875" w:rsidRPr="00391875" w:rsidRDefault="00391875" w:rsidP="00391875">
            <w:pPr>
              <w:spacing w:line="256" w:lineRule="auto"/>
              <w:jc w:val="center"/>
              <w:rPr>
                <w:color w:val="000000" w:themeColor="text1"/>
                <w:lang w:eastAsia="en-US"/>
              </w:rPr>
            </w:pPr>
            <w:r w:rsidRPr="00391875">
              <w:rPr>
                <w:color w:val="000000" w:themeColor="text1"/>
                <w:sz w:val="22"/>
                <w:szCs w:val="22"/>
                <w:lang w:eastAsia="en-US"/>
              </w:rPr>
              <w:t>17200</w:t>
            </w:r>
          </w:p>
        </w:tc>
        <w:tc>
          <w:tcPr>
            <w:tcW w:w="992" w:type="dxa"/>
            <w:tcBorders>
              <w:top w:val="single" w:sz="4" w:space="0" w:color="auto"/>
              <w:left w:val="single" w:sz="4" w:space="0" w:color="auto"/>
              <w:bottom w:val="single" w:sz="4" w:space="0" w:color="auto"/>
              <w:right w:val="single" w:sz="4" w:space="0" w:color="auto"/>
            </w:tcBorders>
            <w:hideMark/>
          </w:tcPr>
          <w:p w14:paraId="0F9F8145" w14:textId="77777777" w:rsidR="00391875" w:rsidRPr="00391875" w:rsidRDefault="00391875" w:rsidP="00391875">
            <w:pPr>
              <w:spacing w:line="256" w:lineRule="auto"/>
              <w:jc w:val="center"/>
              <w:rPr>
                <w:color w:val="000000" w:themeColor="text1"/>
                <w:lang w:eastAsia="en-US"/>
              </w:rPr>
            </w:pPr>
            <w:r w:rsidRPr="00391875">
              <w:rPr>
                <w:color w:val="000000" w:themeColor="text1"/>
                <w:sz w:val="22"/>
                <w:szCs w:val="22"/>
                <w:lang w:eastAsia="en-US"/>
              </w:rPr>
              <w:t>93</w:t>
            </w:r>
          </w:p>
        </w:tc>
        <w:tc>
          <w:tcPr>
            <w:tcW w:w="850" w:type="dxa"/>
            <w:tcBorders>
              <w:top w:val="single" w:sz="4" w:space="0" w:color="auto"/>
              <w:left w:val="single" w:sz="4" w:space="0" w:color="auto"/>
              <w:bottom w:val="single" w:sz="4" w:space="0" w:color="auto"/>
              <w:right w:val="single" w:sz="4" w:space="0" w:color="auto"/>
            </w:tcBorders>
          </w:tcPr>
          <w:p w14:paraId="752EE49E" w14:textId="77777777" w:rsidR="00391875" w:rsidRPr="00391875" w:rsidRDefault="00391875" w:rsidP="00391875">
            <w:pPr>
              <w:spacing w:line="256" w:lineRule="auto"/>
              <w:jc w:val="center"/>
              <w:rPr>
                <w:color w:val="000000" w:themeColor="text1"/>
                <w:lang w:eastAsia="en-US"/>
              </w:rPr>
            </w:pPr>
            <w:r w:rsidRPr="00391875">
              <w:rPr>
                <w:color w:val="000000" w:themeColor="text1"/>
                <w:sz w:val="22"/>
                <w:szCs w:val="22"/>
                <w:lang w:eastAsia="en-US"/>
              </w:rPr>
              <w:t>18023</w:t>
            </w:r>
          </w:p>
        </w:tc>
        <w:tc>
          <w:tcPr>
            <w:tcW w:w="851" w:type="dxa"/>
            <w:tcBorders>
              <w:top w:val="single" w:sz="4" w:space="0" w:color="auto"/>
              <w:left w:val="single" w:sz="4" w:space="0" w:color="auto"/>
              <w:bottom w:val="single" w:sz="4" w:space="0" w:color="auto"/>
              <w:right w:val="single" w:sz="4" w:space="0" w:color="auto"/>
            </w:tcBorders>
          </w:tcPr>
          <w:p w14:paraId="23057637" w14:textId="77777777" w:rsidR="00391875" w:rsidRPr="00391875" w:rsidRDefault="00391875" w:rsidP="00391875">
            <w:pPr>
              <w:spacing w:line="256" w:lineRule="auto"/>
              <w:jc w:val="center"/>
              <w:rPr>
                <w:color w:val="000000" w:themeColor="text1"/>
                <w:lang w:eastAsia="en-US"/>
              </w:rPr>
            </w:pPr>
            <w:r w:rsidRPr="00391875">
              <w:rPr>
                <w:color w:val="000000" w:themeColor="text1"/>
                <w:sz w:val="22"/>
                <w:szCs w:val="22"/>
                <w:lang w:eastAsia="en-US"/>
              </w:rPr>
              <w:t>16507</w:t>
            </w:r>
          </w:p>
        </w:tc>
        <w:tc>
          <w:tcPr>
            <w:tcW w:w="850" w:type="dxa"/>
            <w:tcBorders>
              <w:top w:val="single" w:sz="4" w:space="0" w:color="auto"/>
              <w:left w:val="single" w:sz="4" w:space="0" w:color="auto"/>
              <w:bottom w:val="single" w:sz="4" w:space="0" w:color="auto"/>
              <w:right w:val="single" w:sz="4" w:space="0" w:color="auto"/>
            </w:tcBorders>
          </w:tcPr>
          <w:p w14:paraId="2394D65A" w14:textId="77777777" w:rsidR="00391875" w:rsidRPr="00391875" w:rsidRDefault="00391875" w:rsidP="00391875">
            <w:pPr>
              <w:spacing w:line="256" w:lineRule="auto"/>
              <w:jc w:val="center"/>
              <w:rPr>
                <w:color w:val="000000" w:themeColor="text1"/>
                <w:lang w:eastAsia="en-US"/>
              </w:rPr>
            </w:pPr>
            <w:r w:rsidRPr="00391875">
              <w:rPr>
                <w:color w:val="000000" w:themeColor="text1"/>
                <w:sz w:val="22"/>
                <w:szCs w:val="22"/>
                <w:lang w:eastAsia="en-US"/>
              </w:rPr>
              <w:t>91</w:t>
            </w:r>
          </w:p>
        </w:tc>
        <w:tc>
          <w:tcPr>
            <w:tcW w:w="851" w:type="dxa"/>
            <w:tcBorders>
              <w:top w:val="single" w:sz="4" w:space="0" w:color="auto"/>
              <w:left w:val="single" w:sz="4" w:space="0" w:color="auto"/>
              <w:bottom w:val="single" w:sz="4" w:space="0" w:color="auto"/>
              <w:right w:val="single" w:sz="4" w:space="0" w:color="auto"/>
            </w:tcBorders>
          </w:tcPr>
          <w:p w14:paraId="1FF00148" w14:textId="77777777" w:rsidR="00391875" w:rsidRPr="00391875" w:rsidRDefault="00391875" w:rsidP="00391875">
            <w:pPr>
              <w:spacing w:line="256" w:lineRule="auto"/>
              <w:jc w:val="center"/>
              <w:rPr>
                <w:color w:val="000000" w:themeColor="text1"/>
                <w:lang w:eastAsia="en-US"/>
              </w:rPr>
            </w:pPr>
            <w:r w:rsidRPr="00391875">
              <w:rPr>
                <w:color w:val="000000" w:themeColor="text1"/>
                <w:sz w:val="22"/>
                <w:szCs w:val="22"/>
                <w:lang w:eastAsia="en-US"/>
              </w:rPr>
              <w:t>17200</w:t>
            </w:r>
          </w:p>
        </w:tc>
        <w:tc>
          <w:tcPr>
            <w:tcW w:w="850" w:type="dxa"/>
            <w:tcBorders>
              <w:top w:val="single" w:sz="4" w:space="0" w:color="auto"/>
              <w:left w:val="single" w:sz="4" w:space="0" w:color="auto"/>
              <w:bottom w:val="single" w:sz="4" w:space="0" w:color="auto"/>
              <w:right w:val="single" w:sz="4" w:space="0" w:color="auto"/>
            </w:tcBorders>
          </w:tcPr>
          <w:p w14:paraId="556DDEAD" w14:textId="77777777" w:rsidR="00391875" w:rsidRPr="00391875" w:rsidRDefault="00391875" w:rsidP="00391875">
            <w:pPr>
              <w:spacing w:line="256" w:lineRule="auto"/>
              <w:jc w:val="center"/>
              <w:rPr>
                <w:color w:val="000000" w:themeColor="text1"/>
                <w:lang w:eastAsia="en-US"/>
              </w:rPr>
            </w:pPr>
            <w:r w:rsidRPr="00391875">
              <w:rPr>
                <w:color w:val="000000" w:themeColor="text1"/>
                <w:sz w:val="22"/>
                <w:szCs w:val="22"/>
                <w:lang w:eastAsia="en-US"/>
              </w:rPr>
              <w:t>15070</w:t>
            </w:r>
          </w:p>
        </w:tc>
        <w:tc>
          <w:tcPr>
            <w:tcW w:w="993" w:type="dxa"/>
            <w:tcBorders>
              <w:top w:val="single" w:sz="4" w:space="0" w:color="auto"/>
              <w:left w:val="single" w:sz="4" w:space="0" w:color="auto"/>
              <w:bottom w:val="single" w:sz="4" w:space="0" w:color="auto"/>
              <w:right w:val="single" w:sz="4" w:space="0" w:color="auto"/>
            </w:tcBorders>
          </w:tcPr>
          <w:p w14:paraId="73048389" w14:textId="77777777" w:rsidR="00391875" w:rsidRPr="00391875" w:rsidRDefault="00391875" w:rsidP="00391875">
            <w:pPr>
              <w:spacing w:line="256" w:lineRule="auto"/>
              <w:jc w:val="center"/>
              <w:rPr>
                <w:color w:val="000000" w:themeColor="text1"/>
                <w:lang w:eastAsia="en-US"/>
              </w:rPr>
            </w:pPr>
            <w:r w:rsidRPr="00391875">
              <w:rPr>
                <w:color w:val="000000" w:themeColor="text1"/>
                <w:sz w:val="22"/>
                <w:szCs w:val="22"/>
                <w:lang w:eastAsia="en-US"/>
              </w:rPr>
              <w:t>87</w:t>
            </w:r>
          </w:p>
        </w:tc>
      </w:tr>
      <w:bookmarkEnd w:id="28"/>
    </w:tbl>
    <w:p w14:paraId="51BFFBCA" w14:textId="77777777" w:rsidR="00C60C07" w:rsidRDefault="00C60C07" w:rsidP="00C60C07">
      <w:pPr>
        <w:ind w:firstLine="708"/>
        <w:jc w:val="both"/>
        <w:rPr>
          <w:color w:val="000000" w:themeColor="text1"/>
          <w:sz w:val="28"/>
          <w:szCs w:val="28"/>
        </w:rPr>
      </w:pPr>
    </w:p>
    <w:p w14:paraId="1092DBD3" w14:textId="376FEBCE" w:rsidR="00C60C07" w:rsidRDefault="00C60C07" w:rsidP="002319DE">
      <w:pPr>
        <w:ind w:firstLine="708"/>
        <w:jc w:val="both"/>
        <w:rPr>
          <w:color w:val="000000" w:themeColor="text1"/>
          <w:sz w:val="28"/>
          <w:szCs w:val="28"/>
        </w:rPr>
      </w:pPr>
      <w:r>
        <w:rPr>
          <w:color w:val="000000" w:themeColor="text1"/>
          <w:sz w:val="28"/>
          <w:szCs w:val="28"/>
        </w:rPr>
        <w:t>Основная часть арендаторов выполняет обязательства, взятые по условию договора в части своевременной выплаты арендной платы, но есть и такие, которые не выполняют эти условия договора. С ними ведется претензионно-исковая работа, в случае неисполнения требований собственника имущества, Администрация оформляет исковое заявление в Арбитражный суд РС (Я) о возмещении арендной платы за муниципальное имущество. Основные неплательщики в течение отчетного периода — это ООО «Кристалл макс», ИП Попов</w:t>
      </w:r>
      <w:r w:rsidR="002319DE">
        <w:rPr>
          <w:color w:val="000000" w:themeColor="text1"/>
          <w:sz w:val="28"/>
          <w:szCs w:val="28"/>
        </w:rPr>
        <w:t xml:space="preserve">. </w:t>
      </w:r>
      <w:r>
        <w:rPr>
          <w:color w:val="000000" w:themeColor="text1"/>
          <w:sz w:val="28"/>
          <w:szCs w:val="28"/>
        </w:rPr>
        <w:t xml:space="preserve">Сети электроснабжения в количестве 358 единиц переданы в ПАО «Якутскэнерго». </w:t>
      </w:r>
    </w:p>
    <w:p w14:paraId="6D07DA9B" w14:textId="77777777" w:rsidR="00B413FE" w:rsidRDefault="00C60C07" w:rsidP="002319DE">
      <w:pPr>
        <w:ind w:firstLine="851"/>
        <w:jc w:val="both"/>
        <w:rPr>
          <w:color w:val="000000" w:themeColor="text1"/>
          <w:sz w:val="28"/>
          <w:szCs w:val="28"/>
        </w:rPr>
      </w:pPr>
      <w:r>
        <w:rPr>
          <w:color w:val="000000" w:themeColor="text1"/>
          <w:sz w:val="28"/>
          <w:szCs w:val="28"/>
        </w:rPr>
        <w:t xml:space="preserve">В течение 2019 года проводилась работа по обследованию объектов как бесхозяйных, так и объектов муниципальной собственности. Работа с населением поселка, а также с арендаторами имущества, с предприятиями и организациями по взаимодействию по вопросам управления имуществом. Подготовка материала и участие в работе сессии депутатов АПС. </w:t>
      </w:r>
    </w:p>
    <w:p w14:paraId="615A6BE9" w14:textId="77777777" w:rsidR="00C60C07" w:rsidRPr="00C60C07" w:rsidRDefault="00C60C07" w:rsidP="00B413FE">
      <w:pPr>
        <w:jc w:val="both"/>
        <w:rPr>
          <w:color w:val="000000" w:themeColor="text1"/>
          <w:sz w:val="28"/>
          <w:szCs w:val="28"/>
        </w:rPr>
      </w:pPr>
    </w:p>
    <w:p w14:paraId="64EAB05F" w14:textId="77777777" w:rsidR="00C60C07" w:rsidRPr="00C60C07" w:rsidRDefault="00F7124C" w:rsidP="00C60C07">
      <w:pPr>
        <w:pStyle w:val="1"/>
        <w:tabs>
          <w:tab w:val="left" w:pos="1134"/>
        </w:tabs>
        <w:spacing w:before="120" w:after="120"/>
        <w:ind w:left="2880"/>
        <w:jc w:val="left"/>
        <w:rPr>
          <w:rFonts w:cs="Times New Roman"/>
          <w:color w:val="000000" w:themeColor="text1"/>
          <w:szCs w:val="28"/>
        </w:rPr>
      </w:pPr>
      <w:r w:rsidRPr="00C60C07">
        <w:rPr>
          <w:rFonts w:cs="Times New Roman"/>
          <w:color w:val="000000" w:themeColor="text1"/>
          <w:kern w:val="0"/>
          <w:szCs w:val="28"/>
          <w:lang w:eastAsia="ru-RU"/>
        </w:rPr>
        <w:t>1</w:t>
      </w:r>
      <w:r w:rsidR="00DA7349" w:rsidRPr="00C60C07">
        <w:rPr>
          <w:rFonts w:cs="Times New Roman"/>
          <w:color w:val="000000" w:themeColor="text1"/>
          <w:kern w:val="0"/>
          <w:szCs w:val="28"/>
          <w:lang w:eastAsia="ru-RU"/>
        </w:rPr>
        <w:t>1</w:t>
      </w:r>
      <w:r w:rsidRPr="00C60C07">
        <w:rPr>
          <w:rFonts w:cs="Times New Roman"/>
          <w:color w:val="000000" w:themeColor="text1"/>
          <w:kern w:val="0"/>
          <w:szCs w:val="28"/>
          <w:lang w:eastAsia="ru-RU"/>
        </w:rPr>
        <w:t xml:space="preserve">. </w:t>
      </w:r>
      <w:r w:rsidR="00476B7B" w:rsidRPr="00C60C07">
        <w:rPr>
          <w:rFonts w:cs="Times New Roman"/>
          <w:color w:val="000000" w:themeColor="text1"/>
          <w:szCs w:val="28"/>
        </w:rPr>
        <w:t>Землепользование</w:t>
      </w:r>
    </w:p>
    <w:p w14:paraId="1A7D077A" w14:textId="77777777" w:rsidR="00C60C07" w:rsidRDefault="00C60C07" w:rsidP="00C60C07">
      <w:pPr>
        <w:jc w:val="both"/>
        <w:rPr>
          <w:sz w:val="28"/>
          <w:szCs w:val="28"/>
        </w:rPr>
      </w:pPr>
      <w:r w:rsidRPr="00617203">
        <w:rPr>
          <w:sz w:val="28"/>
          <w:szCs w:val="28"/>
        </w:rPr>
        <w:t xml:space="preserve">            В 201</w:t>
      </w:r>
      <w:r>
        <w:rPr>
          <w:sz w:val="28"/>
          <w:szCs w:val="28"/>
        </w:rPr>
        <w:t xml:space="preserve">9 </w:t>
      </w:r>
      <w:r w:rsidRPr="00617203">
        <w:rPr>
          <w:sz w:val="28"/>
          <w:szCs w:val="28"/>
        </w:rPr>
        <w:t>году специалистами по земельным отношениям администрации МО «Поселок Айхал» проведена работа по подготовке и утверждению:</w:t>
      </w:r>
    </w:p>
    <w:p w14:paraId="49949A6D" w14:textId="77777777" w:rsidR="00C60C07" w:rsidRPr="00617203" w:rsidRDefault="00C60C07" w:rsidP="00C60C07">
      <w:pPr>
        <w:jc w:val="both"/>
        <w:rPr>
          <w:sz w:val="28"/>
          <w:szCs w:val="28"/>
        </w:rPr>
      </w:pPr>
    </w:p>
    <w:p w14:paraId="64F52FE5" w14:textId="77777777" w:rsidR="00C60C07" w:rsidRDefault="00C60C07" w:rsidP="00C60C07">
      <w:pPr>
        <w:pStyle w:val="a3"/>
        <w:numPr>
          <w:ilvl w:val="0"/>
          <w:numId w:val="3"/>
        </w:numPr>
        <w:jc w:val="both"/>
        <w:rPr>
          <w:sz w:val="28"/>
          <w:szCs w:val="28"/>
        </w:rPr>
      </w:pPr>
      <w:r w:rsidRPr="00617203">
        <w:rPr>
          <w:sz w:val="28"/>
          <w:szCs w:val="28"/>
        </w:rPr>
        <w:t>став</w:t>
      </w:r>
      <w:r>
        <w:rPr>
          <w:sz w:val="28"/>
          <w:szCs w:val="28"/>
        </w:rPr>
        <w:t>ок</w:t>
      </w:r>
      <w:r w:rsidRPr="00617203">
        <w:rPr>
          <w:sz w:val="28"/>
          <w:szCs w:val="28"/>
        </w:rPr>
        <w:t xml:space="preserve"> земельного налога </w:t>
      </w:r>
      <w:r>
        <w:rPr>
          <w:sz w:val="28"/>
          <w:szCs w:val="28"/>
        </w:rPr>
        <w:t xml:space="preserve">и арендной платы </w:t>
      </w:r>
      <w:r w:rsidRPr="00617203">
        <w:rPr>
          <w:sz w:val="28"/>
          <w:szCs w:val="28"/>
        </w:rPr>
        <w:t>на 20</w:t>
      </w:r>
      <w:r>
        <w:rPr>
          <w:sz w:val="28"/>
          <w:szCs w:val="28"/>
        </w:rPr>
        <w:t>20</w:t>
      </w:r>
      <w:r w:rsidRPr="00617203">
        <w:rPr>
          <w:sz w:val="28"/>
          <w:szCs w:val="28"/>
        </w:rPr>
        <w:t xml:space="preserve"> год за земельные участки, расположенные на территории МО «Поселок Айхал»</w:t>
      </w:r>
      <w:r>
        <w:rPr>
          <w:sz w:val="28"/>
          <w:szCs w:val="28"/>
        </w:rPr>
        <w:t>;</w:t>
      </w:r>
    </w:p>
    <w:p w14:paraId="2D3B5E67" w14:textId="77777777" w:rsidR="00C60C07" w:rsidRDefault="00C60C07" w:rsidP="00C60C07">
      <w:pPr>
        <w:pStyle w:val="a3"/>
        <w:numPr>
          <w:ilvl w:val="0"/>
          <w:numId w:val="3"/>
        </w:numPr>
        <w:jc w:val="both"/>
        <w:rPr>
          <w:sz w:val="28"/>
          <w:szCs w:val="28"/>
        </w:rPr>
      </w:pPr>
      <w:r w:rsidRPr="001E21E8">
        <w:rPr>
          <w:sz w:val="28"/>
          <w:szCs w:val="28"/>
        </w:rPr>
        <w:t xml:space="preserve"> внесение изменений</w:t>
      </w:r>
      <w:r>
        <w:rPr>
          <w:sz w:val="28"/>
          <w:szCs w:val="28"/>
        </w:rPr>
        <w:t>: в Положение о проведении муниципального земельного контроля на территории МО «Посёлок Айхал»,</w:t>
      </w:r>
      <w:r w:rsidRPr="001E21E8">
        <w:rPr>
          <w:sz w:val="28"/>
          <w:szCs w:val="28"/>
        </w:rPr>
        <w:t xml:space="preserve"> в административные регламенты</w:t>
      </w:r>
      <w:r>
        <w:rPr>
          <w:sz w:val="28"/>
          <w:szCs w:val="28"/>
        </w:rPr>
        <w:t xml:space="preserve"> по оказанию услуг в области земельных правоотношений в количестве 10 </w:t>
      </w:r>
      <w:proofErr w:type="spellStart"/>
      <w:r>
        <w:rPr>
          <w:sz w:val="28"/>
          <w:szCs w:val="28"/>
        </w:rPr>
        <w:t>шт</w:t>
      </w:r>
      <w:proofErr w:type="spellEnd"/>
      <w:r>
        <w:rPr>
          <w:sz w:val="28"/>
          <w:szCs w:val="28"/>
        </w:rPr>
        <w:t>).</w:t>
      </w:r>
    </w:p>
    <w:p w14:paraId="59A152B5" w14:textId="77777777" w:rsidR="00C60C07" w:rsidRDefault="00C60C07" w:rsidP="00C60C07">
      <w:pPr>
        <w:pStyle w:val="a3"/>
        <w:numPr>
          <w:ilvl w:val="0"/>
          <w:numId w:val="3"/>
        </w:numPr>
        <w:jc w:val="both"/>
        <w:rPr>
          <w:sz w:val="28"/>
          <w:szCs w:val="28"/>
        </w:rPr>
      </w:pPr>
      <w:r>
        <w:rPr>
          <w:sz w:val="28"/>
          <w:szCs w:val="28"/>
        </w:rPr>
        <w:t xml:space="preserve">внесение изменений в </w:t>
      </w:r>
      <w:r w:rsidRPr="00E71BFA">
        <w:rPr>
          <w:sz w:val="28"/>
          <w:szCs w:val="28"/>
        </w:rPr>
        <w:t xml:space="preserve">Правила благоустройства и санитарного содержания территории муниципального образования «Посёлок Айхал» Мирнинского района Республики Саха (Якутия), утвержденное решением Айхальского поселкового Совета от 05.09.2017 </w:t>
      </w:r>
      <w:r w:rsidRPr="00E71BFA">
        <w:rPr>
          <w:sz w:val="28"/>
          <w:szCs w:val="28"/>
          <w:lang w:val="en-US"/>
        </w:rPr>
        <w:t>III</w:t>
      </w:r>
      <w:r w:rsidRPr="00E71BFA">
        <w:rPr>
          <w:sz w:val="28"/>
          <w:szCs w:val="28"/>
        </w:rPr>
        <w:t>-№63-7</w:t>
      </w:r>
      <w:r>
        <w:rPr>
          <w:sz w:val="28"/>
          <w:szCs w:val="28"/>
        </w:rPr>
        <w:t>.</w:t>
      </w:r>
    </w:p>
    <w:p w14:paraId="1CEED9ED" w14:textId="77777777" w:rsidR="00C60C07" w:rsidRDefault="00C60C07" w:rsidP="00C60C07">
      <w:pPr>
        <w:pStyle w:val="a3"/>
        <w:ind w:left="0" w:firstLine="780"/>
        <w:jc w:val="both"/>
        <w:rPr>
          <w:sz w:val="28"/>
          <w:szCs w:val="28"/>
        </w:rPr>
      </w:pPr>
      <w:r>
        <w:rPr>
          <w:sz w:val="28"/>
          <w:szCs w:val="28"/>
        </w:rPr>
        <w:t>Проведена работа по уточнению характеристик земельных участков для проведения государственной оценки земель населенных пунктов, анализ предварительных результатов кадастровой оценки земель населенных пунктов, направлены письма с возражениями.</w:t>
      </w:r>
    </w:p>
    <w:p w14:paraId="122B095B" w14:textId="77777777" w:rsidR="00C60C07" w:rsidRPr="001E21E8" w:rsidRDefault="00C60C07" w:rsidP="00C60C07">
      <w:pPr>
        <w:pStyle w:val="a3"/>
        <w:ind w:left="0" w:firstLine="780"/>
        <w:jc w:val="both"/>
        <w:rPr>
          <w:sz w:val="28"/>
          <w:szCs w:val="28"/>
        </w:rPr>
      </w:pPr>
      <w:r>
        <w:rPr>
          <w:sz w:val="28"/>
          <w:szCs w:val="28"/>
        </w:rPr>
        <w:t>Проведено изъятие 9 земельных участков для муниципальных нужд в связи со сносом аварийного жилья (Гагарина, д. 12, д. 14, Южная д.2а, д.3, д. 5, д. 8, д. 8а, Полярная, д. 2, Октябрьская партия, д. 18)</w:t>
      </w:r>
    </w:p>
    <w:p w14:paraId="18129AA3" w14:textId="77777777" w:rsidR="00C60C07" w:rsidRDefault="00C60C07" w:rsidP="00C60C07">
      <w:pPr>
        <w:pStyle w:val="a3"/>
        <w:ind w:left="0" w:firstLine="780"/>
        <w:jc w:val="both"/>
        <w:rPr>
          <w:sz w:val="28"/>
          <w:szCs w:val="28"/>
        </w:rPr>
      </w:pPr>
      <w:r>
        <w:rPr>
          <w:sz w:val="28"/>
          <w:szCs w:val="28"/>
        </w:rPr>
        <w:t xml:space="preserve">В связи с принятием Федерального Закона от 01.05.2016 года №119-ФЗ «Об особенностях предоставления гражданам земельных участков, находящихся в государственной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ведется разъяснительная работа в средствах массовой информации (индивидуальные консультации, регулярно- объявления на сайте и газете). </w:t>
      </w:r>
      <w:r>
        <w:rPr>
          <w:sz w:val="28"/>
          <w:szCs w:val="28"/>
        </w:rPr>
        <w:lastRenderedPageBreak/>
        <w:t>Ведется контроль исполнения данного законодательства с пользователями земельных участков в части выбора видов разрешенного использования и предоставления деклараций.</w:t>
      </w:r>
    </w:p>
    <w:p w14:paraId="1CC329FF" w14:textId="77777777" w:rsidR="00C60C07" w:rsidRDefault="00C60C07" w:rsidP="00C60C07">
      <w:pPr>
        <w:pStyle w:val="a3"/>
        <w:ind w:left="0" w:firstLine="780"/>
        <w:jc w:val="both"/>
        <w:rPr>
          <w:sz w:val="28"/>
          <w:szCs w:val="28"/>
        </w:rPr>
      </w:pPr>
    </w:p>
    <w:p w14:paraId="062ED9C2" w14:textId="77777777" w:rsidR="00C60C07" w:rsidRDefault="00C60C07" w:rsidP="00C60C07">
      <w:pPr>
        <w:pStyle w:val="a3"/>
        <w:ind w:left="0" w:firstLine="780"/>
        <w:jc w:val="both"/>
        <w:rPr>
          <w:sz w:val="28"/>
          <w:szCs w:val="28"/>
        </w:rPr>
      </w:pPr>
      <w:r>
        <w:rPr>
          <w:sz w:val="28"/>
          <w:szCs w:val="28"/>
        </w:rPr>
        <w:t>Рассмотрено 46 заявлений граждан из них:</w:t>
      </w:r>
    </w:p>
    <w:p w14:paraId="4E648AD8" w14:textId="77777777" w:rsidR="00C60C07" w:rsidRDefault="00C60C07" w:rsidP="00C60C07">
      <w:pPr>
        <w:pStyle w:val="a3"/>
        <w:numPr>
          <w:ilvl w:val="0"/>
          <w:numId w:val="7"/>
        </w:numPr>
        <w:jc w:val="both"/>
        <w:rPr>
          <w:sz w:val="28"/>
          <w:szCs w:val="28"/>
        </w:rPr>
      </w:pPr>
      <w:r>
        <w:rPr>
          <w:sz w:val="28"/>
          <w:szCs w:val="28"/>
        </w:rPr>
        <w:t>заявлений в рамках 119- ФЗ (1 га)- 3;</w:t>
      </w:r>
    </w:p>
    <w:p w14:paraId="022F501F" w14:textId="77777777" w:rsidR="00C60C07" w:rsidRDefault="00C60C07" w:rsidP="00C60C07">
      <w:pPr>
        <w:pStyle w:val="a3"/>
        <w:numPr>
          <w:ilvl w:val="0"/>
          <w:numId w:val="7"/>
        </w:numPr>
        <w:jc w:val="both"/>
        <w:rPr>
          <w:sz w:val="28"/>
          <w:szCs w:val="28"/>
        </w:rPr>
      </w:pPr>
      <w:r>
        <w:rPr>
          <w:sz w:val="28"/>
          <w:szCs w:val="28"/>
        </w:rPr>
        <w:t>рассмотрено на заседании комиссии 43</w:t>
      </w:r>
    </w:p>
    <w:p w14:paraId="6C216BF5" w14:textId="77777777" w:rsidR="00C60C07" w:rsidRPr="00617203" w:rsidRDefault="00C60C07" w:rsidP="00C60C07">
      <w:pPr>
        <w:pStyle w:val="a3"/>
        <w:ind w:left="2220"/>
        <w:jc w:val="both"/>
        <w:rPr>
          <w:sz w:val="28"/>
          <w:szCs w:val="28"/>
        </w:rPr>
      </w:pPr>
    </w:p>
    <w:p w14:paraId="593786C6" w14:textId="77777777" w:rsidR="00C60C07" w:rsidRPr="00617203" w:rsidRDefault="00C60C07" w:rsidP="00C60C07">
      <w:pPr>
        <w:pStyle w:val="a3"/>
        <w:ind w:left="0" w:firstLine="780"/>
        <w:jc w:val="both"/>
        <w:rPr>
          <w:sz w:val="28"/>
          <w:szCs w:val="28"/>
        </w:rPr>
      </w:pPr>
      <w:r w:rsidRPr="00617203">
        <w:rPr>
          <w:sz w:val="28"/>
          <w:szCs w:val="28"/>
        </w:rPr>
        <w:t xml:space="preserve">Проведено </w:t>
      </w:r>
      <w:r>
        <w:rPr>
          <w:sz w:val="28"/>
          <w:szCs w:val="28"/>
        </w:rPr>
        <w:t>8</w:t>
      </w:r>
      <w:r w:rsidRPr="00617203">
        <w:rPr>
          <w:sz w:val="28"/>
          <w:szCs w:val="28"/>
        </w:rPr>
        <w:t xml:space="preserve"> заседаний комиссий по землепользованию и застройки территории МО «Поселок Айхал</w:t>
      </w:r>
      <w:r>
        <w:rPr>
          <w:sz w:val="28"/>
          <w:szCs w:val="28"/>
        </w:rPr>
        <w:t>».</w:t>
      </w:r>
    </w:p>
    <w:p w14:paraId="423A3292" w14:textId="77777777" w:rsidR="00C60C07" w:rsidRPr="00617203" w:rsidRDefault="00C60C07" w:rsidP="00C60C07">
      <w:pPr>
        <w:pStyle w:val="a3"/>
        <w:ind w:left="-142" w:firstLine="922"/>
        <w:jc w:val="both"/>
        <w:rPr>
          <w:sz w:val="28"/>
          <w:szCs w:val="28"/>
        </w:rPr>
      </w:pPr>
      <w:r w:rsidRPr="00617203">
        <w:rPr>
          <w:sz w:val="28"/>
          <w:szCs w:val="28"/>
        </w:rPr>
        <w:t>Проведено межевание земельных участков</w:t>
      </w:r>
      <w:r>
        <w:rPr>
          <w:sz w:val="28"/>
          <w:szCs w:val="28"/>
        </w:rPr>
        <w:t xml:space="preserve"> под объектами капитального строительства и застройку в количестве 56 шт.  Совместно с МО «Мирнинский район» проведены комплексные кадастровые работы двух кадастровых кварталов 14:16:020201:, 14:16:020202:</w:t>
      </w:r>
    </w:p>
    <w:p w14:paraId="4DB2E04F" w14:textId="77777777" w:rsidR="00C60C07" w:rsidRDefault="00C60C07" w:rsidP="00C60C07">
      <w:pPr>
        <w:jc w:val="both"/>
        <w:rPr>
          <w:sz w:val="28"/>
          <w:szCs w:val="28"/>
        </w:rPr>
      </w:pPr>
      <w:r w:rsidRPr="00617203">
        <w:rPr>
          <w:sz w:val="28"/>
          <w:szCs w:val="28"/>
        </w:rPr>
        <w:t>Подготовлено:</w:t>
      </w:r>
    </w:p>
    <w:tbl>
      <w:tblPr>
        <w:tblStyle w:val="a4"/>
        <w:tblW w:w="0" w:type="auto"/>
        <w:tblLook w:val="04A0" w:firstRow="1" w:lastRow="0" w:firstColumn="1" w:lastColumn="0" w:noHBand="0" w:noVBand="1"/>
      </w:tblPr>
      <w:tblGrid>
        <w:gridCol w:w="594"/>
        <w:gridCol w:w="7411"/>
        <w:gridCol w:w="1566"/>
      </w:tblGrid>
      <w:tr w:rsidR="00C60C07" w:rsidRPr="00617203" w14:paraId="19C45FE2" w14:textId="77777777" w:rsidTr="00A652BE">
        <w:tc>
          <w:tcPr>
            <w:tcW w:w="594" w:type="dxa"/>
          </w:tcPr>
          <w:p w14:paraId="6254054C" w14:textId="77777777" w:rsidR="00C60C07" w:rsidRPr="00617203" w:rsidRDefault="00C60C07" w:rsidP="00A652BE">
            <w:pPr>
              <w:jc w:val="both"/>
              <w:rPr>
                <w:sz w:val="28"/>
                <w:szCs w:val="28"/>
              </w:rPr>
            </w:pPr>
            <w:r w:rsidRPr="00617203">
              <w:rPr>
                <w:sz w:val="28"/>
                <w:szCs w:val="28"/>
              </w:rPr>
              <w:t>№ п/п</w:t>
            </w:r>
          </w:p>
        </w:tc>
        <w:tc>
          <w:tcPr>
            <w:tcW w:w="7411" w:type="dxa"/>
          </w:tcPr>
          <w:p w14:paraId="4C5C2334" w14:textId="77777777" w:rsidR="00C60C07" w:rsidRPr="00617203" w:rsidRDefault="00C60C07" w:rsidP="00A652BE">
            <w:pPr>
              <w:jc w:val="both"/>
              <w:rPr>
                <w:sz w:val="28"/>
                <w:szCs w:val="28"/>
              </w:rPr>
            </w:pPr>
            <w:r w:rsidRPr="00617203">
              <w:rPr>
                <w:sz w:val="28"/>
                <w:szCs w:val="28"/>
              </w:rPr>
              <w:t>Наименование документов</w:t>
            </w:r>
          </w:p>
        </w:tc>
        <w:tc>
          <w:tcPr>
            <w:tcW w:w="1566" w:type="dxa"/>
          </w:tcPr>
          <w:p w14:paraId="05BF5FA1" w14:textId="77777777" w:rsidR="00C60C07" w:rsidRPr="00617203" w:rsidRDefault="00C60C07" w:rsidP="00A652BE">
            <w:pPr>
              <w:jc w:val="both"/>
              <w:rPr>
                <w:sz w:val="28"/>
                <w:szCs w:val="28"/>
              </w:rPr>
            </w:pPr>
            <w:r w:rsidRPr="00617203">
              <w:rPr>
                <w:sz w:val="28"/>
                <w:szCs w:val="28"/>
              </w:rPr>
              <w:t xml:space="preserve"> количество</w:t>
            </w:r>
          </w:p>
        </w:tc>
      </w:tr>
      <w:tr w:rsidR="00C60C07" w:rsidRPr="00617203" w14:paraId="3FC0CC56" w14:textId="77777777" w:rsidTr="00A652BE">
        <w:tc>
          <w:tcPr>
            <w:tcW w:w="594" w:type="dxa"/>
          </w:tcPr>
          <w:p w14:paraId="1D9F2404" w14:textId="77777777" w:rsidR="00C60C07" w:rsidRPr="00617203" w:rsidRDefault="00C60C07" w:rsidP="00A652BE">
            <w:pPr>
              <w:jc w:val="both"/>
              <w:rPr>
                <w:sz w:val="28"/>
                <w:szCs w:val="28"/>
              </w:rPr>
            </w:pPr>
            <w:r w:rsidRPr="00617203">
              <w:rPr>
                <w:sz w:val="28"/>
                <w:szCs w:val="28"/>
              </w:rPr>
              <w:t>1.</w:t>
            </w:r>
          </w:p>
        </w:tc>
        <w:tc>
          <w:tcPr>
            <w:tcW w:w="7411" w:type="dxa"/>
          </w:tcPr>
          <w:p w14:paraId="7D3568CB" w14:textId="77777777" w:rsidR="00C60C07" w:rsidRPr="00617203" w:rsidRDefault="00C60C07" w:rsidP="00A652BE">
            <w:pPr>
              <w:jc w:val="both"/>
              <w:rPr>
                <w:sz w:val="28"/>
                <w:szCs w:val="28"/>
              </w:rPr>
            </w:pPr>
            <w:r w:rsidRPr="00617203">
              <w:rPr>
                <w:sz w:val="28"/>
                <w:szCs w:val="28"/>
              </w:rPr>
              <w:t xml:space="preserve">Постановления  </w:t>
            </w:r>
          </w:p>
        </w:tc>
        <w:tc>
          <w:tcPr>
            <w:tcW w:w="1566" w:type="dxa"/>
          </w:tcPr>
          <w:p w14:paraId="05022E8F" w14:textId="77777777" w:rsidR="00C60C07" w:rsidRPr="00617203" w:rsidRDefault="00C60C07" w:rsidP="00A652BE">
            <w:pPr>
              <w:jc w:val="both"/>
              <w:rPr>
                <w:sz w:val="28"/>
                <w:szCs w:val="28"/>
              </w:rPr>
            </w:pPr>
            <w:r>
              <w:rPr>
                <w:sz w:val="28"/>
                <w:szCs w:val="28"/>
              </w:rPr>
              <w:t>104</w:t>
            </w:r>
          </w:p>
        </w:tc>
      </w:tr>
      <w:tr w:rsidR="00C60C07" w:rsidRPr="00617203" w14:paraId="4BF2ED9E" w14:textId="77777777" w:rsidTr="00A652BE">
        <w:tc>
          <w:tcPr>
            <w:tcW w:w="594" w:type="dxa"/>
          </w:tcPr>
          <w:p w14:paraId="626BD568" w14:textId="77777777" w:rsidR="00C60C07" w:rsidRPr="00617203" w:rsidRDefault="00C60C07" w:rsidP="00A652BE">
            <w:pPr>
              <w:jc w:val="both"/>
              <w:rPr>
                <w:sz w:val="28"/>
                <w:szCs w:val="28"/>
              </w:rPr>
            </w:pPr>
            <w:r w:rsidRPr="00617203">
              <w:rPr>
                <w:sz w:val="28"/>
                <w:szCs w:val="28"/>
              </w:rPr>
              <w:t>2.</w:t>
            </w:r>
          </w:p>
        </w:tc>
        <w:tc>
          <w:tcPr>
            <w:tcW w:w="7411" w:type="dxa"/>
          </w:tcPr>
          <w:p w14:paraId="5DE6F2A3" w14:textId="77777777" w:rsidR="00C60C07" w:rsidRDefault="00C60C07" w:rsidP="00A652BE">
            <w:pPr>
              <w:jc w:val="both"/>
              <w:rPr>
                <w:sz w:val="28"/>
                <w:szCs w:val="28"/>
              </w:rPr>
            </w:pPr>
            <w:r w:rsidRPr="00617203">
              <w:rPr>
                <w:sz w:val="28"/>
                <w:szCs w:val="28"/>
              </w:rPr>
              <w:t>Договоров аренды земли на не разграниченные земельные участки</w:t>
            </w:r>
            <w:r>
              <w:rPr>
                <w:sz w:val="28"/>
                <w:szCs w:val="28"/>
              </w:rPr>
              <w:t xml:space="preserve"> из них  </w:t>
            </w:r>
          </w:p>
          <w:p w14:paraId="7FF73AB7" w14:textId="77777777" w:rsidR="00C60C07" w:rsidRPr="00617203" w:rsidRDefault="00C60C07" w:rsidP="00A652BE">
            <w:pPr>
              <w:jc w:val="both"/>
              <w:rPr>
                <w:sz w:val="28"/>
                <w:szCs w:val="28"/>
              </w:rPr>
            </w:pPr>
            <w:r>
              <w:rPr>
                <w:sz w:val="28"/>
                <w:szCs w:val="28"/>
              </w:rPr>
              <w:t>через аукцион</w:t>
            </w:r>
          </w:p>
        </w:tc>
        <w:tc>
          <w:tcPr>
            <w:tcW w:w="1566" w:type="dxa"/>
          </w:tcPr>
          <w:p w14:paraId="4A948713" w14:textId="77777777" w:rsidR="00C60C07" w:rsidRDefault="00C60C07" w:rsidP="00A652BE">
            <w:pPr>
              <w:jc w:val="both"/>
              <w:rPr>
                <w:sz w:val="28"/>
                <w:szCs w:val="28"/>
              </w:rPr>
            </w:pPr>
            <w:r>
              <w:rPr>
                <w:sz w:val="28"/>
                <w:szCs w:val="28"/>
              </w:rPr>
              <w:t>22</w:t>
            </w:r>
          </w:p>
          <w:p w14:paraId="3F0EC2D6" w14:textId="77777777" w:rsidR="00C60C07" w:rsidRDefault="00C60C07" w:rsidP="00A652BE">
            <w:pPr>
              <w:jc w:val="both"/>
              <w:rPr>
                <w:sz w:val="28"/>
                <w:szCs w:val="28"/>
              </w:rPr>
            </w:pPr>
          </w:p>
          <w:p w14:paraId="34556AE7" w14:textId="77777777" w:rsidR="00C60C07" w:rsidRPr="00AE510B" w:rsidRDefault="00C60C07" w:rsidP="00A652BE">
            <w:pPr>
              <w:rPr>
                <w:sz w:val="28"/>
                <w:szCs w:val="28"/>
              </w:rPr>
            </w:pPr>
            <w:r>
              <w:rPr>
                <w:sz w:val="28"/>
                <w:szCs w:val="28"/>
              </w:rPr>
              <w:t>2</w:t>
            </w:r>
          </w:p>
        </w:tc>
      </w:tr>
      <w:tr w:rsidR="00C60C07" w:rsidRPr="00617203" w14:paraId="7BA6FA4D" w14:textId="77777777" w:rsidTr="00A652BE">
        <w:tc>
          <w:tcPr>
            <w:tcW w:w="594" w:type="dxa"/>
          </w:tcPr>
          <w:p w14:paraId="4192AE19" w14:textId="77777777" w:rsidR="00C60C07" w:rsidRPr="00617203" w:rsidRDefault="00C60C07" w:rsidP="00A652BE">
            <w:pPr>
              <w:jc w:val="both"/>
              <w:rPr>
                <w:sz w:val="28"/>
                <w:szCs w:val="28"/>
              </w:rPr>
            </w:pPr>
            <w:r w:rsidRPr="00617203">
              <w:rPr>
                <w:sz w:val="28"/>
                <w:szCs w:val="28"/>
              </w:rPr>
              <w:t xml:space="preserve">3. </w:t>
            </w:r>
          </w:p>
        </w:tc>
        <w:tc>
          <w:tcPr>
            <w:tcW w:w="7411" w:type="dxa"/>
          </w:tcPr>
          <w:p w14:paraId="332DDDE8" w14:textId="77777777" w:rsidR="00C60C07" w:rsidRPr="00617203" w:rsidRDefault="00C60C07" w:rsidP="00A652BE">
            <w:pPr>
              <w:jc w:val="both"/>
              <w:rPr>
                <w:sz w:val="28"/>
                <w:szCs w:val="28"/>
              </w:rPr>
            </w:pPr>
            <w:r w:rsidRPr="00617203">
              <w:rPr>
                <w:sz w:val="28"/>
                <w:szCs w:val="28"/>
              </w:rPr>
              <w:t xml:space="preserve">Договоров купли </w:t>
            </w:r>
            <w:r>
              <w:rPr>
                <w:sz w:val="28"/>
                <w:szCs w:val="28"/>
              </w:rPr>
              <w:t xml:space="preserve">- </w:t>
            </w:r>
            <w:r w:rsidRPr="00617203">
              <w:rPr>
                <w:sz w:val="28"/>
                <w:szCs w:val="28"/>
              </w:rPr>
              <w:t>продажи не разграниченных земельных участков</w:t>
            </w:r>
          </w:p>
        </w:tc>
        <w:tc>
          <w:tcPr>
            <w:tcW w:w="1566" w:type="dxa"/>
          </w:tcPr>
          <w:p w14:paraId="01A6EB8C" w14:textId="77777777" w:rsidR="00C60C07" w:rsidRPr="00617203" w:rsidRDefault="00C60C07" w:rsidP="00A652BE">
            <w:pPr>
              <w:jc w:val="both"/>
              <w:rPr>
                <w:sz w:val="28"/>
                <w:szCs w:val="28"/>
              </w:rPr>
            </w:pPr>
            <w:r>
              <w:rPr>
                <w:sz w:val="28"/>
                <w:szCs w:val="28"/>
              </w:rPr>
              <w:t>14</w:t>
            </w:r>
          </w:p>
        </w:tc>
      </w:tr>
      <w:tr w:rsidR="00C60C07" w:rsidRPr="00617203" w14:paraId="7299CF58" w14:textId="77777777" w:rsidTr="00A652BE">
        <w:tc>
          <w:tcPr>
            <w:tcW w:w="594" w:type="dxa"/>
          </w:tcPr>
          <w:p w14:paraId="4FDD4EC3" w14:textId="77777777" w:rsidR="00C60C07" w:rsidRPr="00617203" w:rsidRDefault="00C60C07" w:rsidP="00A652BE">
            <w:pPr>
              <w:jc w:val="both"/>
              <w:rPr>
                <w:sz w:val="28"/>
                <w:szCs w:val="28"/>
              </w:rPr>
            </w:pPr>
          </w:p>
        </w:tc>
        <w:tc>
          <w:tcPr>
            <w:tcW w:w="7411" w:type="dxa"/>
          </w:tcPr>
          <w:p w14:paraId="78237EB4" w14:textId="77777777" w:rsidR="00C60C07" w:rsidRPr="00617203" w:rsidRDefault="00C60C07" w:rsidP="00A652BE">
            <w:pPr>
              <w:jc w:val="both"/>
              <w:rPr>
                <w:sz w:val="28"/>
                <w:szCs w:val="28"/>
              </w:rPr>
            </w:pPr>
            <w:r w:rsidRPr="00617203">
              <w:rPr>
                <w:sz w:val="28"/>
                <w:szCs w:val="28"/>
              </w:rPr>
              <w:t xml:space="preserve">Договоров купли </w:t>
            </w:r>
            <w:r>
              <w:rPr>
                <w:sz w:val="28"/>
                <w:szCs w:val="28"/>
              </w:rPr>
              <w:t xml:space="preserve">- </w:t>
            </w:r>
            <w:r w:rsidRPr="00617203">
              <w:rPr>
                <w:sz w:val="28"/>
                <w:szCs w:val="28"/>
              </w:rPr>
              <w:t>продажи земельных участков</w:t>
            </w:r>
            <w:r>
              <w:rPr>
                <w:sz w:val="28"/>
                <w:szCs w:val="28"/>
              </w:rPr>
              <w:t xml:space="preserve"> находящимися в собственности МО «Посёлок Айхал»</w:t>
            </w:r>
          </w:p>
        </w:tc>
        <w:tc>
          <w:tcPr>
            <w:tcW w:w="1566" w:type="dxa"/>
          </w:tcPr>
          <w:p w14:paraId="04C0C6DD" w14:textId="77777777" w:rsidR="00C60C07" w:rsidRDefault="00C60C07" w:rsidP="00A652BE">
            <w:pPr>
              <w:jc w:val="both"/>
              <w:rPr>
                <w:sz w:val="28"/>
                <w:szCs w:val="28"/>
              </w:rPr>
            </w:pPr>
            <w:r>
              <w:rPr>
                <w:sz w:val="28"/>
                <w:szCs w:val="28"/>
              </w:rPr>
              <w:t>2</w:t>
            </w:r>
          </w:p>
        </w:tc>
      </w:tr>
      <w:tr w:rsidR="00C60C07" w:rsidRPr="00617203" w14:paraId="43F81C52" w14:textId="77777777" w:rsidTr="00A652BE">
        <w:tc>
          <w:tcPr>
            <w:tcW w:w="594" w:type="dxa"/>
          </w:tcPr>
          <w:p w14:paraId="11B4529D" w14:textId="77777777" w:rsidR="00C60C07" w:rsidRPr="00617203" w:rsidRDefault="00C60C07" w:rsidP="00A652BE">
            <w:pPr>
              <w:jc w:val="both"/>
              <w:rPr>
                <w:sz w:val="28"/>
                <w:szCs w:val="28"/>
              </w:rPr>
            </w:pPr>
            <w:r w:rsidRPr="00617203">
              <w:rPr>
                <w:sz w:val="28"/>
                <w:szCs w:val="28"/>
              </w:rPr>
              <w:t>4.</w:t>
            </w:r>
          </w:p>
        </w:tc>
        <w:tc>
          <w:tcPr>
            <w:tcW w:w="7411" w:type="dxa"/>
          </w:tcPr>
          <w:p w14:paraId="4DD21D63" w14:textId="77777777" w:rsidR="00C60C07" w:rsidRDefault="00C60C07" w:rsidP="00A652BE">
            <w:pPr>
              <w:jc w:val="both"/>
              <w:rPr>
                <w:sz w:val="28"/>
                <w:szCs w:val="28"/>
              </w:rPr>
            </w:pPr>
            <w:r>
              <w:rPr>
                <w:sz w:val="28"/>
                <w:szCs w:val="28"/>
              </w:rPr>
              <w:t xml:space="preserve">Договоры аренды земельных участков под объектами недвижимости находящимися в собственности МО «Посёлок Айхал» участки из них  </w:t>
            </w:r>
          </w:p>
          <w:p w14:paraId="10BE3C54" w14:textId="77777777" w:rsidR="00C60C07" w:rsidRPr="00617203" w:rsidRDefault="00C60C07" w:rsidP="00A652BE">
            <w:pPr>
              <w:jc w:val="both"/>
              <w:rPr>
                <w:sz w:val="28"/>
                <w:szCs w:val="28"/>
              </w:rPr>
            </w:pPr>
            <w:r>
              <w:rPr>
                <w:sz w:val="28"/>
                <w:szCs w:val="28"/>
              </w:rPr>
              <w:t>через аукцион</w:t>
            </w:r>
          </w:p>
        </w:tc>
        <w:tc>
          <w:tcPr>
            <w:tcW w:w="1566" w:type="dxa"/>
          </w:tcPr>
          <w:p w14:paraId="6D1D226D" w14:textId="77777777" w:rsidR="00C60C07" w:rsidRDefault="00C60C07" w:rsidP="00A652BE">
            <w:pPr>
              <w:jc w:val="both"/>
              <w:rPr>
                <w:sz w:val="28"/>
                <w:szCs w:val="28"/>
              </w:rPr>
            </w:pPr>
            <w:r>
              <w:rPr>
                <w:sz w:val="28"/>
                <w:szCs w:val="28"/>
              </w:rPr>
              <w:t>3</w:t>
            </w:r>
          </w:p>
          <w:p w14:paraId="11BEAD7B" w14:textId="77777777" w:rsidR="00C60C07" w:rsidRDefault="00C60C07" w:rsidP="00A652BE">
            <w:pPr>
              <w:jc w:val="both"/>
              <w:rPr>
                <w:sz w:val="28"/>
                <w:szCs w:val="28"/>
              </w:rPr>
            </w:pPr>
          </w:p>
          <w:p w14:paraId="5B120127" w14:textId="77777777" w:rsidR="00C60C07" w:rsidRDefault="00C60C07" w:rsidP="00A652BE">
            <w:pPr>
              <w:jc w:val="both"/>
              <w:rPr>
                <w:sz w:val="28"/>
                <w:szCs w:val="28"/>
              </w:rPr>
            </w:pPr>
          </w:p>
          <w:p w14:paraId="5CC31B38" w14:textId="77777777" w:rsidR="00C60C07" w:rsidRPr="00617203" w:rsidRDefault="00C60C07" w:rsidP="00A652BE">
            <w:pPr>
              <w:jc w:val="both"/>
              <w:rPr>
                <w:sz w:val="28"/>
                <w:szCs w:val="28"/>
              </w:rPr>
            </w:pPr>
            <w:r>
              <w:rPr>
                <w:sz w:val="28"/>
                <w:szCs w:val="28"/>
              </w:rPr>
              <w:t>1</w:t>
            </w:r>
          </w:p>
        </w:tc>
      </w:tr>
      <w:tr w:rsidR="00C60C07" w:rsidRPr="00617203" w14:paraId="458D2109" w14:textId="77777777" w:rsidTr="00A652BE">
        <w:tc>
          <w:tcPr>
            <w:tcW w:w="594" w:type="dxa"/>
          </w:tcPr>
          <w:p w14:paraId="20633BA0" w14:textId="77777777" w:rsidR="00C60C07" w:rsidRPr="00617203" w:rsidRDefault="00C60C07" w:rsidP="00A652BE">
            <w:pPr>
              <w:jc w:val="both"/>
              <w:rPr>
                <w:sz w:val="28"/>
                <w:szCs w:val="28"/>
              </w:rPr>
            </w:pPr>
            <w:r>
              <w:rPr>
                <w:sz w:val="28"/>
                <w:szCs w:val="28"/>
              </w:rPr>
              <w:t>5</w:t>
            </w:r>
          </w:p>
        </w:tc>
        <w:tc>
          <w:tcPr>
            <w:tcW w:w="7411" w:type="dxa"/>
          </w:tcPr>
          <w:p w14:paraId="19F327B1" w14:textId="77777777" w:rsidR="00C60C07" w:rsidRDefault="00C60C07" w:rsidP="00A652BE">
            <w:pPr>
              <w:jc w:val="both"/>
              <w:rPr>
                <w:sz w:val="28"/>
                <w:szCs w:val="28"/>
              </w:rPr>
            </w:pPr>
            <w:r>
              <w:rPr>
                <w:sz w:val="28"/>
                <w:szCs w:val="28"/>
              </w:rPr>
              <w:t>Договоры безвозмездного пользования из них</w:t>
            </w:r>
          </w:p>
          <w:p w14:paraId="20467E7B" w14:textId="77777777" w:rsidR="00C60C07" w:rsidRDefault="00C60C07" w:rsidP="00A652BE">
            <w:pPr>
              <w:jc w:val="both"/>
              <w:rPr>
                <w:sz w:val="28"/>
                <w:szCs w:val="28"/>
              </w:rPr>
            </w:pPr>
            <w:r>
              <w:rPr>
                <w:sz w:val="28"/>
                <w:szCs w:val="28"/>
              </w:rPr>
              <w:t>по 119-ФЗ от 01.05.2016года</w:t>
            </w:r>
          </w:p>
        </w:tc>
        <w:tc>
          <w:tcPr>
            <w:tcW w:w="1566" w:type="dxa"/>
          </w:tcPr>
          <w:p w14:paraId="4B6EEB9B" w14:textId="77777777" w:rsidR="00C60C07" w:rsidRDefault="00C60C07" w:rsidP="00A652BE">
            <w:pPr>
              <w:jc w:val="both"/>
              <w:rPr>
                <w:sz w:val="28"/>
                <w:szCs w:val="28"/>
              </w:rPr>
            </w:pPr>
            <w:r>
              <w:rPr>
                <w:sz w:val="28"/>
                <w:szCs w:val="28"/>
              </w:rPr>
              <w:t>4</w:t>
            </w:r>
          </w:p>
          <w:p w14:paraId="7951789D" w14:textId="77777777" w:rsidR="00C60C07" w:rsidRDefault="00C60C07" w:rsidP="00A652BE">
            <w:pPr>
              <w:jc w:val="both"/>
              <w:rPr>
                <w:sz w:val="28"/>
                <w:szCs w:val="28"/>
              </w:rPr>
            </w:pPr>
            <w:r>
              <w:rPr>
                <w:sz w:val="28"/>
                <w:szCs w:val="28"/>
              </w:rPr>
              <w:t>3</w:t>
            </w:r>
          </w:p>
        </w:tc>
      </w:tr>
      <w:tr w:rsidR="00C60C07" w:rsidRPr="00617203" w14:paraId="109CDBA3" w14:textId="77777777" w:rsidTr="00A652BE">
        <w:tc>
          <w:tcPr>
            <w:tcW w:w="594" w:type="dxa"/>
          </w:tcPr>
          <w:p w14:paraId="523935CD" w14:textId="77777777" w:rsidR="00C60C07" w:rsidRDefault="00C60C07" w:rsidP="00A652BE">
            <w:pPr>
              <w:jc w:val="both"/>
              <w:rPr>
                <w:sz w:val="28"/>
                <w:szCs w:val="28"/>
              </w:rPr>
            </w:pPr>
            <w:r>
              <w:rPr>
                <w:sz w:val="28"/>
                <w:szCs w:val="28"/>
              </w:rPr>
              <w:t>6.</w:t>
            </w:r>
          </w:p>
        </w:tc>
        <w:tc>
          <w:tcPr>
            <w:tcW w:w="7411" w:type="dxa"/>
          </w:tcPr>
          <w:p w14:paraId="77D1EA03" w14:textId="77777777" w:rsidR="00C60C07" w:rsidRDefault="00C60C07" w:rsidP="00A652BE">
            <w:pPr>
              <w:jc w:val="both"/>
              <w:rPr>
                <w:sz w:val="28"/>
                <w:szCs w:val="28"/>
              </w:rPr>
            </w:pPr>
            <w:r>
              <w:rPr>
                <w:sz w:val="28"/>
                <w:szCs w:val="28"/>
              </w:rPr>
              <w:t>Соглашения о расторжении договоров аренды земельных участков</w:t>
            </w:r>
          </w:p>
        </w:tc>
        <w:tc>
          <w:tcPr>
            <w:tcW w:w="1566" w:type="dxa"/>
          </w:tcPr>
          <w:p w14:paraId="4B0B6E8C" w14:textId="77777777" w:rsidR="00C60C07" w:rsidRDefault="00C60C07" w:rsidP="00A652BE">
            <w:pPr>
              <w:jc w:val="both"/>
              <w:rPr>
                <w:sz w:val="28"/>
                <w:szCs w:val="28"/>
              </w:rPr>
            </w:pPr>
            <w:r>
              <w:rPr>
                <w:sz w:val="28"/>
                <w:szCs w:val="28"/>
              </w:rPr>
              <w:t>16</w:t>
            </w:r>
          </w:p>
        </w:tc>
      </w:tr>
      <w:tr w:rsidR="00C60C07" w:rsidRPr="00617203" w14:paraId="68518B14" w14:textId="77777777" w:rsidTr="00A652BE">
        <w:tc>
          <w:tcPr>
            <w:tcW w:w="594" w:type="dxa"/>
          </w:tcPr>
          <w:p w14:paraId="6CA2A978" w14:textId="77777777" w:rsidR="00C60C07" w:rsidRDefault="00C60C07" w:rsidP="00A652BE">
            <w:pPr>
              <w:jc w:val="both"/>
              <w:rPr>
                <w:sz w:val="28"/>
                <w:szCs w:val="28"/>
              </w:rPr>
            </w:pPr>
            <w:r>
              <w:rPr>
                <w:sz w:val="28"/>
                <w:szCs w:val="28"/>
              </w:rPr>
              <w:t>7.</w:t>
            </w:r>
          </w:p>
        </w:tc>
        <w:tc>
          <w:tcPr>
            <w:tcW w:w="7411" w:type="dxa"/>
          </w:tcPr>
          <w:p w14:paraId="374C55B5" w14:textId="77777777" w:rsidR="00C60C07" w:rsidRDefault="00C60C07" w:rsidP="00A652BE">
            <w:pPr>
              <w:jc w:val="both"/>
              <w:rPr>
                <w:sz w:val="28"/>
                <w:szCs w:val="28"/>
              </w:rPr>
            </w:pPr>
            <w:r>
              <w:rPr>
                <w:sz w:val="28"/>
                <w:szCs w:val="28"/>
              </w:rPr>
              <w:t>Дополнительные соглашения к договорам аренды земельных участков подготовлено из них</w:t>
            </w:r>
          </w:p>
          <w:p w14:paraId="0680D700" w14:textId="77777777" w:rsidR="00C60C07" w:rsidRDefault="00C60C07" w:rsidP="00A652BE">
            <w:pPr>
              <w:jc w:val="both"/>
              <w:rPr>
                <w:sz w:val="28"/>
                <w:szCs w:val="28"/>
              </w:rPr>
            </w:pPr>
            <w:r>
              <w:rPr>
                <w:sz w:val="28"/>
                <w:szCs w:val="28"/>
              </w:rPr>
              <w:t>подписано</w:t>
            </w:r>
          </w:p>
        </w:tc>
        <w:tc>
          <w:tcPr>
            <w:tcW w:w="1566" w:type="dxa"/>
          </w:tcPr>
          <w:p w14:paraId="17C4D11A" w14:textId="77777777" w:rsidR="00C60C07" w:rsidRDefault="00C60C07" w:rsidP="00A652BE">
            <w:pPr>
              <w:jc w:val="both"/>
              <w:rPr>
                <w:sz w:val="28"/>
                <w:szCs w:val="28"/>
              </w:rPr>
            </w:pPr>
            <w:r>
              <w:rPr>
                <w:sz w:val="28"/>
                <w:szCs w:val="28"/>
              </w:rPr>
              <w:t>171</w:t>
            </w:r>
          </w:p>
          <w:p w14:paraId="74968B76" w14:textId="77777777" w:rsidR="00C60C07" w:rsidRDefault="00C60C07" w:rsidP="00A652BE">
            <w:pPr>
              <w:jc w:val="both"/>
              <w:rPr>
                <w:sz w:val="28"/>
                <w:szCs w:val="28"/>
              </w:rPr>
            </w:pPr>
          </w:p>
          <w:p w14:paraId="4E7136D6" w14:textId="77777777" w:rsidR="00C60C07" w:rsidRDefault="00C60C07" w:rsidP="00A652BE">
            <w:pPr>
              <w:jc w:val="both"/>
              <w:rPr>
                <w:sz w:val="28"/>
                <w:szCs w:val="28"/>
              </w:rPr>
            </w:pPr>
            <w:r>
              <w:rPr>
                <w:sz w:val="28"/>
                <w:szCs w:val="28"/>
              </w:rPr>
              <w:t>47</w:t>
            </w:r>
          </w:p>
        </w:tc>
      </w:tr>
      <w:tr w:rsidR="00C60C07" w:rsidRPr="00617203" w14:paraId="5224FA13" w14:textId="77777777" w:rsidTr="00A652BE">
        <w:tc>
          <w:tcPr>
            <w:tcW w:w="594" w:type="dxa"/>
          </w:tcPr>
          <w:p w14:paraId="1B516837" w14:textId="77777777" w:rsidR="00C60C07" w:rsidRDefault="00C60C07" w:rsidP="00A652BE">
            <w:pPr>
              <w:jc w:val="both"/>
              <w:rPr>
                <w:sz w:val="28"/>
                <w:szCs w:val="28"/>
              </w:rPr>
            </w:pPr>
            <w:r>
              <w:rPr>
                <w:sz w:val="28"/>
                <w:szCs w:val="28"/>
              </w:rPr>
              <w:t>8.</w:t>
            </w:r>
          </w:p>
        </w:tc>
        <w:tc>
          <w:tcPr>
            <w:tcW w:w="7411" w:type="dxa"/>
          </w:tcPr>
          <w:p w14:paraId="1D17D9AE" w14:textId="77777777" w:rsidR="00C60C07" w:rsidRPr="001A21AA" w:rsidRDefault="00C60C07" w:rsidP="00A652BE">
            <w:pPr>
              <w:autoSpaceDE w:val="0"/>
              <w:autoSpaceDN w:val="0"/>
              <w:adjustRightInd w:val="0"/>
              <w:jc w:val="both"/>
              <w:rPr>
                <w:sz w:val="28"/>
                <w:szCs w:val="28"/>
              </w:rPr>
            </w:pPr>
            <w:r>
              <w:rPr>
                <w:rFonts w:ascii="Arial" w:hAnsi="Arial" w:cs="Arial"/>
                <w:sz w:val="20"/>
                <w:szCs w:val="20"/>
              </w:rPr>
              <w:t xml:space="preserve"> </w:t>
            </w:r>
            <w:r w:rsidRPr="001A21AA">
              <w:rPr>
                <w:sz w:val="28"/>
                <w:szCs w:val="28"/>
              </w:rPr>
              <w:t>Разрешение на использование земель, земельного участка или его части, расположенных на земельных участках муниципального образования «Поселок Айхал» Мирнинского района Республики Саха (Якутия), государственная собственность которые не разграничена, без предоставления земельных участков и установления сервитута</w:t>
            </w:r>
          </w:p>
          <w:p w14:paraId="37069791" w14:textId="77777777" w:rsidR="00C60C07" w:rsidRPr="001A21AA" w:rsidRDefault="00C60C07" w:rsidP="00A652BE">
            <w:pPr>
              <w:jc w:val="both"/>
              <w:rPr>
                <w:sz w:val="28"/>
                <w:szCs w:val="28"/>
              </w:rPr>
            </w:pPr>
          </w:p>
        </w:tc>
        <w:tc>
          <w:tcPr>
            <w:tcW w:w="1566" w:type="dxa"/>
          </w:tcPr>
          <w:p w14:paraId="12F167BA" w14:textId="77777777" w:rsidR="00C60C07" w:rsidRDefault="00C60C07" w:rsidP="00A652BE">
            <w:pPr>
              <w:jc w:val="both"/>
              <w:rPr>
                <w:sz w:val="28"/>
                <w:szCs w:val="28"/>
              </w:rPr>
            </w:pPr>
            <w:r>
              <w:rPr>
                <w:sz w:val="28"/>
                <w:szCs w:val="28"/>
              </w:rPr>
              <w:t>2</w:t>
            </w:r>
          </w:p>
        </w:tc>
      </w:tr>
    </w:tbl>
    <w:p w14:paraId="6F9A8AE2" w14:textId="77777777" w:rsidR="00C60C07" w:rsidRDefault="00C60C07" w:rsidP="00C60C07">
      <w:pPr>
        <w:jc w:val="both"/>
        <w:rPr>
          <w:sz w:val="28"/>
          <w:szCs w:val="28"/>
        </w:rPr>
      </w:pPr>
    </w:p>
    <w:p w14:paraId="16CEF418" w14:textId="77777777" w:rsidR="00C60C07" w:rsidRPr="00617203" w:rsidRDefault="00C60C07" w:rsidP="00C60C07">
      <w:pPr>
        <w:jc w:val="both"/>
        <w:rPr>
          <w:sz w:val="28"/>
          <w:szCs w:val="28"/>
        </w:rPr>
      </w:pPr>
      <w:r w:rsidRPr="00617203">
        <w:rPr>
          <w:sz w:val="28"/>
          <w:szCs w:val="28"/>
        </w:rPr>
        <w:t>Проводится работа:</w:t>
      </w:r>
    </w:p>
    <w:p w14:paraId="1C76F717" w14:textId="77777777" w:rsidR="00C60C07" w:rsidRPr="00617203" w:rsidRDefault="00C60C07" w:rsidP="00C60C07">
      <w:pPr>
        <w:numPr>
          <w:ilvl w:val="0"/>
          <w:numId w:val="2"/>
        </w:numPr>
        <w:jc w:val="both"/>
        <w:rPr>
          <w:sz w:val="28"/>
          <w:szCs w:val="28"/>
        </w:rPr>
      </w:pPr>
      <w:r w:rsidRPr="00617203">
        <w:rPr>
          <w:sz w:val="28"/>
          <w:szCs w:val="28"/>
        </w:rPr>
        <w:lastRenderedPageBreak/>
        <w:t>по инвентаризации земельных участков под индивидуальной жилой застройкой, гаражных кооперативов, отдельно стоящими гаражными боксами, торговыми точками;</w:t>
      </w:r>
    </w:p>
    <w:p w14:paraId="1AF1F3F1" w14:textId="77777777" w:rsidR="00C60C07" w:rsidRPr="00617203" w:rsidRDefault="00C60C07" w:rsidP="00C60C07">
      <w:pPr>
        <w:numPr>
          <w:ilvl w:val="0"/>
          <w:numId w:val="2"/>
        </w:numPr>
        <w:jc w:val="both"/>
        <w:rPr>
          <w:sz w:val="28"/>
          <w:szCs w:val="28"/>
        </w:rPr>
      </w:pPr>
      <w:r w:rsidRPr="00617203">
        <w:rPr>
          <w:sz w:val="28"/>
          <w:szCs w:val="28"/>
        </w:rPr>
        <w:t>по организации ГСК (</w:t>
      </w:r>
      <w:r>
        <w:rPr>
          <w:sz w:val="28"/>
          <w:szCs w:val="28"/>
        </w:rPr>
        <w:t>индивидуальные консультации</w:t>
      </w:r>
      <w:r w:rsidRPr="00617203">
        <w:rPr>
          <w:sz w:val="28"/>
          <w:szCs w:val="28"/>
        </w:rPr>
        <w:t>)</w:t>
      </w:r>
    </w:p>
    <w:p w14:paraId="4F281C12" w14:textId="77777777" w:rsidR="00C60C07" w:rsidRPr="00617203" w:rsidRDefault="00C60C07" w:rsidP="00C60C07">
      <w:pPr>
        <w:numPr>
          <w:ilvl w:val="0"/>
          <w:numId w:val="2"/>
        </w:numPr>
        <w:jc w:val="both"/>
        <w:rPr>
          <w:sz w:val="28"/>
          <w:szCs w:val="28"/>
        </w:rPr>
      </w:pPr>
      <w:r w:rsidRPr="00617203">
        <w:rPr>
          <w:sz w:val="28"/>
          <w:szCs w:val="28"/>
        </w:rPr>
        <w:t xml:space="preserve"> ведется разъяснительная работа в средствах массовой информации, а также индивидуальная разъяснительная работа посредством проведения консультаций, рассылок уведомлений, объявлений по вопросам: </w:t>
      </w:r>
    </w:p>
    <w:p w14:paraId="50C9CF3B" w14:textId="77777777" w:rsidR="00C60C07" w:rsidRPr="00617203" w:rsidRDefault="00C60C07" w:rsidP="00C60C07">
      <w:pPr>
        <w:ind w:firstLine="426"/>
        <w:jc w:val="both"/>
        <w:rPr>
          <w:sz w:val="28"/>
          <w:szCs w:val="28"/>
        </w:rPr>
      </w:pPr>
      <w:r w:rsidRPr="00617203">
        <w:rPr>
          <w:sz w:val="28"/>
          <w:szCs w:val="28"/>
        </w:rPr>
        <w:t>-</w:t>
      </w:r>
      <w:r>
        <w:rPr>
          <w:sz w:val="28"/>
          <w:szCs w:val="28"/>
        </w:rPr>
        <w:t xml:space="preserve"> </w:t>
      </w:r>
      <w:r w:rsidRPr="00617203">
        <w:rPr>
          <w:sz w:val="28"/>
          <w:szCs w:val="28"/>
        </w:rPr>
        <w:t>предоставления, оформления, переоформления земельных участков;</w:t>
      </w:r>
    </w:p>
    <w:p w14:paraId="691FEB77" w14:textId="77777777" w:rsidR="00C60C07" w:rsidRPr="00617203" w:rsidRDefault="00C60C07" w:rsidP="00C60C07">
      <w:pPr>
        <w:ind w:firstLine="426"/>
        <w:jc w:val="both"/>
        <w:rPr>
          <w:sz w:val="28"/>
          <w:szCs w:val="28"/>
        </w:rPr>
      </w:pPr>
      <w:r w:rsidRPr="00617203">
        <w:rPr>
          <w:sz w:val="28"/>
          <w:szCs w:val="28"/>
        </w:rPr>
        <w:t>- санитарной очистке территорий;</w:t>
      </w:r>
    </w:p>
    <w:p w14:paraId="089916B1" w14:textId="77777777" w:rsidR="00C60C07" w:rsidRPr="00617203" w:rsidRDefault="00C60C07" w:rsidP="00C60C07">
      <w:pPr>
        <w:ind w:firstLine="426"/>
        <w:jc w:val="both"/>
        <w:rPr>
          <w:sz w:val="28"/>
          <w:szCs w:val="28"/>
        </w:rPr>
      </w:pPr>
      <w:r w:rsidRPr="00617203">
        <w:rPr>
          <w:sz w:val="28"/>
          <w:szCs w:val="28"/>
        </w:rPr>
        <w:t>-</w:t>
      </w:r>
      <w:r>
        <w:rPr>
          <w:sz w:val="28"/>
          <w:szCs w:val="28"/>
        </w:rPr>
        <w:t xml:space="preserve"> </w:t>
      </w:r>
      <w:r w:rsidRPr="00617203">
        <w:rPr>
          <w:sz w:val="28"/>
          <w:szCs w:val="28"/>
        </w:rPr>
        <w:t>озеленению территорий;</w:t>
      </w:r>
    </w:p>
    <w:p w14:paraId="74082B56" w14:textId="77777777" w:rsidR="00C60C07" w:rsidRDefault="00C60C07" w:rsidP="00C60C07">
      <w:pPr>
        <w:ind w:firstLine="426"/>
        <w:jc w:val="both"/>
        <w:rPr>
          <w:sz w:val="28"/>
          <w:szCs w:val="28"/>
        </w:rPr>
      </w:pPr>
      <w:r w:rsidRPr="00617203">
        <w:rPr>
          <w:sz w:val="28"/>
          <w:szCs w:val="28"/>
        </w:rPr>
        <w:t>-</w:t>
      </w:r>
      <w:r>
        <w:rPr>
          <w:sz w:val="28"/>
          <w:szCs w:val="28"/>
        </w:rPr>
        <w:t xml:space="preserve"> </w:t>
      </w:r>
      <w:r w:rsidRPr="00617203">
        <w:rPr>
          <w:sz w:val="28"/>
          <w:szCs w:val="28"/>
        </w:rPr>
        <w:t>сбору арендных платежей за земельные участки</w:t>
      </w:r>
      <w:r>
        <w:rPr>
          <w:sz w:val="28"/>
          <w:szCs w:val="28"/>
        </w:rPr>
        <w:t>.</w:t>
      </w:r>
    </w:p>
    <w:p w14:paraId="7873746E" w14:textId="77777777" w:rsidR="00C60C07" w:rsidRPr="00617203" w:rsidRDefault="00C60C07" w:rsidP="00C60C07">
      <w:pPr>
        <w:jc w:val="both"/>
        <w:rPr>
          <w:sz w:val="28"/>
          <w:szCs w:val="28"/>
        </w:rPr>
      </w:pPr>
    </w:p>
    <w:p w14:paraId="4FBA1E1E" w14:textId="77777777" w:rsidR="00970C62" w:rsidRPr="00970C62" w:rsidRDefault="00970C62" w:rsidP="00970C62">
      <w:pPr>
        <w:jc w:val="center"/>
        <w:rPr>
          <w:b/>
          <w:bCs/>
          <w:color w:val="000000" w:themeColor="text1"/>
          <w:sz w:val="28"/>
          <w:szCs w:val="28"/>
        </w:rPr>
      </w:pPr>
      <w:r w:rsidRPr="00970C62">
        <w:rPr>
          <w:b/>
          <w:bCs/>
          <w:color w:val="000000" w:themeColor="text1"/>
          <w:sz w:val="28"/>
          <w:szCs w:val="28"/>
        </w:rPr>
        <w:t>За 2019 год в Бюджет МО «Поселок Айхал» поступило:</w:t>
      </w:r>
    </w:p>
    <w:p w14:paraId="32223AC4" w14:textId="77777777" w:rsidR="00970C62" w:rsidRPr="00970C62" w:rsidRDefault="00970C62" w:rsidP="00970C62">
      <w:pPr>
        <w:ind w:left="6372" w:firstLine="708"/>
        <w:jc w:val="center"/>
        <w:rPr>
          <w:b/>
          <w:bCs/>
          <w:color w:val="000000" w:themeColor="text1"/>
          <w:sz w:val="28"/>
          <w:szCs w:val="28"/>
        </w:rPr>
      </w:pPr>
      <w:proofErr w:type="spellStart"/>
      <w:r w:rsidRPr="00970C62">
        <w:rPr>
          <w:b/>
          <w:bCs/>
          <w:color w:val="000000" w:themeColor="text1"/>
          <w:sz w:val="28"/>
          <w:szCs w:val="28"/>
        </w:rPr>
        <w:t>руб</w:t>
      </w:r>
      <w:proofErr w:type="spellEnd"/>
    </w:p>
    <w:tbl>
      <w:tblPr>
        <w:tblStyle w:val="a4"/>
        <w:tblW w:w="0" w:type="auto"/>
        <w:tblLook w:val="04A0" w:firstRow="1" w:lastRow="0" w:firstColumn="1" w:lastColumn="0" w:noHBand="0" w:noVBand="1"/>
      </w:tblPr>
      <w:tblGrid>
        <w:gridCol w:w="2943"/>
        <w:gridCol w:w="1780"/>
        <w:gridCol w:w="2342"/>
        <w:gridCol w:w="2342"/>
      </w:tblGrid>
      <w:tr w:rsidR="00970C62" w:rsidRPr="00970C62" w14:paraId="116CFC17" w14:textId="77777777" w:rsidTr="00970C62">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35512F" w14:textId="77777777" w:rsidR="00970C62" w:rsidRPr="00970C62" w:rsidRDefault="00970C62" w:rsidP="006E3615">
            <w:pPr>
              <w:rPr>
                <w:b/>
                <w:bCs/>
                <w:color w:val="000000" w:themeColor="text1"/>
                <w:sz w:val="28"/>
                <w:szCs w:val="28"/>
                <w:lang w:eastAsia="en-US"/>
              </w:rPr>
            </w:pPr>
            <w:r w:rsidRPr="00970C62">
              <w:rPr>
                <w:b/>
                <w:bCs/>
                <w:color w:val="000000" w:themeColor="text1"/>
                <w:sz w:val="28"/>
                <w:szCs w:val="28"/>
              </w:rPr>
              <w:t>Наименование</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786C11" w14:textId="77777777" w:rsidR="00970C62" w:rsidRPr="00970C62" w:rsidRDefault="00970C62" w:rsidP="006E3615">
            <w:pPr>
              <w:rPr>
                <w:b/>
                <w:bCs/>
                <w:color w:val="000000" w:themeColor="text1"/>
                <w:sz w:val="28"/>
                <w:szCs w:val="28"/>
                <w:lang w:eastAsia="en-US"/>
              </w:rPr>
            </w:pPr>
            <w:r w:rsidRPr="00970C62">
              <w:rPr>
                <w:b/>
                <w:bCs/>
                <w:color w:val="000000" w:themeColor="text1"/>
                <w:sz w:val="28"/>
                <w:szCs w:val="28"/>
              </w:rPr>
              <w:t xml:space="preserve">план на 2019 год </w:t>
            </w: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D6828B" w14:textId="19FF1D33" w:rsidR="00970C62" w:rsidRPr="00970C62" w:rsidRDefault="00970C62" w:rsidP="006E3615">
            <w:pPr>
              <w:rPr>
                <w:b/>
                <w:bCs/>
                <w:color w:val="000000" w:themeColor="text1"/>
                <w:sz w:val="28"/>
                <w:szCs w:val="28"/>
                <w:lang w:eastAsia="en-US"/>
              </w:rPr>
            </w:pPr>
            <w:r w:rsidRPr="00970C62">
              <w:rPr>
                <w:b/>
                <w:bCs/>
                <w:color w:val="000000" w:themeColor="text1"/>
                <w:sz w:val="28"/>
                <w:szCs w:val="28"/>
              </w:rPr>
              <w:t>исполнено за 2019 год</w:t>
            </w: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5AFB71" w14:textId="77777777" w:rsidR="00970C62" w:rsidRPr="00970C62" w:rsidRDefault="00970C62" w:rsidP="006E3615">
            <w:pPr>
              <w:rPr>
                <w:b/>
                <w:bCs/>
                <w:color w:val="000000" w:themeColor="text1"/>
                <w:sz w:val="28"/>
                <w:szCs w:val="28"/>
                <w:lang w:eastAsia="en-US"/>
              </w:rPr>
            </w:pPr>
            <w:r w:rsidRPr="00970C62">
              <w:rPr>
                <w:b/>
                <w:bCs/>
                <w:color w:val="000000" w:themeColor="text1"/>
                <w:sz w:val="28"/>
                <w:szCs w:val="28"/>
              </w:rPr>
              <w:t>% исполнения</w:t>
            </w:r>
          </w:p>
        </w:tc>
      </w:tr>
      <w:tr w:rsidR="00970C62" w:rsidRPr="00970C62" w14:paraId="3C9F85D8" w14:textId="77777777" w:rsidTr="00970C62">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0FB043" w14:textId="77777777" w:rsidR="00970C62" w:rsidRPr="00970C62" w:rsidRDefault="00970C62" w:rsidP="006E3615">
            <w:pPr>
              <w:rPr>
                <w:color w:val="000000" w:themeColor="text1"/>
                <w:sz w:val="28"/>
                <w:szCs w:val="28"/>
                <w:lang w:eastAsia="en-US"/>
              </w:rPr>
            </w:pPr>
            <w:r w:rsidRPr="00970C62">
              <w:rPr>
                <w:color w:val="000000" w:themeColor="text1"/>
                <w:sz w:val="28"/>
                <w:szCs w:val="28"/>
              </w:rPr>
              <w:t xml:space="preserve"> Земельный налог</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E9ACC3" w14:textId="77777777" w:rsidR="00970C62" w:rsidRPr="00970C62" w:rsidRDefault="00970C62" w:rsidP="006E3615">
            <w:pPr>
              <w:rPr>
                <w:color w:val="000000" w:themeColor="text1"/>
                <w:sz w:val="28"/>
                <w:szCs w:val="28"/>
                <w:lang w:eastAsia="en-US"/>
              </w:rPr>
            </w:pPr>
            <w:r w:rsidRPr="00970C62">
              <w:rPr>
                <w:color w:val="000000" w:themeColor="text1"/>
                <w:sz w:val="28"/>
                <w:szCs w:val="28"/>
              </w:rPr>
              <w:t>7 500 000</w:t>
            </w: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95BE69" w14:textId="77777777" w:rsidR="00970C62" w:rsidRPr="00970C62" w:rsidRDefault="00970C62" w:rsidP="006E3615">
            <w:pPr>
              <w:rPr>
                <w:color w:val="000000" w:themeColor="text1"/>
                <w:sz w:val="28"/>
                <w:szCs w:val="28"/>
                <w:lang w:eastAsia="en-US"/>
              </w:rPr>
            </w:pPr>
            <w:r w:rsidRPr="00970C62">
              <w:rPr>
                <w:color w:val="000000" w:themeColor="text1"/>
                <w:sz w:val="28"/>
                <w:szCs w:val="28"/>
              </w:rPr>
              <w:t>8 809 016,69</w:t>
            </w: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B68880" w14:textId="77777777" w:rsidR="00970C62" w:rsidRPr="00970C62" w:rsidRDefault="00970C62" w:rsidP="006E3615">
            <w:pPr>
              <w:rPr>
                <w:color w:val="000000" w:themeColor="text1"/>
                <w:sz w:val="28"/>
                <w:szCs w:val="28"/>
                <w:lang w:eastAsia="en-US"/>
              </w:rPr>
            </w:pPr>
            <w:r w:rsidRPr="00970C62">
              <w:rPr>
                <w:color w:val="000000" w:themeColor="text1"/>
                <w:sz w:val="28"/>
                <w:szCs w:val="28"/>
                <w:lang w:eastAsia="en-US"/>
              </w:rPr>
              <w:t>117,4</w:t>
            </w:r>
          </w:p>
        </w:tc>
      </w:tr>
      <w:tr w:rsidR="00970C62" w:rsidRPr="00970C62" w14:paraId="3D7F8A6F" w14:textId="77777777" w:rsidTr="00970C62">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DE864F" w14:textId="77777777" w:rsidR="00970C62" w:rsidRPr="00970C62" w:rsidRDefault="00970C62" w:rsidP="006E3615">
            <w:pPr>
              <w:rPr>
                <w:color w:val="000000" w:themeColor="text1"/>
                <w:sz w:val="28"/>
                <w:szCs w:val="28"/>
                <w:lang w:eastAsia="en-US"/>
              </w:rPr>
            </w:pPr>
            <w:r w:rsidRPr="00970C62">
              <w:rPr>
                <w:color w:val="000000" w:themeColor="text1"/>
                <w:sz w:val="28"/>
                <w:szCs w:val="28"/>
              </w:rPr>
              <w:t>аренда не разграниченных земельных участков</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728B" w14:textId="77777777" w:rsidR="00970C62" w:rsidRPr="00970C62" w:rsidRDefault="00970C62" w:rsidP="006E3615">
            <w:pPr>
              <w:rPr>
                <w:color w:val="000000" w:themeColor="text1"/>
                <w:sz w:val="28"/>
                <w:szCs w:val="28"/>
                <w:lang w:eastAsia="en-US"/>
              </w:rPr>
            </w:pPr>
            <w:r w:rsidRPr="00970C62">
              <w:rPr>
                <w:color w:val="000000" w:themeColor="text1"/>
                <w:sz w:val="28"/>
                <w:szCs w:val="28"/>
              </w:rPr>
              <w:t>7202306,08</w:t>
            </w: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DE2346" w14:textId="77777777" w:rsidR="00970C62" w:rsidRPr="00970C62" w:rsidRDefault="00970C62" w:rsidP="006E3615">
            <w:pPr>
              <w:rPr>
                <w:color w:val="000000" w:themeColor="text1"/>
                <w:sz w:val="28"/>
                <w:szCs w:val="28"/>
                <w:lang w:eastAsia="en-US"/>
              </w:rPr>
            </w:pPr>
            <w:r w:rsidRPr="00970C62">
              <w:rPr>
                <w:color w:val="000000" w:themeColor="text1"/>
                <w:sz w:val="28"/>
                <w:szCs w:val="28"/>
              </w:rPr>
              <w:t>7327495,24</w:t>
            </w: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FC1A09" w14:textId="77777777" w:rsidR="00970C62" w:rsidRPr="00970C62" w:rsidRDefault="00970C62" w:rsidP="006E3615">
            <w:pPr>
              <w:rPr>
                <w:color w:val="000000" w:themeColor="text1"/>
                <w:sz w:val="28"/>
                <w:szCs w:val="28"/>
                <w:lang w:eastAsia="en-US"/>
              </w:rPr>
            </w:pPr>
            <w:r w:rsidRPr="00970C62">
              <w:rPr>
                <w:color w:val="000000" w:themeColor="text1"/>
                <w:sz w:val="28"/>
                <w:szCs w:val="28"/>
                <w:lang w:eastAsia="en-US"/>
              </w:rPr>
              <w:t>101,7</w:t>
            </w:r>
          </w:p>
        </w:tc>
      </w:tr>
      <w:tr w:rsidR="00970C62" w:rsidRPr="00970C62" w14:paraId="309B553C" w14:textId="77777777" w:rsidTr="00970C62">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EEA2E2" w14:textId="77777777" w:rsidR="00970C62" w:rsidRPr="00970C62" w:rsidRDefault="00970C62" w:rsidP="006E3615">
            <w:pPr>
              <w:rPr>
                <w:color w:val="000000" w:themeColor="text1"/>
                <w:sz w:val="28"/>
                <w:szCs w:val="28"/>
                <w:lang w:eastAsia="en-US"/>
              </w:rPr>
            </w:pPr>
            <w:r w:rsidRPr="00970C62">
              <w:rPr>
                <w:color w:val="000000" w:themeColor="text1"/>
                <w:sz w:val="28"/>
                <w:szCs w:val="28"/>
              </w:rPr>
              <w:t>аренда земельных участков находящихся в собственности МО</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EB9AC8" w14:textId="77777777" w:rsidR="00970C62" w:rsidRPr="00970C62" w:rsidRDefault="00970C62" w:rsidP="006E3615">
            <w:pPr>
              <w:rPr>
                <w:color w:val="000000" w:themeColor="text1"/>
                <w:sz w:val="28"/>
                <w:szCs w:val="28"/>
                <w:lang w:eastAsia="en-US"/>
              </w:rPr>
            </w:pPr>
            <w:r w:rsidRPr="00970C62">
              <w:rPr>
                <w:color w:val="000000" w:themeColor="text1"/>
                <w:sz w:val="28"/>
                <w:szCs w:val="28"/>
              </w:rPr>
              <w:t>429200,75</w:t>
            </w: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9DCCF7" w14:textId="77777777" w:rsidR="00970C62" w:rsidRPr="00970C62" w:rsidRDefault="00970C62" w:rsidP="006E3615">
            <w:pPr>
              <w:rPr>
                <w:color w:val="000000" w:themeColor="text1"/>
                <w:sz w:val="28"/>
                <w:szCs w:val="28"/>
                <w:lang w:eastAsia="en-US"/>
              </w:rPr>
            </w:pPr>
            <w:r w:rsidRPr="00970C62">
              <w:rPr>
                <w:color w:val="000000" w:themeColor="text1"/>
                <w:sz w:val="28"/>
                <w:szCs w:val="28"/>
              </w:rPr>
              <w:t>465468,96</w:t>
            </w: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CCDF32" w14:textId="77777777" w:rsidR="00970C62" w:rsidRPr="00970C62" w:rsidRDefault="00970C62" w:rsidP="006E3615">
            <w:pPr>
              <w:rPr>
                <w:color w:val="000000" w:themeColor="text1"/>
                <w:sz w:val="28"/>
                <w:szCs w:val="28"/>
                <w:lang w:eastAsia="en-US"/>
              </w:rPr>
            </w:pPr>
            <w:r w:rsidRPr="00970C62">
              <w:rPr>
                <w:color w:val="000000" w:themeColor="text1"/>
                <w:sz w:val="28"/>
                <w:szCs w:val="28"/>
              </w:rPr>
              <w:t>108,4</w:t>
            </w:r>
          </w:p>
        </w:tc>
      </w:tr>
      <w:tr w:rsidR="00970C62" w:rsidRPr="00970C62" w14:paraId="48F2B101" w14:textId="77777777" w:rsidTr="00970C62">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21B0FE" w14:textId="77777777" w:rsidR="00970C62" w:rsidRPr="00970C62" w:rsidRDefault="00970C62" w:rsidP="006E3615">
            <w:pPr>
              <w:rPr>
                <w:color w:val="000000" w:themeColor="text1"/>
                <w:sz w:val="28"/>
                <w:szCs w:val="28"/>
                <w:lang w:eastAsia="en-US"/>
              </w:rPr>
            </w:pPr>
            <w:r w:rsidRPr="00970C62">
              <w:rPr>
                <w:color w:val="000000" w:themeColor="text1"/>
                <w:sz w:val="28"/>
                <w:szCs w:val="28"/>
              </w:rPr>
              <w:t>продажа неразграниченных земельных участков</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8FE413" w14:textId="77777777" w:rsidR="00970C62" w:rsidRPr="00970C62" w:rsidRDefault="00970C62" w:rsidP="006E3615">
            <w:pPr>
              <w:rPr>
                <w:color w:val="000000" w:themeColor="text1"/>
                <w:sz w:val="28"/>
                <w:szCs w:val="28"/>
                <w:lang w:eastAsia="en-US"/>
              </w:rPr>
            </w:pPr>
            <w:r w:rsidRPr="00970C62">
              <w:rPr>
                <w:color w:val="000000" w:themeColor="text1"/>
                <w:sz w:val="28"/>
                <w:szCs w:val="28"/>
              </w:rPr>
              <w:t>59 301</w:t>
            </w: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2DAB02" w14:textId="77777777" w:rsidR="00970C62" w:rsidRPr="00970C62" w:rsidRDefault="00970C62" w:rsidP="006E3615">
            <w:pPr>
              <w:rPr>
                <w:color w:val="000000" w:themeColor="text1"/>
                <w:sz w:val="28"/>
                <w:szCs w:val="28"/>
                <w:lang w:eastAsia="en-US"/>
              </w:rPr>
            </w:pPr>
            <w:r w:rsidRPr="00970C62">
              <w:rPr>
                <w:color w:val="000000" w:themeColor="text1"/>
                <w:sz w:val="28"/>
                <w:szCs w:val="28"/>
              </w:rPr>
              <w:t>83 769,96</w:t>
            </w: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63A2D" w14:textId="77777777" w:rsidR="00970C62" w:rsidRPr="00970C62" w:rsidRDefault="00970C62" w:rsidP="006E3615">
            <w:pPr>
              <w:rPr>
                <w:color w:val="000000" w:themeColor="text1"/>
                <w:sz w:val="28"/>
                <w:szCs w:val="28"/>
                <w:lang w:eastAsia="en-US"/>
              </w:rPr>
            </w:pPr>
            <w:r w:rsidRPr="00970C62">
              <w:rPr>
                <w:color w:val="000000" w:themeColor="text1"/>
                <w:sz w:val="28"/>
                <w:szCs w:val="28"/>
                <w:lang w:eastAsia="en-US"/>
              </w:rPr>
              <w:t>141,3</w:t>
            </w:r>
          </w:p>
        </w:tc>
      </w:tr>
      <w:tr w:rsidR="00970C62" w:rsidRPr="00970C62" w14:paraId="33F88BEE" w14:textId="77777777" w:rsidTr="00970C62">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D5958" w14:textId="77777777" w:rsidR="00970C62" w:rsidRPr="00970C62" w:rsidRDefault="00970C62" w:rsidP="006E3615">
            <w:pPr>
              <w:rPr>
                <w:color w:val="000000" w:themeColor="text1"/>
                <w:sz w:val="28"/>
                <w:szCs w:val="28"/>
              </w:rPr>
            </w:pPr>
            <w:r w:rsidRPr="00970C62">
              <w:rPr>
                <w:color w:val="000000" w:themeColor="text1"/>
                <w:sz w:val="28"/>
                <w:szCs w:val="28"/>
              </w:rPr>
              <w:t>Продажа земельных участков находящихся в собственности МО</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9409C" w14:textId="77777777" w:rsidR="00970C62" w:rsidRPr="00970C62" w:rsidRDefault="00970C62" w:rsidP="006E3615">
            <w:pPr>
              <w:rPr>
                <w:color w:val="000000" w:themeColor="text1"/>
                <w:sz w:val="28"/>
                <w:szCs w:val="28"/>
              </w:rPr>
            </w:pPr>
            <w:r w:rsidRPr="00970C62">
              <w:rPr>
                <w:color w:val="000000" w:themeColor="text1"/>
                <w:sz w:val="28"/>
                <w:szCs w:val="28"/>
              </w:rPr>
              <w:t>8 451</w:t>
            </w: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9090FE" w14:textId="77777777" w:rsidR="00970C62" w:rsidRPr="00970C62" w:rsidRDefault="00970C62" w:rsidP="006E3615">
            <w:pPr>
              <w:rPr>
                <w:color w:val="000000" w:themeColor="text1"/>
                <w:sz w:val="28"/>
                <w:szCs w:val="28"/>
              </w:rPr>
            </w:pPr>
            <w:r w:rsidRPr="00970C62">
              <w:rPr>
                <w:color w:val="000000" w:themeColor="text1"/>
                <w:sz w:val="28"/>
                <w:szCs w:val="28"/>
              </w:rPr>
              <w:t>48 053,25</w:t>
            </w:r>
          </w:p>
        </w:tc>
        <w:tc>
          <w:tcPr>
            <w:tcW w:w="2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71E78" w14:textId="77777777" w:rsidR="00970C62" w:rsidRPr="00970C62" w:rsidRDefault="00970C62" w:rsidP="006E3615">
            <w:pPr>
              <w:rPr>
                <w:color w:val="000000" w:themeColor="text1"/>
                <w:sz w:val="28"/>
                <w:szCs w:val="28"/>
                <w:lang w:eastAsia="en-US"/>
              </w:rPr>
            </w:pPr>
            <w:r w:rsidRPr="00970C62">
              <w:rPr>
                <w:color w:val="000000" w:themeColor="text1"/>
                <w:sz w:val="28"/>
                <w:szCs w:val="28"/>
                <w:lang w:eastAsia="en-US"/>
              </w:rPr>
              <w:t>568,6</w:t>
            </w:r>
          </w:p>
        </w:tc>
      </w:tr>
    </w:tbl>
    <w:p w14:paraId="713BFA4C" w14:textId="77777777" w:rsidR="00C60C07" w:rsidRPr="0074152D" w:rsidRDefault="00C60C07" w:rsidP="00C60C07">
      <w:pPr>
        <w:rPr>
          <w:color w:val="FF0000"/>
          <w:sz w:val="28"/>
          <w:szCs w:val="28"/>
          <w:lang w:eastAsia="en-US"/>
        </w:rPr>
      </w:pPr>
    </w:p>
    <w:p w14:paraId="24FE28C7" w14:textId="77777777" w:rsidR="00C60C07" w:rsidRDefault="00C60C07" w:rsidP="00C60C07">
      <w:pPr>
        <w:jc w:val="both"/>
        <w:rPr>
          <w:sz w:val="28"/>
          <w:szCs w:val="28"/>
        </w:rPr>
      </w:pPr>
      <w:r>
        <w:rPr>
          <w:sz w:val="28"/>
          <w:szCs w:val="28"/>
        </w:rPr>
        <w:t xml:space="preserve"> Планы на 2020 год.</w:t>
      </w:r>
    </w:p>
    <w:p w14:paraId="456F14D0" w14:textId="77777777" w:rsidR="00C60C07" w:rsidRDefault="00C60C07" w:rsidP="00C60C07">
      <w:pPr>
        <w:pStyle w:val="a3"/>
        <w:numPr>
          <w:ilvl w:val="0"/>
          <w:numId w:val="35"/>
        </w:numPr>
        <w:jc w:val="both"/>
        <w:rPr>
          <w:sz w:val="28"/>
          <w:szCs w:val="28"/>
        </w:rPr>
      </w:pPr>
      <w:r>
        <w:rPr>
          <w:sz w:val="28"/>
          <w:szCs w:val="28"/>
        </w:rPr>
        <w:t>Продолжить работы по межеванию земельных участков</w:t>
      </w:r>
    </w:p>
    <w:p w14:paraId="517E4415" w14:textId="77777777" w:rsidR="00C60C07" w:rsidRDefault="00C60C07" w:rsidP="00C60C07">
      <w:pPr>
        <w:pStyle w:val="a3"/>
        <w:numPr>
          <w:ilvl w:val="0"/>
          <w:numId w:val="35"/>
        </w:numPr>
        <w:jc w:val="both"/>
        <w:rPr>
          <w:sz w:val="28"/>
          <w:szCs w:val="28"/>
        </w:rPr>
      </w:pPr>
      <w:r>
        <w:rPr>
          <w:sz w:val="28"/>
          <w:szCs w:val="28"/>
        </w:rPr>
        <w:t>Работа с ГСК по оформлению земельных участков</w:t>
      </w:r>
    </w:p>
    <w:p w14:paraId="7406AF45" w14:textId="77777777" w:rsidR="00C60C07" w:rsidRDefault="00C60C07" w:rsidP="00C60C07">
      <w:pPr>
        <w:pStyle w:val="a3"/>
        <w:numPr>
          <w:ilvl w:val="0"/>
          <w:numId w:val="35"/>
        </w:numPr>
        <w:jc w:val="both"/>
        <w:rPr>
          <w:sz w:val="28"/>
          <w:szCs w:val="28"/>
        </w:rPr>
      </w:pPr>
      <w:r>
        <w:rPr>
          <w:sz w:val="28"/>
          <w:szCs w:val="28"/>
        </w:rPr>
        <w:t>Прием земельных участков</w:t>
      </w:r>
    </w:p>
    <w:p w14:paraId="3F7EDB82" w14:textId="77777777" w:rsidR="00C60C07" w:rsidRDefault="00C60C07" w:rsidP="00C60C07">
      <w:pPr>
        <w:pStyle w:val="a3"/>
        <w:numPr>
          <w:ilvl w:val="0"/>
          <w:numId w:val="35"/>
        </w:numPr>
        <w:jc w:val="both"/>
        <w:rPr>
          <w:sz w:val="28"/>
          <w:szCs w:val="28"/>
        </w:rPr>
      </w:pPr>
      <w:r>
        <w:rPr>
          <w:sz w:val="28"/>
          <w:szCs w:val="28"/>
        </w:rPr>
        <w:t>Проведение муниципального земельного контроля физических лиц</w:t>
      </w:r>
    </w:p>
    <w:p w14:paraId="00B7E45F" w14:textId="77777777" w:rsidR="00C60C07" w:rsidRDefault="00C60C07" w:rsidP="00C60C07">
      <w:pPr>
        <w:pStyle w:val="a3"/>
        <w:numPr>
          <w:ilvl w:val="0"/>
          <w:numId w:val="35"/>
        </w:numPr>
        <w:jc w:val="both"/>
        <w:rPr>
          <w:sz w:val="28"/>
          <w:szCs w:val="28"/>
        </w:rPr>
      </w:pPr>
      <w:r>
        <w:rPr>
          <w:sz w:val="28"/>
          <w:szCs w:val="28"/>
        </w:rPr>
        <w:t>Проведение работа по уточнению характеристик земельных участков для проведения государственной оценки земель промышленности.</w:t>
      </w:r>
    </w:p>
    <w:p w14:paraId="29C0B155" w14:textId="77777777" w:rsidR="00C60C07" w:rsidRPr="00C60C07" w:rsidRDefault="00C60C07" w:rsidP="00C60C07">
      <w:pPr>
        <w:pStyle w:val="a3"/>
        <w:numPr>
          <w:ilvl w:val="0"/>
          <w:numId w:val="35"/>
        </w:numPr>
        <w:jc w:val="both"/>
        <w:rPr>
          <w:sz w:val="28"/>
          <w:szCs w:val="28"/>
        </w:rPr>
      </w:pPr>
      <w:r>
        <w:rPr>
          <w:sz w:val="28"/>
          <w:szCs w:val="28"/>
        </w:rPr>
        <w:t>Подготовка работ для проведения лесоустройства лесов населенных пунктов.</w:t>
      </w:r>
    </w:p>
    <w:p w14:paraId="605FD2C9" w14:textId="77777777" w:rsidR="00F7124C" w:rsidRPr="00CA4D87" w:rsidRDefault="00F7124C" w:rsidP="00476B7B">
      <w:pPr>
        <w:rPr>
          <w:color w:val="FF0000"/>
          <w:sz w:val="28"/>
          <w:szCs w:val="28"/>
        </w:rPr>
      </w:pPr>
    </w:p>
    <w:p w14:paraId="5726443E" w14:textId="77777777" w:rsidR="00476B7B" w:rsidRPr="00A652BE" w:rsidRDefault="00F7124C" w:rsidP="00F7124C">
      <w:pPr>
        <w:pStyle w:val="a3"/>
        <w:ind w:left="2880"/>
        <w:rPr>
          <w:b/>
          <w:color w:val="000000" w:themeColor="text1"/>
          <w:sz w:val="28"/>
          <w:szCs w:val="28"/>
          <w:u w:val="single"/>
        </w:rPr>
      </w:pPr>
      <w:r w:rsidRPr="00A652BE">
        <w:rPr>
          <w:b/>
          <w:color w:val="000000" w:themeColor="text1"/>
          <w:sz w:val="28"/>
          <w:szCs w:val="28"/>
        </w:rPr>
        <w:t>1</w:t>
      </w:r>
      <w:r w:rsidR="00DA7349" w:rsidRPr="00A652BE">
        <w:rPr>
          <w:b/>
          <w:color w:val="000000" w:themeColor="text1"/>
          <w:sz w:val="28"/>
          <w:szCs w:val="28"/>
        </w:rPr>
        <w:t>2</w:t>
      </w:r>
      <w:r w:rsidRPr="00A652BE">
        <w:rPr>
          <w:b/>
          <w:color w:val="000000" w:themeColor="text1"/>
          <w:sz w:val="28"/>
          <w:szCs w:val="28"/>
        </w:rPr>
        <w:t>.</w:t>
      </w:r>
      <w:r w:rsidRPr="00A652BE">
        <w:rPr>
          <w:color w:val="000000" w:themeColor="text1"/>
          <w:sz w:val="28"/>
          <w:szCs w:val="28"/>
        </w:rPr>
        <w:t xml:space="preserve"> </w:t>
      </w:r>
      <w:r w:rsidR="00476B7B" w:rsidRPr="00A652BE">
        <w:rPr>
          <w:b/>
          <w:color w:val="000000" w:themeColor="text1"/>
          <w:sz w:val="28"/>
          <w:szCs w:val="28"/>
        </w:rPr>
        <w:t>Градостроительная деятельность</w:t>
      </w:r>
    </w:p>
    <w:p w14:paraId="7214F129" w14:textId="77777777" w:rsidR="00A652BE" w:rsidRPr="00A652BE" w:rsidRDefault="00A652BE" w:rsidP="00A652BE">
      <w:pPr>
        <w:rPr>
          <w:b/>
          <w:sz w:val="28"/>
          <w:szCs w:val="28"/>
        </w:rPr>
      </w:pPr>
    </w:p>
    <w:p w14:paraId="2874AEA7" w14:textId="77777777" w:rsidR="00A652BE" w:rsidRPr="00A652BE" w:rsidRDefault="00A652BE" w:rsidP="00A652BE">
      <w:pPr>
        <w:jc w:val="both"/>
        <w:rPr>
          <w:sz w:val="28"/>
          <w:szCs w:val="28"/>
        </w:rPr>
      </w:pPr>
      <w:r w:rsidRPr="00A652BE">
        <w:rPr>
          <w:sz w:val="28"/>
          <w:szCs w:val="28"/>
        </w:rPr>
        <w:t xml:space="preserve">        В 2019 году специалистом по градостроительной деятельности администрации МО «Поселок Айхал» проведена работа по подготовке и утверждению:</w:t>
      </w:r>
    </w:p>
    <w:p w14:paraId="1F5D00C8" w14:textId="77777777" w:rsidR="00A652BE" w:rsidRPr="00A652BE" w:rsidRDefault="00A652BE" w:rsidP="00A652BE">
      <w:pPr>
        <w:pStyle w:val="a3"/>
        <w:numPr>
          <w:ilvl w:val="0"/>
          <w:numId w:val="8"/>
        </w:numPr>
        <w:ind w:left="567"/>
        <w:jc w:val="both"/>
        <w:rPr>
          <w:sz w:val="28"/>
          <w:szCs w:val="28"/>
        </w:rPr>
      </w:pPr>
      <w:r w:rsidRPr="00A652BE">
        <w:rPr>
          <w:bCs/>
          <w:sz w:val="28"/>
          <w:szCs w:val="28"/>
        </w:rPr>
        <w:t xml:space="preserve">Решение о внесении изменений и дополнений в Генеральный план с проектом планировки поселка Айхал, утвержденный решением поселкового </w:t>
      </w:r>
      <w:r w:rsidRPr="00A652BE">
        <w:rPr>
          <w:bCs/>
          <w:sz w:val="28"/>
          <w:szCs w:val="28"/>
        </w:rPr>
        <w:lastRenderedPageBreak/>
        <w:t xml:space="preserve">Совета депутатов от 25.12.2009 № 29-1, в редакции решения от 20.02.2016 </w:t>
      </w:r>
      <w:r w:rsidRPr="00A652BE">
        <w:rPr>
          <w:bCs/>
          <w:sz w:val="28"/>
          <w:szCs w:val="28"/>
          <w:lang w:val="en-US"/>
        </w:rPr>
        <w:t>III</w:t>
      </w:r>
      <w:r w:rsidRPr="00A652BE">
        <w:rPr>
          <w:bCs/>
          <w:sz w:val="28"/>
          <w:szCs w:val="28"/>
        </w:rPr>
        <w:t>-№ 47-11</w:t>
      </w:r>
    </w:p>
    <w:p w14:paraId="4DF3B067" w14:textId="77777777" w:rsidR="00A652BE" w:rsidRPr="00A652BE" w:rsidRDefault="00A652BE" w:rsidP="00A652BE">
      <w:pPr>
        <w:pStyle w:val="a3"/>
        <w:numPr>
          <w:ilvl w:val="0"/>
          <w:numId w:val="8"/>
        </w:numPr>
        <w:ind w:left="567"/>
        <w:jc w:val="both"/>
        <w:rPr>
          <w:sz w:val="28"/>
          <w:szCs w:val="28"/>
        </w:rPr>
      </w:pPr>
      <w:r w:rsidRPr="00A652BE">
        <w:rPr>
          <w:bCs/>
          <w:sz w:val="28"/>
          <w:szCs w:val="28"/>
        </w:rPr>
        <w:t xml:space="preserve">Решение о внесении изменений и дополнений в Правила землепользования и застройки поселка Айхал, утвержденные решением поселкового Совета депутатов от 25.12.2009 № 29-3, в редакции решения от 20.02.2016 </w:t>
      </w:r>
      <w:r w:rsidRPr="00A652BE">
        <w:rPr>
          <w:bCs/>
          <w:sz w:val="28"/>
          <w:szCs w:val="28"/>
          <w:lang w:val="en-US"/>
        </w:rPr>
        <w:t>III</w:t>
      </w:r>
      <w:r w:rsidRPr="00A652BE">
        <w:rPr>
          <w:bCs/>
          <w:sz w:val="28"/>
          <w:szCs w:val="28"/>
        </w:rPr>
        <w:t>-№ 47-10</w:t>
      </w:r>
    </w:p>
    <w:p w14:paraId="18C33EA8" w14:textId="77777777" w:rsidR="00A652BE" w:rsidRPr="00A652BE" w:rsidRDefault="00A652BE" w:rsidP="00A652BE">
      <w:pPr>
        <w:pStyle w:val="a3"/>
        <w:jc w:val="both"/>
        <w:rPr>
          <w:sz w:val="28"/>
          <w:szCs w:val="28"/>
        </w:rPr>
      </w:pPr>
    </w:p>
    <w:p w14:paraId="15476157" w14:textId="77777777" w:rsidR="00A652BE" w:rsidRPr="00A652BE" w:rsidRDefault="00A652BE" w:rsidP="00A652BE">
      <w:pPr>
        <w:pStyle w:val="a3"/>
        <w:ind w:left="0" w:firstLine="780"/>
        <w:jc w:val="both"/>
        <w:rPr>
          <w:sz w:val="28"/>
          <w:szCs w:val="28"/>
        </w:rPr>
      </w:pPr>
      <w:r w:rsidRPr="00A652BE">
        <w:rPr>
          <w:sz w:val="28"/>
          <w:szCs w:val="28"/>
        </w:rPr>
        <w:t xml:space="preserve">Проведено 10 заседаний межведомственной комиссии по перепланировке и переустройству жилых помещений в многоквартирных домах в </w:t>
      </w:r>
      <w:proofErr w:type="spellStart"/>
      <w:r w:rsidRPr="00A652BE">
        <w:rPr>
          <w:sz w:val="28"/>
          <w:szCs w:val="28"/>
        </w:rPr>
        <w:t>п.Айхал</w:t>
      </w:r>
      <w:proofErr w:type="spellEnd"/>
      <w:r w:rsidRPr="00A652BE">
        <w:rPr>
          <w:sz w:val="28"/>
          <w:szCs w:val="28"/>
        </w:rPr>
        <w:t xml:space="preserve">, на которых рассмотрены 22 заявлений граждан по выдачи разрешения на осуществление перепланировки (переустройства) жилых помещений в МКД.  В результате выдано 22 разрешений. </w:t>
      </w:r>
    </w:p>
    <w:p w14:paraId="6E6E03D2" w14:textId="77777777" w:rsidR="00A652BE" w:rsidRPr="00A652BE" w:rsidRDefault="00A652BE" w:rsidP="00A652BE">
      <w:pPr>
        <w:pStyle w:val="a3"/>
        <w:ind w:left="0" w:firstLine="780"/>
        <w:jc w:val="both"/>
        <w:rPr>
          <w:sz w:val="28"/>
          <w:szCs w:val="28"/>
        </w:rPr>
      </w:pPr>
    </w:p>
    <w:p w14:paraId="0D95787E" w14:textId="77777777" w:rsidR="00A652BE" w:rsidRPr="00A652BE" w:rsidRDefault="00A652BE" w:rsidP="00A652BE">
      <w:pPr>
        <w:jc w:val="both"/>
        <w:rPr>
          <w:sz w:val="28"/>
          <w:szCs w:val="28"/>
        </w:rPr>
      </w:pPr>
      <w:r w:rsidRPr="00A652BE">
        <w:rPr>
          <w:sz w:val="28"/>
          <w:szCs w:val="28"/>
        </w:rPr>
        <w:t>Подготовлена и выдана разрешительная документация:</w:t>
      </w:r>
    </w:p>
    <w:p w14:paraId="3A3C2E26" w14:textId="77777777" w:rsidR="00A652BE" w:rsidRPr="00A652BE" w:rsidRDefault="00A652BE" w:rsidP="00A652BE">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7411"/>
        <w:gridCol w:w="1617"/>
      </w:tblGrid>
      <w:tr w:rsidR="00A652BE" w:rsidRPr="00A652BE" w14:paraId="7934185F" w14:textId="77777777" w:rsidTr="00A652BE">
        <w:tc>
          <w:tcPr>
            <w:tcW w:w="594" w:type="dxa"/>
          </w:tcPr>
          <w:p w14:paraId="31C3405F" w14:textId="77777777" w:rsidR="00A652BE" w:rsidRPr="00A652BE" w:rsidRDefault="00A652BE" w:rsidP="00A652BE">
            <w:pPr>
              <w:jc w:val="both"/>
              <w:rPr>
                <w:sz w:val="28"/>
                <w:szCs w:val="28"/>
              </w:rPr>
            </w:pPr>
            <w:r w:rsidRPr="00A652BE">
              <w:rPr>
                <w:sz w:val="28"/>
                <w:szCs w:val="28"/>
              </w:rPr>
              <w:t>№ п/п</w:t>
            </w:r>
          </w:p>
        </w:tc>
        <w:tc>
          <w:tcPr>
            <w:tcW w:w="7411" w:type="dxa"/>
            <w:vAlign w:val="center"/>
          </w:tcPr>
          <w:p w14:paraId="2A894AD0" w14:textId="77777777" w:rsidR="00A652BE" w:rsidRPr="00A652BE" w:rsidRDefault="00A652BE" w:rsidP="00A652BE">
            <w:pPr>
              <w:jc w:val="center"/>
              <w:rPr>
                <w:sz w:val="28"/>
                <w:szCs w:val="28"/>
              </w:rPr>
            </w:pPr>
            <w:r w:rsidRPr="00A652BE">
              <w:rPr>
                <w:sz w:val="28"/>
                <w:szCs w:val="28"/>
              </w:rPr>
              <w:t>Наименование документов</w:t>
            </w:r>
          </w:p>
        </w:tc>
        <w:tc>
          <w:tcPr>
            <w:tcW w:w="1566" w:type="dxa"/>
            <w:vAlign w:val="center"/>
          </w:tcPr>
          <w:p w14:paraId="7007E048" w14:textId="77777777" w:rsidR="00A652BE" w:rsidRPr="00A652BE" w:rsidRDefault="00A652BE" w:rsidP="00A652BE">
            <w:pPr>
              <w:jc w:val="center"/>
              <w:rPr>
                <w:sz w:val="28"/>
                <w:szCs w:val="28"/>
              </w:rPr>
            </w:pPr>
            <w:r w:rsidRPr="00A652BE">
              <w:rPr>
                <w:sz w:val="28"/>
                <w:szCs w:val="28"/>
              </w:rPr>
              <w:t>Количество</w:t>
            </w:r>
          </w:p>
        </w:tc>
      </w:tr>
      <w:tr w:rsidR="00A652BE" w:rsidRPr="00A652BE" w14:paraId="653EB957" w14:textId="77777777" w:rsidTr="00A652BE">
        <w:tc>
          <w:tcPr>
            <w:tcW w:w="594" w:type="dxa"/>
          </w:tcPr>
          <w:p w14:paraId="5E97FC35" w14:textId="77777777" w:rsidR="00A652BE" w:rsidRPr="00A652BE" w:rsidRDefault="00A652BE" w:rsidP="00A652BE">
            <w:pPr>
              <w:jc w:val="both"/>
              <w:rPr>
                <w:sz w:val="28"/>
                <w:szCs w:val="28"/>
              </w:rPr>
            </w:pPr>
            <w:r w:rsidRPr="00A652BE">
              <w:rPr>
                <w:sz w:val="28"/>
                <w:szCs w:val="28"/>
              </w:rPr>
              <w:t>1.</w:t>
            </w:r>
          </w:p>
        </w:tc>
        <w:tc>
          <w:tcPr>
            <w:tcW w:w="7411" w:type="dxa"/>
          </w:tcPr>
          <w:p w14:paraId="07B3554C" w14:textId="77777777" w:rsidR="00A652BE" w:rsidRPr="00A652BE" w:rsidRDefault="00A652BE" w:rsidP="00A652BE">
            <w:pPr>
              <w:jc w:val="both"/>
              <w:rPr>
                <w:sz w:val="28"/>
                <w:szCs w:val="28"/>
              </w:rPr>
            </w:pPr>
            <w:r w:rsidRPr="00A652BE">
              <w:rPr>
                <w:sz w:val="28"/>
                <w:szCs w:val="28"/>
              </w:rPr>
              <w:t>Градостроительный план земельного участка</w:t>
            </w:r>
          </w:p>
        </w:tc>
        <w:tc>
          <w:tcPr>
            <w:tcW w:w="1566" w:type="dxa"/>
          </w:tcPr>
          <w:p w14:paraId="05DC0880" w14:textId="77777777" w:rsidR="00A652BE" w:rsidRPr="00A652BE" w:rsidRDefault="00A652BE" w:rsidP="00A652BE">
            <w:pPr>
              <w:jc w:val="both"/>
              <w:rPr>
                <w:sz w:val="28"/>
                <w:szCs w:val="28"/>
              </w:rPr>
            </w:pPr>
            <w:r w:rsidRPr="00A652BE">
              <w:rPr>
                <w:sz w:val="28"/>
                <w:szCs w:val="28"/>
              </w:rPr>
              <w:t>19</w:t>
            </w:r>
          </w:p>
        </w:tc>
      </w:tr>
      <w:tr w:rsidR="00A652BE" w:rsidRPr="00A652BE" w14:paraId="78A005E1" w14:textId="77777777" w:rsidTr="00A652BE">
        <w:tc>
          <w:tcPr>
            <w:tcW w:w="594" w:type="dxa"/>
          </w:tcPr>
          <w:p w14:paraId="32592A34" w14:textId="77777777" w:rsidR="00A652BE" w:rsidRPr="00A652BE" w:rsidRDefault="00A652BE" w:rsidP="00A652BE">
            <w:pPr>
              <w:jc w:val="both"/>
              <w:rPr>
                <w:sz w:val="28"/>
                <w:szCs w:val="28"/>
              </w:rPr>
            </w:pPr>
            <w:r w:rsidRPr="00A652BE">
              <w:rPr>
                <w:sz w:val="28"/>
                <w:szCs w:val="28"/>
              </w:rPr>
              <w:t>2.</w:t>
            </w:r>
          </w:p>
        </w:tc>
        <w:tc>
          <w:tcPr>
            <w:tcW w:w="7411" w:type="dxa"/>
          </w:tcPr>
          <w:p w14:paraId="21B4E070" w14:textId="77777777" w:rsidR="00A652BE" w:rsidRPr="00A652BE" w:rsidRDefault="00A652BE" w:rsidP="00A652BE">
            <w:pPr>
              <w:jc w:val="both"/>
              <w:rPr>
                <w:sz w:val="28"/>
                <w:szCs w:val="28"/>
              </w:rPr>
            </w:pPr>
            <w:r w:rsidRPr="00A652BE">
              <w:rPr>
                <w:sz w:val="28"/>
                <w:szCs w:val="28"/>
              </w:rPr>
              <w:t>Разрешение на строительство объектов капитального строительства</w:t>
            </w:r>
          </w:p>
        </w:tc>
        <w:tc>
          <w:tcPr>
            <w:tcW w:w="1566" w:type="dxa"/>
          </w:tcPr>
          <w:p w14:paraId="3312F078" w14:textId="77777777" w:rsidR="00A652BE" w:rsidRPr="00A652BE" w:rsidRDefault="00A652BE" w:rsidP="00A652BE">
            <w:pPr>
              <w:jc w:val="both"/>
              <w:rPr>
                <w:sz w:val="28"/>
                <w:szCs w:val="28"/>
              </w:rPr>
            </w:pPr>
            <w:r w:rsidRPr="00A652BE">
              <w:rPr>
                <w:sz w:val="28"/>
                <w:szCs w:val="28"/>
              </w:rPr>
              <w:t>8</w:t>
            </w:r>
          </w:p>
        </w:tc>
      </w:tr>
      <w:tr w:rsidR="00A652BE" w:rsidRPr="00A652BE" w14:paraId="724D73AE" w14:textId="77777777" w:rsidTr="00A652BE">
        <w:tc>
          <w:tcPr>
            <w:tcW w:w="594" w:type="dxa"/>
          </w:tcPr>
          <w:p w14:paraId="2E0E8439" w14:textId="77777777" w:rsidR="00A652BE" w:rsidRPr="00A652BE" w:rsidRDefault="00A652BE" w:rsidP="00A652BE">
            <w:pPr>
              <w:jc w:val="both"/>
              <w:rPr>
                <w:sz w:val="28"/>
                <w:szCs w:val="28"/>
              </w:rPr>
            </w:pPr>
            <w:r w:rsidRPr="00A652BE">
              <w:rPr>
                <w:sz w:val="28"/>
                <w:szCs w:val="28"/>
              </w:rPr>
              <w:t xml:space="preserve">3. </w:t>
            </w:r>
          </w:p>
        </w:tc>
        <w:tc>
          <w:tcPr>
            <w:tcW w:w="7411" w:type="dxa"/>
          </w:tcPr>
          <w:p w14:paraId="7DF33F5E" w14:textId="77777777" w:rsidR="00A652BE" w:rsidRPr="00A652BE" w:rsidRDefault="00A652BE" w:rsidP="00A652BE">
            <w:pPr>
              <w:jc w:val="both"/>
              <w:rPr>
                <w:sz w:val="28"/>
                <w:szCs w:val="28"/>
              </w:rPr>
            </w:pPr>
            <w:r w:rsidRPr="00A652BE">
              <w:rPr>
                <w:sz w:val="28"/>
                <w:szCs w:val="28"/>
              </w:rPr>
              <w:t>Разрешение на ввод объекта капитального строительства в эксплуатацию</w:t>
            </w:r>
          </w:p>
        </w:tc>
        <w:tc>
          <w:tcPr>
            <w:tcW w:w="1566" w:type="dxa"/>
          </w:tcPr>
          <w:p w14:paraId="77D2EFFB" w14:textId="77777777" w:rsidR="00A652BE" w:rsidRPr="00A652BE" w:rsidRDefault="00A652BE" w:rsidP="00A652BE">
            <w:pPr>
              <w:jc w:val="both"/>
              <w:rPr>
                <w:sz w:val="28"/>
                <w:szCs w:val="28"/>
              </w:rPr>
            </w:pPr>
            <w:r w:rsidRPr="00A652BE">
              <w:rPr>
                <w:sz w:val="28"/>
                <w:szCs w:val="28"/>
              </w:rPr>
              <w:t>5</w:t>
            </w:r>
          </w:p>
        </w:tc>
      </w:tr>
    </w:tbl>
    <w:p w14:paraId="205BD206" w14:textId="77777777" w:rsidR="00A652BE" w:rsidRPr="00A652BE" w:rsidRDefault="00A652BE" w:rsidP="00A652BE">
      <w:pPr>
        <w:jc w:val="both"/>
        <w:rPr>
          <w:sz w:val="28"/>
          <w:szCs w:val="28"/>
        </w:rPr>
      </w:pPr>
    </w:p>
    <w:p w14:paraId="7D94F4BC" w14:textId="77777777" w:rsidR="00A652BE" w:rsidRPr="00A652BE" w:rsidRDefault="00A652BE" w:rsidP="00A652BE">
      <w:pPr>
        <w:jc w:val="both"/>
        <w:rPr>
          <w:sz w:val="28"/>
          <w:szCs w:val="28"/>
        </w:rPr>
      </w:pPr>
      <w:r w:rsidRPr="00A652BE">
        <w:rPr>
          <w:sz w:val="28"/>
          <w:szCs w:val="28"/>
        </w:rPr>
        <w:t>Проводится работа:</w:t>
      </w:r>
    </w:p>
    <w:p w14:paraId="567DD837" w14:textId="77777777" w:rsidR="00A652BE" w:rsidRPr="00A652BE" w:rsidRDefault="00A652BE" w:rsidP="00A652BE">
      <w:pPr>
        <w:numPr>
          <w:ilvl w:val="0"/>
          <w:numId w:val="2"/>
        </w:numPr>
        <w:ind w:left="709" w:hanging="289"/>
        <w:rPr>
          <w:sz w:val="28"/>
          <w:szCs w:val="28"/>
        </w:rPr>
      </w:pPr>
      <w:r w:rsidRPr="00A652BE">
        <w:rPr>
          <w:sz w:val="28"/>
          <w:szCs w:val="28"/>
        </w:rPr>
        <w:t xml:space="preserve">по проверке наличия разрешительной документации на строительство и ввода объектов в эксплуатацию на территории </w:t>
      </w:r>
      <w:proofErr w:type="spellStart"/>
      <w:r w:rsidRPr="00A652BE">
        <w:rPr>
          <w:sz w:val="28"/>
          <w:szCs w:val="28"/>
        </w:rPr>
        <w:t>п.Айхал</w:t>
      </w:r>
      <w:proofErr w:type="spellEnd"/>
      <w:r w:rsidRPr="00A652BE">
        <w:rPr>
          <w:sz w:val="28"/>
          <w:szCs w:val="28"/>
        </w:rPr>
        <w:t>.</w:t>
      </w:r>
    </w:p>
    <w:p w14:paraId="34DCA301" w14:textId="77777777" w:rsidR="00A652BE" w:rsidRPr="00A652BE" w:rsidRDefault="00A652BE" w:rsidP="00A652BE">
      <w:pPr>
        <w:numPr>
          <w:ilvl w:val="0"/>
          <w:numId w:val="2"/>
        </w:numPr>
        <w:ind w:left="709"/>
        <w:rPr>
          <w:sz w:val="28"/>
          <w:szCs w:val="28"/>
        </w:rPr>
      </w:pPr>
      <w:r w:rsidRPr="00A652BE">
        <w:rPr>
          <w:sz w:val="28"/>
          <w:szCs w:val="28"/>
        </w:rPr>
        <w:t>по согласованию размещения рекламных конструкций и проверке наличия разрешительной документации.</w:t>
      </w:r>
    </w:p>
    <w:p w14:paraId="0F661BDB" w14:textId="77777777" w:rsidR="00A652BE" w:rsidRPr="00A652BE" w:rsidRDefault="00A652BE" w:rsidP="00A652BE">
      <w:pPr>
        <w:numPr>
          <w:ilvl w:val="0"/>
          <w:numId w:val="2"/>
        </w:numPr>
        <w:ind w:left="709" w:hanging="289"/>
        <w:jc w:val="both"/>
        <w:rPr>
          <w:sz w:val="28"/>
          <w:szCs w:val="28"/>
        </w:rPr>
      </w:pPr>
      <w:r w:rsidRPr="00A652BE">
        <w:rPr>
          <w:sz w:val="28"/>
          <w:szCs w:val="28"/>
        </w:rPr>
        <w:t xml:space="preserve">ведется разъяснительная работа в составе комиссии, а также индивидуальная разъяснительная работа посредством проведения консультаций, рассылок уведомлений, объявлений по вопросам. </w:t>
      </w:r>
    </w:p>
    <w:p w14:paraId="5B4766C4" w14:textId="77777777" w:rsidR="00A652BE" w:rsidRPr="00A652BE" w:rsidRDefault="00A652BE" w:rsidP="00A652BE">
      <w:pPr>
        <w:numPr>
          <w:ilvl w:val="0"/>
          <w:numId w:val="2"/>
        </w:numPr>
        <w:ind w:left="709" w:hanging="289"/>
        <w:jc w:val="both"/>
        <w:rPr>
          <w:sz w:val="28"/>
          <w:szCs w:val="28"/>
        </w:rPr>
      </w:pPr>
      <w:r w:rsidRPr="00A652BE">
        <w:rPr>
          <w:sz w:val="28"/>
          <w:szCs w:val="28"/>
        </w:rPr>
        <w:t>разработка нормативных документов: «Административного регламента предоставления муниципальной услуги «Прием уведомлений о планируемых строительстве или реконструкции объекта индивидуального жилищного строительства или садового дома» на территории муниципального образования «Поселок Айхал» Мирнинского района Республики Саха (Якутия), «Положение о градостроительной деятельности МО «Посёлок Айхал».</w:t>
      </w:r>
    </w:p>
    <w:p w14:paraId="5D3E4E9C" w14:textId="77777777" w:rsidR="00A652BE" w:rsidRPr="00A652BE" w:rsidRDefault="00A652BE" w:rsidP="00A652BE">
      <w:pPr>
        <w:numPr>
          <w:ilvl w:val="0"/>
          <w:numId w:val="2"/>
        </w:numPr>
        <w:rPr>
          <w:sz w:val="28"/>
          <w:szCs w:val="28"/>
        </w:rPr>
      </w:pPr>
      <w:r w:rsidRPr="00A652BE">
        <w:rPr>
          <w:sz w:val="28"/>
          <w:szCs w:val="28"/>
        </w:rPr>
        <w:t>разработка нормативных документов: «Административного регламента предоставления муниципальной услуги «Прием уведомлений об окончании строительства или реконструкции объекта индивидуального жилищного строительства или садового дома» на территории муниципального образования «Поселок Айхал» Мирнинского района Республики Саха (Якутия), «Положение о градостроительной деятельности МО «Посёлок Айхал».</w:t>
      </w:r>
    </w:p>
    <w:p w14:paraId="3A5A959B" w14:textId="77777777" w:rsidR="00A652BE" w:rsidRPr="00A652BE" w:rsidRDefault="00A652BE" w:rsidP="00A652BE">
      <w:pPr>
        <w:numPr>
          <w:ilvl w:val="0"/>
          <w:numId w:val="2"/>
        </w:numPr>
        <w:ind w:left="709"/>
        <w:jc w:val="both"/>
        <w:rPr>
          <w:sz w:val="28"/>
          <w:szCs w:val="28"/>
        </w:rPr>
      </w:pPr>
      <w:r w:rsidRPr="00A652BE">
        <w:rPr>
          <w:sz w:val="28"/>
          <w:szCs w:val="28"/>
        </w:rPr>
        <w:t>внесения изменений в административных регламентах в количестве 5 шт.</w:t>
      </w:r>
    </w:p>
    <w:p w14:paraId="402A3A78" w14:textId="77777777" w:rsidR="00A652BE" w:rsidRPr="00A652BE" w:rsidRDefault="00A652BE" w:rsidP="00A652BE">
      <w:pPr>
        <w:ind w:left="709" w:hanging="360"/>
        <w:jc w:val="both"/>
        <w:rPr>
          <w:sz w:val="28"/>
          <w:szCs w:val="28"/>
        </w:rPr>
      </w:pPr>
    </w:p>
    <w:p w14:paraId="2F11DB4C" w14:textId="77777777" w:rsidR="00A652BE" w:rsidRPr="00A652BE" w:rsidRDefault="00A652BE" w:rsidP="00A652BE">
      <w:pPr>
        <w:ind w:left="284" w:firstLine="424"/>
        <w:jc w:val="both"/>
        <w:rPr>
          <w:sz w:val="28"/>
          <w:szCs w:val="28"/>
        </w:rPr>
      </w:pPr>
      <w:r w:rsidRPr="00A652BE">
        <w:rPr>
          <w:sz w:val="28"/>
          <w:szCs w:val="28"/>
        </w:rPr>
        <w:lastRenderedPageBreak/>
        <w:t>В 2019 году в программу Федеральную информационную адресную программу внесено 30 адресных объектов, проведена работа актуализация корректировки сведений в ФИАС.</w:t>
      </w:r>
    </w:p>
    <w:p w14:paraId="5B16B3F2" w14:textId="77777777" w:rsidR="00F7124C" w:rsidRPr="00CA4D87" w:rsidRDefault="00F7124C" w:rsidP="00D70E80">
      <w:pPr>
        <w:jc w:val="both"/>
        <w:rPr>
          <w:color w:val="FF0000"/>
          <w:sz w:val="28"/>
          <w:szCs w:val="28"/>
        </w:rPr>
      </w:pPr>
    </w:p>
    <w:p w14:paraId="110233BE" w14:textId="77777777" w:rsidR="005419D0" w:rsidRDefault="00F7124C" w:rsidP="005419D0">
      <w:pPr>
        <w:jc w:val="center"/>
        <w:rPr>
          <w:color w:val="000000" w:themeColor="text1"/>
          <w:sz w:val="28"/>
          <w:szCs w:val="28"/>
        </w:rPr>
      </w:pPr>
      <w:r w:rsidRPr="005419D0">
        <w:rPr>
          <w:b/>
          <w:bCs/>
          <w:color w:val="000000" w:themeColor="text1"/>
          <w:sz w:val="28"/>
          <w:szCs w:val="28"/>
        </w:rPr>
        <w:t>1</w:t>
      </w:r>
      <w:r w:rsidR="00DA7349" w:rsidRPr="005419D0">
        <w:rPr>
          <w:b/>
          <w:bCs/>
          <w:color w:val="000000" w:themeColor="text1"/>
          <w:sz w:val="28"/>
          <w:szCs w:val="28"/>
        </w:rPr>
        <w:t>3</w:t>
      </w:r>
      <w:r w:rsidRPr="005419D0">
        <w:rPr>
          <w:b/>
          <w:bCs/>
          <w:color w:val="000000" w:themeColor="text1"/>
          <w:sz w:val="28"/>
          <w:szCs w:val="28"/>
        </w:rPr>
        <w:t xml:space="preserve">. </w:t>
      </w:r>
      <w:r w:rsidR="00476B7B" w:rsidRPr="005419D0">
        <w:rPr>
          <w:b/>
          <w:bCs/>
          <w:color w:val="000000" w:themeColor="text1"/>
          <w:sz w:val="28"/>
          <w:szCs w:val="28"/>
        </w:rPr>
        <w:t>Мобилизационная политика и призыв</w:t>
      </w:r>
    </w:p>
    <w:p w14:paraId="1C87B7EC" w14:textId="77777777" w:rsidR="005419D0" w:rsidRPr="005419D0" w:rsidRDefault="005419D0" w:rsidP="005419D0">
      <w:pPr>
        <w:jc w:val="center"/>
        <w:rPr>
          <w:color w:val="000000" w:themeColor="text1"/>
          <w:sz w:val="28"/>
          <w:szCs w:val="28"/>
        </w:rPr>
      </w:pPr>
    </w:p>
    <w:p w14:paraId="1DA79F8B" w14:textId="77777777" w:rsidR="00BA66E1" w:rsidRDefault="005419D0" w:rsidP="00BA66E1">
      <w:pPr>
        <w:ind w:left="284" w:firstLine="567"/>
        <w:jc w:val="both"/>
        <w:rPr>
          <w:sz w:val="28"/>
          <w:szCs w:val="28"/>
        </w:rPr>
      </w:pPr>
      <w:r w:rsidRPr="005419D0">
        <w:rPr>
          <w:sz w:val="28"/>
          <w:szCs w:val="28"/>
        </w:rPr>
        <w:t>Всего на первичном воинском учете состоят</w:t>
      </w:r>
      <w:r>
        <w:rPr>
          <w:sz w:val="28"/>
          <w:szCs w:val="28"/>
        </w:rPr>
        <w:t xml:space="preserve"> </w:t>
      </w:r>
      <w:r w:rsidRPr="005419D0">
        <w:rPr>
          <w:b/>
          <w:sz w:val="28"/>
          <w:szCs w:val="28"/>
        </w:rPr>
        <w:t xml:space="preserve">150 </w:t>
      </w:r>
      <w:r w:rsidRPr="005419D0">
        <w:rPr>
          <w:sz w:val="28"/>
          <w:szCs w:val="28"/>
        </w:rPr>
        <w:t>граждан, подлежащих призыву на военную службу</w:t>
      </w:r>
      <w:r>
        <w:rPr>
          <w:sz w:val="28"/>
          <w:szCs w:val="28"/>
        </w:rPr>
        <w:t xml:space="preserve"> (количество </w:t>
      </w:r>
      <w:r w:rsidRPr="005419D0">
        <w:rPr>
          <w:sz w:val="28"/>
          <w:szCs w:val="28"/>
        </w:rPr>
        <w:t xml:space="preserve">уменьшилось на </w:t>
      </w:r>
      <w:r w:rsidRPr="005419D0">
        <w:rPr>
          <w:b/>
          <w:sz w:val="28"/>
          <w:szCs w:val="28"/>
        </w:rPr>
        <w:t xml:space="preserve">23 </w:t>
      </w:r>
      <w:r w:rsidRPr="005419D0">
        <w:rPr>
          <w:sz w:val="28"/>
          <w:szCs w:val="28"/>
        </w:rPr>
        <w:t>человек</w:t>
      </w:r>
      <w:r>
        <w:rPr>
          <w:sz w:val="28"/>
          <w:szCs w:val="28"/>
        </w:rPr>
        <w:t xml:space="preserve">а), </w:t>
      </w:r>
      <w:r w:rsidRPr="005419D0">
        <w:rPr>
          <w:b/>
          <w:sz w:val="28"/>
          <w:szCs w:val="28"/>
        </w:rPr>
        <w:t>157</w:t>
      </w:r>
      <w:r w:rsidRPr="005419D0">
        <w:rPr>
          <w:sz w:val="28"/>
          <w:szCs w:val="28"/>
        </w:rPr>
        <w:t xml:space="preserve"> офицеров запаса </w:t>
      </w:r>
      <w:r>
        <w:rPr>
          <w:sz w:val="28"/>
          <w:szCs w:val="28"/>
        </w:rPr>
        <w:t>(</w:t>
      </w:r>
      <w:r w:rsidRPr="005419D0">
        <w:rPr>
          <w:sz w:val="28"/>
          <w:szCs w:val="28"/>
        </w:rPr>
        <w:t xml:space="preserve">численность увеличилась на </w:t>
      </w:r>
      <w:r w:rsidRPr="005419D0">
        <w:rPr>
          <w:b/>
          <w:sz w:val="28"/>
          <w:szCs w:val="28"/>
        </w:rPr>
        <w:t>1</w:t>
      </w:r>
      <w:r w:rsidRPr="005419D0">
        <w:rPr>
          <w:sz w:val="28"/>
          <w:szCs w:val="28"/>
        </w:rPr>
        <w:t xml:space="preserve"> человека</w:t>
      </w:r>
      <w:r>
        <w:rPr>
          <w:sz w:val="28"/>
          <w:szCs w:val="28"/>
        </w:rPr>
        <w:t xml:space="preserve">), </w:t>
      </w:r>
      <w:r w:rsidRPr="005419D0">
        <w:rPr>
          <w:b/>
          <w:sz w:val="28"/>
          <w:szCs w:val="28"/>
        </w:rPr>
        <w:t>4256</w:t>
      </w:r>
      <w:r w:rsidRPr="005419D0">
        <w:rPr>
          <w:sz w:val="28"/>
          <w:szCs w:val="28"/>
        </w:rPr>
        <w:t xml:space="preserve"> прапорщиков, мичманов, сержантов, старшин, солдат и матросов запаса </w:t>
      </w:r>
      <w:r>
        <w:rPr>
          <w:sz w:val="28"/>
          <w:szCs w:val="28"/>
        </w:rPr>
        <w:t>(</w:t>
      </w:r>
      <w:r w:rsidRPr="005419D0">
        <w:rPr>
          <w:sz w:val="28"/>
          <w:szCs w:val="28"/>
        </w:rPr>
        <w:t xml:space="preserve">уменьшилась на </w:t>
      </w:r>
      <w:r w:rsidRPr="005419D0">
        <w:rPr>
          <w:b/>
          <w:sz w:val="28"/>
          <w:szCs w:val="28"/>
        </w:rPr>
        <w:t>1</w:t>
      </w:r>
      <w:r w:rsidRPr="005419D0">
        <w:rPr>
          <w:sz w:val="28"/>
          <w:szCs w:val="28"/>
        </w:rPr>
        <w:t xml:space="preserve"> человека</w:t>
      </w:r>
      <w:r>
        <w:rPr>
          <w:sz w:val="28"/>
          <w:szCs w:val="28"/>
        </w:rPr>
        <w:t>)</w:t>
      </w:r>
      <w:r w:rsidRPr="005419D0">
        <w:rPr>
          <w:sz w:val="28"/>
          <w:szCs w:val="28"/>
        </w:rPr>
        <w:t>.</w:t>
      </w:r>
    </w:p>
    <w:p w14:paraId="42A063EC" w14:textId="77777777" w:rsidR="005419D0" w:rsidRPr="005419D0" w:rsidRDefault="005419D0" w:rsidP="00BA66E1">
      <w:pPr>
        <w:ind w:left="284" w:firstLine="567"/>
        <w:jc w:val="both"/>
        <w:rPr>
          <w:sz w:val="28"/>
          <w:szCs w:val="28"/>
        </w:rPr>
      </w:pPr>
      <w:r w:rsidRPr="005419D0">
        <w:rPr>
          <w:sz w:val="28"/>
          <w:szCs w:val="28"/>
        </w:rPr>
        <w:t xml:space="preserve">Из них: на воинском учете - </w:t>
      </w:r>
      <w:r w:rsidRPr="005419D0">
        <w:rPr>
          <w:b/>
          <w:sz w:val="28"/>
          <w:szCs w:val="28"/>
        </w:rPr>
        <w:t>4563</w:t>
      </w:r>
      <w:r w:rsidRPr="005419D0">
        <w:rPr>
          <w:sz w:val="28"/>
          <w:szCs w:val="28"/>
        </w:rPr>
        <w:t xml:space="preserve"> граждан, пребывающих в запасе</w:t>
      </w:r>
      <w:r>
        <w:rPr>
          <w:sz w:val="28"/>
          <w:szCs w:val="28"/>
        </w:rPr>
        <w:t xml:space="preserve"> (</w:t>
      </w:r>
      <w:r w:rsidRPr="005419D0">
        <w:rPr>
          <w:sz w:val="28"/>
          <w:szCs w:val="28"/>
        </w:rPr>
        <w:t xml:space="preserve">численность уменьшилась на </w:t>
      </w:r>
      <w:r w:rsidRPr="005419D0">
        <w:rPr>
          <w:b/>
          <w:sz w:val="28"/>
          <w:szCs w:val="28"/>
        </w:rPr>
        <w:t>35</w:t>
      </w:r>
      <w:r w:rsidRPr="005419D0">
        <w:rPr>
          <w:sz w:val="28"/>
          <w:szCs w:val="28"/>
        </w:rPr>
        <w:t xml:space="preserve"> человек</w:t>
      </w:r>
      <w:r>
        <w:rPr>
          <w:sz w:val="28"/>
          <w:szCs w:val="28"/>
        </w:rPr>
        <w:t>)</w:t>
      </w:r>
      <w:r w:rsidRPr="005419D0">
        <w:rPr>
          <w:sz w:val="28"/>
          <w:szCs w:val="28"/>
        </w:rPr>
        <w:t>, в том числе:</w:t>
      </w:r>
      <w:r>
        <w:rPr>
          <w:sz w:val="28"/>
          <w:szCs w:val="28"/>
        </w:rPr>
        <w:t xml:space="preserve"> </w:t>
      </w:r>
      <w:r w:rsidRPr="005419D0">
        <w:rPr>
          <w:sz w:val="28"/>
          <w:szCs w:val="28"/>
        </w:rPr>
        <w:t xml:space="preserve">проходящих службу в органах внутренних дел, войсках национальной гвардии Российской Федерации, Государственной противопожарной службе, учреждениях и органах уголовно-исполнительной системы на должностях рядового и начальствующего состава и имеющих специальные звания – </w:t>
      </w:r>
      <w:r w:rsidRPr="005419D0">
        <w:rPr>
          <w:b/>
          <w:sz w:val="28"/>
          <w:szCs w:val="28"/>
        </w:rPr>
        <w:t xml:space="preserve">45 </w:t>
      </w:r>
      <w:r w:rsidRPr="005419D0">
        <w:rPr>
          <w:sz w:val="28"/>
          <w:szCs w:val="28"/>
        </w:rPr>
        <w:t>граждан, пребывающих в запасе</w:t>
      </w:r>
      <w:r>
        <w:rPr>
          <w:sz w:val="28"/>
          <w:szCs w:val="28"/>
        </w:rPr>
        <w:t xml:space="preserve"> (</w:t>
      </w:r>
      <w:r w:rsidRPr="005419D0">
        <w:rPr>
          <w:sz w:val="28"/>
          <w:szCs w:val="28"/>
        </w:rPr>
        <w:t xml:space="preserve">уменьшилось на </w:t>
      </w:r>
      <w:r w:rsidRPr="005419D0">
        <w:rPr>
          <w:b/>
          <w:sz w:val="28"/>
          <w:szCs w:val="28"/>
        </w:rPr>
        <w:t xml:space="preserve">3 </w:t>
      </w:r>
      <w:r w:rsidRPr="005419D0">
        <w:rPr>
          <w:sz w:val="28"/>
          <w:szCs w:val="28"/>
        </w:rPr>
        <w:t>человека</w:t>
      </w:r>
      <w:r>
        <w:rPr>
          <w:sz w:val="28"/>
          <w:szCs w:val="28"/>
        </w:rPr>
        <w:t>)</w:t>
      </w:r>
      <w:r w:rsidR="00BA66E1">
        <w:rPr>
          <w:sz w:val="28"/>
          <w:szCs w:val="28"/>
        </w:rPr>
        <w:t>.</w:t>
      </w:r>
    </w:p>
    <w:p w14:paraId="1E263911" w14:textId="77777777" w:rsidR="005419D0" w:rsidRDefault="005419D0" w:rsidP="005419D0">
      <w:pPr>
        <w:ind w:left="360"/>
        <w:jc w:val="both"/>
        <w:rPr>
          <w:sz w:val="28"/>
          <w:szCs w:val="28"/>
        </w:rPr>
      </w:pPr>
      <w:r w:rsidRPr="005419D0">
        <w:rPr>
          <w:sz w:val="28"/>
          <w:szCs w:val="28"/>
        </w:rPr>
        <w:t xml:space="preserve">      </w:t>
      </w:r>
    </w:p>
    <w:p w14:paraId="7E626D1C" w14:textId="5D785D67" w:rsidR="008F3260" w:rsidRPr="008F3260" w:rsidRDefault="008F3260" w:rsidP="008F3260">
      <w:pPr>
        <w:pStyle w:val="a3"/>
        <w:numPr>
          <w:ilvl w:val="0"/>
          <w:numId w:val="34"/>
        </w:numPr>
        <w:jc w:val="center"/>
        <w:rPr>
          <w:b/>
          <w:bCs/>
          <w:sz w:val="28"/>
          <w:szCs w:val="28"/>
        </w:rPr>
      </w:pPr>
      <w:r w:rsidRPr="008F3260">
        <w:rPr>
          <w:b/>
          <w:bCs/>
          <w:sz w:val="28"/>
          <w:szCs w:val="28"/>
        </w:rPr>
        <w:t>Труд и занятость</w:t>
      </w:r>
    </w:p>
    <w:p w14:paraId="385E5E6A" w14:textId="1758D131" w:rsidR="008F3260" w:rsidRDefault="008F3260" w:rsidP="008F3260">
      <w:pPr>
        <w:pStyle w:val="a3"/>
        <w:ind w:left="735"/>
        <w:rPr>
          <w:b/>
          <w:bCs/>
          <w:color w:val="FF0000"/>
          <w:sz w:val="32"/>
          <w:szCs w:val="32"/>
        </w:rPr>
      </w:pPr>
    </w:p>
    <w:p w14:paraId="28324FDA" w14:textId="77777777" w:rsidR="008F3260" w:rsidRPr="008F3260" w:rsidRDefault="008F3260" w:rsidP="008F3260">
      <w:pPr>
        <w:pStyle w:val="a3"/>
        <w:jc w:val="center"/>
        <w:rPr>
          <w:rStyle w:val="FontStyle13"/>
          <w:b/>
          <w:sz w:val="28"/>
          <w:szCs w:val="28"/>
        </w:rPr>
      </w:pPr>
      <w:r w:rsidRPr="008F3260">
        <w:rPr>
          <w:rStyle w:val="FontStyle13"/>
          <w:b/>
          <w:sz w:val="28"/>
          <w:szCs w:val="28"/>
        </w:rPr>
        <w:t>Ситуация на рынке труда в п. Айхал Мирнинского района</w:t>
      </w:r>
    </w:p>
    <w:p w14:paraId="2D2E26F4" w14:textId="77777777" w:rsidR="008F3260" w:rsidRPr="008F3260" w:rsidRDefault="008F3260" w:rsidP="008F3260">
      <w:pPr>
        <w:pStyle w:val="a3"/>
        <w:jc w:val="center"/>
        <w:rPr>
          <w:rStyle w:val="FontStyle13"/>
          <w:b/>
          <w:sz w:val="28"/>
          <w:szCs w:val="28"/>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5943"/>
        <w:gridCol w:w="1362"/>
        <w:gridCol w:w="1360"/>
      </w:tblGrid>
      <w:tr w:rsidR="008F3260" w:rsidRPr="008F3260" w14:paraId="0656DABF" w14:textId="77777777" w:rsidTr="008F3260">
        <w:trPr>
          <w:trHeight w:val="656"/>
        </w:trPr>
        <w:tc>
          <w:tcPr>
            <w:tcW w:w="435" w:type="dxa"/>
            <w:tcBorders>
              <w:top w:val="single" w:sz="4" w:space="0" w:color="auto"/>
              <w:left w:val="single" w:sz="4" w:space="0" w:color="auto"/>
              <w:bottom w:val="single" w:sz="4" w:space="0" w:color="auto"/>
              <w:right w:val="single" w:sz="4" w:space="0" w:color="auto"/>
            </w:tcBorders>
          </w:tcPr>
          <w:p w14:paraId="5E99206D" w14:textId="77777777" w:rsidR="008F3260" w:rsidRPr="008F3260" w:rsidRDefault="008F3260" w:rsidP="008F3260">
            <w:pPr>
              <w:pStyle w:val="Style6"/>
              <w:widowControl/>
              <w:tabs>
                <w:tab w:val="left" w:leader="dot" w:pos="0"/>
              </w:tabs>
              <w:spacing w:line="240" w:lineRule="auto"/>
              <w:jc w:val="both"/>
              <w:rPr>
                <w:rStyle w:val="FontStyle13"/>
                <w:sz w:val="28"/>
                <w:szCs w:val="28"/>
              </w:rPr>
            </w:pPr>
          </w:p>
        </w:tc>
        <w:tc>
          <w:tcPr>
            <w:tcW w:w="5943" w:type="dxa"/>
            <w:tcBorders>
              <w:top w:val="single" w:sz="4" w:space="0" w:color="auto"/>
              <w:left w:val="single" w:sz="4" w:space="0" w:color="auto"/>
              <w:bottom w:val="single" w:sz="4" w:space="0" w:color="auto"/>
              <w:right w:val="single" w:sz="4" w:space="0" w:color="auto"/>
            </w:tcBorders>
          </w:tcPr>
          <w:p w14:paraId="337DE1DF" w14:textId="77777777" w:rsidR="008F3260" w:rsidRPr="008F3260" w:rsidRDefault="008F3260" w:rsidP="008F3260">
            <w:pPr>
              <w:pStyle w:val="Style6"/>
              <w:widowControl/>
              <w:tabs>
                <w:tab w:val="left" w:leader="dot" w:pos="0"/>
              </w:tabs>
              <w:spacing w:line="240" w:lineRule="auto"/>
              <w:jc w:val="both"/>
              <w:rPr>
                <w:rStyle w:val="FontStyle13"/>
                <w:sz w:val="28"/>
                <w:szCs w:val="28"/>
              </w:rPr>
            </w:pPr>
          </w:p>
        </w:tc>
        <w:tc>
          <w:tcPr>
            <w:tcW w:w="1362" w:type="dxa"/>
            <w:tcBorders>
              <w:top w:val="single" w:sz="4" w:space="0" w:color="auto"/>
              <w:left w:val="single" w:sz="4" w:space="0" w:color="auto"/>
              <w:bottom w:val="single" w:sz="4" w:space="0" w:color="auto"/>
              <w:right w:val="single" w:sz="4" w:space="0" w:color="auto"/>
            </w:tcBorders>
            <w:vAlign w:val="center"/>
            <w:hideMark/>
          </w:tcPr>
          <w:p w14:paraId="7F4EED8B" w14:textId="77777777" w:rsidR="008F3260" w:rsidRPr="008F3260" w:rsidRDefault="008F3260" w:rsidP="008F3260">
            <w:pPr>
              <w:pStyle w:val="Style6"/>
              <w:widowControl/>
              <w:tabs>
                <w:tab w:val="left" w:leader="dot" w:pos="-1365"/>
              </w:tabs>
              <w:spacing w:line="240" w:lineRule="auto"/>
              <w:jc w:val="center"/>
              <w:rPr>
                <w:rStyle w:val="FontStyle13"/>
                <w:b/>
                <w:bCs/>
                <w:sz w:val="28"/>
                <w:szCs w:val="28"/>
              </w:rPr>
            </w:pPr>
            <w:r w:rsidRPr="008F3260">
              <w:rPr>
                <w:rStyle w:val="FontStyle13"/>
                <w:b/>
                <w:bCs/>
                <w:sz w:val="28"/>
                <w:szCs w:val="28"/>
              </w:rPr>
              <w:t>2018</w:t>
            </w:r>
            <w:r w:rsidRPr="008F3260">
              <w:rPr>
                <w:rStyle w:val="FontStyle13"/>
                <w:sz w:val="28"/>
                <w:szCs w:val="28"/>
              </w:rPr>
              <w:t xml:space="preserve"> </w:t>
            </w:r>
          </w:p>
        </w:tc>
        <w:tc>
          <w:tcPr>
            <w:tcW w:w="1360" w:type="dxa"/>
            <w:tcBorders>
              <w:top w:val="single" w:sz="4" w:space="0" w:color="auto"/>
              <w:left w:val="single" w:sz="4" w:space="0" w:color="auto"/>
              <w:bottom w:val="single" w:sz="4" w:space="0" w:color="auto"/>
              <w:right w:val="single" w:sz="4" w:space="0" w:color="auto"/>
            </w:tcBorders>
            <w:vAlign w:val="center"/>
            <w:hideMark/>
          </w:tcPr>
          <w:p w14:paraId="11FBDCEB" w14:textId="77777777" w:rsidR="008F3260" w:rsidRPr="008F3260" w:rsidRDefault="008F3260" w:rsidP="008F3260">
            <w:pPr>
              <w:pStyle w:val="Style6"/>
              <w:widowControl/>
              <w:tabs>
                <w:tab w:val="left" w:leader="dot" w:pos="0"/>
              </w:tabs>
              <w:spacing w:line="240" w:lineRule="auto"/>
              <w:jc w:val="center"/>
              <w:rPr>
                <w:rStyle w:val="FontStyle13"/>
                <w:b/>
                <w:bCs/>
                <w:sz w:val="28"/>
                <w:szCs w:val="28"/>
              </w:rPr>
            </w:pPr>
            <w:r w:rsidRPr="008F3260">
              <w:rPr>
                <w:rStyle w:val="FontStyle13"/>
                <w:b/>
                <w:bCs/>
                <w:sz w:val="28"/>
                <w:szCs w:val="28"/>
              </w:rPr>
              <w:t>2019</w:t>
            </w:r>
          </w:p>
        </w:tc>
      </w:tr>
      <w:tr w:rsidR="008F3260" w:rsidRPr="008F3260" w14:paraId="56CBCF08" w14:textId="77777777" w:rsidTr="008F3260">
        <w:trPr>
          <w:trHeight w:val="563"/>
        </w:trPr>
        <w:tc>
          <w:tcPr>
            <w:tcW w:w="435" w:type="dxa"/>
            <w:tcBorders>
              <w:top w:val="single" w:sz="4" w:space="0" w:color="auto"/>
              <w:left w:val="single" w:sz="4" w:space="0" w:color="auto"/>
              <w:bottom w:val="single" w:sz="4" w:space="0" w:color="auto"/>
              <w:right w:val="single" w:sz="4" w:space="0" w:color="auto"/>
            </w:tcBorders>
            <w:vAlign w:val="center"/>
            <w:hideMark/>
          </w:tcPr>
          <w:p w14:paraId="4D128DC7" w14:textId="77777777" w:rsidR="008F3260" w:rsidRPr="008F3260" w:rsidRDefault="008F3260" w:rsidP="008F3260">
            <w:pPr>
              <w:pStyle w:val="Style6"/>
              <w:widowControl/>
              <w:tabs>
                <w:tab w:val="left" w:leader="dot" w:pos="0"/>
              </w:tabs>
              <w:spacing w:line="276" w:lineRule="auto"/>
              <w:jc w:val="center"/>
              <w:rPr>
                <w:rStyle w:val="FontStyle13"/>
                <w:sz w:val="28"/>
                <w:szCs w:val="28"/>
              </w:rPr>
            </w:pPr>
            <w:r w:rsidRPr="008F3260">
              <w:rPr>
                <w:rStyle w:val="FontStyle13"/>
                <w:sz w:val="28"/>
                <w:szCs w:val="28"/>
              </w:rPr>
              <w:t>1</w:t>
            </w:r>
          </w:p>
        </w:tc>
        <w:tc>
          <w:tcPr>
            <w:tcW w:w="5943" w:type="dxa"/>
            <w:tcBorders>
              <w:top w:val="single" w:sz="4" w:space="0" w:color="auto"/>
              <w:left w:val="single" w:sz="4" w:space="0" w:color="auto"/>
              <w:bottom w:val="single" w:sz="4" w:space="0" w:color="auto"/>
              <w:right w:val="single" w:sz="4" w:space="0" w:color="auto"/>
            </w:tcBorders>
            <w:vAlign w:val="center"/>
            <w:hideMark/>
          </w:tcPr>
          <w:p w14:paraId="5BD5F491" w14:textId="77777777" w:rsidR="008F3260" w:rsidRPr="008F3260" w:rsidRDefault="008F3260" w:rsidP="008F3260">
            <w:pPr>
              <w:pStyle w:val="Style6"/>
              <w:widowControl/>
              <w:tabs>
                <w:tab w:val="left" w:leader="dot" w:pos="0"/>
              </w:tabs>
              <w:spacing w:line="276" w:lineRule="auto"/>
              <w:rPr>
                <w:rStyle w:val="FontStyle13"/>
                <w:sz w:val="28"/>
                <w:szCs w:val="28"/>
              </w:rPr>
            </w:pPr>
            <w:r w:rsidRPr="008F3260">
              <w:rPr>
                <w:rStyle w:val="FontStyle13"/>
                <w:sz w:val="28"/>
                <w:szCs w:val="28"/>
              </w:rPr>
              <w:t>Численность граждан, состоящих на учете на конец отчетного периода всего</w:t>
            </w:r>
          </w:p>
        </w:tc>
        <w:tc>
          <w:tcPr>
            <w:tcW w:w="1362" w:type="dxa"/>
            <w:tcBorders>
              <w:top w:val="single" w:sz="4" w:space="0" w:color="auto"/>
              <w:left w:val="single" w:sz="4" w:space="0" w:color="auto"/>
              <w:bottom w:val="single" w:sz="4" w:space="0" w:color="auto"/>
              <w:right w:val="single" w:sz="4" w:space="0" w:color="auto"/>
            </w:tcBorders>
            <w:vAlign w:val="center"/>
            <w:hideMark/>
          </w:tcPr>
          <w:p w14:paraId="3A144062" w14:textId="77777777" w:rsidR="008F3260" w:rsidRPr="008F3260" w:rsidRDefault="008F3260" w:rsidP="008F3260">
            <w:pPr>
              <w:pStyle w:val="Style6"/>
              <w:widowControl/>
              <w:tabs>
                <w:tab w:val="left" w:leader="dot" w:pos="-1365"/>
              </w:tabs>
              <w:spacing w:line="276" w:lineRule="auto"/>
              <w:jc w:val="center"/>
              <w:rPr>
                <w:rStyle w:val="FontStyle13"/>
                <w:bCs/>
                <w:sz w:val="28"/>
                <w:szCs w:val="28"/>
              </w:rPr>
            </w:pPr>
            <w:r w:rsidRPr="008F3260">
              <w:rPr>
                <w:rStyle w:val="FontStyle13"/>
                <w:bCs/>
                <w:sz w:val="28"/>
                <w:szCs w:val="28"/>
              </w:rPr>
              <w:t>131</w:t>
            </w:r>
          </w:p>
        </w:tc>
        <w:tc>
          <w:tcPr>
            <w:tcW w:w="1360" w:type="dxa"/>
            <w:tcBorders>
              <w:top w:val="single" w:sz="4" w:space="0" w:color="auto"/>
              <w:left w:val="single" w:sz="4" w:space="0" w:color="auto"/>
              <w:bottom w:val="single" w:sz="4" w:space="0" w:color="auto"/>
              <w:right w:val="single" w:sz="4" w:space="0" w:color="auto"/>
            </w:tcBorders>
            <w:vAlign w:val="center"/>
            <w:hideMark/>
          </w:tcPr>
          <w:p w14:paraId="35F6C40C" w14:textId="77777777" w:rsidR="008F3260" w:rsidRPr="008F3260" w:rsidRDefault="008F3260" w:rsidP="008F3260">
            <w:pPr>
              <w:pStyle w:val="Style6"/>
              <w:widowControl/>
              <w:tabs>
                <w:tab w:val="left" w:leader="dot" w:pos="0"/>
              </w:tabs>
              <w:spacing w:line="276" w:lineRule="auto"/>
              <w:jc w:val="center"/>
              <w:rPr>
                <w:rStyle w:val="FontStyle13"/>
                <w:bCs/>
                <w:sz w:val="28"/>
                <w:szCs w:val="28"/>
              </w:rPr>
            </w:pPr>
            <w:r w:rsidRPr="008F3260">
              <w:rPr>
                <w:rStyle w:val="FontStyle13"/>
                <w:bCs/>
                <w:sz w:val="28"/>
                <w:szCs w:val="28"/>
              </w:rPr>
              <w:t>106</w:t>
            </w:r>
          </w:p>
        </w:tc>
      </w:tr>
      <w:tr w:rsidR="008F3260" w:rsidRPr="008F3260" w14:paraId="0A77792A" w14:textId="77777777" w:rsidTr="008F3260">
        <w:trPr>
          <w:trHeight w:val="345"/>
        </w:trPr>
        <w:tc>
          <w:tcPr>
            <w:tcW w:w="435" w:type="dxa"/>
            <w:tcBorders>
              <w:top w:val="single" w:sz="4" w:space="0" w:color="auto"/>
              <w:left w:val="single" w:sz="4" w:space="0" w:color="auto"/>
              <w:bottom w:val="single" w:sz="4" w:space="0" w:color="auto"/>
              <w:right w:val="single" w:sz="4" w:space="0" w:color="auto"/>
            </w:tcBorders>
            <w:vAlign w:val="center"/>
            <w:hideMark/>
          </w:tcPr>
          <w:p w14:paraId="63D25B78" w14:textId="77777777" w:rsidR="008F3260" w:rsidRPr="008F3260" w:rsidRDefault="008F3260" w:rsidP="008F3260">
            <w:pPr>
              <w:pStyle w:val="Style6"/>
              <w:widowControl/>
              <w:tabs>
                <w:tab w:val="left" w:leader="dot" w:pos="0"/>
              </w:tabs>
              <w:spacing w:line="276" w:lineRule="auto"/>
              <w:jc w:val="center"/>
              <w:rPr>
                <w:rStyle w:val="FontStyle13"/>
                <w:sz w:val="28"/>
                <w:szCs w:val="28"/>
              </w:rPr>
            </w:pPr>
            <w:r w:rsidRPr="008F3260">
              <w:rPr>
                <w:rStyle w:val="FontStyle13"/>
                <w:sz w:val="28"/>
                <w:szCs w:val="28"/>
              </w:rPr>
              <w:t>2</w:t>
            </w:r>
          </w:p>
        </w:tc>
        <w:tc>
          <w:tcPr>
            <w:tcW w:w="5943" w:type="dxa"/>
            <w:tcBorders>
              <w:top w:val="single" w:sz="4" w:space="0" w:color="auto"/>
              <w:left w:val="single" w:sz="4" w:space="0" w:color="auto"/>
              <w:bottom w:val="single" w:sz="4" w:space="0" w:color="auto"/>
              <w:right w:val="single" w:sz="4" w:space="0" w:color="auto"/>
            </w:tcBorders>
            <w:vAlign w:val="center"/>
            <w:hideMark/>
          </w:tcPr>
          <w:p w14:paraId="180BE436" w14:textId="77777777" w:rsidR="008F3260" w:rsidRPr="008F3260" w:rsidRDefault="008F3260" w:rsidP="008F3260">
            <w:pPr>
              <w:pStyle w:val="Style6"/>
              <w:widowControl/>
              <w:tabs>
                <w:tab w:val="left" w:leader="dot" w:pos="0"/>
              </w:tabs>
              <w:spacing w:line="276" w:lineRule="auto"/>
              <w:rPr>
                <w:rStyle w:val="FontStyle13"/>
                <w:sz w:val="28"/>
                <w:szCs w:val="28"/>
              </w:rPr>
            </w:pPr>
            <w:r w:rsidRPr="008F3260">
              <w:rPr>
                <w:rStyle w:val="FontStyle13"/>
                <w:sz w:val="28"/>
                <w:szCs w:val="28"/>
              </w:rPr>
              <w:t>Численность безработных граждан</w:t>
            </w:r>
          </w:p>
        </w:tc>
        <w:tc>
          <w:tcPr>
            <w:tcW w:w="1362" w:type="dxa"/>
            <w:tcBorders>
              <w:top w:val="single" w:sz="4" w:space="0" w:color="auto"/>
              <w:left w:val="single" w:sz="4" w:space="0" w:color="auto"/>
              <w:bottom w:val="single" w:sz="4" w:space="0" w:color="auto"/>
              <w:right w:val="single" w:sz="4" w:space="0" w:color="auto"/>
            </w:tcBorders>
            <w:vAlign w:val="center"/>
            <w:hideMark/>
          </w:tcPr>
          <w:p w14:paraId="1B3EA863" w14:textId="77777777" w:rsidR="008F3260" w:rsidRPr="008F3260" w:rsidRDefault="008F3260" w:rsidP="008F3260">
            <w:pPr>
              <w:pStyle w:val="Style6"/>
              <w:widowControl/>
              <w:tabs>
                <w:tab w:val="left" w:leader="dot" w:pos="-1365"/>
              </w:tabs>
              <w:spacing w:line="276" w:lineRule="auto"/>
              <w:jc w:val="center"/>
              <w:rPr>
                <w:rStyle w:val="FontStyle13"/>
                <w:bCs/>
                <w:sz w:val="28"/>
                <w:szCs w:val="28"/>
              </w:rPr>
            </w:pPr>
            <w:r w:rsidRPr="008F3260">
              <w:rPr>
                <w:rStyle w:val="FontStyle13"/>
                <w:bCs/>
                <w:sz w:val="28"/>
                <w:szCs w:val="28"/>
              </w:rPr>
              <w:t>93</w:t>
            </w:r>
          </w:p>
        </w:tc>
        <w:tc>
          <w:tcPr>
            <w:tcW w:w="1360" w:type="dxa"/>
            <w:tcBorders>
              <w:top w:val="single" w:sz="4" w:space="0" w:color="auto"/>
              <w:left w:val="single" w:sz="4" w:space="0" w:color="auto"/>
              <w:bottom w:val="single" w:sz="4" w:space="0" w:color="auto"/>
              <w:right w:val="single" w:sz="4" w:space="0" w:color="auto"/>
            </w:tcBorders>
            <w:vAlign w:val="center"/>
            <w:hideMark/>
          </w:tcPr>
          <w:p w14:paraId="4DCE9D5B" w14:textId="77777777" w:rsidR="008F3260" w:rsidRPr="008F3260" w:rsidRDefault="008F3260" w:rsidP="008F3260">
            <w:pPr>
              <w:pStyle w:val="Style6"/>
              <w:widowControl/>
              <w:tabs>
                <w:tab w:val="left" w:leader="dot" w:pos="0"/>
              </w:tabs>
              <w:spacing w:line="276" w:lineRule="auto"/>
              <w:jc w:val="center"/>
              <w:rPr>
                <w:rStyle w:val="FontStyle13"/>
                <w:bCs/>
                <w:sz w:val="28"/>
                <w:szCs w:val="28"/>
              </w:rPr>
            </w:pPr>
            <w:r w:rsidRPr="008F3260">
              <w:rPr>
                <w:rStyle w:val="FontStyle13"/>
                <w:bCs/>
                <w:sz w:val="28"/>
                <w:szCs w:val="28"/>
              </w:rPr>
              <w:t>85</w:t>
            </w:r>
          </w:p>
        </w:tc>
      </w:tr>
      <w:tr w:rsidR="008F3260" w:rsidRPr="008F3260" w14:paraId="28C92495" w14:textId="77777777" w:rsidTr="008F3260">
        <w:trPr>
          <w:trHeight w:val="398"/>
        </w:trPr>
        <w:tc>
          <w:tcPr>
            <w:tcW w:w="435" w:type="dxa"/>
            <w:tcBorders>
              <w:top w:val="single" w:sz="4" w:space="0" w:color="auto"/>
              <w:left w:val="single" w:sz="4" w:space="0" w:color="auto"/>
              <w:bottom w:val="single" w:sz="4" w:space="0" w:color="auto"/>
              <w:right w:val="single" w:sz="4" w:space="0" w:color="auto"/>
            </w:tcBorders>
            <w:vAlign w:val="center"/>
            <w:hideMark/>
          </w:tcPr>
          <w:p w14:paraId="246FF037" w14:textId="77777777" w:rsidR="008F3260" w:rsidRPr="008F3260" w:rsidRDefault="008F3260" w:rsidP="008F3260">
            <w:pPr>
              <w:pStyle w:val="Style6"/>
              <w:widowControl/>
              <w:tabs>
                <w:tab w:val="left" w:leader="dot" w:pos="0"/>
              </w:tabs>
              <w:spacing w:line="276" w:lineRule="auto"/>
              <w:jc w:val="center"/>
              <w:rPr>
                <w:rStyle w:val="FontStyle13"/>
                <w:sz w:val="28"/>
                <w:szCs w:val="28"/>
              </w:rPr>
            </w:pPr>
            <w:r w:rsidRPr="008F3260">
              <w:rPr>
                <w:rStyle w:val="FontStyle13"/>
                <w:sz w:val="28"/>
                <w:szCs w:val="28"/>
              </w:rPr>
              <w:t>3</w:t>
            </w:r>
          </w:p>
        </w:tc>
        <w:tc>
          <w:tcPr>
            <w:tcW w:w="5943" w:type="dxa"/>
            <w:tcBorders>
              <w:top w:val="single" w:sz="4" w:space="0" w:color="auto"/>
              <w:left w:val="single" w:sz="4" w:space="0" w:color="auto"/>
              <w:bottom w:val="single" w:sz="4" w:space="0" w:color="auto"/>
              <w:right w:val="single" w:sz="4" w:space="0" w:color="auto"/>
            </w:tcBorders>
            <w:vAlign w:val="center"/>
            <w:hideMark/>
          </w:tcPr>
          <w:p w14:paraId="755F2B0B" w14:textId="77777777" w:rsidR="008F3260" w:rsidRPr="008F3260" w:rsidRDefault="008F3260" w:rsidP="008F3260">
            <w:pPr>
              <w:pStyle w:val="Style6"/>
              <w:widowControl/>
              <w:tabs>
                <w:tab w:val="left" w:leader="dot" w:pos="0"/>
              </w:tabs>
              <w:spacing w:line="276" w:lineRule="auto"/>
              <w:rPr>
                <w:rStyle w:val="FontStyle13"/>
                <w:sz w:val="28"/>
                <w:szCs w:val="28"/>
              </w:rPr>
            </w:pPr>
            <w:r w:rsidRPr="008F3260">
              <w:rPr>
                <w:rStyle w:val="FontStyle13"/>
                <w:sz w:val="28"/>
                <w:szCs w:val="28"/>
              </w:rPr>
              <w:t>Численность безработных граждан, получающих пос</w:t>
            </w:r>
            <w:r w:rsidRPr="008F3260">
              <w:rPr>
                <w:rStyle w:val="FontStyle13"/>
                <w:sz w:val="28"/>
                <w:szCs w:val="28"/>
              </w:rPr>
              <w:t>о</w:t>
            </w:r>
            <w:r w:rsidRPr="008F3260">
              <w:rPr>
                <w:rStyle w:val="FontStyle13"/>
                <w:sz w:val="28"/>
                <w:szCs w:val="28"/>
              </w:rPr>
              <w:t>бие по безработице</w:t>
            </w:r>
          </w:p>
        </w:tc>
        <w:tc>
          <w:tcPr>
            <w:tcW w:w="1362" w:type="dxa"/>
            <w:tcBorders>
              <w:top w:val="single" w:sz="4" w:space="0" w:color="auto"/>
              <w:left w:val="single" w:sz="4" w:space="0" w:color="auto"/>
              <w:bottom w:val="single" w:sz="4" w:space="0" w:color="auto"/>
              <w:right w:val="single" w:sz="4" w:space="0" w:color="auto"/>
            </w:tcBorders>
            <w:vAlign w:val="center"/>
            <w:hideMark/>
          </w:tcPr>
          <w:p w14:paraId="5F03469F" w14:textId="77777777" w:rsidR="008F3260" w:rsidRPr="008F3260" w:rsidRDefault="008F3260" w:rsidP="008F3260">
            <w:pPr>
              <w:pStyle w:val="Style6"/>
              <w:widowControl/>
              <w:tabs>
                <w:tab w:val="left" w:leader="dot" w:pos="-1365"/>
              </w:tabs>
              <w:spacing w:line="276" w:lineRule="auto"/>
              <w:jc w:val="center"/>
              <w:rPr>
                <w:rStyle w:val="FontStyle13"/>
                <w:bCs/>
                <w:sz w:val="28"/>
                <w:szCs w:val="28"/>
              </w:rPr>
            </w:pPr>
            <w:r w:rsidRPr="008F3260">
              <w:rPr>
                <w:rStyle w:val="FontStyle13"/>
                <w:bCs/>
                <w:sz w:val="28"/>
                <w:szCs w:val="28"/>
              </w:rPr>
              <w:t>70</w:t>
            </w:r>
          </w:p>
        </w:tc>
        <w:tc>
          <w:tcPr>
            <w:tcW w:w="1360" w:type="dxa"/>
            <w:tcBorders>
              <w:top w:val="single" w:sz="4" w:space="0" w:color="auto"/>
              <w:left w:val="single" w:sz="4" w:space="0" w:color="auto"/>
              <w:bottom w:val="single" w:sz="4" w:space="0" w:color="auto"/>
              <w:right w:val="single" w:sz="4" w:space="0" w:color="auto"/>
            </w:tcBorders>
            <w:vAlign w:val="center"/>
            <w:hideMark/>
          </w:tcPr>
          <w:p w14:paraId="1BB924E5" w14:textId="77777777" w:rsidR="008F3260" w:rsidRPr="008F3260" w:rsidRDefault="008F3260" w:rsidP="008F3260">
            <w:pPr>
              <w:pStyle w:val="Style6"/>
              <w:widowControl/>
              <w:tabs>
                <w:tab w:val="left" w:leader="dot" w:pos="0"/>
              </w:tabs>
              <w:spacing w:line="276" w:lineRule="auto"/>
              <w:jc w:val="center"/>
              <w:rPr>
                <w:rStyle w:val="FontStyle13"/>
                <w:bCs/>
                <w:sz w:val="28"/>
                <w:szCs w:val="28"/>
              </w:rPr>
            </w:pPr>
            <w:r w:rsidRPr="008F3260">
              <w:rPr>
                <w:rStyle w:val="FontStyle13"/>
                <w:bCs/>
                <w:sz w:val="28"/>
                <w:szCs w:val="28"/>
              </w:rPr>
              <w:t>44</w:t>
            </w:r>
          </w:p>
        </w:tc>
      </w:tr>
      <w:tr w:rsidR="008F3260" w:rsidRPr="008F3260" w14:paraId="7462ED6F" w14:textId="77777777" w:rsidTr="008F3260">
        <w:tc>
          <w:tcPr>
            <w:tcW w:w="435" w:type="dxa"/>
            <w:tcBorders>
              <w:top w:val="single" w:sz="4" w:space="0" w:color="auto"/>
              <w:left w:val="single" w:sz="4" w:space="0" w:color="auto"/>
              <w:bottom w:val="single" w:sz="4" w:space="0" w:color="auto"/>
              <w:right w:val="single" w:sz="4" w:space="0" w:color="auto"/>
            </w:tcBorders>
            <w:vAlign w:val="center"/>
          </w:tcPr>
          <w:p w14:paraId="478D353B" w14:textId="77777777" w:rsidR="008F3260" w:rsidRPr="008F3260" w:rsidRDefault="008F3260" w:rsidP="008F3260">
            <w:pPr>
              <w:pStyle w:val="Style6"/>
              <w:widowControl/>
              <w:tabs>
                <w:tab w:val="left" w:leader="dot" w:pos="0"/>
              </w:tabs>
              <w:spacing w:line="276" w:lineRule="auto"/>
              <w:jc w:val="center"/>
              <w:rPr>
                <w:rStyle w:val="FontStyle13"/>
                <w:b/>
                <w:bCs/>
                <w:sz w:val="28"/>
                <w:szCs w:val="28"/>
              </w:rPr>
            </w:pPr>
          </w:p>
        </w:tc>
        <w:tc>
          <w:tcPr>
            <w:tcW w:w="5943" w:type="dxa"/>
            <w:tcBorders>
              <w:top w:val="single" w:sz="4" w:space="0" w:color="auto"/>
              <w:left w:val="single" w:sz="4" w:space="0" w:color="auto"/>
              <w:bottom w:val="single" w:sz="4" w:space="0" w:color="auto"/>
              <w:right w:val="single" w:sz="4" w:space="0" w:color="auto"/>
            </w:tcBorders>
            <w:vAlign w:val="center"/>
            <w:hideMark/>
          </w:tcPr>
          <w:p w14:paraId="0F3FEEC1" w14:textId="77777777" w:rsidR="008F3260" w:rsidRPr="008F3260" w:rsidRDefault="008F3260" w:rsidP="008F3260">
            <w:pPr>
              <w:pStyle w:val="Style6"/>
              <w:widowControl/>
              <w:tabs>
                <w:tab w:val="left" w:leader="dot" w:pos="0"/>
              </w:tabs>
              <w:spacing w:line="276" w:lineRule="auto"/>
              <w:rPr>
                <w:rStyle w:val="FontStyle13"/>
                <w:b/>
                <w:bCs/>
                <w:sz w:val="28"/>
                <w:szCs w:val="28"/>
              </w:rPr>
            </w:pPr>
            <w:r w:rsidRPr="008F3260">
              <w:rPr>
                <w:rStyle w:val="FontStyle13"/>
                <w:sz w:val="28"/>
                <w:szCs w:val="28"/>
              </w:rPr>
              <w:t>Потребность в рабочей силе:</w:t>
            </w:r>
          </w:p>
        </w:tc>
        <w:tc>
          <w:tcPr>
            <w:tcW w:w="1362" w:type="dxa"/>
            <w:tcBorders>
              <w:top w:val="single" w:sz="4" w:space="0" w:color="auto"/>
              <w:left w:val="single" w:sz="4" w:space="0" w:color="auto"/>
              <w:bottom w:val="single" w:sz="4" w:space="0" w:color="auto"/>
              <w:right w:val="single" w:sz="4" w:space="0" w:color="auto"/>
            </w:tcBorders>
            <w:vAlign w:val="center"/>
          </w:tcPr>
          <w:p w14:paraId="22B71F2F" w14:textId="77777777" w:rsidR="008F3260" w:rsidRPr="008F3260" w:rsidRDefault="008F3260" w:rsidP="008F3260">
            <w:pPr>
              <w:pStyle w:val="Style6"/>
              <w:widowControl/>
              <w:tabs>
                <w:tab w:val="left" w:leader="dot" w:pos="0"/>
              </w:tabs>
              <w:spacing w:line="276" w:lineRule="auto"/>
              <w:jc w:val="center"/>
              <w:rPr>
                <w:rStyle w:val="FontStyle13"/>
                <w:sz w:val="28"/>
                <w:szCs w:val="28"/>
              </w:rPr>
            </w:pPr>
          </w:p>
        </w:tc>
        <w:tc>
          <w:tcPr>
            <w:tcW w:w="1360" w:type="dxa"/>
            <w:tcBorders>
              <w:top w:val="single" w:sz="4" w:space="0" w:color="auto"/>
              <w:left w:val="single" w:sz="4" w:space="0" w:color="auto"/>
              <w:bottom w:val="single" w:sz="4" w:space="0" w:color="auto"/>
              <w:right w:val="single" w:sz="4" w:space="0" w:color="auto"/>
            </w:tcBorders>
            <w:vAlign w:val="center"/>
          </w:tcPr>
          <w:p w14:paraId="663402F9" w14:textId="77777777" w:rsidR="008F3260" w:rsidRPr="008F3260" w:rsidRDefault="008F3260" w:rsidP="008F3260">
            <w:pPr>
              <w:pStyle w:val="Style6"/>
              <w:widowControl/>
              <w:tabs>
                <w:tab w:val="left" w:leader="dot" w:pos="0"/>
              </w:tabs>
              <w:spacing w:line="276" w:lineRule="auto"/>
              <w:jc w:val="center"/>
              <w:rPr>
                <w:rStyle w:val="FontStyle13"/>
                <w:sz w:val="28"/>
                <w:szCs w:val="28"/>
              </w:rPr>
            </w:pPr>
          </w:p>
        </w:tc>
      </w:tr>
      <w:tr w:rsidR="008F3260" w:rsidRPr="008F3260" w14:paraId="34F501F3" w14:textId="77777777" w:rsidTr="008F3260">
        <w:tc>
          <w:tcPr>
            <w:tcW w:w="435" w:type="dxa"/>
            <w:tcBorders>
              <w:top w:val="single" w:sz="4" w:space="0" w:color="auto"/>
              <w:left w:val="single" w:sz="4" w:space="0" w:color="auto"/>
              <w:bottom w:val="single" w:sz="4" w:space="0" w:color="auto"/>
              <w:right w:val="single" w:sz="4" w:space="0" w:color="auto"/>
            </w:tcBorders>
            <w:vAlign w:val="center"/>
            <w:hideMark/>
          </w:tcPr>
          <w:p w14:paraId="123BB982" w14:textId="77777777" w:rsidR="008F3260" w:rsidRPr="008F3260" w:rsidRDefault="008F3260" w:rsidP="008F3260">
            <w:pPr>
              <w:pStyle w:val="Style6"/>
              <w:widowControl/>
              <w:tabs>
                <w:tab w:val="left" w:leader="dot" w:pos="0"/>
              </w:tabs>
              <w:spacing w:line="276" w:lineRule="auto"/>
              <w:jc w:val="center"/>
              <w:rPr>
                <w:rStyle w:val="FontStyle13"/>
                <w:sz w:val="28"/>
                <w:szCs w:val="28"/>
              </w:rPr>
            </w:pPr>
            <w:r w:rsidRPr="008F3260">
              <w:rPr>
                <w:rStyle w:val="FontStyle13"/>
                <w:sz w:val="28"/>
                <w:szCs w:val="28"/>
              </w:rPr>
              <w:t>4</w:t>
            </w:r>
          </w:p>
        </w:tc>
        <w:tc>
          <w:tcPr>
            <w:tcW w:w="5943" w:type="dxa"/>
            <w:tcBorders>
              <w:top w:val="single" w:sz="4" w:space="0" w:color="auto"/>
              <w:left w:val="single" w:sz="4" w:space="0" w:color="auto"/>
              <w:bottom w:val="single" w:sz="4" w:space="0" w:color="auto"/>
              <w:right w:val="single" w:sz="4" w:space="0" w:color="auto"/>
            </w:tcBorders>
            <w:vAlign w:val="center"/>
            <w:hideMark/>
          </w:tcPr>
          <w:p w14:paraId="18485F36" w14:textId="77777777" w:rsidR="008F3260" w:rsidRPr="008F3260" w:rsidRDefault="008F3260" w:rsidP="008F3260">
            <w:pPr>
              <w:pStyle w:val="Style6"/>
              <w:widowControl/>
              <w:tabs>
                <w:tab w:val="left" w:leader="dot" w:pos="0"/>
              </w:tabs>
              <w:spacing w:line="276" w:lineRule="auto"/>
              <w:rPr>
                <w:rStyle w:val="FontStyle13"/>
                <w:sz w:val="28"/>
                <w:szCs w:val="28"/>
              </w:rPr>
            </w:pPr>
            <w:r w:rsidRPr="008F3260">
              <w:rPr>
                <w:rStyle w:val="FontStyle13"/>
                <w:sz w:val="28"/>
                <w:szCs w:val="28"/>
              </w:rPr>
              <w:t>Заявлено работодателями вакансий в течение отчетн</w:t>
            </w:r>
            <w:r w:rsidRPr="008F3260">
              <w:rPr>
                <w:rStyle w:val="FontStyle13"/>
                <w:sz w:val="28"/>
                <w:szCs w:val="28"/>
              </w:rPr>
              <w:t>о</w:t>
            </w:r>
            <w:r w:rsidRPr="008F3260">
              <w:rPr>
                <w:rStyle w:val="FontStyle13"/>
                <w:sz w:val="28"/>
                <w:szCs w:val="28"/>
              </w:rPr>
              <w:t>го периода, из них:</w:t>
            </w:r>
          </w:p>
        </w:tc>
        <w:tc>
          <w:tcPr>
            <w:tcW w:w="1362" w:type="dxa"/>
            <w:tcBorders>
              <w:top w:val="single" w:sz="4" w:space="0" w:color="auto"/>
              <w:left w:val="single" w:sz="4" w:space="0" w:color="auto"/>
              <w:bottom w:val="single" w:sz="4" w:space="0" w:color="auto"/>
              <w:right w:val="single" w:sz="4" w:space="0" w:color="auto"/>
            </w:tcBorders>
            <w:vAlign w:val="center"/>
            <w:hideMark/>
          </w:tcPr>
          <w:p w14:paraId="2B7949D3" w14:textId="77777777" w:rsidR="008F3260" w:rsidRPr="008F3260" w:rsidRDefault="008F3260" w:rsidP="008F3260">
            <w:pPr>
              <w:pStyle w:val="Style6"/>
              <w:widowControl/>
              <w:tabs>
                <w:tab w:val="left" w:leader="dot" w:pos="0"/>
              </w:tabs>
              <w:spacing w:line="276" w:lineRule="auto"/>
              <w:jc w:val="center"/>
              <w:rPr>
                <w:rStyle w:val="FontStyle13"/>
                <w:bCs/>
                <w:sz w:val="28"/>
                <w:szCs w:val="28"/>
              </w:rPr>
            </w:pPr>
            <w:r w:rsidRPr="008F3260">
              <w:rPr>
                <w:rStyle w:val="FontStyle13"/>
                <w:bCs/>
                <w:sz w:val="28"/>
                <w:szCs w:val="28"/>
              </w:rPr>
              <w:t>660</w:t>
            </w:r>
          </w:p>
        </w:tc>
        <w:tc>
          <w:tcPr>
            <w:tcW w:w="1360" w:type="dxa"/>
            <w:tcBorders>
              <w:top w:val="single" w:sz="4" w:space="0" w:color="auto"/>
              <w:left w:val="single" w:sz="4" w:space="0" w:color="auto"/>
              <w:bottom w:val="single" w:sz="4" w:space="0" w:color="auto"/>
              <w:right w:val="single" w:sz="4" w:space="0" w:color="auto"/>
            </w:tcBorders>
            <w:vAlign w:val="center"/>
            <w:hideMark/>
          </w:tcPr>
          <w:p w14:paraId="6711E7C3" w14:textId="77777777" w:rsidR="008F3260" w:rsidRPr="008F3260" w:rsidRDefault="008F3260" w:rsidP="008F3260">
            <w:pPr>
              <w:pStyle w:val="Style6"/>
              <w:widowControl/>
              <w:tabs>
                <w:tab w:val="left" w:leader="dot" w:pos="0"/>
              </w:tabs>
              <w:spacing w:line="276" w:lineRule="auto"/>
              <w:jc w:val="center"/>
              <w:rPr>
                <w:rStyle w:val="FontStyle13"/>
                <w:bCs/>
                <w:sz w:val="28"/>
                <w:szCs w:val="28"/>
              </w:rPr>
            </w:pPr>
            <w:r w:rsidRPr="008F3260">
              <w:rPr>
                <w:rStyle w:val="FontStyle13"/>
                <w:bCs/>
                <w:sz w:val="28"/>
                <w:szCs w:val="28"/>
              </w:rPr>
              <w:t>935</w:t>
            </w:r>
          </w:p>
        </w:tc>
      </w:tr>
      <w:tr w:rsidR="008F3260" w:rsidRPr="008F3260" w14:paraId="077F93C4" w14:textId="77777777" w:rsidTr="008F3260">
        <w:trPr>
          <w:trHeight w:val="345"/>
        </w:trPr>
        <w:tc>
          <w:tcPr>
            <w:tcW w:w="435" w:type="dxa"/>
            <w:tcBorders>
              <w:top w:val="single" w:sz="4" w:space="0" w:color="auto"/>
              <w:left w:val="single" w:sz="4" w:space="0" w:color="auto"/>
              <w:bottom w:val="single" w:sz="4" w:space="0" w:color="auto"/>
              <w:right w:val="single" w:sz="4" w:space="0" w:color="auto"/>
            </w:tcBorders>
            <w:vAlign w:val="center"/>
            <w:hideMark/>
          </w:tcPr>
          <w:p w14:paraId="3658A683" w14:textId="77777777" w:rsidR="008F3260" w:rsidRPr="008F3260" w:rsidRDefault="008F3260" w:rsidP="008F3260">
            <w:pPr>
              <w:pStyle w:val="Style6"/>
              <w:widowControl/>
              <w:tabs>
                <w:tab w:val="left" w:leader="dot" w:pos="0"/>
              </w:tabs>
              <w:spacing w:line="276" w:lineRule="auto"/>
              <w:jc w:val="center"/>
              <w:rPr>
                <w:rStyle w:val="FontStyle13"/>
                <w:sz w:val="28"/>
                <w:szCs w:val="28"/>
              </w:rPr>
            </w:pPr>
          </w:p>
        </w:tc>
        <w:tc>
          <w:tcPr>
            <w:tcW w:w="5943" w:type="dxa"/>
            <w:tcBorders>
              <w:top w:val="single" w:sz="4" w:space="0" w:color="auto"/>
              <w:left w:val="single" w:sz="4" w:space="0" w:color="auto"/>
              <w:bottom w:val="single" w:sz="4" w:space="0" w:color="auto"/>
              <w:right w:val="single" w:sz="4" w:space="0" w:color="auto"/>
            </w:tcBorders>
            <w:vAlign w:val="center"/>
            <w:hideMark/>
          </w:tcPr>
          <w:p w14:paraId="01F8C443" w14:textId="4A1562E2" w:rsidR="008F3260" w:rsidRPr="008F3260" w:rsidRDefault="008F3260" w:rsidP="008F3260">
            <w:pPr>
              <w:pStyle w:val="Style6"/>
              <w:widowControl/>
              <w:tabs>
                <w:tab w:val="left" w:leader="dot" w:pos="0"/>
              </w:tabs>
              <w:spacing w:line="276" w:lineRule="auto"/>
              <w:rPr>
                <w:rStyle w:val="FontStyle13"/>
                <w:sz w:val="28"/>
                <w:szCs w:val="28"/>
              </w:rPr>
            </w:pPr>
            <w:r w:rsidRPr="008F3260">
              <w:rPr>
                <w:rStyle w:val="FontStyle13"/>
                <w:sz w:val="28"/>
                <w:szCs w:val="28"/>
              </w:rPr>
              <w:t>- снято вакансий в течение отчетного периода</w:t>
            </w:r>
          </w:p>
        </w:tc>
        <w:tc>
          <w:tcPr>
            <w:tcW w:w="1362" w:type="dxa"/>
            <w:tcBorders>
              <w:top w:val="single" w:sz="4" w:space="0" w:color="auto"/>
              <w:left w:val="single" w:sz="4" w:space="0" w:color="auto"/>
              <w:bottom w:val="single" w:sz="4" w:space="0" w:color="auto"/>
              <w:right w:val="single" w:sz="4" w:space="0" w:color="auto"/>
            </w:tcBorders>
            <w:vAlign w:val="center"/>
            <w:hideMark/>
          </w:tcPr>
          <w:p w14:paraId="3F8DFB8E" w14:textId="77777777" w:rsidR="008F3260" w:rsidRPr="008F3260" w:rsidRDefault="008F3260" w:rsidP="008F3260">
            <w:pPr>
              <w:pStyle w:val="Style6"/>
              <w:widowControl/>
              <w:tabs>
                <w:tab w:val="left" w:leader="dot" w:pos="0"/>
              </w:tabs>
              <w:spacing w:line="276" w:lineRule="auto"/>
              <w:jc w:val="center"/>
              <w:rPr>
                <w:rStyle w:val="FontStyle13"/>
                <w:bCs/>
                <w:sz w:val="28"/>
                <w:szCs w:val="28"/>
              </w:rPr>
            </w:pPr>
            <w:r w:rsidRPr="008F3260">
              <w:rPr>
                <w:rStyle w:val="FontStyle13"/>
                <w:bCs/>
                <w:sz w:val="28"/>
                <w:szCs w:val="28"/>
              </w:rPr>
              <w:t>662</w:t>
            </w:r>
          </w:p>
        </w:tc>
        <w:tc>
          <w:tcPr>
            <w:tcW w:w="1360" w:type="dxa"/>
            <w:tcBorders>
              <w:top w:val="single" w:sz="4" w:space="0" w:color="auto"/>
              <w:left w:val="single" w:sz="4" w:space="0" w:color="auto"/>
              <w:bottom w:val="single" w:sz="4" w:space="0" w:color="auto"/>
              <w:right w:val="single" w:sz="4" w:space="0" w:color="auto"/>
            </w:tcBorders>
            <w:vAlign w:val="center"/>
            <w:hideMark/>
          </w:tcPr>
          <w:p w14:paraId="44F85FCA" w14:textId="77777777" w:rsidR="008F3260" w:rsidRPr="008F3260" w:rsidRDefault="008F3260" w:rsidP="008F3260">
            <w:pPr>
              <w:pStyle w:val="Style6"/>
              <w:widowControl/>
              <w:tabs>
                <w:tab w:val="left" w:leader="dot" w:pos="0"/>
              </w:tabs>
              <w:spacing w:line="276" w:lineRule="auto"/>
              <w:jc w:val="center"/>
              <w:rPr>
                <w:rStyle w:val="FontStyle13"/>
                <w:bCs/>
                <w:sz w:val="28"/>
                <w:szCs w:val="28"/>
              </w:rPr>
            </w:pPr>
            <w:r w:rsidRPr="008F3260">
              <w:rPr>
                <w:rStyle w:val="FontStyle13"/>
                <w:bCs/>
                <w:sz w:val="28"/>
                <w:szCs w:val="28"/>
              </w:rPr>
              <w:t>901</w:t>
            </w:r>
          </w:p>
        </w:tc>
      </w:tr>
      <w:tr w:rsidR="008F3260" w:rsidRPr="008F3260" w14:paraId="304F6EB4" w14:textId="77777777" w:rsidTr="008F3260">
        <w:trPr>
          <w:trHeight w:val="345"/>
        </w:trPr>
        <w:tc>
          <w:tcPr>
            <w:tcW w:w="435" w:type="dxa"/>
            <w:tcBorders>
              <w:top w:val="single" w:sz="4" w:space="0" w:color="auto"/>
              <w:left w:val="single" w:sz="4" w:space="0" w:color="auto"/>
              <w:bottom w:val="single" w:sz="4" w:space="0" w:color="auto"/>
              <w:right w:val="single" w:sz="4" w:space="0" w:color="auto"/>
            </w:tcBorders>
            <w:vAlign w:val="center"/>
            <w:hideMark/>
          </w:tcPr>
          <w:p w14:paraId="44546F57" w14:textId="77777777" w:rsidR="008F3260" w:rsidRPr="008F3260" w:rsidRDefault="008F3260" w:rsidP="008F3260">
            <w:pPr>
              <w:pStyle w:val="Style6"/>
              <w:widowControl/>
              <w:tabs>
                <w:tab w:val="left" w:leader="dot" w:pos="0"/>
              </w:tabs>
              <w:spacing w:line="276" w:lineRule="auto"/>
              <w:jc w:val="center"/>
              <w:rPr>
                <w:rStyle w:val="FontStyle13"/>
                <w:sz w:val="28"/>
                <w:szCs w:val="28"/>
              </w:rPr>
            </w:pPr>
          </w:p>
        </w:tc>
        <w:tc>
          <w:tcPr>
            <w:tcW w:w="5943" w:type="dxa"/>
            <w:tcBorders>
              <w:top w:val="single" w:sz="4" w:space="0" w:color="auto"/>
              <w:left w:val="single" w:sz="4" w:space="0" w:color="auto"/>
              <w:bottom w:val="single" w:sz="4" w:space="0" w:color="auto"/>
              <w:right w:val="single" w:sz="4" w:space="0" w:color="auto"/>
            </w:tcBorders>
            <w:vAlign w:val="center"/>
            <w:hideMark/>
          </w:tcPr>
          <w:p w14:paraId="76402BBA" w14:textId="77777777" w:rsidR="008F3260" w:rsidRPr="008F3260" w:rsidRDefault="008F3260" w:rsidP="008F3260">
            <w:pPr>
              <w:pStyle w:val="Style6"/>
              <w:widowControl/>
              <w:tabs>
                <w:tab w:val="left" w:leader="dot" w:pos="0"/>
              </w:tabs>
              <w:spacing w:line="276" w:lineRule="auto"/>
              <w:rPr>
                <w:rStyle w:val="FontStyle13"/>
                <w:sz w:val="28"/>
                <w:szCs w:val="28"/>
              </w:rPr>
            </w:pPr>
            <w:r w:rsidRPr="008F3260">
              <w:rPr>
                <w:rStyle w:val="FontStyle13"/>
                <w:sz w:val="28"/>
                <w:szCs w:val="28"/>
              </w:rPr>
              <w:t>- из них, в связи с трудоустройством граждан по н</w:t>
            </w:r>
            <w:r w:rsidRPr="008F3260">
              <w:rPr>
                <w:rStyle w:val="FontStyle13"/>
                <w:sz w:val="28"/>
                <w:szCs w:val="28"/>
              </w:rPr>
              <w:t>а</w:t>
            </w:r>
            <w:r w:rsidRPr="008F3260">
              <w:rPr>
                <w:rStyle w:val="FontStyle13"/>
                <w:sz w:val="28"/>
                <w:szCs w:val="28"/>
              </w:rPr>
              <w:t>правлению ЦЗН</w:t>
            </w:r>
          </w:p>
        </w:tc>
        <w:tc>
          <w:tcPr>
            <w:tcW w:w="1362" w:type="dxa"/>
            <w:tcBorders>
              <w:top w:val="single" w:sz="4" w:space="0" w:color="auto"/>
              <w:left w:val="single" w:sz="4" w:space="0" w:color="auto"/>
              <w:bottom w:val="single" w:sz="4" w:space="0" w:color="auto"/>
              <w:right w:val="single" w:sz="4" w:space="0" w:color="auto"/>
            </w:tcBorders>
            <w:vAlign w:val="center"/>
            <w:hideMark/>
          </w:tcPr>
          <w:p w14:paraId="16DA7795" w14:textId="77777777" w:rsidR="008F3260" w:rsidRPr="008F3260" w:rsidRDefault="008F3260" w:rsidP="008F3260">
            <w:pPr>
              <w:pStyle w:val="Style6"/>
              <w:widowControl/>
              <w:tabs>
                <w:tab w:val="left" w:leader="dot" w:pos="0"/>
              </w:tabs>
              <w:spacing w:line="276" w:lineRule="auto"/>
              <w:jc w:val="center"/>
              <w:rPr>
                <w:rStyle w:val="FontStyle13"/>
                <w:bCs/>
                <w:sz w:val="28"/>
                <w:szCs w:val="28"/>
              </w:rPr>
            </w:pPr>
            <w:r w:rsidRPr="008F3260">
              <w:rPr>
                <w:rStyle w:val="FontStyle13"/>
                <w:bCs/>
                <w:sz w:val="28"/>
                <w:szCs w:val="28"/>
              </w:rPr>
              <w:t>297</w:t>
            </w:r>
          </w:p>
        </w:tc>
        <w:tc>
          <w:tcPr>
            <w:tcW w:w="1360" w:type="dxa"/>
            <w:tcBorders>
              <w:top w:val="single" w:sz="4" w:space="0" w:color="auto"/>
              <w:left w:val="single" w:sz="4" w:space="0" w:color="auto"/>
              <w:bottom w:val="single" w:sz="4" w:space="0" w:color="auto"/>
              <w:right w:val="single" w:sz="4" w:space="0" w:color="auto"/>
            </w:tcBorders>
            <w:vAlign w:val="center"/>
            <w:hideMark/>
          </w:tcPr>
          <w:p w14:paraId="562A5017" w14:textId="77777777" w:rsidR="008F3260" w:rsidRPr="008F3260" w:rsidRDefault="008F3260" w:rsidP="008F3260">
            <w:pPr>
              <w:pStyle w:val="Style6"/>
              <w:widowControl/>
              <w:tabs>
                <w:tab w:val="left" w:leader="dot" w:pos="0"/>
              </w:tabs>
              <w:spacing w:line="276" w:lineRule="auto"/>
              <w:jc w:val="center"/>
              <w:rPr>
                <w:rStyle w:val="FontStyle13"/>
                <w:bCs/>
                <w:sz w:val="28"/>
                <w:szCs w:val="28"/>
              </w:rPr>
            </w:pPr>
            <w:r w:rsidRPr="008F3260">
              <w:rPr>
                <w:rStyle w:val="FontStyle13"/>
                <w:bCs/>
                <w:sz w:val="28"/>
                <w:szCs w:val="28"/>
              </w:rPr>
              <w:t>286</w:t>
            </w:r>
          </w:p>
        </w:tc>
      </w:tr>
      <w:tr w:rsidR="008F3260" w:rsidRPr="008F3260" w14:paraId="152F9530" w14:textId="77777777" w:rsidTr="008F3260">
        <w:trPr>
          <w:trHeight w:val="279"/>
        </w:trPr>
        <w:tc>
          <w:tcPr>
            <w:tcW w:w="435" w:type="dxa"/>
            <w:tcBorders>
              <w:top w:val="single" w:sz="4" w:space="0" w:color="auto"/>
              <w:left w:val="single" w:sz="4" w:space="0" w:color="auto"/>
              <w:bottom w:val="single" w:sz="4" w:space="0" w:color="auto"/>
              <w:right w:val="single" w:sz="4" w:space="0" w:color="auto"/>
            </w:tcBorders>
            <w:vAlign w:val="center"/>
            <w:hideMark/>
          </w:tcPr>
          <w:p w14:paraId="7256BBE4" w14:textId="77777777" w:rsidR="008F3260" w:rsidRPr="008F3260" w:rsidRDefault="008F3260" w:rsidP="008F3260">
            <w:pPr>
              <w:pStyle w:val="Style6"/>
              <w:widowControl/>
              <w:tabs>
                <w:tab w:val="left" w:leader="dot" w:pos="0"/>
              </w:tabs>
              <w:spacing w:line="276" w:lineRule="auto"/>
              <w:jc w:val="center"/>
              <w:rPr>
                <w:rStyle w:val="FontStyle13"/>
                <w:sz w:val="28"/>
                <w:szCs w:val="28"/>
              </w:rPr>
            </w:pPr>
          </w:p>
        </w:tc>
        <w:tc>
          <w:tcPr>
            <w:tcW w:w="5943" w:type="dxa"/>
            <w:tcBorders>
              <w:top w:val="single" w:sz="4" w:space="0" w:color="auto"/>
              <w:left w:val="single" w:sz="4" w:space="0" w:color="auto"/>
              <w:bottom w:val="single" w:sz="4" w:space="0" w:color="auto"/>
              <w:right w:val="single" w:sz="4" w:space="0" w:color="auto"/>
            </w:tcBorders>
            <w:vAlign w:val="center"/>
            <w:hideMark/>
          </w:tcPr>
          <w:p w14:paraId="04730521" w14:textId="7A9A31B0" w:rsidR="008F3260" w:rsidRPr="008F3260" w:rsidRDefault="008F3260" w:rsidP="008F3260">
            <w:pPr>
              <w:pStyle w:val="Style6"/>
              <w:widowControl/>
              <w:tabs>
                <w:tab w:val="left" w:leader="dot" w:pos="0"/>
              </w:tabs>
              <w:spacing w:line="276" w:lineRule="auto"/>
              <w:rPr>
                <w:rStyle w:val="FontStyle13"/>
                <w:sz w:val="28"/>
                <w:szCs w:val="28"/>
              </w:rPr>
            </w:pPr>
            <w:r w:rsidRPr="008F3260">
              <w:rPr>
                <w:rStyle w:val="FontStyle13"/>
                <w:sz w:val="28"/>
                <w:szCs w:val="28"/>
              </w:rPr>
              <w:t>- всего имеется вакансий на конец отчетного периода</w:t>
            </w:r>
          </w:p>
        </w:tc>
        <w:tc>
          <w:tcPr>
            <w:tcW w:w="1362" w:type="dxa"/>
            <w:tcBorders>
              <w:top w:val="single" w:sz="4" w:space="0" w:color="auto"/>
              <w:left w:val="single" w:sz="4" w:space="0" w:color="auto"/>
              <w:bottom w:val="single" w:sz="4" w:space="0" w:color="auto"/>
              <w:right w:val="single" w:sz="4" w:space="0" w:color="auto"/>
            </w:tcBorders>
            <w:vAlign w:val="center"/>
            <w:hideMark/>
          </w:tcPr>
          <w:p w14:paraId="4B987AA9" w14:textId="77777777" w:rsidR="008F3260" w:rsidRPr="008F3260" w:rsidRDefault="008F3260" w:rsidP="008F3260">
            <w:pPr>
              <w:pStyle w:val="Style6"/>
              <w:widowControl/>
              <w:tabs>
                <w:tab w:val="left" w:leader="dot" w:pos="0"/>
              </w:tabs>
              <w:spacing w:line="276" w:lineRule="auto"/>
              <w:jc w:val="center"/>
              <w:rPr>
                <w:rStyle w:val="FontStyle13"/>
                <w:bCs/>
                <w:sz w:val="28"/>
                <w:szCs w:val="28"/>
              </w:rPr>
            </w:pPr>
            <w:r w:rsidRPr="008F3260">
              <w:rPr>
                <w:rStyle w:val="FontStyle13"/>
                <w:bCs/>
                <w:sz w:val="28"/>
                <w:szCs w:val="28"/>
              </w:rPr>
              <w:t>82</w:t>
            </w:r>
          </w:p>
        </w:tc>
        <w:tc>
          <w:tcPr>
            <w:tcW w:w="1360" w:type="dxa"/>
            <w:tcBorders>
              <w:top w:val="single" w:sz="4" w:space="0" w:color="auto"/>
              <w:left w:val="single" w:sz="4" w:space="0" w:color="auto"/>
              <w:bottom w:val="single" w:sz="4" w:space="0" w:color="auto"/>
              <w:right w:val="single" w:sz="4" w:space="0" w:color="auto"/>
            </w:tcBorders>
            <w:vAlign w:val="center"/>
            <w:hideMark/>
          </w:tcPr>
          <w:p w14:paraId="33A67DA9" w14:textId="77777777" w:rsidR="008F3260" w:rsidRPr="008F3260" w:rsidRDefault="008F3260" w:rsidP="008F3260">
            <w:pPr>
              <w:pStyle w:val="Style6"/>
              <w:widowControl/>
              <w:tabs>
                <w:tab w:val="left" w:leader="dot" w:pos="0"/>
              </w:tabs>
              <w:spacing w:line="276" w:lineRule="auto"/>
              <w:jc w:val="center"/>
              <w:rPr>
                <w:rStyle w:val="FontStyle13"/>
                <w:bCs/>
                <w:sz w:val="28"/>
                <w:szCs w:val="28"/>
              </w:rPr>
            </w:pPr>
            <w:r w:rsidRPr="008F3260">
              <w:rPr>
                <w:rStyle w:val="FontStyle13"/>
                <w:bCs/>
                <w:sz w:val="28"/>
                <w:szCs w:val="28"/>
              </w:rPr>
              <w:t>117</w:t>
            </w:r>
          </w:p>
        </w:tc>
      </w:tr>
    </w:tbl>
    <w:p w14:paraId="5D7B0F47" w14:textId="77777777" w:rsidR="008F3260" w:rsidRPr="008F3260" w:rsidRDefault="008F3260" w:rsidP="008F3260">
      <w:pPr>
        <w:pStyle w:val="a3"/>
        <w:jc w:val="center"/>
        <w:rPr>
          <w:b/>
          <w:sz w:val="28"/>
          <w:szCs w:val="28"/>
        </w:rPr>
      </w:pPr>
    </w:p>
    <w:p w14:paraId="55060383" w14:textId="77777777" w:rsidR="008F3260" w:rsidRPr="008F3260" w:rsidRDefault="008F3260" w:rsidP="008F3260">
      <w:pPr>
        <w:pStyle w:val="a3"/>
        <w:jc w:val="center"/>
        <w:rPr>
          <w:b/>
          <w:sz w:val="28"/>
          <w:szCs w:val="28"/>
        </w:rPr>
      </w:pPr>
      <w:r w:rsidRPr="008F3260">
        <w:rPr>
          <w:b/>
          <w:sz w:val="28"/>
          <w:szCs w:val="28"/>
        </w:rPr>
        <w:t>Структурный состав граждан, обратившихся в ц</w:t>
      </w:r>
      <w:r w:rsidRPr="008F3260">
        <w:rPr>
          <w:b/>
          <w:sz w:val="28"/>
          <w:szCs w:val="28"/>
        </w:rPr>
        <w:t>е</w:t>
      </w:r>
      <w:r w:rsidRPr="008F3260">
        <w:rPr>
          <w:b/>
          <w:sz w:val="28"/>
          <w:szCs w:val="28"/>
        </w:rPr>
        <w:t>лях поиска работы.</w:t>
      </w:r>
    </w:p>
    <w:p w14:paraId="62C1A7EE" w14:textId="77777777" w:rsidR="008F3260" w:rsidRPr="008F3260" w:rsidRDefault="008F3260" w:rsidP="008F3260">
      <w:pPr>
        <w:pStyle w:val="a3"/>
        <w:jc w:val="center"/>
        <w:rPr>
          <w:b/>
          <w:sz w:val="28"/>
          <w:szCs w:val="28"/>
        </w:rPr>
      </w:pPr>
    </w:p>
    <w:p w14:paraId="3A545284" w14:textId="77777777" w:rsidR="008F3260" w:rsidRPr="008F3260" w:rsidRDefault="008F3260" w:rsidP="008F3260">
      <w:pPr>
        <w:pStyle w:val="a3"/>
        <w:ind w:left="0" w:firstLine="709"/>
        <w:jc w:val="both"/>
        <w:rPr>
          <w:sz w:val="28"/>
          <w:szCs w:val="28"/>
        </w:rPr>
      </w:pPr>
      <w:r w:rsidRPr="008F3260">
        <w:rPr>
          <w:sz w:val="28"/>
          <w:szCs w:val="28"/>
        </w:rPr>
        <w:t>Численность граждан, обратившихся за содействием в поиске подходящей работы в т</w:t>
      </w:r>
      <w:r w:rsidRPr="008F3260">
        <w:rPr>
          <w:sz w:val="28"/>
          <w:szCs w:val="28"/>
        </w:rPr>
        <w:t>е</w:t>
      </w:r>
      <w:r w:rsidRPr="008F3260">
        <w:rPr>
          <w:sz w:val="28"/>
          <w:szCs w:val="28"/>
        </w:rPr>
        <w:t xml:space="preserve">чение года возросла. </w:t>
      </w:r>
    </w:p>
    <w:p w14:paraId="4FEE71DC" w14:textId="77777777" w:rsidR="008F3260" w:rsidRPr="008F3260" w:rsidRDefault="008F3260" w:rsidP="008F3260">
      <w:pPr>
        <w:pStyle w:val="a3"/>
        <w:ind w:firstLine="709"/>
        <w:jc w:val="both"/>
        <w:rPr>
          <w:sz w:val="28"/>
          <w:szCs w:val="28"/>
        </w:rPr>
      </w:pPr>
    </w:p>
    <w:tbl>
      <w:tblPr>
        <w:tblW w:w="9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5910"/>
        <w:gridCol w:w="1461"/>
        <w:gridCol w:w="1333"/>
      </w:tblGrid>
      <w:tr w:rsidR="008F3260" w:rsidRPr="008F3260" w14:paraId="2B93FF5D" w14:textId="77777777" w:rsidTr="008F3260">
        <w:tc>
          <w:tcPr>
            <w:tcW w:w="426" w:type="dxa"/>
            <w:vAlign w:val="center"/>
          </w:tcPr>
          <w:p w14:paraId="0992F1F2" w14:textId="77777777" w:rsidR="008F3260" w:rsidRPr="008F3260" w:rsidRDefault="008F3260" w:rsidP="008F3260">
            <w:pPr>
              <w:pStyle w:val="Style6"/>
              <w:widowControl/>
              <w:tabs>
                <w:tab w:val="left" w:leader="dot" w:pos="0"/>
              </w:tabs>
              <w:spacing w:line="276" w:lineRule="auto"/>
              <w:jc w:val="both"/>
              <w:rPr>
                <w:rStyle w:val="FontStyle13"/>
                <w:sz w:val="28"/>
                <w:szCs w:val="28"/>
              </w:rPr>
            </w:pPr>
          </w:p>
        </w:tc>
        <w:tc>
          <w:tcPr>
            <w:tcW w:w="5910" w:type="dxa"/>
            <w:vAlign w:val="center"/>
          </w:tcPr>
          <w:p w14:paraId="65588F67" w14:textId="77777777" w:rsidR="008F3260" w:rsidRPr="008F3260" w:rsidRDefault="008F3260" w:rsidP="008F3260">
            <w:pPr>
              <w:pStyle w:val="Style6"/>
              <w:widowControl/>
              <w:tabs>
                <w:tab w:val="left" w:leader="dot" w:pos="0"/>
              </w:tabs>
              <w:spacing w:line="276" w:lineRule="auto"/>
              <w:jc w:val="both"/>
              <w:rPr>
                <w:rStyle w:val="FontStyle13"/>
                <w:sz w:val="28"/>
                <w:szCs w:val="28"/>
              </w:rPr>
            </w:pPr>
          </w:p>
        </w:tc>
        <w:tc>
          <w:tcPr>
            <w:tcW w:w="1461" w:type="dxa"/>
            <w:vAlign w:val="center"/>
            <w:hideMark/>
          </w:tcPr>
          <w:p w14:paraId="11824EFE" w14:textId="77777777" w:rsidR="008F3260" w:rsidRPr="008F3260" w:rsidRDefault="008F3260" w:rsidP="008F3260">
            <w:pPr>
              <w:pStyle w:val="Style6"/>
              <w:widowControl/>
              <w:tabs>
                <w:tab w:val="left" w:leader="dot" w:pos="-1365"/>
              </w:tabs>
              <w:spacing w:line="276" w:lineRule="auto"/>
              <w:jc w:val="center"/>
              <w:rPr>
                <w:rStyle w:val="FontStyle13"/>
                <w:b/>
                <w:bCs/>
                <w:sz w:val="28"/>
                <w:szCs w:val="28"/>
              </w:rPr>
            </w:pPr>
            <w:r w:rsidRPr="008F3260">
              <w:rPr>
                <w:rStyle w:val="FontStyle13"/>
                <w:b/>
                <w:bCs/>
                <w:sz w:val="28"/>
                <w:szCs w:val="28"/>
              </w:rPr>
              <w:t>2018</w:t>
            </w:r>
          </w:p>
        </w:tc>
        <w:tc>
          <w:tcPr>
            <w:tcW w:w="1333" w:type="dxa"/>
            <w:vAlign w:val="center"/>
            <w:hideMark/>
          </w:tcPr>
          <w:p w14:paraId="4F1D2151" w14:textId="77777777" w:rsidR="008F3260" w:rsidRPr="008F3260" w:rsidRDefault="008F3260" w:rsidP="008F3260">
            <w:pPr>
              <w:pStyle w:val="Style6"/>
              <w:widowControl/>
              <w:tabs>
                <w:tab w:val="left" w:leader="dot" w:pos="0"/>
              </w:tabs>
              <w:spacing w:line="276" w:lineRule="auto"/>
              <w:jc w:val="center"/>
              <w:rPr>
                <w:rStyle w:val="FontStyle13"/>
                <w:b/>
                <w:bCs/>
                <w:sz w:val="28"/>
                <w:szCs w:val="28"/>
              </w:rPr>
            </w:pPr>
            <w:r w:rsidRPr="008F3260">
              <w:rPr>
                <w:rStyle w:val="FontStyle13"/>
                <w:b/>
                <w:bCs/>
                <w:sz w:val="28"/>
                <w:szCs w:val="28"/>
              </w:rPr>
              <w:t>2019</w:t>
            </w:r>
          </w:p>
        </w:tc>
      </w:tr>
      <w:tr w:rsidR="008F3260" w:rsidRPr="008F3260" w14:paraId="7A865B98" w14:textId="77777777" w:rsidTr="008F3260">
        <w:tc>
          <w:tcPr>
            <w:tcW w:w="426" w:type="dxa"/>
            <w:vAlign w:val="center"/>
            <w:hideMark/>
          </w:tcPr>
          <w:p w14:paraId="67B84B94" w14:textId="77777777" w:rsidR="008F3260" w:rsidRPr="008F3260" w:rsidRDefault="008F3260" w:rsidP="008F3260">
            <w:pPr>
              <w:pStyle w:val="Style6"/>
              <w:widowControl/>
              <w:tabs>
                <w:tab w:val="left" w:leader="dot" w:pos="0"/>
              </w:tabs>
              <w:spacing w:line="276" w:lineRule="auto"/>
              <w:jc w:val="both"/>
              <w:rPr>
                <w:rStyle w:val="FontStyle13"/>
                <w:sz w:val="28"/>
                <w:szCs w:val="28"/>
              </w:rPr>
            </w:pPr>
            <w:r w:rsidRPr="008F3260">
              <w:rPr>
                <w:rStyle w:val="FontStyle13"/>
                <w:sz w:val="28"/>
                <w:szCs w:val="28"/>
              </w:rPr>
              <w:lastRenderedPageBreak/>
              <w:t>1</w:t>
            </w:r>
          </w:p>
        </w:tc>
        <w:tc>
          <w:tcPr>
            <w:tcW w:w="5910" w:type="dxa"/>
            <w:vAlign w:val="center"/>
            <w:hideMark/>
          </w:tcPr>
          <w:p w14:paraId="243860D5" w14:textId="77777777" w:rsidR="008F3260" w:rsidRPr="008F3260" w:rsidRDefault="008F3260" w:rsidP="008F3260">
            <w:pPr>
              <w:pStyle w:val="Style6"/>
              <w:widowControl/>
              <w:tabs>
                <w:tab w:val="left" w:leader="dot" w:pos="0"/>
              </w:tabs>
              <w:spacing w:line="276" w:lineRule="auto"/>
              <w:rPr>
                <w:rStyle w:val="FontStyle13"/>
                <w:sz w:val="28"/>
                <w:szCs w:val="28"/>
              </w:rPr>
            </w:pPr>
            <w:r w:rsidRPr="008F3260">
              <w:rPr>
                <w:rStyle w:val="FontStyle13"/>
                <w:sz w:val="28"/>
                <w:szCs w:val="28"/>
              </w:rPr>
              <w:t>Численность граждан, обратившихся за содействием в поиске подходящей работы (всего)</w:t>
            </w:r>
          </w:p>
        </w:tc>
        <w:tc>
          <w:tcPr>
            <w:tcW w:w="1461" w:type="dxa"/>
            <w:vAlign w:val="center"/>
            <w:hideMark/>
          </w:tcPr>
          <w:p w14:paraId="21E78CB8" w14:textId="77777777" w:rsidR="008F3260" w:rsidRPr="008F3260" w:rsidRDefault="008F3260" w:rsidP="008F3260">
            <w:pPr>
              <w:pStyle w:val="Style6"/>
              <w:widowControl/>
              <w:tabs>
                <w:tab w:val="left" w:leader="dot" w:pos="-1365"/>
              </w:tabs>
              <w:spacing w:line="276" w:lineRule="auto"/>
              <w:jc w:val="center"/>
              <w:rPr>
                <w:rStyle w:val="FontStyle13"/>
                <w:bCs/>
                <w:sz w:val="28"/>
                <w:szCs w:val="28"/>
              </w:rPr>
            </w:pPr>
            <w:r w:rsidRPr="008F3260">
              <w:rPr>
                <w:rStyle w:val="FontStyle13"/>
                <w:bCs/>
                <w:sz w:val="28"/>
                <w:szCs w:val="28"/>
              </w:rPr>
              <w:t>497</w:t>
            </w:r>
          </w:p>
        </w:tc>
        <w:tc>
          <w:tcPr>
            <w:tcW w:w="1333" w:type="dxa"/>
            <w:vAlign w:val="center"/>
            <w:hideMark/>
          </w:tcPr>
          <w:p w14:paraId="4B0E314E" w14:textId="77777777" w:rsidR="008F3260" w:rsidRPr="008F3260" w:rsidRDefault="008F3260" w:rsidP="008F3260">
            <w:pPr>
              <w:pStyle w:val="Style6"/>
              <w:widowControl/>
              <w:tabs>
                <w:tab w:val="left" w:leader="dot" w:pos="0"/>
              </w:tabs>
              <w:spacing w:line="276" w:lineRule="auto"/>
              <w:jc w:val="center"/>
              <w:rPr>
                <w:rStyle w:val="FontStyle13"/>
                <w:bCs/>
                <w:sz w:val="28"/>
                <w:szCs w:val="28"/>
              </w:rPr>
            </w:pPr>
            <w:r w:rsidRPr="008F3260">
              <w:rPr>
                <w:rStyle w:val="FontStyle13"/>
                <w:bCs/>
                <w:sz w:val="28"/>
                <w:szCs w:val="28"/>
              </w:rPr>
              <w:t>595</w:t>
            </w:r>
          </w:p>
        </w:tc>
      </w:tr>
      <w:tr w:rsidR="008F3260" w:rsidRPr="008F3260" w14:paraId="54337159" w14:textId="77777777" w:rsidTr="008F3260">
        <w:tc>
          <w:tcPr>
            <w:tcW w:w="426" w:type="dxa"/>
            <w:vAlign w:val="center"/>
            <w:hideMark/>
          </w:tcPr>
          <w:p w14:paraId="0F74C364" w14:textId="77777777" w:rsidR="008F3260" w:rsidRPr="008F3260" w:rsidRDefault="008F3260" w:rsidP="008F3260">
            <w:pPr>
              <w:pStyle w:val="Style6"/>
              <w:widowControl/>
              <w:tabs>
                <w:tab w:val="left" w:leader="dot" w:pos="0"/>
              </w:tabs>
              <w:spacing w:line="276" w:lineRule="auto"/>
              <w:jc w:val="both"/>
              <w:rPr>
                <w:rStyle w:val="FontStyle13"/>
                <w:sz w:val="28"/>
                <w:szCs w:val="28"/>
              </w:rPr>
            </w:pPr>
            <w:r w:rsidRPr="008F3260">
              <w:rPr>
                <w:rStyle w:val="FontStyle13"/>
                <w:sz w:val="28"/>
                <w:szCs w:val="28"/>
              </w:rPr>
              <w:t>2</w:t>
            </w:r>
          </w:p>
        </w:tc>
        <w:tc>
          <w:tcPr>
            <w:tcW w:w="5910" w:type="dxa"/>
            <w:vAlign w:val="center"/>
            <w:hideMark/>
          </w:tcPr>
          <w:p w14:paraId="0D789FD5" w14:textId="77777777" w:rsidR="008F3260" w:rsidRPr="008F3260" w:rsidRDefault="008F3260" w:rsidP="008F3260">
            <w:pPr>
              <w:pStyle w:val="Style6"/>
              <w:widowControl/>
              <w:tabs>
                <w:tab w:val="left" w:leader="dot" w:pos="0"/>
              </w:tabs>
              <w:spacing w:line="276" w:lineRule="auto"/>
              <w:rPr>
                <w:rStyle w:val="FontStyle13"/>
                <w:sz w:val="28"/>
                <w:szCs w:val="28"/>
              </w:rPr>
            </w:pPr>
            <w:r w:rsidRPr="008F3260">
              <w:rPr>
                <w:rStyle w:val="FontStyle13"/>
                <w:sz w:val="28"/>
                <w:szCs w:val="28"/>
              </w:rPr>
              <w:t>Численность граждан, нашедших работу</w:t>
            </w:r>
          </w:p>
        </w:tc>
        <w:tc>
          <w:tcPr>
            <w:tcW w:w="1461" w:type="dxa"/>
            <w:vAlign w:val="center"/>
            <w:hideMark/>
          </w:tcPr>
          <w:p w14:paraId="67987350" w14:textId="77777777" w:rsidR="008F3260" w:rsidRPr="008F3260" w:rsidRDefault="008F3260" w:rsidP="008F3260">
            <w:pPr>
              <w:pStyle w:val="Style6"/>
              <w:widowControl/>
              <w:tabs>
                <w:tab w:val="left" w:leader="dot" w:pos="-1365"/>
              </w:tabs>
              <w:spacing w:line="276" w:lineRule="auto"/>
              <w:jc w:val="center"/>
              <w:rPr>
                <w:rStyle w:val="FontStyle13"/>
                <w:bCs/>
                <w:sz w:val="28"/>
                <w:szCs w:val="28"/>
              </w:rPr>
            </w:pPr>
            <w:r w:rsidRPr="008F3260">
              <w:rPr>
                <w:rStyle w:val="FontStyle13"/>
                <w:bCs/>
                <w:sz w:val="28"/>
                <w:szCs w:val="28"/>
              </w:rPr>
              <w:t>348</w:t>
            </w:r>
          </w:p>
        </w:tc>
        <w:tc>
          <w:tcPr>
            <w:tcW w:w="1333" w:type="dxa"/>
            <w:vAlign w:val="center"/>
            <w:hideMark/>
          </w:tcPr>
          <w:p w14:paraId="5E8CA219" w14:textId="77777777" w:rsidR="008F3260" w:rsidRPr="008F3260" w:rsidRDefault="008F3260" w:rsidP="008F3260">
            <w:pPr>
              <w:pStyle w:val="Style6"/>
              <w:widowControl/>
              <w:tabs>
                <w:tab w:val="left" w:leader="dot" w:pos="0"/>
              </w:tabs>
              <w:spacing w:line="276" w:lineRule="auto"/>
              <w:jc w:val="center"/>
              <w:rPr>
                <w:rStyle w:val="FontStyle13"/>
                <w:bCs/>
                <w:sz w:val="28"/>
                <w:szCs w:val="28"/>
              </w:rPr>
            </w:pPr>
            <w:r w:rsidRPr="008F3260">
              <w:rPr>
                <w:rStyle w:val="FontStyle13"/>
                <w:bCs/>
                <w:sz w:val="28"/>
                <w:szCs w:val="28"/>
              </w:rPr>
              <w:t>390</w:t>
            </w:r>
          </w:p>
        </w:tc>
      </w:tr>
      <w:tr w:rsidR="008F3260" w:rsidRPr="008F3260" w14:paraId="31672C74" w14:textId="77777777" w:rsidTr="008F3260">
        <w:tc>
          <w:tcPr>
            <w:tcW w:w="426" w:type="dxa"/>
            <w:vAlign w:val="center"/>
            <w:hideMark/>
          </w:tcPr>
          <w:p w14:paraId="54903C1F" w14:textId="77777777" w:rsidR="008F3260" w:rsidRPr="008F3260" w:rsidRDefault="008F3260" w:rsidP="008F3260">
            <w:pPr>
              <w:pStyle w:val="Style6"/>
              <w:widowControl/>
              <w:tabs>
                <w:tab w:val="left" w:leader="dot" w:pos="0"/>
              </w:tabs>
              <w:spacing w:line="276" w:lineRule="auto"/>
              <w:jc w:val="both"/>
              <w:rPr>
                <w:rStyle w:val="FontStyle13"/>
                <w:sz w:val="28"/>
                <w:szCs w:val="28"/>
              </w:rPr>
            </w:pPr>
          </w:p>
        </w:tc>
        <w:tc>
          <w:tcPr>
            <w:tcW w:w="5910" w:type="dxa"/>
            <w:vAlign w:val="center"/>
            <w:hideMark/>
          </w:tcPr>
          <w:p w14:paraId="3C5F5478" w14:textId="77777777" w:rsidR="008F3260" w:rsidRPr="008F3260" w:rsidRDefault="008F3260" w:rsidP="008F3260">
            <w:pPr>
              <w:pStyle w:val="Style6"/>
              <w:widowControl/>
              <w:tabs>
                <w:tab w:val="left" w:leader="dot" w:pos="0"/>
              </w:tabs>
              <w:spacing w:line="276" w:lineRule="auto"/>
              <w:rPr>
                <w:rStyle w:val="FontStyle13"/>
                <w:sz w:val="28"/>
                <w:szCs w:val="28"/>
              </w:rPr>
            </w:pPr>
            <w:r w:rsidRPr="008F3260">
              <w:rPr>
                <w:rStyle w:val="FontStyle13"/>
                <w:sz w:val="28"/>
                <w:szCs w:val="28"/>
              </w:rPr>
              <w:t xml:space="preserve">По направлению службы занятости </w:t>
            </w:r>
          </w:p>
        </w:tc>
        <w:tc>
          <w:tcPr>
            <w:tcW w:w="1461" w:type="dxa"/>
            <w:vAlign w:val="center"/>
            <w:hideMark/>
          </w:tcPr>
          <w:p w14:paraId="303845F4" w14:textId="77777777" w:rsidR="008F3260" w:rsidRPr="008F3260" w:rsidRDefault="008F3260" w:rsidP="008F3260">
            <w:pPr>
              <w:pStyle w:val="Style6"/>
              <w:widowControl/>
              <w:tabs>
                <w:tab w:val="left" w:leader="dot" w:pos="-1365"/>
              </w:tabs>
              <w:spacing w:line="276" w:lineRule="auto"/>
              <w:jc w:val="center"/>
              <w:rPr>
                <w:rStyle w:val="FontStyle13"/>
                <w:bCs/>
                <w:sz w:val="28"/>
                <w:szCs w:val="28"/>
              </w:rPr>
            </w:pPr>
            <w:r w:rsidRPr="008F3260">
              <w:rPr>
                <w:rStyle w:val="FontStyle13"/>
                <w:bCs/>
                <w:sz w:val="28"/>
                <w:szCs w:val="28"/>
              </w:rPr>
              <w:t>300</w:t>
            </w:r>
          </w:p>
        </w:tc>
        <w:tc>
          <w:tcPr>
            <w:tcW w:w="1333" w:type="dxa"/>
            <w:vAlign w:val="center"/>
            <w:hideMark/>
          </w:tcPr>
          <w:p w14:paraId="79E06A9E" w14:textId="77777777" w:rsidR="008F3260" w:rsidRPr="008F3260" w:rsidRDefault="008F3260" w:rsidP="008F3260">
            <w:pPr>
              <w:pStyle w:val="Style6"/>
              <w:widowControl/>
              <w:tabs>
                <w:tab w:val="left" w:leader="dot" w:pos="0"/>
              </w:tabs>
              <w:spacing w:line="276" w:lineRule="auto"/>
              <w:jc w:val="center"/>
              <w:rPr>
                <w:rStyle w:val="FontStyle13"/>
                <w:bCs/>
                <w:sz w:val="28"/>
                <w:szCs w:val="28"/>
              </w:rPr>
            </w:pPr>
            <w:r w:rsidRPr="008F3260">
              <w:rPr>
                <w:rStyle w:val="FontStyle13"/>
                <w:bCs/>
                <w:sz w:val="28"/>
                <w:szCs w:val="28"/>
              </w:rPr>
              <w:t>333</w:t>
            </w:r>
          </w:p>
        </w:tc>
      </w:tr>
      <w:tr w:rsidR="008F3260" w:rsidRPr="008F3260" w14:paraId="7B5DFBDF" w14:textId="77777777" w:rsidTr="008F3260">
        <w:tc>
          <w:tcPr>
            <w:tcW w:w="426" w:type="dxa"/>
            <w:vAlign w:val="center"/>
          </w:tcPr>
          <w:p w14:paraId="5E213E1F" w14:textId="77777777" w:rsidR="008F3260" w:rsidRPr="008F3260" w:rsidRDefault="008F3260" w:rsidP="008F3260">
            <w:pPr>
              <w:pStyle w:val="Style6"/>
              <w:widowControl/>
              <w:tabs>
                <w:tab w:val="left" w:leader="dot" w:pos="0"/>
              </w:tabs>
              <w:spacing w:line="276" w:lineRule="auto"/>
              <w:jc w:val="both"/>
              <w:rPr>
                <w:rStyle w:val="FontStyle13"/>
                <w:sz w:val="28"/>
                <w:szCs w:val="28"/>
              </w:rPr>
            </w:pPr>
          </w:p>
        </w:tc>
        <w:tc>
          <w:tcPr>
            <w:tcW w:w="5910" w:type="dxa"/>
            <w:vAlign w:val="center"/>
            <w:hideMark/>
          </w:tcPr>
          <w:p w14:paraId="3C591F40" w14:textId="5CDB4753" w:rsidR="008F3260" w:rsidRPr="008F3260" w:rsidRDefault="008F3260" w:rsidP="008F3260">
            <w:pPr>
              <w:pStyle w:val="Style6"/>
              <w:widowControl/>
              <w:tabs>
                <w:tab w:val="left" w:leader="dot" w:pos="0"/>
              </w:tabs>
              <w:spacing w:line="276" w:lineRule="auto"/>
              <w:rPr>
                <w:rStyle w:val="FontStyle13"/>
                <w:sz w:val="28"/>
                <w:szCs w:val="28"/>
              </w:rPr>
            </w:pPr>
            <w:r w:rsidRPr="008F3260">
              <w:rPr>
                <w:rStyle w:val="FontStyle13"/>
                <w:sz w:val="28"/>
                <w:szCs w:val="28"/>
              </w:rPr>
              <w:t>Из них: трудоустроено на постоянную работу</w:t>
            </w:r>
          </w:p>
        </w:tc>
        <w:tc>
          <w:tcPr>
            <w:tcW w:w="1461" w:type="dxa"/>
            <w:vAlign w:val="center"/>
            <w:hideMark/>
          </w:tcPr>
          <w:p w14:paraId="4210BAFC" w14:textId="77777777" w:rsidR="008F3260" w:rsidRPr="008F3260" w:rsidRDefault="008F3260" w:rsidP="008F3260">
            <w:pPr>
              <w:pStyle w:val="Style6"/>
              <w:widowControl/>
              <w:tabs>
                <w:tab w:val="left" w:leader="dot" w:pos="-1365"/>
              </w:tabs>
              <w:spacing w:line="276" w:lineRule="auto"/>
              <w:jc w:val="center"/>
              <w:rPr>
                <w:rStyle w:val="FontStyle13"/>
                <w:bCs/>
                <w:sz w:val="28"/>
                <w:szCs w:val="28"/>
              </w:rPr>
            </w:pPr>
            <w:r w:rsidRPr="008F3260">
              <w:rPr>
                <w:rStyle w:val="FontStyle13"/>
                <w:bCs/>
                <w:sz w:val="28"/>
                <w:szCs w:val="28"/>
              </w:rPr>
              <w:t>94</w:t>
            </w:r>
          </w:p>
        </w:tc>
        <w:tc>
          <w:tcPr>
            <w:tcW w:w="1333" w:type="dxa"/>
            <w:vAlign w:val="center"/>
            <w:hideMark/>
          </w:tcPr>
          <w:p w14:paraId="16E21C22" w14:textId="77777777" w:rsidR="008F3260" w:rsidRPr="008F3260" w:rsidRDefault="008F3260" w:rsidP="008F3260">
            <w:pPr>
              <w:pStyle w:val="Style6"/>
              <w:widowControl/>
              <w:tabs>
                <w:tab w:val="left" w:leader="dot" w:pos="0"/>
              </w:tabs>
              <w:spacing w:line="276" w:lineRule="auto"/>
              <w:jc w:val="center"/>
              <w:rPr>
                <w:rStyle w:val="FontStyle13"/>
                <w:bCs/>
                <w:sz w:val="28"/>
                <w:szCs w:val="28"/>
              </w:rPr>
            </w:pPr>
            <w:r w:rsidRPr="008F3260">
              <w:rPr>
                <w:rStyle w:val="FontStyle13"/>
                <w:bCs/>
                <w:sz w:val="28"/>
                <w:szCs w:val="28"/>
              </w:rPr>
              <w:t>173</w:t>
            </w:r>
          </w:p>
        </w:tc>
      </w:tr>
      <w:tr w:rsidR="008F3260" w:rsidRPr="008F3260" w14:paraId="21043138" w14:textId="77777777" w:rsidTr="008F3260">
        <w:tc>
          <w:tcPr>
            <w:tcW w:w="426" w:type="dxa"/>
            <w:vAlign w:val="center"/>
          </w:tcPr>
          <w:p w14:paraId="5F948AB4" w14:textId="77777777" w:rsidR="008F3260" w:rsidRPr="008F3260" w:rsidRDefault="008F3260" w:rsidP="008F3260">
            <w:pPr>
              <w:pStyle w:val="Style6"/>
              <w:widowControl/>
              <w:tabs>
                <w:tab w:val="left" w:leader="dot" w:pos="0"/>
              </w:tabs>
              <w:spacing w:line="276" w:lineRule="auto"/>
              <w:jc w:val="both"/>
              <w:rPr>
                <w:rStyle w:val="FontStyle13"/>
                <w:sz w:val="28"/>
                <w:szCs w:val="28"/>
              </w:rPr>
            </w:pPr>
          </w:p>
        </w:tc>
        <w:tc>
          <w:tcPr>
            <w:tcW w:w="5910" w:type="dxa"/>
            <w:vAlign w:val="center"/>
            <w:hideMark/>
          </w:tcPr>
          <w:p w14:paraId="6099FC6C" w14:textId="77777777" w:rsidR="008F3260" w:rsidRPr="008F3260" w:rsidRDefault="008F3260" w:rsidP="008F3260">
            <w:pPr>
              <w:pStyle w:val="Style6"/>
              <w:widowControl/>
              <w:tabs>
                <w:tab w:val="left" w:leader="dot" w:pos="0"/>
              </w:tabs>
              <w:spacing w:line="276" w:lineRule="auto"/>
              <w:rPr>
                <w:rStyle w:val="FontStyle13"/>
                <w:sz w:val="28"/>
                <w:szCs w:val="28"/>
              </w:rPr>
            </w:pPr>
            <w:r w:rsidRPr="008F3260">
              <w:rPr>
                <w:rStyle w:val="FontStyle13"/>
                <w:sz w:val="28"/>
                <w:szCs w:val="28"/>
              </w:rPr>
              <w:t>- трудоустроено на временную работу</w:t>
            </w:r>
          </w:p>
        </w:tc>
        <w:tc>
          <w:tcPr>
            <w:tcW w:w="1461" w:type="dxa"/>
            <w:vAlign w:val="center"/>
            <w:hideMark/>
          </w:tcPr>
          <w:p w14:paraId="0E759DB2" w14:textId="77777777" w:rsidR="008F3260" w:rsidRPr="008F3260" w:rsidRDefault="008F3260" w:rsidP="008F3260">
            <w:pPr>
              <w:pStyle w:val="Style6"/>
              <w:widowControl/>
              <w:tabs>
                <w:tab w:val="left" w:leader="dot" w:pos="-1365"/>
              </w:tabs>
              <w:spacing w:line="276" w:lineRule="auto"/>
              <w:jc w:val="center"/>
              <w:rPr>
                <w:rStyle w:val="FontStyle13"/>
                <w:bCs/>
                <w:sz w:val="28"/>
                <w:szCs w:val="28"/>
              </w:rPr>
            </w:pPr>
            <w:r w:rsidRPr="008F3260">
              <w:rPr>
                <w:rStyle w:val="FontStyle13"/>
                <w:bCs/>
                <w:sz w:val="28"/>
                <w:szCs w:val="28"/>
              </w:rPr>
              <w:t>254</w:t>
            </w:r>
          </w:p>
        </w:tc>
        <w:tc>
          <w:tcPr>
            <w:tcW w:w="1333" w:type="dxa"/>
            <w:vAlign w:val="center"/>
            <w:hideMark/>
          </w:tcPr>
          <w:p w14:paraId="512F5CB3" w14:textId="77777777" w:rsidR="008F3260" w:rsidRPr="008F3260" w:rsidRDefault="008F3260" w:rsidP="008F3260">
            <w:pPr>
              <w:pStyle w:val="Style6"/>
              <w:widowControl/>
              <w:tabs>
                <w:tab w:val="left" w:leader="dot" w:pos="0"/>
              </w:tabs>
              <w:spacing w:line="276" w:lineRule="auto"/>
              <w:jc w:val="center"/>
              <w:rPr>
                <w:rStyle w:val="FontStyle13"/>
                <w:bCs/>
                <w:sz w:val="28"/>
                <w:szCs w:val="28"/>
              </w:rPr>
            </w:pPr>
            <w:r w:rsidRPr="008F3260">
              <w:rPr>
                <w:rStyle w:val="FontStyle13"/>
                <w:bCs/>
                <w:sz w:val="28"/>
                <w:szCs w:val="28"/>
              </w:rPr>
              <w:t>217</w:t>
            </w:r>
          </w:p>
        </w:tc>
      </w:tr>
      <w:tr w:rsidR="008F3260" w:rsidRPr="008F3260" w14:paraId="1F20F320" w14:textId="77777777" w:rsidTr="008F3260">
        <w:trPr>
          <w:trHeight w:val="584"/>
        </w:trPr>
        <w:tc>
          <w:tcPr>
            <w:tcW w:w="426" w:type="dxa"/>
            <w:vAlign w:val="center"/>
            <w:hideMark/>
          </w:tcPr>
          <w:p w14:paraId="38E1044A" w14:textId="77777777" w:rsidR="008F3260" w:rsidRPr="008F3260" w:rsidRDefault="008F3260" w:rsidP="008F3260">
            <w:pPr>
              <w:pStyle w:val="Style6"/>
              <w:widowControl/>
              <w:tabs>
                <w:tab w:val="left" w:leader="dot" w:pos="0"/>
              </w:tabs>
              <w:spacing w:line="276" w:lineRule="auto"/>
              <w:jc w:val="both"/>
              <w:rPr>
                <w:rStyle w:val="FontStyle13"/>
                <w:sz w:val="28"/>
                <w:szCs w:val="28"/>
              </w:rPr>
            </w:pPr>
            <w:r w:rsidRPr="008F3260">
              <w:rPr>
                <w:rStyle w:val="FontStyle13"/>
                <w:sz w:val="28"/>
                <w:szCs w:val="28"/>
              </w:rPr>
              <w:t>3</w:t>
            </w:r>
          </w:p>
        </w:tc>
        <w:tc>
          <w:tcPr>
            <w:tcW w:w="5910" w:type="dxa"/>
            <w:vAlign w:val="center"/>
            <w:hideMark/>
          </w:tcPr>
          <w:p w14:paraId="2B6E67A5" w14:textId="77777777" w:rsidR="008F3260" w:rsidRPr="008F3260" w:rsidRDefault="008F3260" w:rsidP="008F3260">
            <w:pPr>
              <w:pStyle w:val="Style6"/>
              <w:widowControl/>
              <w:tabs>
                <w:tab w:val="left" w:leader="dot" w:pos="0"/>
              </w:tabs>
              <w:spacing w:line="276" w:lineRule="auto"/>
              <w:rPr>
                <w:rStyle w:val="FontStyle13"/>
                <w:sz w:val="28"/>
                <w:szCs w:val="28"/>
              </w:rPr>
            </w:pPr>
            <w:r w:rsidRPr="008F3260">
              <w:rPr>
                <w:rStyle w:val="FontStyle13"/>
                <w:sz w:val="28"/>
                <w:szCs w:val="28"/>
              </w:rPr>
              <w:t>Обратилось за предоставлением услуг:</w:t>
            </w:r>
          </w:p>
        </w:tc>
        <w:tc>
          <w:tcPr>
            <w:tcW w:w="1461" w:type="dxa"/>
            <w:vAlign w:val="center"/>
          </w:tcPr>
          <w:p w14:paraId="458AF9D6" w14:textId="77777777" w:rsidR="008F3260" w:rsidRPr="008F3260" w:rsidRDefault="008F3260" w:rsidP="008F3260">
            <w:pPr>
              <w:pStyle w:val="Style6"/>
              <w:widowControl/>
              <w:tabs>
                <w:tab w:val="left" w:leader="dot" w:pos="-1365"/>
              </w:tabs>
              <w:spacing w:line="276" w:lineRule="auto"/>
              <w:jc w:val="center"/>
              <w:rPr>
                <w:rStyle w:val="FontStyle13"/>
                <w:bCs/>
                <w:sz w:val="28"/>
                <w:szCs w:val="28"/>
              </w:rPr>
            </w:pPr>
          </w:p>
        </w:tc>
        <w:tc>
          <w:tcPr>
            <w:tcW w:w="1333" w:type="dxa"/>
            <w:vAlign w:val="center"/>
          </w:tcPr>
          <w:p w14:paraId="7F9F58DC" w14:textId="77777777" w:rsidR="008F3260" w:rsidRPr="008F3260" w:rsidRDefault="008F3260" w:rsidP="008F3260">
            <w:pPr>
              <w:pStyle w:val="Style6"/>
              <w:widowControl/>
              <w:tabs>
                <w:tab w:val="left" w:leader="dot" w:pos="0"/>
              </w:tabs>
              <w:spacing w:line="276" w:lineRule="auto"/>
              <w:jc w:val="center"/>
              <w:rPr>
                <w:rStyle w:val="FontStyle13"/>
                <w:bCs/>
                <w:sz w:val="28"/>
                <w:szCs w:val="28"/>
              </w:rPr>
            </w:pPr>
          </w:p>
        </w:tc>
      </w:tr>
      <w:tr w:rsidR="008F3260" w:rsidRPr="008F3260" w14:paraId="0B8D0E43" w14:textId="77777777" w:rsidTr="008F3260">
        <w:trPr>
          <w:trHeight w:val="339"/>
        </w:trPr>
        <w:tc>
          <w:tcPr>
            <w:tcW w:w="426" w:type="dxa"/>
            <w:vAlign w:val="center"/>
          </w:tcPr>
          <w:p w14:paraId="4E1BC833" w14:textId="77777777" w:rsidR="008F3260" w:rsidRPr="008F3260" w:rsidRDefault="008F3260" w:rsidP="008F3260">
            <w:pPr>
              <w:pStyle w:val="Style6"/>
              <w:widowControl/>
              <w:tabs>
                <w:tab w:val="left" w:leader="dot" w:pos="0"/>
              </w:tabs>
              <w:spacing w:line="276" w:lineRule="auto"/>
              <w:jc w:val="both"/>
              <w:rPr>
                <w:rStyle w:val="FontStyle13"/>
                <w:sz w:val="28"/>
                <w:szCs w:val="28"/>
              </w:rPr>
            </w:pPr>
          </w:p>
        </w:tc>
        <w:tc>
          <w:tcPr>
            <w:tcW w:w="5910" w:type="dxa"/>
            <w:vAlign w:val="center"/>
            <w:hideMark/>
          </w:tcPr>
          <w:p w14:paraId="1ADC2180" w14:textId="77777777" w:rsidR="008F3260" w:rsidRPr="008F3260" w:rsidRDefault="008F3260" w:rsidP="008F3260">
            <w:pPr>
              <w:pStyle w:val="Style6"/>
              <w:widowControl/>
              <w:tabs>
                <w:tab w:val="left" w:leader="dot" w:pos="0"/>
              </w:tabs>
              <w:spacing w:line="276" w:lineRule="auto"/>
              <w:rPr>
                <w:rStyle w:val="FontStyle13"/>
                <w:sz w:val="28"/>
                <w:szCs w:val="28"/>
              </w:rPr>
            </w:pPr>
            <w:r w:rsidRPr="008F3260">
              <w:rPr>
                <w:rStyle w:val="FontStyle13"/>
                <w:sz w:val="28"/>
                <w:szCs w:val="28"/>
              </w:rPr>
              <w:t>- мужчин</w:t>
            </w:r>
          </w:p>
        </w:tc>
        <w:tc>
          <w:tcPr>
            <w:tcW w:w="1461" w:type="dxa"/>
            <w:vAlign w:val="center"/>
            <w:hideMark/>
          </w:tcPr>
          <w:p w14:paraId="09FDDE3B" w14:textId="77777777" w:rsidR="008F3260" w:rsidRPr="008F3260" w:rsidRDefault="008F3260" w:rsidP="008F3260">
            <w:pPr>
              <w:pStyle w:val="Style6"/>
              <w:widowControl/>
              <w:tabs>
                <w:tab w:val="left" w:leader="dot" w:pos="-1365"/>
              </w:tabs>
              <w:spacing w:line="276" w:lineRule="auto"/>
              <w:jc w:val="center"/>
              <w:rPr>
                <w:rStyle w:val="FontStyle13"/>
                <w:bCs/>
                <w:sz w:val="28"/>
                <w:szCs w:val="28"/>
              </w:rPr>
            </w:pPr>
            <w:r w:rsidRPr="008F3260">
              <w:rPr>
                <w:rStyle w:val="FontStyle13"/>
                <w:bCs/>
                <w:sz w:val="28"/>
                <w:szCs w:val="28"/>
              </w:rPr>
              <w:t>236</w:t>
            </w:r>
          </w:p>
        </w:tc>
        <w:tc>
          <w:tcPr>
            <w:tcW w:w="1333" w:type="dxa"/>
            <w:vAlign w:val="center"/>
            <w:hideMark/>
          </w:tcPr>
          <w:p w14:paraId="6B432FC8" w14:textId="77777777" w:rsidR="008F3260" w:rsidRPr="008F3260" w:rsidRDefault="008F3260" w:rsidP="008F3260">
            <w:pPr>
              <w:pStyle w:val="Style6"/>
              <w:widowControl/>
              <w:tabs>
                <w:tab w:val="left" w:leader="dot" w:pos="0"/>
              </w:tabs>
              <w:spacing w:line="276" w:lineRule="auto"/>
              <w:jc w:val="center"/>
              <w:rPr>
                <w:rStyle w:val="FontStyle13"/>
                <w:bCs/>
                <w:sz w:val="28"/>
                <w:szCs w:val="28"/>
              </w:rPr>
            </w:pPr>
            <w:r w:rsidRPr="008F3260">
              <w:rPr>
                <w:rStyle w:val="FontStyle13"/>
                <w:bCs/>
                <w:sz w:val="28"/>
                <w:szCs w:val="28"/>
              </w:rPr>
              <w:t>246</w:t>
            </w:r>
          </w:p>
        </w:tc>
      </w:tr>
      <w:tr w:rsidR="008F3260" w:rsidRPr="008F3260" w14:paraId="229993ED" w14:textId="77777777" w:rsidTr="008F3260">
        <w:tc>
          <w:tcPr>
            <w:tcW w:w="426" w:type="dxa"/>
            <w:vAlign w:val="center"/>
          </w:tcPr>
          <w:p w14:paraId="3D68C488" w14:textId="77777777" w:rsidR="008F3260" w:rsidRPr="008F3260" w:rsidRDefault="008F3260" w:rsidP="008F3260">
            <w:pPr>
              <w:pStyle w:val="Style6"/>
              <w:widowControl/>
              <w:tabs>
                <w:tab w:val="left" w:leader="dot" w:pos="0"/>
              </w:tabs>
              <w:spacing w:line="276" w:lineRule="auto"/>
              <w:jc w:val="both"/>
              <w:rPr>
                <w:rStyle w:val="FontStyle13"/>
                <w:sz w:val="28"/>
                <w:szCs w:val="28"/>
              </w:rPr>
            </w:pPr>
          </w:p>
        </w:tc>
        <w:tc>
          <w:tcPr>
            <w:tcW w:w="5910" w:type="dxa"/>
            <w:vAlign w:val="center"/>
            <w:hideMark/>
          </w:tcPr>
          <w:p w14:paraId="774864FA" w14:textId="77777777" w:rsidR="008F3260" w:rsidRPr="008F3260" w:rsidRDefault="008F3260" w:rsidP="008F3260">
            <w:pPr>
              <w:pStyle w:val="Style6"/>
              <w:widowControl/>
              <w:tabs>
                <w:tab w:val="left" w:leader="dot" w:pos="0"/>
              </w:tabs>
              <w:spacing w:line="276" w:lineRule="auto"/>
              <w:rPr>
                <w:rStyle w:val="FontStyle13"/>
                <w:sz w:val="28"/>
                <w:szCs w:val="28"/>
              </w:rPr>
            </w:pPr>
            <w:r w:rsidRPr="008F3260">
              <w:rPr>
                <w:rStyle w:val="FontStyle13"/>
                <w:sz w:val="28"/>
                <w:szCs w:val="28"/>
              </w:rPr>
              <w:t>- женщин</w:t>
            </w:r>
          </w:p>
        </w:tc>
        <w:tc>
          <w:tcPr>
            <w:tcW w:w="1461" w:type="dxa"/>
            <w:vAlign w:val="center"/>
            <w:hideMark/>
          </w:tcPr>
          <w:p w14:paraId="2F56C747" w14:textId="77777777" w:rsidR="008F3260" w:rsidRPr="008F3260" w:rsidRDefault="008F3260" w:rsidP="008F3260">
            <w:pPr>
              <w:pStyle w:val="Style6"/>
              <w:widowControl/>
              <w:tabs>
                <w:tab w:val="left" w:leader="dot" w:pos="-1365"/>
              </w:tabs>
              <w:spacing w:line="276" w:lineRule="auto"/>
              <w:jc w:val="center"/>
              <w:rPr>
                <w:rStyle w:val="FontStyle13"/>
                <w:bCs/>
                <w:sz w:val="28"/>
                <w:szCs w:val="28"/>
              </w:rPr>
            </w:pPr>
            <w:r w:rsidRPr="008F3260">
              <w:rPr>
                <w:rStyle w:val="FontStyle13"/>
                <w:bCs/>
                <w:sz w:val="28"/>
                <w:szCs w:val="28"/>
              </w:rPr>
              <w:t>261</w:t>
            </w:r>
          </w:p>
        </w:tc>
        <w:tc>
          <w:tcPr>
            <w:tcW w:w="1333" w:type="dxa"/>
            <w:vAlign w:val="center"/>
            <w:hideMark/>
          </w:tcPr>
          <w:p w14:paraId="2F27BD65" w14:textId="77777777" w:rsidR="008F3260" w:rsidRPr="008F3260" w:rsidRDefault="008F3260" w:rsidP="008F3260">
            <w:pPr>
              <w:pStyle w:val="Style6"/>
              <w:widowControl/>
              <w:tabs>
                <w:tab w:val="left" w:leader="dot" w:pos="0"/>
              </w:tabs>
              <w:spacing w:line="276" w:lineRule="auto"/>
              <w:jc w:val="center"/>
              <w:rPr>
                <w:rStyle w:val="FontStyle13"/>
                <w:bCs/>
                <w:sz w:val="28"/>
                <w:szCs w:val="28"/>
              </w:rPr>
            </w:pPr>
            <w:r w:rsidRPr="008F3260">
              <w:rPr>
                <w:rStyle w:val="FontStyle13"/>
                <w:bCs/>
                <w:sz w:val="28"/>
                <w:szCs w:val="28"/>
              </w:rPr>
              <w:t>349</w:t>
            </w:r>
          </w:p>
        </w:tc>
      </w:tr>
      <w:tr w:rsidR="008F3260" w:rsidRPr="008F3260" w14:paraId="2C477CAE" w14:textId="77777777" w:rsidTr="008F3260">
        <w:tc>
          <w:tcPr>
            <w:tcW w:w="426" w:type="dxa"/>
            <w:vAlign w:val="center"/>
          </w:tcPr>
          <w:p w14:paraId="78CCA277" w14:textId="77777777" w:rsidR="008F3260" w:rsidRPr="008F3260" w:rsidRDefault="008F3260" w:rsidP="008F3260">
            <w:pPr>
              <w:pStyle w:val="Style6"/>
              <w:widowControl/>
              <w:tabs>
                <w:tab w:val="left" w:leader="dot" w:pos="0"/>
              </w:tabs>
              <w:spacing w:line="276" w:lineRule="auto"/>
              <w:jc w:val="both"/>
              <w:rPr>
                <w:rStyle w:val="FontStyle13"/>
                <w:sz w:val="28"/>
                <w:szCs w:val="28"/>
              </w:rPr>
            </w:pPr>
          </w:p>
        </w:tc>
        <w:tc>
          <w:tcPr>
            <w:tcW w:w="5910" w:type="dxa"/>
            <w:vAlign w:val="center"/>
            <w:hideMark/>
          </w:tcPr>
          <w:p w14:paraId="5D81B859" w14:textId="77777777" w:rsidR="008F3260" w:rsidRPr="008F3260" w:rsidRDefault="008F3260" w:rsidP="008F3260">
            <w:pPr>
              <w:pStyle w:val="Style6"/>
              <w:widowControl/>
              <w:tabs>
                <w:tab w:val="left" w:leader="dot" w:pos="0"/>
              </w:tabs>
              <w:spacing w:line="276" w:lineRule="auto"/>
              <w:rPr>
                <w:rStyle w:val="FontStyle13"/>
                <w:sz w:val="28"/>
                <w:szCs w:val="28"/>
              </w:rPr>
            </w:pPr>
            <w:r w:rsidRPr="008F3260">
              <w:rPr>
                <w:rStyle w:val="FontStyle13"/>
                <w:sz w:val="28"/>
                <w:szCs w:val="28"/>
              </w:rPr>
              <w:t xml:space="preserve">- инвалидов </w:t>
            </w:r>
          </w:p>
        </w:tc>
        <w:tc>
          <w:tcPr>
            <w:tcW w:w="1461" w:type="dxa"/>
            <w:vAlign w:val="center"/>
            <w:hideMark/>
          </w:tcPr>
          <w:p w14:paraId="548A17C1" w14:textId="77777777" w:rsidR="008F3260" w:rsidRPr="008F3260" w:rsidRDefault="008F3260" w:rsidP="008F3260">
            <w:pPr>
              <w:pStyle w:val="Style6"/>
              <w:widowControl/>
              <w:tabs>
                <w:tab w:val="left" w:leader="dot" w:pos="-1365"/>
              </w:tabs>
              <w:spacing w:line="276" w:lineRule="auto"/>
              <w:jc w:val="center"/>
              <w:rPr>
                <w:rStyle w:val="FontStyle13"/>
                <w:bCs/>
                <w:sz w:val="28"/>
                <w:szCs w:val="28"/>
              </w:rPr>
            </w:pPr>
            <w:r w:rsidRPr="008F3260">
              <w:rPr>
                <w:rStyle w:val="FontStyle13"/>
                <w:bCs/>
                <w:sz w:val="28"/>
                <w:szCs w:val="28"/>
              </w:rPr>
              <w:t>16, т/у 4</w:t>
            </w:r>
          </w:p>
        </w:tc>
        <w:tc>
          <w:tcPr>
            <w:tcW w:w="1333" w:type="dxa"/>
            <w:vAlign w:val="center"/>
            <w:hideMark/>
          </w:tcPr>
          <w:p w14:paraId="50BE36C1" w14:textId="77777777" w:rsidR="008F3260" w:rsidRPr="008F3260" w:rsidRDefault="008F3260" w:rsidP="008F3260">
            <w:pPr>
              <w:pStyle w:val="Style6"/>
              <w:widowControl/>
              <w:tabs>
                <w:tab w:val="left" w:leader="dot" w:pos="0"/>
              </w:tabs>
              <w:spacing w:line="276" w:lineRule="auto"/>
              <w:jc w:val="center"/>
              <w:rPr>
                <w:rStyle w:val="FontStyle13"/>
                <w:bCs/>
                <w:sz w:val="28"/>
                <w:szCs w:val="28"/>
              </w:rPr>
            </w:pPr>
            <w:r w:rsidRPr="008F3260">
              <w:rPr>
                <w:rStyle w:val="FontStyle13"/>
                <w:bCs/>
                <w:sz w:val="28"/>
                <w:szCs w:val="28"/>
              </w:rPr>
              <w:t>11, т/у 6</w:t>
            </w:r>
          </w:p>
        </w:tc>
      </w:tr>
      <w:tr w:rsidR="008F3260" w:rsidRPr="008F3260" w14:paraId="0084ED06" w14:textId="77777777" w:rsidTr="008F3260">
        <w:tc>
          <w:tcPr>
            <w:tcW w:w="426" w:type="dxa"/>
            <w:vAlign w:val="center"/>
          </w:tcPr>
          <w:p w14:paraId="4D86EEA2" w14:textId="77777777" w:rsidR="008F3260" w:rsidRPr="008F3260" w:rsidRDefault="008F3260" w:rsidP="008F3260">
            <w:pPr>
              <w:pStyle w:val="Style6"/>
              <w:widowControl/>
              <w:tabs>
                <w:tab w:val="left" w:leader="dot" w:pos="0"/>
              </w:tabs>
              <w:spacing w:line="276" w:lineRule="auto"/>
              <w:jc w:val="both"/>
              <w:rPr>
                <w:rStyle w:val="FontStyle13"/>
                <w:sz w:val="28"/>
                <w:szCs w:val="28"/>
              </w:rPr>
            </w:pPr>
          </w:p>
        </w:tc>
        <w:tc>
          <w:tcPr>
            <w:tcW w:w="5910" w:type="dxa"/>
            <w:vAlign w:val="center"/>
            <w:hideMark/>
          </w:tcPr>
          <w:p w14:paraId="4C7DAB5F" w14:textId="77777777" w:rsidR="008F3260" w:rsidRPr="008F3260" w:rsidRDefault="008F3260" w:rsidP="008F3260">
            <w:pPr>
              <w:pStyle w:val="Style6"/>
              <w:widowControl/>
              <w:tabs>
                <w:tab w:val="left" w:leader="dot" w:pos="0"/>
              </w:tabs>
              <w:spacing w:line="276" w:lineRule="auto"/>
              <w:rPr>
                <w:rStyle w:val="FontStyle13"/>
                <w:sz w:val="28"/>
                <w:szCs w:val="28"/>
              </w:rPr>
            </w:pPr>
            <w:r w:rsidRPr="008F3260">
              <w:rPr>
                <w:rStyle w:val="FontStyle13"/>
                <w:sz w:val="28"/>
                <w:szCs w:val="28"/>
              </w:rPr>
              <w:t>- детей-сирот</w:t>
            </w:r>
          </w:p>
        </w:tc>
        <w:tc>
          <w:tcPr>
            <w:tcW w:w="1461" w:type="dxa"/>
            <w:vAlign w:val="center"/>
            <w:hideMark/>
          </w:tcPr>
          <w:p w14:paraId="0C243248" w14:textId="77777777" w:rsidR="008F3260" w:rsidRPr="008F3260" w:rsidRDefault="008F3260" w:rsidP="008F3260">
            <w:pPr>
              <w:pStyle w:val="Style6"/>
              <w:widowControl/>
              <w:tabs>
                <w:tab w:val="left" w:leader="dot" w:pos="-1365"/>
              </w:tabs>
              <w:spacing w:line="276" w:lineRule="auto"/>
              <w:jc w:val="center"/>
              <w:rPr>
                <w:rStyle w:val="FontStyle13"/>
                <w:bCs/>
                <w:sz w:val="28"/>
                <w:szCs w:val="28"/>
              </w:rPr>
            </w:pPr>
            <w:r w:rsidRPr="008F3260">
              <w:rPr>
                <w:rStyle w:val="FontStyle13"/>
                <w:bCs/>
                <w:sz w:val="28"/>
                <w:szCs w:val="28"/>
              </w:rPr>
              <w:t>2</w:t>
            </w:r>
          </w:p>
        </w:tc>
        <w:tc>
          <w:tcPr>
            <w:tcW w:w="1333" w:type="dxa"/>
            <w:vAlign w:val="center"/>
            <w:hideMark/>
          </w:tcPr>
          <w:p w14:paraId="63A9B4AB" w14:textId="77777777" w:rsidR="008F3260" w:rsidRPr="008F3260" w:rsidRDefault="008F3260" w:rsidP="008F3260">
            <w:pPr>
              <w:pStyle w:val="Style6"/>
              <w:widowControl/>
              <w:tabs>
                <w:tab w:val="left" w:leader="dot" w:pos="0"/>
              </w:tabs>
              <w:spacing w:line="276" w:lineRule="auto"/>
              <w:jc w:val="center"/>
              <w:rPr>
                <w:rStyle w:val="FontStyle13"/>
                <w:bCs/>
                <w:sz w:val="28"/>
                <w:szCs w:val="28"/>
              </w:rPr>
            </w:pPr>
            <w:r w:rsidRPr="008F3260">
              <w:rPr>
                <w:rStyle w:val="FontStyle13"/>
                <w:bCs/>
                <w:sz w:val="28"/>
                <w:szCs w:val="28"/>
              </w:rPr>
              <w:t>0</w:t>
            </w:r>
          </w:p>
        </w:tc>
      </w:tr>
      <w:tr w:rsidR="008F3260" w:rsidRPr="008F3260" w14:paraId="2F319F80" w14:textId="77777777" w:rsidTr="008F3260">
        <w:tc>
          <w:tcPr>
            <w:tcW w:w="426" w:type="dxa"/>
            <w:vAlign w:val="center"/>
          </w:tcPr>
          <w:p w14:paraId="0685BE0C" w14:textId="77777777" w:rsidR="008F3260" w:rsidRPr="008F3260" w:rsidRDefault="008F3260" w:rsidP="008F3260">
            <w:pPr>
              <w:pStyle w:val="Style6"/>
              <w:widowControl/>
              <w:tabs>
                <w:tab w:val="left" w:leader="dot" w:pos="0"/>
              </w:tabs>
              <w:spacing w:line="276" w:lineRule="auto"/>
              <w:jc w:val="both"/>
              <w:rPr>
                <w:rStyle w:val="FontStyle13"/>
                <w:sz w:val="28"/>
                <w:szCs w:val="28"/>
              </w:rPr>
            </w:pPr>
          </w:p>
        </w:tc>
        <w:tc>
          <w:tcPr>
            <w:tcW w:w="5910" w:type="dxa"/>
            <w:vAlign w:val="center"/>
            <w:hideMark/>
          </w:tcPr>
          <w:p w14:paraId="53D8950C" w14:textId="77777777" w:rsidR="008F3260" w:rsidRPr="008F3260" w:rsidRDefault="008F3260" w:rsidP="008F3260">
            <w:pPr>
              <w:pStyle w:val="Style6"/>
              <w:widowControl/>
              <w:tabs>
                <w:tab w:val="left" w:leader="dot" w:pos="-93"/>
              </w:tabs>
              <w:spacing w:line="276" w:lineRule="auto"/>
              <w:rPr>
                <w:rStyle w:val="FontStyle13"/>
                <w:sz w:val="28"/>
                <w:szCs w:val="28"/>
              </w:rPr>
            </w:pPr>
            <w:r w:rsidRPr="008F3260">
              <w:rPr>
                <w:rStyle w:val="FontStyle13"/>
                <w:sz w:val="28"/>
                <w:szCs w:val="28"/>
              </w:rPr>
              <w:t>- уволенных в связи с ликвидацией предприятия или сокращения штатов</w:t>
            </w:r>
          </w:p>
        </w:tc>
        <w:tc>
          <w:tcPr>
            <w:tcW w:w="1461" w:type="dxa"/>
            <w:vAlign w:val="center"/>
            <w:hideMark/>
          </w:tcPr>
          <w:p w14:paraId="36DAC5A9" w14:textId="77777777" w:rsidR="008F3260" w:rsidRPr="008F3260" w:rsidRDefault="008F3260" w:rsidP="008F3260">
            <w:pPr>
              <w:pStyle w:val="Style6"/>
              <w:widowControl/>
              <w:tabs>
                <w:tab w:val="left" w:leader="dot" w:pos="-1365"/>
              </w:tabs>
              <w:spacing w:line="276" w:lineRule="auto"/>
              <w:jc w:val="center"/>
              <w:rPr>
                <w:rStyle w:val="FontStyle13"/>
                <w:bCs/>
                <w:sz w:val="28"/>
                <w:szCs w:val="28"/>
              </w:rPr>
            </w:pPr>
            <w:r w:rsidRPr="008F3260">
              <w:rPr>
                <w:rStyle w:val="FontStyle13"/>
                <w:bCs/>
                <w:sz w:val="28"/>
                <w:szCs w:val="28"/>
              </w:rPr>
              <w:t>44</w:t>
            </w:r>
          </w:p>
        </w:tc>
        <w:tc>
          <w:tcPr>
            <w:tcW w:w="1333" w:type="dxa"/>
            <w:vAlign w:val="center"/>
            <w:hideMark/>
          </w:tcPr>
          <w:p w14:paraId="01DDA5E3" w14:textId="77777777" w:rsidR="008F3260" w:rsidRPr="008F3260" w:rsidRDefault="008F3260" w:rsidP="008F3260">
            <w:pPr>
              <w:pStyle w:val="Style6"/>
              <w:widowControl/>
              <w:tabs>
                <w:tab w:val="left" w:leader="dot" w:pos="0"/>
              </w:tabs>
              <w:spacing w:line="276" w:lineRule="auto"/>
              <w:jc w:val="center"/>
              <w:rPr>
                <w:rStyle w:val="FontStyle13"/>
                <w:bCs/>
                <w:sz w:val="28"/>
                <w:szCs w:val="28"/>
              </w:rPr>
            </w:pPr>
            <w:r w:rsidRPr="008F3260">
              <w:rPr>
                <w:rStyle w:val="FontStyle13"/>
                <w:bCs/>
                <w:sz w:val="28"/>
                <w:szCs w:val="28"/>
              </w:rPr>
              <w:t>77</w:t>
            </w:r>
          </w:p>
        </w:tc>
      </w:tr>
      <w:tr w:rsidR="008F3260" w:rsidRPr="008F3260" w14:paraId="5D639827" w14:textId="77777777" w:rsidTr="008F3260">
        <w:tc>
          <w:tcPr>
            <w:tcW w:w="426" w:type="dxa"/>
            <w:vAlign w:val="center"/>
          </w:tcPr>
          <w:p w14:paraId="1DC0C786" w14:textId="77777777" w:rsidR="008F3260" w:rsidRPr="008F3260" w:rsidRDefault="008F3260" w:rsidP="008F3260">
            <w:pPr>
              <w:pStyle w:val="Style6"/>
              <w:widowControl/>
              <w:tabs>
                <w:tab w:val="left" w:leader="dot" w:pos="0"/>
              </w:tabs>
              <w:spacing w:line="276" w:lineRule="auto"/>
              <w:jc w:val="both"/>
              <w:rPr>
                <w:rStyle w:val="FontStyle13"/>
                <w:sz w:val="28"/>
                <w:szCs w:val="28"/>
              </w:rPr>
            </w:pPr>
          </w:p>
        </w:tc>
        <w:tc>
          <w:tcPr>
            <w:tcW w:w="5910" w:type="dxa"/>
            <w:vAlign w:val="center"/>
            <w:hideMark/>
          </w:tcPr>
          <w:p w14:paraId="07B317E1" w14:textId="77777777" w:rsidR="008F3260" w:rsidRPr="008F3260" w:rsidRDefault="008F3260" w:rsidP="008F3260">
            <w:pPr>
              <w:pStyle w:val="Style6"/>
              <w:widowControl/>
              <w:tabs>
                <w:tab w:val="left" w:leader="dot" w:pos="0"/>
              </w:tabs>
              <w:spacing w:line="276" w:lineRule="auto"/>
              <w:rPr>
                <w:rStyle w:val="FontStyle13"/>
                <w:sz w:val="28"/>
                <w:szCs w:val="28"/>
              </w:rPr>
            </w:pPr>
            <w:r w:rsidRPr="008F3260">
              <w:rPr>
                <w:rStyle w:val="FontStyle13"/>
                <w:sz w:val="28"/>
                <w:szCs w:val="28"/>
              </w:rPr>
              <w:t xml:space="preserve"> - стремящиеся возобновить трудовую        деятел</w:t>
            </w:r>
            <w:r w:rsidRPr="008F3260">
              <w:rPr>
                <w:rStyle w:val="FontStyle13"/>
                <w:sz w:val="28"/>
                <w:szCs w:val="28"/>
              </w:rPr>
              <w:t>ь</w:t>
            </w:r>
            <w:r w:rsidRPr="008F3260">
              <w:rPr>
                <w:rStyle w:val="FontStyle13"/>
                <w:sz w:val="28"/>
                <w:szCs w:val="28"/>
              </w:rPr>
              <w:t>ность после длительного (более года) перерыва</w:t>
            </w:r>
          </w:p>
        </w:tc>
        <w:tc>
          <w:tcPr>
            <w:tcW w:w="1461" w:type="dxa"/>
            <w:vAlign w:val="center"/>
            <w:hideMark/>
          </w:tcPr>
          <w:p w14:paraId="7CA7CF0D" w14:textId="77777777" w:rsidR="008F3260" w:rsidRPr="008F3260" w:rsidRDefault="008F3260" w:rsidP="008F3260">
            <w:pPr>
              <w:pStyle w:val="Style6"/>
              <w:widowControl/>
              <w:tabs>
                <w:tab w:val="left" w:leader="dot" w:pos="-1365"/>
              </w:tabs>
              <w:spacing w:line="276" w:lineRule="auto"/>
              <w:jc w:val="center"/>
              <w:rPr>
                <w:rStyle w:val="FontStyle13"/>
                <w:bCs/>
                <w:sz w:val="28"/>
                <w:szCs w:val="28"/>
              </w:rPr>
            </w:pPr>
            <w:r w:rsidRPr="008F3260">
              <w:rPr>
                <w:rStyle w:val="FontStyle13"/>
                <w:bCs/>
                <w:sz w:val="28"/>
                <w:szCs w:val="28"/>
              </w:rPr>
              <w:t>86</w:t>
            </w:r>
          </w:p>
        </w:tc>
        <w:tc>
          <w:tcPr>
            <w:tcW w:w="1333" w:type="dxa"/>
            <w:vAlign w:val="center"/>
            <w:hideMark/>
          </w:tcPr>
          <w:p w14:paraId="4CBF2E64" w14:textId="77777777" w:rsidR="008F3260" w:rsidRPr="008F3260" w:rsidRDefault="008F3260" w:rsidP="008F3260">
            <w:pPr>
              <w:pStyle w:val="Style6"/>
              <w:widowControl/>
              <w:tabs>
                <w:tab w:val="left" w:leader="dot" w:pos="0"/>
              </w:tabs>
              <w:spacing w:line="276" w:lineRule="auto"/>
              <w:jc w:val="center"/>
              <w:rPr>
                <w:rStyle w:val="FontStyle13"/>
                <w:bCs/>
                <w:sz w:val="28"/>
                <w:szCs w:val="28"/>
              </w:rPr>
            </w:pPr>
            <w:r w:rsidRPr="008F3260">
              <w:rPr>
                <w:rStyle w:val="FontStyle13"/>
                <w:bCs/>
                <w:sz w:val="28"/>
                <w:szCs w:val="28"/>
              </w:rPr>
              <w:t>102</w:t>
            </w:r>
          </w:p>
        </w:tc>
      </w:tr>
      <w:tr w:rsidR="008F3260" w:rsidRPr="008F3260" w14:paraId="5D981DD8" w14:textId="77777777" w:rsidTr="008F3260">
        <w:trPr>
          <w:trHeight w:val="421"/>
        </w:trPr>
        <w:tc>
          <w:tcPr>
            <w:tcW w:w="426" w:type="dxa"/>
            <w:vAlign w:val="center"/>
          </w:tcPr>
          <w:p w14:paraId="50D10A9A" w14:textId="77777777" w:rsidR="008F3260" w:rsidRPr="008F3260" w:rsidRDefault="008F3260" w:rsidP="008F3260">
            <w:pPr>
              <w:pStyle w:val="Style6"/>
              <w:widowControl/>
              <w:tabs>
                <w:tab w:val="left" w:leader="dot" w:pos="0"/>
              </w:tabs>
              <w:spacing w:line="276" w:lineRule="auto"/>
              <w:jc w:val="both"/>
              <w:rPr>
                <w:rStyle w:val="FontStyle13"/>
                <w:sz w:val="28"/>
                <w:szCs w:val="28"/>
              </w:rPr>
            </w:pPr>
          </w:p>
        </w:tc>
        <w:tc>
          <w:tcPr>
            <w:tcW w:w="5910" w:type="dxa"/>
            <w:vAlign w:val="center"/>
            <w:hideMark/>
          </w:tcPr>
          <w:p w14:paraId="7E908823" w14:textId="77777777" w:rsidR="008F3260" w:rsidRPr="008F3260" w:rsidRDefault="008F3260" w:rsidP="008F3260">
            <w:pPr>
              <w:pStyle w:val="Style6"/>
              <w:widowControl/>
              <w:tabs>
                <w:tab w:val="left" w:leader="dot" w:pos="0"/>
              </w:tabs>
              <w:spacing w:line="276" w:lineRule="auto"/>
              <w:rPr>
                <w:rStyle w:val="FontStyle13"/>
                <w:sz w:val="28"/>
                <w:szCs w:val="28"/>
              </w:rPr>
            </w:pPr>
            <w:r w:rsidRPr="008F3260">
              <w:rPr>
                <w:rStyle w:val="FontStyle13"/>
                <w:sz w:val="28"/>
                <w:szCs w:val="28"/>
              </w:rPr>
              <w:t>- впервые ищущие работу</w:t>
            </w:r>
          </w:p>
        </w:tc>
        <w:tc>
          <w:tcPr>
            <w:tcW w:w="1461" w:type="dxa"/>
            <w:vAlign w:val="center"/>
            <w:hideMark/>
          </w:tcPr>
          <w:p w14:paraId="09C3B0E3" w14:textId="77777777" w:rsidR="008F3260" w:rsidRPr="008F3260" w:rsidRDefault="008F3260" w:rsidP="008F3260">
            <w:pPr>
              <w:pStyle w:val="Style6"/>
              <w:widowControl/>
              <w:tabs>
                <w:tab w:val="left" w:leader="dot" w:pos="-1365"/>
              </w:tabs>
              <w:spacing w:line="276" w:lineRule="auto"/>
              <w:jc w:val="center"/>
              <w:rPr>
                <w:rStyle w:val="FontStyle13"/>
                <w:bCs/>
                <w:sz w:val="28"/>
                <w:szCs w:val="28"/>
              </w:rPr>
            </w:pPr>
            <w:r w:rsidRPr="008F3260">
              <w:rPr>
                <w:rStyle w:val="FontStyle13"/>
                <w:bCs/>
                <w:sz w:val="28"/>
                <w:szCs w:val="28"/>
              </w:rPr>
              <w:t>44</w:t>
            </w:r>
          </w:p>
        </w:tc>
        <w:tc>
          <w:tcPr>
            <w:tcW w:w="1333" w:type="dxa"/>
            <w:vAlign w:val="center"/>
            <w:hideMark/>
          </w:tcPr>
          <w:p w14:paraId="3365A5D8" w14:textId="77777777" w:rsidR="008F3260" w:rsidRPr="008F3260" w:rsidRDefault="008F3260" w:rsidP="008F3260">
            <w:pPr>
              <w:pStyle w:val="Style6"/>
              <w:widowControl/>
              <w:tabs>
                <w:tab w:val="left" w:leader="dot" w:pos="0"/>
              </w:tabs>
              <w:spacing w:line="276" w:lineRule="auto"/>
              <w:jc w:val="center"/>
              <w:rPr>
                <w:rStyle w:val="FontStyle13"/>
                <w:bCs/>
                <w:sz w:val="28"/>
                <w:szCs w:val="28"/>
              </w:rPr>
            </w:pPr>
            <w:r w:rsidRPr="008F3260">
              <w:rPr>
                <w:rStyle w:val="FontStyle13"/>
                <w:bCs/>
                <w:sz w:val="28"/>
                <w:szCs w:val="28"/>
              </w:rPr>
              <w:t>36</w:t>
            </w:r>
          </w:p>
        </w:tc>
      </w:tr>
      <w:tr w:rsidR="008F3260" w:rsidRPr="008F3260" w14:paraId="1F243A75" w14:textId="77777777" w:rsidTr="008F3260">
        <w:tc>
          <w:tcPr>
            <w:tcW w:w="426" w:type="dxa"/>
            <w:vAlign w:val="center"/>
          </w:tcPr>
          <w:p w14:paraId="2FBDC129" w14:textId="77777777" w:rsidR="008F3260" w:rsidRPr="008F3260" w:rsidRDefault="008F3260" w:rsidP="008F3260">
            <w:pPr>
              <w:pStyle w:val="Style6"/>
              <w:widowControl/>
              <w:tabs>
                <w:tab w:val="left" w:leader="dot" w:pos="0"/>
              </w:tabs>
              <w:spacing w:line="276" w:lineRule="auto"/>
              <w:jc w:val="both"/>
              <w:rPr>
                <w:rStyle w:val="FontStyle13"/>
                <w:sz w:val="28"/>
                <w:szCs w:val="28"/>
              </w:rPr>
            </w:pPr>
          </w:p>
        </w:tc>
        <w:tc>
          <w:tcPr>
            <w:tcW w:w="5910" w:type="dxa"/>
            <w:vAlign w:val="center"/>
            <w:hideMark/>
          </w:tcPr>
          <w:p w14:paraId="1DA805A2" w14:textId="77777777" w:rsidR="008F3260" w:rsidRPr="008F3260" w:rsidRDefault="008F3260" w:rsidP="008F3260">
            <w:pPr>
              <w:pStyle w:val="Style6"/>
              <w:widowControl/>
              <w:tabs>
                <w:tab w:val="left" w:leader="dot" w:pos="0"/>
              </w:tabs>
              <w:spacing w:line="276" w:lineRule="auto"/>
              <w:rPr>
                <w:rStyle w:val="FontStyle13"/>
                <w:sz w:val="28"/>
                <w:szCs w:val="28"/>
              </w:rPr>
            </w:pPr>
            <w:r w:rsidRPr="008F3260">
              <w:rPr>
                <w:rStyle w:val="FontStyle13"/>
                <w:sz w:val="28"/>
                <w:szCs w:val="28"/>
              </w:rPr>
              <w:t>- из них выпускники образовательных организаций</w:t>
            </w:r>
          </w:p>
        </w:tc>
        <w:tc>
          <w:tcPr>
            <w:tcW w:w="1461" w:type="dxa"/>
            <w:vAlign w:val="center"/>
            <w:hideMark/>
          </w:tcPr>
          <w:p w14:paraId="51ECD31E" w14:textId="77777777" w:rsidR="008F3260" w:rsidRPr="008F3260" w:rsidRDefault="008F3260" w:rsidP="008F3260">
            <w:pPr>
              <w:pStyle w:val="Style6"/>
              <w:widowControl/>
              <w:tabs>
                <w:tab w:val="left" w:leader="dot" w:pos="-1365"/>
              </w:tabs>
              <w:spacing w:line="276" w:lineRule="auto"/>
              <w:jc w:val="center"/>
              <w:rPr>
                <w:rStyle w:val="FontStyle13"/>
                <w:bCs/>
                <w:sz w:val="28"/>
                <w:szCs w:val="28"/>
              </w:rPr>
            </w:pPr>
            <w:r w:rsidRPr="008F3260">
              <w:rPr>
                <w:rStyle w:val="FontStyle13"/>
                <w:bCs/>
                <w:sz w:val="28"/>
                <w:szCs w:val="28"/>
              </w:rPr>
              <w:t>3</w:t>
            </w:r>
          </w:p>
        </w:tc>
        <w:tc>
          <w:tcPr>
            <w:tcW w:w="1333" w:type="dxa"/>
            <w:vAlign w:val="center"/>
            <w:hideMark/>
          </w:tcPr>
          <w:p w14:paraId="056C19BE" w14:textId="77777777" w:rsidR="008F3260" w:rsidRPr="008F3260" w:rsidRDefault="008F3260" w:rsidP="008F3260">
            <w:pPr>
              <w:pStyle w:val="Style6"/>
              <w:widowControl/>
              <w:tabs>
                <w:tab w:val="left" w:leader="dot" w:pos="0"/>
              </w:tabs>
              <w:spacing w:line="276" w:lineRule="auto"/>
              <w:jc w:val="center"/>
              <w:rPr>
                <w:rStyle w:val="FontStyle13"/>
                <w:bCs/>
                <w:sz w:val="28"/>
                <w:szCs w:val="28"/>
              </w:rPr>
            </w:pPr>
            <w:r w:rsidRPr="008F3260">
              <w:rPr>
                <w:rStyle w:val="FontStyle13"/>
                <w:bCs/>
                <w:sz w:val="28"/>
                <w:szCs w:val="28"/>
              </w:rPr>
              <w:t>6</w:t>
            </w:r>
          </w:p>
        </w:tc>
      </w:tr>
    </w:tbl>
    <w:p w14:paraId="4BE36954" w14:textId="77777777" w:rsidR="008F3260" w:rsidRPr="008F3260" w:rsidRDefault="008F3260" w:rsidP="008F3260">
      <w:pPr>
        <w:shd w:val="clear" w:color="auto" w:fill="FFFFFF"/>
        <w:jc w:val="both"/>
        <w:textAlignment w:val="baseline"/>
        <w:rPr>
          <w:sz w:val="28"/>
          <w:szCs w:val="28"/>
        </w:rPr>
      </w:pPr>
    </w:p>
    <w:p w14:paraId="6E4C98A6" w14:textId="0518C256" w:rsidR="008F3260" w:rsidRPr="008F3260" w:rsidRDefault="008F3260" w:rsidP="008F3260">
      <w:pPr>
        <w:shd w:val="clear" w:color="auto" w:fill="FFFFFF"/>
        <w:ind w:firstLine="851"/>
        <w:jc w:val="both"/>
        <w:textAlignment w:val="baseline"/>
        <w:rPr>
          <w:sz w:val="28"/>
          <w:szCs w:val="28"/>
        </w:rPr>
      </w:pPr>
      <w:r w:rsidRPr="008F3260">
        <w:rPr>
          <w:sz w:val="28"/>
          <w:szCs w:val="28"/>
        </w:rPr>
        <w:t>В 201</w:t>
      </w:r>
      <w:r w:rsidR="00F5561F">
        <w:rPr>
          <w:sz w:val="28"/>
          <w:szCs w:val="28"/>
        </w:rPr>
        <w:t>9</w:t>
      </w:r>
      <w:r w:rsidRPr="008F3260">
        <w:rPr>
          <w:sz w:val="28"/>
          <w:szCs w:val="28"/>
        </w:rPr>
        <w:t xml:space="preserve"> году Центром занятости было заключено 6 договоров с образовательными у</w:t>
      </w:r>
      <w:r w:rsidRPr="008F3260">
        <w:rPr>
          <w:sz w:val="28"/>
          <w:szCs w:val="28"/>
        </w:rPr>
        <w:t>ч</w:t>
      </w:r>
      <w:r w:rsidRPr="008F3260">
        <w:rPr>
          <w:sz w:val="28"/>
          <w:szCs w:val="28"/>
        </w:rPr>
        <w:t>реждениями п. Айхал по организации временного трудоустройства несовершеннолетних гр</w:t>
      </w:r>
      <w:r w:rsidRPr="008F3260">
        <w:rPr>
          <w:sz w:val="28"/>
          <w:szCs w:val="28"/>
        </w:rPr>
        <w:t>а</w:t>
      </w:r>
      <w:r w:rsidRPr="008F3260">
        <w:rPr>
          <w:sz w:val="28"/>
          <w:szCs w:val="28"/>
        </w:rPr>
        <w:t>ждан в возрасте от 14 до 18 лет в свободное от учебы время. Количество участников составило 144 несовершеннолетних граждан. В 2019 году заключено 6 договоров по данной программе, к</w:t>
      </w:r>
      <w:r w:rsidRPr="008F3260">
        <w:rPr>
          <w:sz w:val="28"/>
          <w:szCs w:val="28"/>
        </w:rPr>
        <w:t>о</w:t>
      </w:r>
      <w:r w:rsidRPr="008F3260">
        <w:rPr>
          <w:sz w:val="28"/>
          <w:szCs w:val="28"/>
        </w:rPr>
        <w:t>личество участников составило 122 несовершеннолетних граждан.</w:t>
      </w:r>
    </w:p>
    <w:p w14:paraId="0B89100B" w14:textId="77777777" w:rsidR="008F3260" w:rsidRPr="008F3260" w:rsidRDefault="008F3260" w:rsidP="008F3260">
      <w:pPr>
        <w:ind w:firstLine="851"/>
        <w:jc w:val="both"/>
        <w:rPr>
          <w:sz w:val="28"/>
          <w:szCs w:val="28"/>
        </w:rPr>
      </w:pPr>
      <w:r w:rsidRPr="008F3260">
        <w:rPr>
          <w:sz w:val="28"/>
          <w:szCs w:val="28"/>
        </w:rPr>
        <w:t>За 2019 год в рамках программы «Комплексное развитие моногородов» по организ</w:t>
      </w:r>
      <w:r w:rsidRPr="008F3260">
        <w:rPr>
          <w:sz w:val="28"/>
          <w:szCs w:val="28"/>
        </w:rPr>
        <w:t>а</w:t>
      </w:r>
      <w:r w:rsidRPr="008F3260">
        <w:rPr>
          <w:sz w:val="28"/>
          <w:szCs w:val="28"/>
        </w:rPr>
        <w:t xml:space="preserve">ции общественных работ государственной программы Республики Саха (Якутия) «Содействие занятости </w:t>
      </w:r>
      <w:bookmarkStart w:id="29" w:name="_GoBack"/>
      <w:bookmarkEnd w:id="29"/>
      <w:r w:rsidRPr="008F3260">
        <w:rPr>
          <w:sz w:val="28"/>
          <w:szCs w:val="28"/>
        </w:rPr>
        <w:t>населения Республики Саха (Якутия) на 2018-2022 годы»  было организовано 5 р</w:t>
      </w:r>
      <w:r w:rsidRPr="008F3260">
        <w:rPr>
          <w:sz w:val="28"/>
          <w:szCs w:val="28"/>
        </w:rPr>
        <w:t>а</w:t>
      </w:r>
      <w:r w:rsidRPr="008F3260">
        <w:rPr>
          <w:sz w:val="28"/>
          <w:szCs w:val="28"/>
        </w:rPr>
        <w:t>бочих мест,  заключен 1 договор с ООО "</w:t>
      </w:r>
      <w:proofErr w:type="spellStart"/>
      <w:r w:rsidRPr="008F3260">
        <w:rPr>
          <w:sz w:val="28"/>
          <w:szCs w:val="28"/>
        </w:rPr>
        <w:t>Айхалсервис</w:t>
      </w:r>
      <w:proofErr w:type="spellEnd"/>
      <w:r w:rsidRPr="008F3260">
        <w:rPr>
          <w:sz w:val="28"/>
          <w:szCs w:val="28"/>
        </w:rPr>
        <w:t>»". Участниками общественных работ выполнялись работы по уборке снега с территорий.</w:t>
      </w:r>
    </w:p>
    <w:p w14:paraId="243933AA" w14:textId="77777777" w:rsidR="008F3260" w:rsidRPr="008F3260" w:rsidRDefault="008F3260" w:rsidP="008F3260">
      <w:pPr>
        <w:ind w:firstLine="851"/>
        <w:jc w:val="both"/>
        <w:rPr>
          <w:sz w:val="28"/>
          <w:szCs w:val="28"/>
        </w:rPr>
      </w:pPr>
      <w:r w:rsidRPr="008F3260">
        <w:rPr>
          <w:sz w:val="28"/>
          <w:szCs w:val="28"/>
        </w:rPr>
        <w:t>В рамках мероприятий по содействию самозанятости безработных и незанятых гра</w:t>
      </w:r>
      <w:r w:rsidRPr="008F3260">
        <w:rPr>
          <w:sz w:val="28"/>
          <w:szCs w:val="28"/>
        </w:rPr>
        <w:t>ж</w:t>
      </w:r>
      <w:r w:rsidRPr="008F3260">
        <w:rPr>
          <w:sz w:val="28"/>
          <w:szCs w:val="28"/>
        </w:rPr>
        <w:t>дан в п. Айхал получил финансовую помощь 1 безработный.</w:t>
      </w:r>
    </w:p>
    <w:p w14:paraId="03D670E9" w14:textId="45EA8413" w:rsidR="008F3260" w:rsidRPr="008F3260" w:rsidRDefault="008F3260" w:rsidP="008F3260">
      <w:pPr>
        <w:ind w:firstLine="851"/>
        <w:jc w:val="both"/>
        <w:rPr>
          <w:sz w:val="28"/>
          <w:szCs w:val="28"/>
        </w:rPr>
      </w:pPr>
      <w:r w:rsidRPr="008F3260">
        <w:rPr>
          <w:sz w:val="28"/>
          <w:szCs w:val="28"/>
        </w:rPr>
        <w:t>В ноябре 2019 года проведена ярмарка вакансий рабочих и образовательных мест, в которой приняли участие 501 гражданин, из них 73 безработных, состоящих на учете в ЦЗН. Количество резюме, полученных предприятиями от граждан – 96, направлений от организ</w:t>
      </w:r>
      <w:r w:rsidRPr="008F3260">
        <w:rPr>
          <w:sz w:val="28"/>
          <w:szCs w:val="28"/>
        </w:rPr>
        <w:t>а</w:t>
      </w:r>
      <w:r w:rsidRPr="008F3260">
        <w:rPr>
          <w:sz w:val="28"/>
          <w:szCs w:val="28"/>
        </w:rPr>
        <w:t>ций – 23, в том числе от 1 ИП.  Всего на ярмарке было представлено 22 предприятия и 3 обр</w:t>
      </w:r>
      <w:r w:rsidRPr="008F3260">
        <w:rPr>
          <w:sz w:val="28"/>
          <w:szCs w:val="28"/>
        </w:rPr>
        <w:t>а</w:t>
      </w:r>
      <w:r w:rsidRPr="008F3260">
        <w:rPr>
          <w:sz w:val="28"/>
          <w:szCs w:val="28"/>
        </w:rPr>
        <w:t>зовательных учреждения, в том числе 2 индивидуальных предпринимателя, получившие г</w:t>
      </w:r>
      <w:r w:rsidRPr="008F3260">
        <w:rPr>
          <w:sz w:val="28"/>
          <w:szCs w:val="28"/>
        </w:rPr>
        <w:t>о</w:t>
      </w:r>
      <w:r w:rsidRPr="008F3260">
        <w:rPr>
          <w:sz w:val="28"/>
          <w:szCs w:val="28"/>
        </w:rPr>
        <w:t xml:space="preserve">суслугу по самозанятости (один из которых также осуществил подбор работника на свое предприятие). Предприятия представили более 662 вакансий. В </w:t>
      </w:r>
      <w:r w:rsidRPr="008F3260">
        <w:rPr>
          <w:sz w:val="28"/>
          <w:szCs w:val="28"/>
        </w:rPr>
        <w:lastRenderedPageBreak/>
        <w:t>ходе проведения Ярмарки б</w:t>
      </w:r>
      <w:r w:rsidRPr="008F3260">
        <w:rPr>
          <w:sz w:val="28"/>
          <w:szCs w:val="28"/>
        </w:rPr>
        <w:t>ы</w:t>
      </w:r>
      <w:r w:rsidRPr="008F3260">
        <w:rPr>
          <w:sz w:val="28"/>
          <w:szCs w:val="28"/>
        </w:rPr>
        <w:t>ло проведено анкетирование посетителей, всего было опрош</w:t>
      </w:r>
      <w:r w:rsidRPr="008F3260">
        <w:rPr>
          <w:sz w:val="28"/>
          <w:szCs w:val="28"/>
        </w:rPr>
        <w:t>е</w:t>
      </w:r>
      <w:r w:rsidRPr="008F3260">
        <w:rPr>
          <w:sz w:val="28"/>
          <w:szCs w:val="28"/>
        </w:rPr>
        <w:t>но 229 респондентов. Из них 99 мужчин и 130 женщин.</w:t>
      </w:r>
    </w:p>
    <w:p w14:paraId="6EE303D2" w14:textId="77777777" w:rsidR="008F3260" w:rsidRPr="008F3260" w:rsidRDefault="008F3260" w:rsidP="008F3260">
      <w:pPr>
        <w:pStyle w:val="a3"/>
        <w:ind w:left="735"/>
        <w:rPr>
          <w:b/>
          <w:bCs/>
          <w:color w:val="FF0000"/>
          <w:sz w:val="32"/>
          <w:szCs w:val="32"/>
        </w:rPr>
      </w:pPr>
    </w:p>
    <w:p w14:paraId="1F608DFD" w14:textId="77777777" w:rsidR="001C0326" w:rsidRPr="003D199C" w:rsidRDefault="001C0326" w:rsidP="00DA7349">
      <w:pPr>
        <w:pStyle w:val="a3"/>
        <w:numPr>
          <w:ilvl w:val="0"/>
          <w:numId w:val="34"/>
        </w:numPr>
        <w:jc w:val="center"/>
        <w:rPr>
          <w:b/>
          <w:bCs/>
          <w:color w:val="000000" w:themeColor="text1"/>
          <w:sz w:val="28"/>
          <w:szCs w:val="28"/>
        </w:rPr>
      </w:pPr>
      <w:r w:rsidRPr="003D199C">
        <w:rPr>
          <w:b/>
          <w:bCs/>
          <w:color w:val="000000" w:themeColor="text1"/>
          <w:sz w:val="28"/>
          <w:szCs w:val="28"/>
        </w:rPr>
        <w:t>Гражданская оборона и пожарная безопасность</w:t>
      </w:r>
    </w:p>
    <w:p w14:paraId="5633D8DC" w14:textId="77777777" w:rsidR="001C0326" w:rsidRPr="003D199C" w:rsidRDefault="001C0326" w:rsidP="001C0326">
      <w:pPr>
        <w:jc w:val="both"/>
        <w:rPr>
          <w:b/>
          <w:bCs/>
          <w:color w:val="000000" w:themeColor="text1"/>
          <w:sz w:val="28"/>
          <w:szCs w:val="28"/>
        </w:rPr>
      </w:pPr>
    </w:p>
    <w:p w14:paraId="5B5C63F8" w14:textId="77777777" w:rsidR="003D199C" w:rsidRPr="003D199C" w:rsidRDefault="003D199C" w:rsidP="003D199C">
      <w:pPr>
        <w:ind w:firstLine="709"/>
        <w:jc w:val="both"/>
        <w:rPr>
          <w:color w:val="000000" w:themeColor="text1"/>
          <w:sz w:val="28"/>
          <w:szCs w:val="28"/>
        </w:rPr>
      </w:pPr>
      <w:r w:rsidRPr="003D199C">
        <w:rPr>
          <w:color w:val="000000" w:themeColor="text1"/>
          <w:sz w:val="28"/>
          <w:szCs w:val="28"/>
        </w:rPr>
        <w:t>В 2019 году работа по ГО, ЧС и ПБ была направлена на реализацию и дальнейшее совершенствование мероприятий в области гражданской обороны, защиты населения и территорий от чрезвычайных ситуаций, повышения уровня пожарной безопасности, и осуществлялась по следующим основным направлениям:</w:t>
      </w:r>
    </w:p>
    <w:p w14:paraId="0274055A" w14:textId="77777777" w:rsidR="003D199C" w:rsidRPr="003D199C" w:rsidRDefault="003D199C" w:rsidP="003D199C">
      <w:pPr>
        <w:pStyle w:val="a3"/>
        <w:numPr>
          <w:ilvl w:val="0"/>
          <w:numId w:val="39"/>
        </w:numPr>
        <w:ind w:left="993" w:hanging="426"/>
        <w:jc w:val="both"/>
        <w:rPr>
          <w:color w:val="000000" w:themeColor="text1"/>
          <w:sz w:val="28"/>
          <w:szCs w:val="28"/>
        </w:rPr>
      </w:pPr>
      <w:r w:rsidRPr="003D199C">
        <w:rPr>
          <w:color w:val="000000" w:themeColor="text1"/>
          <w:sz w:val="28"/>
          <w:szCs w:val="28"/>
        </w:rPr>
        <w:t>предупреждение и ликвидация последствий чрезвычайных ситуаций;</w:t>
      </w:r>
    </w:p>
    <w:p w14:paraId="37FE0285" w14:textId="77777777" w:rsidR="003D199C" w:rsidRPr="003D199C" w:rsidRDefault="003D199C" w:rsidP="003D199C">
      <w:pPr>
        <w:pStyle w:val="a3"/>
        <w:numPr>
          <w:ilvl w:val="0"/>
          <w:numId w:val="39"/>
        </w:numPr>
        <w:ind w:left="993" w:hanging="426"/>
        <w:jc w:val="both"/>
        <w:rPr>
          <w:color w:val="000000" w:themeColor="text1"/>
          <w:sz w:val="28"/>
          <w:szCs w:val="28"/>
        </w:rPr>
      </w:pPr>
      <w:r w:rsidRPr="003D199C">
        <w:rPr>
          <w:color w:val="000000" w:themeColor="text1"/>
          <w:sz w:val="28"/>
          <w:szCs w:val="28"/>
        </w:rPr>
        <w:t>противопожарная защита территории МО «Поселок Айхал»;</w:t>
      </w:r>
    </w:p>
    <w:p w14:paraId="26B38455" w14:textId="77777777" w:rsidR="003D199C" w:rsidRPr="003D199C" w:rsidRDefault="003D199C" w:rsidP="003D199C">
      <w:pPr>
        <w:pStyle w:val="a3"/>
        <w:numPr>
          <w:ilvl w:val="0"/>
          <w:numId w:val="39"/>
        </w:numPr>
        <w:ind w:left="993" w:hanging="426"/>
        <w:jc w:val="both"/>
        <w:rPr>
          <w:color w:val="000000" w:themeColor="text1"/>
          <w:sz w:val="28"/>
          <w:szCs w:val="28"/>
        </w:rPr>
      </w:pPr>
      <w:r w:rsidRPr="003D199C">
        <w:rPr>
          <w:color w:val="000000" w:themeColor="text1"/>
          <w:sz w:val="28"/>
          <w:szCs w:val="28"/>
        </w:rPr>
        <w:t>развитие систем управления, связи и оповещения;</w:t>
      </w:r>
    </w:p>
    <w:p w14:paraId="4FE87D74" w14:textId="77777777" w:rsidR="003D199C" w:rsidRPr="003D199C" w:rsidRDefault="003D199C" w:rsidP="003D199C">
      <w:pPr>
        <w:pStyle w:val="a3"/>
        <w:numPr>
          <w:ilvl w:val="0"/>
          <w:numId w:val="39"/>
        </w:numPr>
        <w:ind w:left="993" w:hanging="426"/>
        <w:jc w:val="both"/>
        <w:rPr>
          <w:color w:val="000000" w:themeColor="text1"/>
          <w:sz w:val="28"/>
          <w:szCs w:val="28"/>
        </w:rPr>
      </w:pPr>
      <w:r w:rsidRPr="003D199C">
        <w:rPr>
          <w:color w:val="000000" w:themeColor="text1"/>
          <w:sz w:val="28"/>
          <w:szCs w:val="28"/>
        </w:rPr>
        <w:t>совершенствование законодательной и нормативной правовой базы в области ГО и ЧС;</w:t>
      </w:r>
    </w:p>
    <w:p w14:paraId="2521BD69" w14:textId="77777777" w:rsidR="003D199C" w:rsidRPr="003D199C" w:rsidRDefault="003D199C" w:rsidP="003D199C">
      <w:pPr>
        <w:ind w:firstLine="709"/>
        <w:jc w:val="both"/>
        <w:rPr>
          <w:color w:val="000000" w:themeColor="text1"/>
          <w:sz w:val="28"/>
          <w:szCs w:val="28"/>
        </w:rPr>
      </w:pPr>
    </w:p>
    <w:p w14:paraId="1A6C18B3" w14:textId="0314BEA7" w:rsidR="003D199C" w:rsidRDefault="003D199C" w:rsidP="00B077F1">
      <w:pPr>
        <w:ind w:firstLine="709"/>
        <w:rPr>
          <w:b/>
          <w:bCs/>
          <w:color w:val="000000" w:themeColor="text1"/>
          <w:sz w:val="28"/>
          <w:szCs w:val="28"/>
        </w:rPr>
      </w:pPr>
      <w:r w:rsidRPr="003D199C">
        <w:rPr>
          <w:b/>
          <w:bCs/>
          <w:color w:val="000000" w:themeColor="text1"/>
          <w:sz w:val="28"/>
          <w:szCs w:val="28"/>
        </w:rPr>
        <w:t>Предупреждение и ликвидация последствий чрезвычайных ситуаций.</w:t>
      </w:r>
    </w:p>
    <w:p w14:paraId="4DE2B20F" w14:textId="77777777" w:rsidR="003D199C" w:rsidRPr="003D199C" w:rsidRDefault="003D199C" w:rsidP="003D199C">
      <w:pPr>
        <w:ind w:firstLine="709"/>
        <w:jc w:val="center"/>
        <w:rPr>
          <w:b/>
          <w:bCs/>
          <w:color w:val="000000" w:themeColor="text1"/>
          <w:sz w:val="28"/>
          <w:szCs w:val="28"/>
        </w:rPr>
      </w:pPr>
    </w:p>
    <w:p w14:paraId="3FFC3D4E" w14:textId="77777777" w:rsidR="003D199C" w:rsidRPr="003D199C" w:rsidRDefault="003D199C" w:rsidP="003D199C">
      <w:pPr>
        <w:ind w:firstLine="709"/>
        <w:jc w:val="both"/>
        <w:rPr>
          <w:color w:val="000000" w:themeColor="text1"/>
          <w:sz w:val="28"/>
          <w:szCs w:val="28"/>
        </w:rPr>
      </w:pPr>
      <w:r w:rsidRPr="003D199C">
        <w:rPr>
          <w:color w:val="000000" w:themeColor="text1"/>
          <w:sz w:val="28"/>
          <w:szCs w:val="28"/>
        </w:rPr>
        <w:t>При организации мероприятий по предупреждению чрезвычайных ситуаций основное внимание в 2019 году было направлено на подготовку безопасного пропуска паводковых вод и пожароопасному сезону, повышение готовности сил и средств к действиям при возникновении аварий и ЧС.</w:t>
      </w:r>
    </w:p>
    <w:p w14:paraId="4AC8AE9B" w14:textId="77777777" w:rsidR="003D199C" w:rsidRPr="003D199C" w:rsidRDefault="003D199C" w:rsidP="003D199C">
      <w:pPr>
        <w:ind w:firstLine="709"/>
        <w:jc w:val="both"/>
        <w:rPr>
          <w:color w:val="000000" w:themeColor="text1"/>
          <w:sz w:val="28"/>
          <w:szCs w:val="28"/>
        </w:rPr>
      </w:pPr>
      <w:bookmarkStart w:id="30" w:name="_Hlk29139220"/>
      <w:r w:rsidRPr="003D199C">
        <w:rPr>
          <w:color w:val="000000" w:themeColor="text1"/>
          <w:sz w:val="28"/>
          <w:szCs w:val="28"/>
        </w:rPr>
        <w:t xml:space="preserve">В целях предупреждения и ликвидации чрезвычайных ситуаций проводилась работа по организации деятельности Комиссии по предупреждению и ликвидации ЧС и обеспечению пожарной безопасности. Фактически было проведено </w:t>
      </w:r>
      <w:r w:rsidRPr="009856CF">
        <w:rPr>
          <w:b/>
          <w:bCs/>
          <w:color w:val="000000" w:themeColor="text1"/>
          <w:sz w:val="28"/>
          <w:szCs w:val="28"/>
        </w:rPr>
        <w:t>12 заседаний комиссии</w:t>
      </w:r>
      <w:r w:rsidRPr="003D199C">
        <w:rPr>
          <w:color w:val="000000" w:themeColor="text1"/>
          <w:sz w:val="28"/>
          <w:szCs w:val="28"/>
        </w:rPr>
        <w:t>, из них межведомственная комиссия по вопросам межнациональных отношений и профилактике экстремизма на территории МО «Посёлок Айхал».</w:t>
      </w:r>
    </w:p>
    <w:bookmarkEnd w:id="30"/>
    <w:p w14:paraId="0FDF3EE9" w14:textId="77777777" w:rsidR="003D199C" w:rsidRPr="003D199C" w:rsidRDefault="003D199C" w:rsidP="003D199C">
      <w:pPr>
        <w:ind w:firstLine="709"/>
        <w:jc w:val="both"/>
        <w:rPr>
          <w:color w:val="000000" w:themeColor="text1"/>
          <w:sz w:val="28"/>
          <w:szCs w:val="28"/>
        </w:rPr>
      </w:pPr>
      <w:r w:rsidRPr="003D199C">
        <w:rPr>
          <w:color w:val="000000" w:themeColor="text1"/>
          <w:sz w:val="28"/>
          <w:szCs w:val="28"/>
        </w:rPr>
        <w:t>В целях снижения риска осложнения пожарной обстановки с 9 июня по 20 августа 2019 года на территории МО «Поселок Айхал» был введен особый противопожарный режим.</w:t>
      </w:r>
    </w:p>
    <w:p w14:paraId="027D38E1" w14:textId="6D2B4998" w:rsidR="003D199C" w:rsidRDefault="003D199C" w:rsidP="003D199C">
      <w:pPr>
        <w:ind w:firstLine="709"/>
        <w:jc w:val="both"/>
        <w:rPr>
          <w:color w:val="000000" w:themeColor="text1"/>
          <w:sz w:val="28"/>
          <w:szCs w:val="28"/>
        </w:rPr>
      </w:pPr>
      <w:r w:rsidRPr="003D199C">
        <w:rPr>
          <w:color w:val="000000" w:themeColor="text1"/>
          <w:sz w:val="28"/>
          <w:szCs w:val="28"/>
        </w:rPr>
        <w:t xml:space="preserve">Чрезвычайных ситуаций в период прохождения паводковых вод и пожароопасный сезон, на территории МО «Поселок Айхал» в 2019 году не зарегистрировано. </w:t>
      </w:r>
    </w:p>
    <w:p w14:paraId="30B33D96" w14:textId="77777777" w:rsidR="0026115A" w:rsidRPr="003D199C" w:rsidRDefault="0026115A" w:rsidP="003D199C">
      <w:pPr>
        <w:ind w:firstLine="709"/>
        <w:jc w:val="both"/>
        <w:rPr>
          <w:color w:val="000000" w:themeColor="text1"/>
          <w:sz w:val="28"/>
          <w:szCs w:val="28"/>
        </w:rPr>
      </w:pPr>
    </w:p>
    <w:p w14:paraId="18FBC71D" w14:textId="5F0AFC94" w:rsidR="003D199C" w:rsidRDefault="003D199C" w:rsidP="00B077F1">
      <w:pPr>
        <w:ind w:firstLine="709"/>
        <w:rPr>
          <w:b/>
          <w:bCs/>
          <w:color w:val="000000" w:themeColor="text1"/>
          <w:sz w:val="28"/>
          <w:szCs w:val="28"/>
        </w:rPr>
      </w:pPr>
      <w:r w:rsidRPr="0026115A">
        <w:rPr>
          <w:b/>
          <w:bCs/>
          <w:color w:val="000000" w:themeColor="text1"/>
          <w:sz w:val="28"/>
          <w:szCs w:val="28"/>
        </w:rPr>
        <w:t>Противопожарная защита МО «Поселок Айхал»</w:t>
      </w:r>
    </w:p>
    <w:p w14:paraId="4388AB95" w14:textId="77777777" w:rsidR="0026115A" w:rsidRPr="0026115A" w:rsidRDefault="0026115A" w:rsidP="0026115A">
      <w:pPr>
        <w:ind w:firstLine="709"/>
        <w:jc w:val="center"/>
        <w:rPr>
          <w:b/>
          <w:bCs/>
          <w:color w:val="000000" w:themeColor="text1"/>
          <w:sz w:val="28"/>
          <w:szCs w:val="28"/>
        </w:rPr>
      </w:pPr>
    </w:p>
    <w:p w14:paraId="0E125FEF" w14:textId="77777777" w:rsidR="003D199C" w:rsidRPr="003D199C" w:rsidRDefault="003D199C" w:rsidP="003D199C">
      <w:pPr>
        <w:ind w:firstLine="709"/>
        <w:jc w:val="both"/>
        <w:rPr>
          <w:color w:val="000000" w:themeColor="text1"/>
          <w:sz w:val="28"/>
          <w:szCs w:val="28"/>
        </w:rPr>
      </w:pPr>
      <w:r w:rsidRPr="003D199C">
        <w:rPr>
          <w:color w:val="000000" w:themeColor="text1"/>
          <w:sz w:val="28"/>
          <w:szCs w:val="28"/>
        </w:rPr>
        <w:t>В пожароопасный период 2019 года, для защиты территории МО «Посёлок Айхал» от лесных пожаров, добровольная пожарная дружина была укомплектована всеми средствами пожаротушения, медикаментами, продуктами питания.</w:t>
      </w:r>
    </w:p>
    <w:p w14:paraId="71F7075F" w14:textId="77777777" w:rsidR="003D199C" w:rsidRPr="003D199C" w:rsidRDefault="003D199C" w:rsidP="003D199C">
      <w:pPr>
        <w:ind w:firstLine="709"/>
        <w:jc w:val="both"/>
        <w:rPr>
          <w:color w:val="000000" w:themeColor="text1"/>
          <w:sz w:val="28"/>
          <w:szCs w:val="28"/>
        </w:rPr>
      </w:pPr>
      <w:r w:rsidRPr="003D199C">
        <w:rPr>
          <w:color w:val="000000" w:themeColor="text1"/>
          <w:sz w:val="28"/>
          <w:szCs w:val="28"/>
        </w:rPr>
        <w:t xml:space="preserve">Во исполнение плана мероприятий по повышению эффективности принимаемых мер по обеспечению пожарной безопасности и предупреждению гибели людей при пожарах на территории Муниципального образования «Посёлок Айхал» на 2017-2019 годы администрацией МО «Поселок Айхал» были организованы работы по установке автономных дымовых извещателей пожарных, </w:t>
      </w:r>
      <w:r w:rsidRPr="003D199C">
        <w:rPr>
          <w:color w:val="000000" w:themeColor="text1"/>
          <w:sz w:val="28"/>
          <w:szCs w:val="28"/>
        </w:rPr>
        <w:lastRenderedPageBreak/>
        <w:t>семьям (многодетным, социально-неблагополучным) которые проживают в деревянном жилом фонде.</w:t>
      </w:r>
    </w:p>
    <w:p w14:paraId="48284331" w14:textId="77777777" w:rsidR="0026115A" w:rsidRDefault="0026115A" w:rsidP="003D199C">
      <w:pPr>
        <w:ind w:firstLine="709"/>
        <w:jc w:val="both"/>
        <w:rPr>
          <w:color w:val="000000" w:themeColor="text1"/>
          <w:sz w:val="28"/>
          <w:szCs w:val="28"/>
        </w:rPr>
      </w:pPr>
    </w:p>
    <w:p w14:paraId="2CE2C684" w14:textId="4BA67B74" w:rsidR="003D199C" w:rsidRPr="0026115A" w:rsidRDefault="003D199C" w:rsidP="00B077F1">
      <w:pPr>
        <w:ind w:firstLine="709"/>
        <w:rPr>
          <w:b/>
          <w:bCs/>
          <w:color w:val="000000" w:themeColor="text1"/>
          <w:sz w:val="28"/>
          <w:szCs w:val="28"/>
        </w:rPr>
      </w:pPr>
      <w:bookmarkStart w:id="31" w:name="_Hlk29139441"/>
      <w:r w:rsidRPr="0026115A">
        <w:rPr>
          <w:b/>
          <w:bCs/>
          <w:color w:val="000000" w:themeColor="text1"/>
          <w:sz w:val="28"/>
          <w:szCs w:val="28"/>
        </w:rPr>
        <w:t>В 2019 году были реализованы следующие мероприятия:</w:t>
      </w:r>
    </w:p>
    <w:p w14:paraId="4CDAE403" w14:textId="77777777" w:rsidR="0026115A" w:rsidRPr="003D199C" w:rsidRDefault="0026115A" w:rsidP="003D199C">
      <w:pPr>
        <w:ind w:firstLine="709"/>
        <w:jc w:val="both"/>
        <w:rPr>
          <w:color w:val="000000" w:themeColor="text1"/>
          <w:sz w:val="28"/>
          <w:szCs w:val="28"/>
        </w:rPr>
      </w:pPr>
    </w:p>
    <w:p w14:paraId="12E68B4D" w14:textId="046A1CE3" w:rsidR="003D199C" w:rsidRPr="003D199C" w:rsidRDefault="003D199C" w:rsidP="003D199C">
      <w:pPr>
        <w:ind w:firstLine="709"/>
        <w:jc w:val="both"/>
        <w:rPr>
          <w:color w:val="000000" w:themeColor="text1"/>
          <w:sz w:val="28"/>
          <w:szCs w:val="28"/>
        </w:rPr>
      </w:pPr>
      <w:r w:rsidRPr="003D199C">
        <w:rPr>
          <w:color w:val="000000" w:themeColor="text1"/>
          <w:sz w:val="28"/>
          <w:szCs w:val="28"/>
        </w:rPr>
        <w:t>- Проводился месячник «Экстремизма – нет» на территории МО «Посёлок Айхал» (Постановление Главы Администрации МО «Посёлок Айхал» №306 от 16.08.2019 г.)</w:t>
      </w:r>
      <w:r w:rsidR="0026115A">
        <w:rPr>
          <w:color w:val="000000" w:themeColor="text1"/>
          <w:sz w:val="28"/>
          <w:szCs w:val="28"/>
        </w:rPr>
        <w:t>;</w:t>
      </w:r>
    </w:p>
    <w:p w14:paraId="2B97E64A" w14:textId="49CFCEC8" w:rsidR="003D199C" w:rsidRPr="003D199C" w:rsidRDefault="003D199C" w:rsidP="00B077F1">
      <w:pPr>
        <w:ind w:firstLine="709"/>
        <w:jc w:val="both"/>
        <w:rPr>
          <w:color w:val="000000" w:themeColor="text1"/>
          <w:sz w:val="28"/>
          <w:szCs w:val="28"/>
        </w:rPr>
      </w:pPr>
      <w:r w:rsidRPr="003D199C">
        <w:rPr>
          <w:color w:val="000000" w:themeColor="text1"/>
          <w:sz w:val="28"/>
          <w:szCs w:val="28"/>
        </w:rPr>
        <w:t>- Создана межведомственная комиссия по вопросам межнациональных, отношений и профилактике экстремизма на территории МО «Посёлок Айхал»</w:t>
      </w:r>
      <w:r w:rsidR="0026115A">
        <w:rPr>
          <w:color w:val="000000" w:themeColor="text1"/>
          <w:sz w:val="28"/>
          <w:szCs w:val="28"/>
        </w:rPr>
        <w:t xml:space="preserve"> </w:t>
      </w:r>
      <w:r w:rsidRPr="003D199C">
        <w:rPr>
          <w:color w:val="000000" w:themeColor="text1"/>
          <w:sz w:val="28"/>
          <w:szCs w:val="28"/>
        </w:rPr>
        <w:t>(Постановление Главы Администрации МО «Посёлок Айхал» №242 от 15.07.2019 г.)</w:t>
      </w:r>
      <w:r w:rsidR="0026115A">
        <w:rPr>
          <w:color w:val="000000" w:themeColor="text1"/>
          <w:sz w:val="28"/>
          <w:szCs w:val="28"/>
        </w:rPr>
        <w:t>;</w:t>
      </w:r>
    </w:p>
    <w:p w14:paraId="5E0D16BF" w14:textId="1B0FC5F8" w:rsidR="003D199C" w:rsidRPr="003D199C" w:rsidRDefault="003D199C" w:rsidP="0026115A">
      <w:pPr>
        <w:ind w:firstLine="709"/>
        <w:jc w:val="both"/>
        <w:rPr>
          <w:color w:val="000000" w:themeColor="text1"/>
          <w:sz w:val="28"/>
          <w:szCs w:val="28"/>
        </w:rPr>
      </w:pPr>
      <w:r w:rsidRPr="003D199C">
        <w:rPr>
          <w:color w:val="000000" w:themeColor="text1"/>
          <w:sz w:val="28"/>
          <w:szCs w:val="28"/>
        </w:rPr>
        <w:t>- Проводился «Двухмесячник безопасности детей»</w:t>
      </w:r>
      <w:r w:rsidR="0026115A">
        <w:rPr>
          <w:color w:val="000000" w:themeColor="text1"/>
          <w:sz w:val="28"/>
          <w:szCs w:val="28"/>
        </w:rPr>
        <w:t xml:space="preserve"> </w:t>
      </w:r>
      <w:r w:rsidRPr="003D199C">
        <w:rPr>
          <w:color w:val="000000" w:themeColor="text1"/>
          <w:sz w:val="28"/>
          <w:szCs w:val="28"/>
        </w:rPr>
        <w:t>(Постановление Главы Администрации МО «Посёлок Айхал» №21 от 30.01.2019 г.)</w:t>
      </w:r>
      <w:r w:rsidR="0026115A">
        <w:rPr>
          <w:color w:val="000000" w:themeColor="text1"/>
          <w:sz w:val="28"/>
          <w:szCs w:val="28"/>
        </w:rPr>
        <w:t>;</w:t>
      </w:r>
    </w:p>
    <w:p w14:paraId="36C3D3D3" w14:textId="472A80ED" w:rsidR="003D199C" w:rsidRPr="003D199C" w:rsidRDefault="003D199C" w:rsidP="0026115A">
      <w:pPr>
        <w:ind w:firstLine="709"/>
        <w:jc w:val="both"/>
        <w:rPr>
          <w:color w:val="000000" w:themeColor="text1"/>
          <w:sz w:val="28"/>
          <w:szCs w:val="28"/>
        </w:rPr>
      </w:pPr>
      <w:r w:rsidRPr="003D199C">
        <w:rPr>
          <w:color w:val="000000" w:themeColor="text1"/>
          <w:sz w:val="28"/>
          <w:szCs w:val="28"/>
        </w:rPr>
        <w:t>- Проходил месячник пожарной безопасности на территории МО «Посёлок Айхал»</w:t>
      </w:r>
      <w:r w:rsidR="0026115A">
        <w:rPr>
          <w:color w:val="000000" w:themeColor="text1"/>
          <w:sz w:val="28"/>
          <w:szCs w:val="28"/>
        </w:rPr>
        <w:t xml:space="preserve"> </w:t>
      </w:r>
      <w:r w:rsidRPr="003D199C">
        <w:rPr>
          <w:color w:val="000000" w:themeColor="text1"/>
          <w:sz w:val="28"/>
          <w:szCs w:val="28"/>
        </w:rPr>
        <w:t>(Постановление Главы Администрации МО «Посёлок Айхал» №130 от 18.04.2019 г.)</w:t>
      </w:r>
      <w:r w:rsidR="0026115A">
        <w:rPr>
          <w:color w:val="000000" w:themeColor="text1"/>
          <w:sz w:val="28"/>
          <w:szCs w:val="28"/>
        </w:rPr>
        <w:t>;</w:t>
      </w:r>
    </w:p>
    <w:p w14:paraId="50B2A1C8" w14:textId="44A0E907" w:rsidR="003D199C" w:rsidRPr="003D199C" w:rsidRDefault="003D199C" w:rsidP="0026115A">
      <w:pPr>
        <w:ind w:firstLine="709"/>
        <w:jc w:val="both"/>
        <w:rPr>
          <w:color w:val="000000" w:themeColor="text1"/>
          <w:sz w:val="28"/>
          <w:szCs w:val="28"/>
        </w:rPr>
      </w:pPr>
      <w:r w:rsidRPr="003D199C">
        <w:rPr>
          <w:color w:val="000000" w:themeColor="text1"/>
          <w:sz w:val="28"/>
          <w:szCs w:val="28"/>
        </w:rPr>
        <w:t>- Утверждена муниципальная программа «Обеспечение безопасности жизнедеятельности населения на территории МО «Посёлок Айхал» на 2020-2024 годы»</w:t>
      </w:r>
      <w:r w:rsidR="0026115A">
        <w:rPr>
          <w:color w:val="000000" w:themeColor="text1"/>
          <w:sz w:val="28"/>
          <w:szCs w:val="28"/>
        </w:rPr>
        <w:t xml:space="preserve"> </w:t>
      </w:r>
      <w:r w:rsidRPr="003D199C">
        <w:rPr>
          <w:color w:val="000000" w:themeColor="text1"/>
          <w:sz w:val="28"/>
          <w:szCs w:val="28"/>
        </w:rPr>
        <w:t>(Постановление Главы Администрации МО «Посёлок Айхал» №409 от 23.10.2019 г.)</w:t>
      </w:r>
      <w:r w:rsidR="0026115A">
        <w:rPr>
          <w:color w:val="000000" w:themeColor="text1"/>
          <w:sz w:val="28"/>
          <w:szCs w:val="28"/>
        </w:rPr>
        <w:t>;</w:t>
      </w:r>
    </w:p>
    <w:p w14:paraId="33087504" w14:textId="54B7973B" w:rsidR="003D199C" w:rsidRPr="003D199C" w:rsidRDefault="003D199C" w:rsidP="0026115A">
      <w:pPr>
        <w:ind w:firstLine="709"/>
        <w:jc w:val="both"/>
        <w:rPr>
          <w:color w:val="000000" w:themeColor="text1"/>
          <w:sz w:val="28"/>
          <w:szCs w:val="28"/>
        </w:rPr>
      </w:pPr>
      <w:r w:rsidRPr="003D199C">
        <w:rPr>
          <w:color w:val="000000" w:themeColor="text1"/>
          <w:sz w:val="28"/>
          <w:szCs w:val="28"/>
        </w:rPr>
        <w:t>- Утверждена муниципальная программа «укрепление гражданского согласия на территории МО «Посёлок Айхал» на 2020-2024 годы</w:t>
      </w:r>
      <w:r w:rsidR="0026115A">
        <w:rPr>
          <w:color w:val="000000" w:themeColor="text1"/>
          <w:sz w:val="28"/>
          <w:szCs w:val="28"/>
        </w:rPr>
        <w:t xml:space="preserve">» </w:t>
      </w:r>
      <w:r w:rsidRPr="003D199C">
        <w:rPr>
          <w:color w:val="000000" w:themeColor="text1"/>
          <w:sz w:val="28"/>
          <w:szCs w:val="28"/>
        </w:rPr>
        <w:t>(Постановление Главы Администрации МО «Посёлок Айхал» №366 от 26.09.2019 г.)</w:t>
      </w:r>
      <w:r w:rsidR="0026115A">
        <w:rPr>
          <w:color w:val="000000" w:themeColor="text1"/>
          <w:sz w:val="28"/>
          <w:szCs w:val="28"/>
        </w:rPr>
        <w:t>.</w:t>
      </w:r>
    </w:p>
    <w:bookmarkEnd w:id="31"/>
    <w:p w14:paraId="5728B37D" w14:textId="77777777" w:rsidR="003D199C" w:rsidRPr="003D199C" w:rsidRDefault="003D199C" w:rsidP="00C755DA">
      <w:pPr>
        <w:jc w:val="both"/>
        <w:rPr>
          <w:color w:val="000000" w:themeColor="text1"/>
          <w:sz w:val="28"/>
          <w:szCs w:val="28"/>
        </w:rPr>
      </w:pPr>
    </w:p>
    <w:p w14:paraId="4F7AA1F1" w14:textId="27A1EA63" w:rsidR="003D199C" w:rsidRDefault="003D199C" w:rsidP="003D199C">
      <w:pPr>
        <w:ind w:firstLine="709"/>
        <w:jc w:val="both"/>
        <w:rPr>
          <w:b/>
          <w:bCs/>
          <w:color w:val="000000" w:themeColor="text1"/>
          <w:sz w:val="28"/>
          <w:szCs w:val="28"/>
        </w:rPr>
      </w:pPr>
      <w:r w:rsidRPr="00B077F1">
        <w:rPr>
          <w:b/>
          <w:bCs/>
          <w:color w:val="000000" w:themeColor="text1"/>
          <w:sz w:val="28"/>
          <w:szCs w:val="28"/>
        </w:rPr>
        <w:t xml:space="preserve"> Гражданская оборона</w:t>
      </w:r>
    </w:p>
    <w:p w14:paraId="09A99543" w14:textId="77777777" w:rsidR="00B077F1" w:rsidRPr="00B077F1" w:rsidRDefault="00B077F1" w:rsidP="003D199C">
      <w:pPr>
        <w:ind w:firstLine="709"/>
        <w:jc w:val="both"/>
        <w:rPr>
          <w:b/>
          <w:bCs/>
          <w:color w:val="000000" w:themeColor="text1"/>
          <w:sz w:val="28"/>
          <w:szCs w:val="28"/>
        </w:rPr>
      </w:pPr>
    </w:p>
    <w:p w14:paraId="2EA38B18" w14:textId="296F7428" w:rsidR="003D199C" w:rsidRDefault="003D199C" w:rsidP="003D199C">
      <w:pPr>
        <w:ind w:firstLine="709"/>
        <w:jc w:val="both"/>
        <w:rPr>
          <w:color w:val="000000" w:themeColor="text1"/>
          <w:sz w:val="28"/>
          <w:szCs w:val="28"/>
        </w:rPr>
      </w:pPr>
      <w:r w:rsidRPr="003D199C">
        <w:rPr>
          <w:color w:val="000000" w:themeColor="text1"/>
          <w:sz w:val="28"/>
          <w:szCs w:val="28"/>
        </w:rPr>
        <w:t xml:space="preserve">В связи изменениями в нормативных правовых актах Российской Федерации в 2019 году проводилась работа по корректировке планирующих документов в области гражданской обороны, приведении в соответствие нормативных правовых актов МО «Поселок Айхал в области гражданской обороны. </w:t>
      </w:r>
    </w:p>
    <w:p w14:paraId="33C7DF39" w14:textId="77777777" w:rsidR="00C755DA" w:rsidRPr="003D199C" w:rsidRDefault="00C755DA" w:rsidP="003D199C">
      <w:pPr>
        <w:ind w:firstLine="709"/>
        <w:jc w:val="both"/>
        <w:rPr>
          <w:color w:val="000000" w:themeColor="text1"/>
          <w:sz w:val="28"/>
          <w:szCs w:val="28"/>
        </w:rPr>
      </w:pPr>
    </w:p>
    <w:p w14:paraId="62E4DEB5" w14:textId="77777777" w:rsidR="00C755DA" w:rsidRDefault="00C755DA" w:rsidP="00C755DA">
      <w:pPr>
        <w:ind w:firstLine="709"/>
        <w:jc w:val="both"/>
        <w:rPr>
          <w:b/>
          <w:bCs/>
          <w:color w:val="000000" w:themeColor="text1"/>
          <w:sz w:val="28"/>
          <w:szCs w:val="28"/>
        </w:rPr>
      </w:pPr>
      <w:r w:rsidRPr="00B077F1">
        <w:rPr>
          <w:b/>
          <w:bCs/>
          <w:color w:val="000000" w:themeColor="text1"/>
          <w:sz w:val="28"/>
          <w:szCs w:val="28"/>
        </w:rPr>
        <w:t>Основные задачи на 2020 год:</w:t>
      </w:r>
    </w:p>
    <w:p w14:paraId="0140A956" w14:textId="77777777" w:rsidR="00C755DA" w:rsidRPr="00B077F1" w:rsidRDefault="00C755DA" w:rsidP="00C755DA">
      <w:pPr>
        <w:ind w:firstLine="709"/>
        <w:jc w:val="both"/>
        <w:rPr>
          <w:b/>
          <w:bCs/>
          <w:color w:val="000000" w:themeColor="text1"/>
          <w:sz w:val="28"/>
          <w:szCs w:val="28"/>
        </w:rPr>
      </w:pPr>
    </w:p>
    <w:p w14:paraId="28AD0B14" w14:textId="77777777" w:rsidR="00C755DA" w:rsidRPr="003D199C" w:rsidRDefault="00C755DA" w:rsidP="00C755DA">
      <w:pPr>
        <w:ind w:firstLine="709"/>
        <w:jc w:val="both"/>
        <w:rPr>
          <w:color w:val="000000" w:themeColor="text1"/>
          <w:sz w:val="28"/>
          <w:szCs w:val="28"/>
        </w:rPr>
      </w:pPr>
      <w:r w:rsidRPr="003D199C">
        <w:rPr>
          <w:color w:val="000000" w:themeColor="text1"/>
          <w:sz w:val="28"/>
          <w:szCs w:val="28"/>
        </w:rPr>
        <w:t>-</w:t>
      </w:r>
      <w:r>
        <w:rPr>
          <w:color w:val="000000" w:themeColor="text1"/>
          <w:sz w:val="28"/>
          <w:szCs w:val="28"/>
        </w:rPr>
        <w:t xml:space="preserve"> </w:t>
      </w:r>
      <w:r w:rsidRPr="003D199C">
        <w:rPr>
          <w:color w:val="000000" w:themeColor="text1"/>
          <w:sz w:val="28"/>
          <w:szCs w:val="28"/>
        </w:rPr>
        <w:t>выполнить в полном объеме комплекс мероприятий по предупреждению чрезвычайных ситуаций, связанных с прохождением весеннего паводка, природными пожарами, создания условий по минимизации рисков гибели и травмирования людей, наносимого ущерба имуществу граждан и окружающей среде;</w:t>
      </w:r>
    </w:p>
    <w:p w14:paraId="118ED902" w14:textId="77777777" w:rsidR="00C755DA" w:rsidRPr="003D199C" w:rsidRDefault="00C755DA" w:rsidP="00C755DA">
      <w:pPr>
        <w:ind w:firstLine="709"/>
        <w:jc w:val="both"/>
        <w:rPr>
          <w:color w:val="000000" w:themeColor="text1"/>
          <w:sz w:val="28"/>
          <w:szCs w:val="28"/>
        </w:rPr>
      </w:pPr>
      <w:r w:rsidRPr="003D199C">
        <w:rPr>
          <w:color w:val="000000" w:themeColor="text1"/>
          <w:sz w:val="28"/>
          <w:szCs w:val="28"/>
        </w:rPr>
        <w:t>-</w:t>
      </w:r>
      <w:r>
        <w:rPr>
          <w:color w:val="000000" w:themeColor="text1"/>
          <w:sz w:val="28"/>
          <w:szCs w:val="28"/>
        </w:rPr>
        <w:t xml:space="preserve"> </w:t>
      </w:r>
      <w:r w:rsidRPr="003D199C">
        <w:rPr>
          <w:color w:val="000000" w:themeColor="text1"/>
          <w:sz w:val="28"/>
          <w:szCs w:val="28"/>
        </w:rPr>
        <w:t>обеспечить защиту населения от чрезвычайных ситуаций, в том числе информирование и оповещение населения, планирование, эвакуационных мероприятий, выполнение комплекса первоочередных мероприятий по жизнеобеспечению населения;</w:t>
      </w:r>
    </w:p>
    <w:p w14:paraId="3027DF6E" w14:textId="77777777" w:rsidR="00C755DA" w:rsidRPr="003D199C" w:rsidRDefault="00C755DA" w:rsidP="00C755DA">
      <w:pPr>
        <w:ind w:firstLine="709"/>
        <w:jc w:val="both"/>
        <w:rPr>
          <w:color w:val="000000" w:themeColor="text1"/>
          <w:sz w:val="28"/>
          <w:szCs w:val="28"/>
        </w:rPr>
      </w:pPr>
      <w:r w:rsidRPr="003D199C">
        <w:rPr>
          <w:color w:val="000000" w:themeColor="text1"/>
          <w:sz w:val="28"/>
          <w:szCs w:val="28"/>
        </w:rPr>
        <w:lastRenderedPageBreak/>
        <w:t>-</w:t>
      </w:r>
      <w:r>
        <w:rPr>
          <w:color w:val="000000" w:themeColor="text1"/>
          <w:sz w:val="28"/>
          <w:szCs w:val="28"/>
        </w:rPr>
        <w:t xml:space="preserve"> </w:t>
      </w:r>
      <w:r w:rsidRPr="003D199C">
        <w:rPr>
          <w:color w:val="000000" w:themeColor="text1"/>
          <w:sz w:val="28"/>
          <w:szCs w:val="28"/>
        </w:rPr>
        <w:t>создать в соответствии с установленными требованиями эффективное использование и восполнение резервов финансовых и материальных ресурсов для предупреждения и ликвидации чрезвычайных ситуаций.</w:t>
      </w:r>
    </w:p>
    <w:p w14:paraId="380DEEFF" w14:textId="77777777" w:rsidR="00C755DA" w:rsidRPr="00C755DA" w:rsidRDefault="00C755DA" w:rsidP="003D199C">
      <w:pPr>
        <w:ind w:firstLine="709"/>
        <w:jc w:val="both"/>
        <w:rPr>
          <w:b/>
          <w:bCs/>
          <w:color w:val="000000" w:themeColor="text1"/>
          <w:sz w:val="28"/>
          <w:szCs w:val="28"/>
        </w:rPr>
      </w:pPr>
    </w:p>
    <w:p w14:paraId="710C1842" w14:textId="45898496" w:rsidR="003D199C" w:rsidRPr="003D199C" w:rsidRDefault="00C755DA" w:rsidP="003D199C">
      <w:pPr>
        <w:ind w:firstLine="709"/>
        <w:jc w:val="both"/>
        <w:rPr>
          <w:color w:val="000000" w:themeColor="text1"/>
          <w:sz w:val="28"/>
          <w:szCs w:val="28"/>
        </w:rPr>
      </w:pPr>
      <w:r>
        <w:rPr>
          <w:color w:val="000000" w:themeColor="text1"/>
          <w:sz w:val="28"/>
          <w:szCs w:val="28"/>
        </w:rPr>
        <w:t>П</w:t>
      </w:r>
      <w:r w:rsidR="003D199C" w:rsidRPr="003D199C">
        <w:rPr>
          <w:color w:val="000000" w:themeColor="text1"/>
          <w:sz w:val="28"/>
          <w:szCs w:val="28"/>
        </w:rPr>
        <w:t xml:space="preserve">родолжение работы по переработке нормативно правовых актов в области гражданкой обороны, создании и поддержании в готовности сил и средств гражданской обороны, подготовке к действиям в соответствии с </w:t>
      </w:r>
      <w:r>
        <w:rPr>
          <w:color w:val="000000" w:themeColor="text1"/>
          <w:sz w:val="28"/>
          <w:szCs w:val="28"/>
        </w:rPr>
        <w:t>п</w:t>
      </w:r>
      <w:r w:rsidR="003D199C" w:rsidRPr="003D199C">
        <w:rPr>
          <w:color w:val="000000" w:themeColor="text1"/>
          <w:sz w:val="28"/>
          <w:szCs w:val="28"/>
        </w:rPr>
        <w:t>ланами гражданской обороны и защиты населения</w:t>
      </w:r>
      <w:r>
        <w:rPr>
          <w:color w:val="000000" w:themeColor="text1"/>
          <w:sz w:val="28"/>
          <w:szCs w:val="28"/>
        </w:rPr>
        <w:t>.</w:t>
      </w:r>
    </w:p>
    <w:p w14:paraId="14FD1B92" w14:textId="77777777" w:rsidR="00597E4C" w:rsidRPr="00DE4F88" w:rsidRDefault="00597E4C" w:rsidP="00C755DA">
      <w:pPr>
        <w:jc w:val="both"/>
        <w:rPr>
          <w:color w:val="000000" w:themeColor="text1"/>
          <w:sz w:val="28"/>
          <w:szCs w:val="28"/>
        </w:rPr>
      </w:pPr>
    </w:p>
    <w:p w14:paraId="7FB21860" w14:textId="4D4481FC" w:rsidR="00741002" w:rsidRPr="008F3260" w:rsidRDefault="00597E4C" w:rsidP="008F3260">
      <w:pPr>
        <w:pStyle w:val="a3"/>
        <w:numPr>
          <w:ilvl w:val="0"/>
          <w:numId w:val="34"/>
        </w:numPr>
        <w:jc w:val="center"/>
        <w:rPr>
          <w:b/>
          <w:bCs/>
          <w:color w:val="000000" w:themeColor="text1"/>
          <w:sz w:val="28"/>
          <w:szCs w:val="28"/>
        </w:rPr>
      </w:pPr>
      <w:r w:rsidRPr="008F3260">
        <w:rPr>
          <w:b/>
          <w:bCs/>
          <w:color w:val="000000" w:themeColor="text1"/>
          <w:sz w:val="28"/>
          <w:szCs w:val="28"/>
        </w:rPr>
        <w:t>Профилактика правонарушений и преступлений среди несовершеннолетних</w:t>
      </w:r>
    </w:p>
    <w:p w14:paraId="04B58D8C" w14:textId="77777777" w:rsidR="00C755DA" w:rsidRPr="00C755DA" w:rsidRDefault="00C755DA" w:rsidP="00C755DA">
      <w:pPr>
        <w:pStyle w:val="a3"/>
        <w:ind w:left="735"/>
        <w:rPr>
          <w:b/>
          <w:bCs/>
          <w:color w:val="000000" w:themeColor="text1"/>
          <w:sz w:val="28"/>
          <w:szCs w:val="28"/>
        </w:rPr>
      </w:pPr>
    </w:p>
    <w:p w14:paraId="188AC4F7" w14:textId="77777777" w:rsidR="00DE4F88" w:rsidRDefault="00DE4F88" w:rsidP="00FE5377">
      <w:pPr>
        <w:ind w:firstLine="709"/>
        <w:jc w:val="both"/>
        <w:rPr>
          <w:sz w:val="28"/>
          <w:szCs w:val="28"/>
        </w:rPr>
      </w:pPr>
      <w:r w:rsidRPr="00713DD1">
        <w:rPr>
          <w:sz w:val="28"/>
          <w:szCs w:val="28"/>
        </w:rPr>
        <w:t>В рамках</w:t>
      </w:r>
      <w:r>
        <w:rPr>
          <w:sz w:val="28"/>
          <w:szCs w:val="28"/>
        </w:rPr>
        <w:t xml:space="preserve"> реализации мероприятий, способствующих улучшению качества жизни лиц, нуждающихся в помощи и поддержки в МО «Поселок Айхал», главный специалист социального отдела при администрации МО «Поселок Айхал» выполнил задачи, поставленные на 2019г. в части поддержки семей с детьми.</w:t>
      </w:r>
    </w:p>
    <w:p w14:paraId="1EB2F673" w14:textId="77777777" w:rsidR="00DE4F88" w:rsidRDefault="00DE4F88" w:rsidP="00FE5377">
      <w:pPr>
        <w:ind w:firstLine="851"/>
        <w:jc w:val="both"/>
        <w:rPr>
          <w:sz w:val="28"/>
          <w:szCs w:val="28"/>
        </w:rPr>
      </w:pPr>
      <w:r>
        <w:rPr>
          <w:sz w:val="28"/>
          <w:szCs w:val="28"/>
        </w:rPr>
        <w:t>Работа проводилась в соответствии с муниципальными программами, направленными на оказание материальной поддержки по различным вопросам социально-профилактического направления. Программы, направленные на профилактику:</w:t>
      </w:r>
    </w:p>
    <w:p w14:paraId="52A54E87" w14:textId="77777777" w:rsidR="00DE4F88" w:rsidRDefault="00DE4F88" w:rsidP="00DE4F88">
      <w:pPr>
        <w:jc w:val="both"/>
        <w:rPr>
          <w:sz w:val="28"/>
          <w:szCs w:val="28"/>
        </w:rPr>
      </w:pPr>
    </w:p>
    <w:p w14:paraId="2AC26617" w14:textId="746148BD" w:rsidR="00DE4F88" w:rsidRDefault="00DE4F88" w:rsidP="00FE5377">
      <w:pPr>
        <w:ind w:firstLine="709"/>
        <w:jc w:val="both"/>
        <w:rPr>
          <w:sz w:val="28"/>
          <w:szCs w:val="28"/>
        </w:rPr>
      </w:pPr>
      <w:r>
        <w:rPr>
          <w:sz w:val="28"/>
          <w:szCs w:val="28"/>
        </w:rPr>
        <w:t>«</w:t>
      </w:r>
      <w:r w:rsidRPr="00BB05CE">
        <w:rPr>
          <w:b/>
          <w:sz w:val="28"/>
          <w:szCs w:val="28"/>
        </w:rPr>
        <w:t>Профилактика правонарушений в МО «Поселок Айхал» на 2017г-202</w:t>
      </w:r>
      <w:r>
        <w:rPr>
          <w:b/>
          <w:sz w:val="28"/>
          <w:szCs w:val="28"/>
        </w:rPr>
        <w:t>2</w:t>
      </w:r>
      <w:r w:rsidRPr="00BB05CE">
        <w:rPr>
          <w:b/>
          <w:sz w:val="28"/>
          <w:szCs w:val="28"/>
        </w:rPr>
        <w:t xml:space="preserve">г.»  </w:t>
      </w:r>
      <w:r>
        <w:rPr>
          <w:sz w:val="28"/>
          <w:szCs w:val="28"/>
        </w:rPr>
        <w:t xml:space="preserve">из бюджета МО «Поселок Айхал» выделялись денежные средства на страхование жизни, поощрение членов ДНД, на приобретение полиграфической продукции профилактической направленности. Общая сумма по реализации МП «Профилактика правонарушений в МО «Поселок Айхал» составляет    62 199,00 руб.   </w:t>
      </w:r>
    </w:p>
    <w:p w14:paraId="7ED33A0C" w14:textId="4F8E0CA8" w:rsidR="00FE5377" w:rsidRDefault="00DE4F88" w:rsidP="00FE5377">
      <w:pPr>
        <w:ind w:firstLine="709"/>
        <w:jc w:val="both"/>
        <w:rPr>
          <w:sz w:val="28"/>
          <w:szCs w:val="28"/>
        </w:rPr>
      </w:pPr>
      <w:r>
        <w:rPr>
          <w:sz w:val="28"/>
          <w:szCs w:val="28"/>
        </w:rPr>
        <w:t xml:space="preserve">Мероприятия, предусматривающие профилактику правонарушений среди несовершеннолетних, отражены  в МП «Профилактика безнадзорности и правонарушений среди несовершеннолетних в МО «Поселок Айхал» на 2018 г.-2022 г.», из бюджета Администрации МО «Поселок Айхал» на реализацию программных мероприятий  было выделено 905 684,00 руб. </w:t>
      </w:r>
    </w:p>
    <w:p w14:paraId="0866D952" w14:textId="77777777" w:rsidR="00DE4F88" w:rsidRDefault="00DE4F88" w:rsidP="00FE5377">
      <w:pPr>
        <w:ind w:firstLine="709"/>
        <w:jc w:val="both"/>
        <w:rPr>
          <w:sz w:val="28"/>
          <w:szCs w:val="28"/>
        </w:rPr>
      </w:pPr>
      <w:r>
        <w:rPr>
          <w:sz w:val="28"/>
          <w:szCs w:val="28"/>
        </w:rPr>
        <w:t>В соответствии с программными мероприятиями в летний период времени была организована летняя занятость, для детей из неблагополучных, малообеспеченных и многодетных семей.</w:t>
      </w:r>
    </w:p>
    <w:p w14:paraId="6CABD51C" w14:textId="77777777" w:rsidR="00DE4F88" w:rsidRDefault="00DE4F88" w:rsidP="00FE5377">
      <w:pPr>
        <w:ind w:firstLine="708"/>
        <w:jc w:val="both"/>
        <w:rPr>
          <w:sz w:val="28"/>
          <w:szCs w:val="28"/>
        </w:rPr>
      </w:pPr>
      <w:r>
        <w:rPr>
          <w:sz w:val="28"/>
          <w:szCs w:val="28"/>
        </w:rPr>
        <w:t>В летний период 28 детей из неблагополучных, малообеспеченных и многодетных семей были обеспечены льготными путевками в Спортивный лагерь дневного пребывания «Гармония» на базе МБОУ «СОШ №5».</w:t>
      </w:r>
      <w:r w:rsidR="00FE5377">
        <w:rPr>
          <w:sz w:val="28"/>
          <w:szCs w:val="28"/>
        </w:rPr>
        <w:t xml:space="preserve"> </w:t>
      </w:r>
      <w:r>
        <w:rPr>
          <w:sz w:val="28"/>
          <w:szCs w:val="28"/>
        </w:rPr>
        <w:t>5 детей отдохнули в ДОЛ «Орленок», путевки были предоставлены Администрацией МО «Мирнинский район», оплата проезда к месту отдыха и обратно производилось из бюджета МО «Поселок Айхал».</w:t>
      </w:r>
    </w:p>
    <w:p w14:paraId="171B8777" w14:textId="77777777" w:rsidR="00FE5377" w:rsidRDefault="00DE4F88" w:rsidP="00FE5377">
      <w:pPr>
        <w:ind w:firstLine="708"/>
        <w:jc w:val="both"/>
        <w:rPr>
          <w:sz w:val="28"/>
          <w:szCs w:val="28"/>
        </w:rPr>
      </w:pPr>
      <w:r>
        <w:rPr>
          <w:sz w:val="28"/>
          <w:szCs w:val="28"/>
        </w:rPr>
        <w:t xml:space="preserve"> На территории п. Айхал осуществлял свою работу Летний Трудовой Отряд для подростков в возрасте от 14 до18 лет.  Три трудовых месяца подростки работали по благоустройству поселка. По итогам трудовой смены лучшие были отмечены   Благодарностью от Главы Администрации МО «Поселок Айхал» и ценным подарком.  </w:t>
      </w:r>
    </w:p>
    <w:p w14:paraId="1628901D" w14:textId="77777777" w:rsidR="00DE4F88" w:rsidRDefault="00DE4F88" w:rsidP="00FE5377">
      <w:pPr>
        <w:ind w:firstLine="708"/>
        <w:jc w:val="both"/>
        <w:rPr>
          <w:sz w:val="28"/>
          <w:szCs w:val="28"/>
        </w:rPr>
      </w:pPr>
      <w:r>
        <w:rPr>
          <w:sz w:val="28"/>
          <w:szCs w:val="28"/>
        </w:rPr>
        <w:lastRenderedPageBreak/>
        <w:t xml:space="preserve">В 2019 году 19 студентов «МРТК» имели возможность   трудоустроится в студенческий отряд. Ребята выполняли работы по </w:t>
      </w:r>
      <w:proofErr w:type="spellStart"/>
      <w:proofErr w:type="gramStart"/>
      <w:r>
        <w:rPr>
          <w:sz w:val="28"/>
          <w:szCs w:val="28"/>
        </w:rPr>
        <w:t>сан.очистке</w:t>
      </w:r>
      <w:proofErr w:type="spellEnd"/>
      <w:proofErr w:type="gramEnd"/>
      <w:r>
        <w:rPr>
          <w:sz w:val="28"/>
          <w:szCs w:val="28"/>
        </w:rPr>
        <w:t xml:space="preserve"> и благоустройству поселка. Оплата студентам производилась из бюджета МО «Поселок Айхал» при </w:t>
      </w:r>
      <w:proofErr w:type="spellStart"/>
      <w:r>
        <w:rPr>
          <w:sz w:val="28"/>
          <w:szCs w:val="28"/>
        </w:rPr>
        <w:t>софинансировании</w:t>
      </w:r>
      <w:proofErr w:type="spellEnd"/>
      <w:r>
        <w:rPr>
          <w:sz w:val="28"/>
          <w:szCs w:val="28"/>
        </w:rPr>
        <w:t xml:space="preserve"> МО «Мирнинский район».  </w:t>
      </w:r>
    </w:p>
    <w:p w14:paraId="2D2D5EA3" w14:textId="77777777" w:rsidR="00DE4F88" w:rsidRDefault="00DE4F88" w:rsidP="00DE4F88">
      <w:pPr>
        <w:jc w:val="both"/>
        <w:rPr>
          <w:sz w:val="28"/>
          <w:szCs w:val="28"/>
        </w:rPr>
      </w:pPr>
    </w:p>
    <w:tbl>
      <w:tblPr>
        <w:tblStyle w:val="a4"/>
        <w:tblpPr w:leftFromText="180" w:rightFromText="180" w:vertAnchor="text" w:horzAnchor="margin" w:tblpXSpec="center" w:tblpY="12"/>
        <w:tblW w:w="0" w:type="auto"/>
        <w:tblLook w:val="04A0" w:firstRow="1" w:lastRow="0" w:firstColumn="1" w:lastColumn="0" w:noHBand="0" w:noVBand="1"/>
      </w:tblPr>
      <w:tblGrid>
        <w:gridCol w:w="817"/>
        <w:gridCol w:w="4463"/>
        <w:gridCol w:w="1134"/>
        <w:gridCol w:w="2126"/>
      </w:tblGrid>
      <w:tr w:rsidR="00FE5377" w:rsidRPr="000347FE" w14:paraId="32F17D82" w14:textId="77777777" w:rsidTr="00057019">
        <w:tc>
          <w:tcPr>
            <w:tcW w:w="817" w:type="dxa"/>
          </w:tcPr>
          <w:p w14:paraId="40944C3C" w14:textId="77777777" w:rsidR="00FE5377" w:rsidRPr="000347FE" w:rsidRDefault="00FE5377" w:rsidP="00057019">
            <w:pPr>
              <w:jc w:val="both"/>
              <w:rPr>
                <w:sz w:val="28"/>
                <w:szCs w:val="28"/>
              </w:rPr>
            </w:pPr>
          </w:p>
        </w:tc>
        <w:tc>
          <w:tcPr>
            <w:tcW w:w="4463" w:type="dxa"/>
          </w:tcPr>
          <w:p w14:paraId="143D7C68" w14:textId="77777777" w:rsidR="00FE5377" w:rsidRPr="000347FE" w:rsidRDefault="00FE5377" w:rsidP="00057019">
            <w:pPr>
              <w:jc w:val="center"/>
              <w:rPr>
                <w:sz w:val="28"/>
                <w:szCs w:val="28"/>
              </w:rPr>
            </w:pPr>
            <w:r w:rsidRPr="000347FE">
              <w:rPr>
                <w:sz w:val="28"/>
                <w:szCs w:val="28"/>
              </w:rPr>
              <w:t>Наименование</w:t>
            </w:r>
          </w:p>
        </w:tc>
        <w:tc>
          <w:tcPr>
            <w:tcW w:w="1134" w:type="dxa"/>
          </w:tcPr>
          <w:p w14:paraId="15DA56C2" w14:textId="77777777" w:rsidR="00FE5377" w:rsidRPr="000347FE" w:rsidRDefault="00FE5377" w:rsidP="00057019">
            <w:pPr>
              <w:jc w:val="center"/>
              <w:rPr>
                <w:sz w:val="28"/>
                <w:szCs w:val="28"/>
              </w:rPr>
            </w:pPr>
            <w:r w:rsidRPr="000347FE">
              <w:rPr>
                <w:sz w:val="28"/>
                <w:szCs w:val="28"/>
              </w:rPr>
              <w:t>Кол. детей</w:t>
            </w:r>
          </w:p>
        </w:tc>
        <w:tc>
          <w:tcPr>
            <w:tcW w:w="2126" w:type="dxa"/>
          </w:tcPr>
          <w:p w14:paraId="743F140F" w14:textId="77777777" w:rsidR="00FE5377" w:rsidRPr="000347FE" w:rsidRDefault="00FE5377" w:rsidP="00057019">
            <w:pPr>
              <w:jc w:val="center"/>
              <w:rPr>
                <w:sz w:val="28"/>
                <w:szCs w:val="28"/>
              </w:rPr>
            </w:pPr>
            <w:r w:rsidRPr="000347FE">
              <w:rPr>
                <w:sz w:val="28"/>
                <w:szCs w:val="28"/>
              </w:rPr>
              <w:t>МО «Поселок Айхал» (тыс. руб.)</w:t>
            </w:r>
          </w:p>
        </w:tc>
      </w:tr>
      <w:tr w:rsidR="00FE5377" w:rsidRPr="000347FE" w14:paraId="1C02E3A7" w14:textId="77777777" w:rsidTr="00057019">
        <w:tc>
          <w:tcPr>
            <w:tcW w:w="817" w:type="dxa"/>
          </w:tcPr>
          <w:p w14:paraId="7568BA04" w14:textId="77777777" w:rsidR="00FE5377" w:rsidRPr="000347FE" w:rsidRDefault="00FE5377" w:rsidP="00057019">
            <w:pPr>
              <w:jc w:val="both"/>
              <w:rPr>
                <w:sz w:val="28"/>
                <w:szCs w:val="28"/>
              </w:rPr>
            </w:pPr>
            <w:r w:rsidRPr="000347FE">
              <w:rPr>
                <w:sz w:val="28"/>
                <w:szCs w:val="28"/>
              </w:rPr>
              <w:t xml:space="preserve">2. </w:t>
            </w:r>
          </w:p>
        </w:tc>
        <w:tc>
          <w:tcPr>
            <w:tcW w:w="4463" w:type="dxa"/>
          </w:tcPr>
          <w:p w14:paraId="4DB52AD5" w14:textId="77777777" w:rsidR="00FE5377" w:rsidRPr="000347FE" w:rsidRDefault="00FE5377" w:rsidP="00057019">
            <w:pPr>
              <w:jc w:val="both"/>
              <w:rPr>
                <w:sz w:val="28"/>
                <w:szCs w:val="28"/>
              </w:rPr>
            </w:pPr>
            <w:r w:rsidRPr="000347FE">
              <w:rPr>
                <w:sz w:val="28"/>
                <w:szCs w:val="28"/>
              </w:rPr>
              <w:t xml:space="preserve">ДОЛ «Орленок </w:t>
            </w:r>
          </w:p>
        </w:tc>
        <w:tc>
          <w:tcPr>
            <w:tcW w:w="1134" w:type="dxa"/>
          </w:tcPr>
          <w:p w14:paraId="3A38FF20" w14:textId="77777777" w:rsidR="00FE5377" w:rsidRPr="000347FE" w:rsidRDefault="00FE5377" w:rsidP="00057019">
            <w:pPr>
              <w:jc w:val="center"/>
              <w:rPr>
                <w:sz w:val="28"/>
                <w:szCs w:val="28"/>
              </w:rPr>
            </w:pPr>
            <w:r w:rsidRPr="000347FE">
              <w:rPr>
                <w:sz w:val="28"/>
                <w:szCs w:val="28"/>
              </w:rPr>
              <w:t>5</w:t>
            </w:r>
          </w:p>
        </w:tc>
        <w:tc>
          <w:tcPr>
            <w:tcW w:w="2126" w:type="dxa"/>
          </w:tcPr>
          <w:p w14:paraId="37A04EFC" w14:textId="77777777" w:rsidR="00FE5377" w:rsidRPr="000347FE" w:rsidRDefault="00FE5377" w:rsidP="00057019">
            <w:pPr>
              <w:jc w:val="center"/>
              <w:rPr>
                <w:sz w:val="28"/>
                <w:szCs w:val="28"/>
              </w:rPr>
            </w:pPr>
            <w:r w:rsidRPr="000347FE">
              <w:rPr>
                <w:sz w:val="28"/>
                <w:szCs w:val="28"/>
              </w:rPr>
              <w:t>20 000,00</w:t>
            </w:r>
          </w:p>
        </w:tc>
      </w:tr>
      <w:tr w:rsidR="00FE5377" w:rsidRPr="000347FE" w14:paraId="233B194E" w14:textId="77777777" w:rsidTr="00057019">
        <w:tc>
          <w:tcPr>
            <w:tcW w:w="817" w:type="dxa"/>
          </w:tcPr>
          <w:p w14:paraId="35E449CC" w14:textId="77777777" w:rsidR="00FE5377" w:rsidRPr="000347FE" w:rsidRDefault="00FE5377" w:rsidP="00057019">
            <w:pPr>
              <w:jc w:val="both"/>
              <w:rPr>
                <w:sz w:val="28"/>
                <w:szCs w:val="28"/>
              </w:rPr>
            </w:pPr>
            <w:r w:rsidRPr="000347FE">
              <w:rPr>
                <w:sz w:val="28"/>
                <w:szCs w:val="28"/>
              </w:rPr>
              <w:t>3.</w:t>
            </w:r>
          </w:p>
        </w:tc>
        <w:tc>
          <w:tcPr>
            <w:tcW w:w="4463" w:type="dxa"/>
          </w:tcPr>
          <w:p w14:paraId="11EFDF91" w14:textId="77777777" w:rsidR="00FE5377" w:rsidRPr="000347FE" w:rsidRDefault="00FE5377" w:rsidP="00057019">
            <w:pPr>
              <w:jc w:val="both"/>
              <w:rPr>
                <w:sz w:val="28"/>
                <w:szCs w:val="28"/>
              </w:rPr>
            </w:pPr>
            <w:r w:rsidRPr="000347FE">
              <w:rPr>
                <w:sz w:val="28"/>
                <w:szCs w:val="28"/>
              </w:rPr>
              <w:t xml:space="preserve">Спортивный лагерь «Гармония» </w:t>
            </w:r>
          </w:p>
        </w:tc>
        <w:tc>
          <w:tcPr>
            <w:tcW w:w="1134" w:type="dxa"/>
          </w:tcPr>
          <w:p w14:paraId="3A6089F4" w14:textId="77777777" w:rsidR="00FE5377" w:rsidRPr="000347FE" w:rsidRDefault="00FE5377" w:rsidP="00057019">
            <w:pPr>
              <w:jc w:val="center"/>
              <w:rPr>
                <w:sz w:val="28"/>
                <w:szCs w:val="28"/>
              </w:rPr>
            </w:pPr>
            <w:r w:rsidRPr="000347FE">
              <w:rPr>
                <w:sz w:val="28"/>
                <w:szCs w:val="28"/>
              </w:rPr>
              <w:t>28</w:t>
            </w:r>
          </w:p>
        </w:tc>
        <w:tc>
          <w:tcPr>
            <w:tcW w:w="2126" w:type="dxa"/>
          </w:tcPr>
          <w:p w14:paraId="24992C09" w14:textId="77777777" w:rsidR="00FE5377" w:rsidRPr="000347FE" w:rsidRDefault="00FE5377" w:rsidP="00057019">
            <w:pPr>
              <w:jc w:val="center"/>
              <w:rPr>
                <w:sz w:val="28"/>
                <w:szCs w:val="28"/>
              </w:rPr>
            </w:pPr>
            <w:r w:rsidRPr="000347FE">
              <w:rPr>
                <w:sz w:val="28"/>
                <w:szCs w:val="28"/>
              </w:rPr>
              <w:t>68 184,00</w:t>
            </w:r>
          </w:p>
        </w:tc>
      </w:tr>
      <w:tr w:rsidR="00FE5377" w:rsidRPr="000347FE" w14:paraId="46891427" w14:textId="77777777" w:rsidTr="00057019">
        <w:tc>
          <w:tcPr>
            <w:tcW w:w="817" w:type="dxa"/>
          </w:tcPr>
          <w:p w14:paraId="2D469C7B" w14:textId="77777777" w:rsidR="00FE5377" w:rsidRPr="000347FE" w:rsidRDefault="00FE5377" w:rsidP="00057019">
            <w:pPr>
              <w:jc w:val="both"/>
              <w:rPr>
                <w:sz w:val="28"/>
                <w:szCs w:val="28"/>
              </w:rPr>
            </w:pPr>
            <w:r w:rsidRPr="000347FE">
              <w:rPr>
                <w:sz w:val="28"/>
                <w:szCs w:val="28"/>
              </w:rPr>
              <w:t xml:space="preserve">4. </w:t>
            </w:r>
          </w:p>
        </w:tc>
        <w:tc>
          <w:tcPr>
            <w:tcW w:w="4463" w:type="dxa"/>
          </w:tcPr>
          <w:p w14:paraId="08EDD7AE" w14:textId="77777777" w:rsidR="00FE5377" w:rsidRPr="000347FE" w:rsidRDefault="00FE5377" w:rsidP="00057019">
            <w:pPr>
              <w:jc w:val="both"/>
              <w:rPr>
                <w:sz w:val="28"/>
                <w:szCs w:val="28"/>
              </w:rPr>
            </w:pPr>
            <w:r w:rsidRPr="000347FE">
              <w:rPr>
                <w:sz w:val="28"/>
                <w:szCs w:val="28"/>
              </w:rPr>
              <w:t>Стройотряд</w:t>
            </w:r>
          </w:p>
        </w:tc>
        <w:tc>
          <w:tcPr>
            <w:tcW w:w="1134" w:type="dxa"/>
          </w:tcPr>
          <w:p w14:paraId="2777DC25" w14:textId="77777777" w:rsidR="00FE5377" w:rsidRPr="000347FE" w:rsidRDefault="00FE5377" w:rsidP="00057019">
            <w:pPr>
              <w:jc w:val="center"/>
              <w:rPr>
                <w:sz w:val="28"/>
                <w:szCs w:val="28"/>
              </w:rPr>
            </w:pPr>
            <w:r w:rsidRPr="000347FE">
              <w:rPr>
                <w:sz w:val="28"/>
                <w:szCs w:val="28"/>
              </w:rPr>
              <w:t>19</w:t>
            </w:r>
          </w:p>
        </w:tc>
        <w:tc>
          <w:tcPr>
            <w:tcW w:w="2126" w:type="dxa"/>
          </w:tcPr>
          <w:p w14:paraId="3C45382E" w14:textId="77777777" w:rsidR="00FE5377" w:rsidRPr="000347FE" w:rsidRDefault="00FE5377" w:rsidP="00057019">
            <w:pPr>
              <w:jc w:val="center"/>
              <w:rPr>
                <w:sz w:val="28"/>
                <w:szCs w:val="28"/>
              </w:rPr>
            </w:pPr>
            <w:r w:rsidRPr="000347FE">
              <w:rPr>
                <w:sz w:val="28"/>
                <w:szCs w:val="28"/>
              </w:rPr>
              <w:t>153 780,00</w:t>
            </w:r>
          </w:p>
        </w:tc>
      </w:tr>
      <w:tr w:rsidR="00FE5377" w:rsidRPr="000347FE" w14:paraId="6AE30488" w14:textId="77777777" w:rsidTr="00057019">
        <w:tc>
          <w:tcPr>
            <w:tcW w:w="817" w:type="dxa"/>
          </w:tcPr>
          <w:p w14:paraId="13D6F509" w14:textId="77777777" w:rsidR="00FE5377" w:rsidRPr="000347FE" w:rsidRDefault="00FE5377" w:rsidP="00057019">
            <w:pPr>
              <w:jc w:val="both"/>
              <w:rPr>
                <w:b/>
                <w:bCs/>
                <w:sz w:val="28"/>
                <w:szCs w:val="28"/>
              </w:rPr>
            </w:pPr>
          </w:p>
        </w:tc>
        <w:tc>
          <w:tcPr>
            <w:tcW w:w="4463" w:type="dxa"/>
          </w:tcPr>
          <w:p w14:paraId="38831E15" w14:textId="77777777" w:rsidR="00FE5377" w:rsidRPr="000347FE" w:rsidRDefault="00FE5377" w:rsidP="00057019">
            <w:pPr>
              <w:jc w:val="both"/>
              <w:rPr>
                <w:b/>
                <w:bCs/>
                <w:sz w:val="28"/>
                <w:szCs w:val="28"/>
              </w:rPr>
            </w:pPr>
            <w:r w:rsidRPr="000347FE">
              <w:rPr>
                <w:b/>
                <w:bCs/>
                <w:sz w:val="28"/>
                <w:szCs w:val="28"/>
              </w:rPr>
              <w:t>ИТОГО:</w:t>
            </w:r>
          </w:p>
        </w:tc>
        <w:tc>
          <w:tcPr>
            <w:tcW w:w="1134" w:type="dxa"/>
          </w:tcPr>
          <w:p w14:paraId="1925CDDE" w14:textId="77777777" w:rsidR="00FE5377" w:rsidRPr="000347FE" w:rsidRDefault="00FE5377" w:rsidP="00057019">
            <w:pPr>
              <w:jc w:val="center"/>
              <w:rPr>
                <w:b/>
                <w:bCs/>
                <w:sz w:val="28"/>
                <w:szCs w:val="28"/>
              </w:rPr>
            </w:pPr>
            <w:r w:rsidRPr="000347FE">
              <w:rPr>
                <w:b/>
                <w:bCs/>
                <w:sz w:val="28"/>
                <w:szCs w:val="28"/>
              </w:rPr>
              <w:t>52</w:t>
            </w:r>
          </w:p>
        </w:tc>
        <w:tc>
          <w:tcPr>
            <w:tcW w:w="2126" w:type="dxa"/>
          </w:tcPr>
          <w:p w14:paraId="5A578701" w14:textId="77777777" w:rsidR="00FE5377" w:rsidRPr="000347FE" w:rsidRDefault="00FE5377" w:rsidP="00057019">
            <w:pPr>
              <w:jc w:val="center"/>
              <w:rPr>
                <w:b/>
                <w:bCs/>
                <w:sz w:val="28"/>
                <w:szCs w:val="28"/>
              </w:rPr>
            </w:pPr>
            <w:r w:rsidRPr="000347FE">
              <w:rPr>
                <w:b/>
                <w:bCs/>
                <w:sz w:val="28"/>
                <w:szCs w:val="28"/>
              </w:rPr>
              <w:t>241 964,00</w:t>
            </w:r>
          </w:p>
        </w:tc>
      </w:tr>
    </w:tbl>
    <w:p w14:paraId="2231C713" w14:textId="77777777" w:rsidR="00DE4F88" w:rsidRPr="000347FE" w:rsidRDefault="00DE4F88" w:rsidP="00DE4F88">
      <w:pPr>
        <w:jc w:val="both"/>
        <w:rPr>
          <w:sz w:val="28"/>
          <w:szCs w:val="28"/>
        </w:rPr>
      </w:pPr>
    </w:p>
    <w:p w14:paraId="6AAEEC81" w14:textId="77777777" w:rsidR="00FE5377" w:rsidRPr="000347FE" w:rsidRDefault="00DE4F88" w:rsidP="00DE4F88">
      <w:pPr>
        <w:jc w:val="both"/>
        <w:rPr>
          <w:sz w:val="28"/>
          <w:szCs w:val="28"/>
        </w:rPr>
      </w:pPr>
      <w:r w:rsidRPr="000347FE">
        <w:rPr>
          <w:sz w:val="28"/>
          <w:szCs w:val="28"/>
        </w:rPr>
        <w:t xml:space="preserve"> </w:t>
      </w:r>
    </w:p>
    <w:p w14:paraId="53B41170" w14:textId="77777777" w:rsidR="00FE5377" w:rsidRPr="000347FE" w:rsidRDefault="00FE5377" w:rsidP="00DE4F88">
      <w:pPr>
        <w:jc w:val="both"/>
        <w:rPr>
          <w:sz w:val="28"/>
          <w:szCs w:val="28"/>
        </w:rPr>
      </w:pPr>
    </w:p>
    <w:p w14:paraId="3E0DEA34" w14:textId="77777777" w:rsidR="00FE5377" w:rsidRPr="000347FE" w:rsidRDefault="00FE5377" w:rsidP="00DE4F88">
      <w:pPr>
        <w:jc w:val="both"/>
        <w:rPr>
          <w:sz w:val="28"/>
          <w:szCs w:val="28"/>
        </w:rPr>
      </w:pPr>
    </w:p>
    <w:p w14:paraId="36DE91AD" w14:textId="77777777" w:rsidR="00FE5377" w:rsidRPr="000347FE" w:rsidRDefault="00FE5377" w:rsidP="00DE4F88">
      <w:pPr>
        <w:jc w:val="both"/>
        <w:rPr>
          <w:sz w:val="28"/>
          <w:szCs w:val="28"/>
        </w:rPr>
      </w:pPr>
    </w:p>
    <w:p w14:paraId="138769F3" w14:textId="77777777" w:rsidR="00FE5377" w:rsidRPr="000347FE" w:rsidRDefault="00FE5377" w:rsidP="00DE4F88">
      <w:pPr>
        <w:jc w:val="both"/>
        <w:rPr>
          <w:sz w:val="28"/>
          <w:szCs w:val="28"/>
        </w:rPr>
      </w:pPr>
    </w:p>
    <w:p w14:paraId="4CF8496C" w14:textId="77777777" w:rsidR="00FE5377" w:rsidRDefault="00FE5377" w:rsidP="00DE4F88">
      <w:pPr>
        <w:jc w:val="both"/>
      </w:pPr>
    </w:p>
    <w:p w14:paraId="6C258C46" w14:textId="77777777" w:rsidR="00FE5377" w:rsidRDefault="00FE5377" w:rsidP="00DE4F88">
      <w:pPr>
        <w:jc w:val="both"/>
      </w:pPr>
    </w:p>
    <w:p w14:paraId="778343AD" w14:textId="77777777" w:rsidR="00DE4F88" w:rsidRDefault="00DE4F88" w:rsidP="00057019">
      <w:pPr>
        <w:ind w:firstLine="709"/>
        <w:jc w:val="both"/>
        <w:rPr>
          <w:sz w:val="28"/>
          <w:szCs w:val="28"/>
        </w:rPr>
      </w:pPr>
      <w:r w:rsidRPr="00FB4667">
        <w:rPr>
          <w:sz w:val="28"/>
          <w:szCs w:val="28"/>
        </w:rPr>
        <w:t>С</w:t>
      </w:r>
      <w:r w:rsidR="00FE5377">
        <w:rPr>
          <w:sz w:val="28"/>
          <w:szCs w:val="28"/>
        </w:rPr>
        <w:t xml:space="preserve"> </w:t>
      </w:r>
      <w:r w:rsidRPr="00FB4667">
        <w:rPr>
          <w:sz w:val="28"/>
          <w:szCs w:val="28"/>
        </w:rPr>
        <w:t>целью профилактики правонарушений</w:t>
      </w:r>
      <w:r>
        <w:rPr>
          <w:sz w:val="28"/>
          <w:szCs w:val="28"/>
        </w:rPr>
        <w:t xml:space="preserve"> и преступлений с</w:t>
      </w:r>
      <w:r w:rsidRPr="00FB4667">
        <w:rPr>
          <w:sz w:val="28"/>
          <w:szCs w:val="28"/>
        </w:rPr>
        <w:t>реди несовершеннолетних в учебных заведениях</w:t>
      </w:r>
      <w:r>
        <w:rPr>
          <w:sz w:val="28"/>
          <w:szCs w:val="28"/>
        </w:rPr>
        <w:t xml:space="preserve"> специалистами КДН и ЗП, ПДН АОП </w:t>
      </w:r>
      <w:r w:rsidRPr="00FB4667">
        <w:rPr>
          <w:sz w:val="28"/>
          <w:szCs w:val="28"/>
        </w:rPr>
        <w:t>проводились лекционные мероприятия с использование тематических пособий</w:t>
      </w:r>
      <w:r>
        <w:rPr>
          <w:sz w:val="28"/>
          <w:szCs w:val="28"/>
        </w:rPr>
        <w:t>.</w:t>
      </w:r>
      <w:r w:rsidRPr="00FB4667">
        <w:rPr>
          <w:sz w:val="28"/>
          <w:szCs w:val="28"/>
        </w:rPr>
        <w:t xml:space="preserve"> </w:t>
      </w:r>
      <w:r>
        <w:rPr>
          <w:sz w:val="28"/>
          <w:szCs w:val="28"/>
        </w:rPr>
        <w:t>Д</w:t>
      </w:r>
      <w:r w:rsidRPr="00FB4667">
        <w:rPr>
          <w:sz w:val="28"/>
          <w:szCs w:val="28"/>
        </w:rPr>
        <w:t>етям разъяснялось о недопустимости совершения правонарушений.</w:t>
      </w:r>
      <w:r>
        <w:rPr>
          <w:sz w:val="28"/>
          <w:szCs w:val="28"/>
        </w:rPr>
        <w:t xml:space="preserve"> В рамках программных мероприятий приобретались б</w:t>
      </w:r>
      <w:r w:rsidRPr="00FB4667">
        <w:rPr>
          <w:sz w:val="28"/>
          <w:szCs w:val="28"/>
        </w:rPr>
        <w:t>уклеты, банн</w:t>
      </w:r>
      <w:r>
        <w:rPr>
          <w:sz w:val="28"/>
          <w:szCs w:val="28"/>
        </w:rPr>
        <w:t xml:space="preserve">еры и полиграфическая продукция профилактической направленности. </w:t>
      </w:r>
    </w:p>
    <w:p w14:paraId="01C83392" w14:textId="77777777" w:rsidR="00057019" w:rsidRPr="00FB4667" w:rsidRDefault="00057019" w:rsidP="00057019">
      <w:pPr>
        <w:ind w:firstLine="709"/>
        <w:jc w:val="both"/>
        <w:rPr>
          <w:sz w:val="28"/>
          <w:szCs w:val="28"/>
        </w:rPr>
      </w:pPr>
    </w:p>
    <w:p w14:paraId="786F14EB" w14:textId="77777777" w:rsidR="00DE4F88" w:rsidRDefault="00DE4F88" w:rsidP="00DE4F88">
      <w:pPr>
        <w:jc w:val="both"/>
        <w:rPr>
          <w:sz w:val="28"/>
          <w:szCs w:val="28"/>
        </w:rPr>
      </w:pPr>
      <w:r>
        <w:rPr>
          <w:sz w:val="28"/>
          <w:szCs w:val="28"/>
        </w:rPr>
        <w:t xml:space="preserve">       В течении 2019г. особое внимание уделялось детям из малообеспеченных и неблагополучных семей: </w:t>
      </w:r>
    </w:p>
    <w:p w14:paraId="58827402" w14:textId="77777777" w:rsidR="00DE4F88" w:rsidRPr="00A572FD" w:rsidRDefault="00DE4F88" w:rsidP="00DE4F88">
      <w:pPr>
        <w:pStyle w:val="a3"/>
        <w:numPr>
          <w:ilvl w:val="0"/>
          <w:numId w:val="36"/>
        </w:numPr>
        <w:jc w:val="both"/>
        <w:rPr>
          <w:sz w:val="28"/>
          <w:szCs w:val="28"/>
        </w:rPr>
      </w:pPr>
      <w:r w:rsidRPr="00A572FD">
        <w:rPr>
          <w:sz w:val="28"/>
          <w:szCs w:val="28"/>
        </w:rPr>
        <w:t xml:space="preserve">49 детей получили материальную помощь для приобретения канцелярских товаров к школе на сумму 98 000,00 рублей. </w:t>
      </w:r>
    </w:p>
    <w:p w14:paraId="1FA94C37" w14:textId="77777777" w:rsidR="00DE4F88" w:rsidRDefault="00DE4F88" w:rsidP="00DE4F88">
      <w:pPr>
        <w:pStyle w:val="a3"/>
        <w:numPr>
          <w:ilvl w:val="0"/>
          <w:numId w:val="36"/>
        </w:numPr>
        <w:jc w:val="both"/>
        <w:rPr>
          <w:sz w:val="28"/>
          <w:szCs w:val="28"/>
        </w:rPr>
      </w:pPr>
      <w:r w:rsidRPr="00A572FD">
        <w:rPr>
          <w:sz w:val="28"/>
          <w:szCs w:val="28"/>
        </w:rPr>
        <w:t xml:space="preserve">В МБОУ «СОШ № 23» и МБОУ «СОШ № 5», дети, посещающие «группу временного пребывания» обеспечивались горячим ужином в течении всего учебного года. Компенсация затрат составила 646 000,00руб. </w:t>
      </w:r>
    </w:p>
    <w:p w14:paraId="3CDDAB81" w14:textId="77777777" w:rsidR="00DE4F88" w:rsidRDefault="00DE4F88" w:rsidP="00DE4F88">
      <w:pPr>
        <w:pStyle w:val="a3"/>
        <w:jc w:val="both"/>
        <w:rPr>
          <w:sz w:val="28"/>
          <w:szCs w:val="28"/>
        </w:rPr>
      </w:pPr>
    </w:p>
    <w:p w14:paraId="1F093F52" w14:textId="77777777" w:rsidR="00057019" w:rsidRDefault="00DE4F88" w:rsidP="00057019">
      <w:pPr>
        <w:ind w:firstLine="709"/>
        <w:jc w:val="both"/>
        <w:rPr>
          <w:sz w:val="28"/>
          <w:szCs w:val="28"/>
        </w:rPr>
      </w:pPr>
      <w:r w:rsidRPr="008F4934">
        <w:rPr>
          <w:sz w:val="28"/>
          <w:szCs w:val="28"/>
        </w:rPr>
        <w:t xml:space="preserve">В целях поддержания развития социально-ориентированных некоммерческих организаций и в рамках </w:t>
      </w:r>
      <w:r w:rsidRPr="00530F16">
        <w:rPr>
          <w:b/>
          <w:sz w:val="28"/>
          <w:szCs w:val="28"/>
        </w:rPr>
        <w:t xml:space="preserve">МП «Поддержка СО НКО в МО «Поселок Айхал на 2018г-2022г.» </w:t>
      </w:r>
      <w:r w:rsidRPr="008F4934">
        <w:rPr>
          <w:sz w:val="28"/>
          <w:szCs w:val="28"/>
        </w:rPr>
        <w:t>предусматриваются денежн</w:t>
      </w:r>
      <w:r>
        <w:rPr>
          <w:sz w:val="28"/>
          <w:szCs w:val="28"/>
        </w:rPr>
        <w:t>ые</w:t>
      </w:r>
      <w:r w:rsidRPr="008F4934">
        <w:rPr>
          <w:sz w:val="28"/>
          <w:szCs w:val="28"/>
        </w:rPr>
        <w:t xml:space="preserve"> средства на субсидирование заявок по реализации проектов в п. Айхал.</w:t>
      </w:r>
      <w:r>
        <w:rPr>
          <w:sz w:val="28"/>
          <w:szCs w:val="28"/>
        </w:rPr>
        <w:t xml:space="preserve"> В 2019г. сумма суб</w:t>
      </w:r>
      <w:r w:rsidRPr="008F4934">
        <w:rPr>
          <w:sz w:val="28"/>
          <w:szCs w:val="28"/>
        </w:rPr>
        <w:t xml:space="preserve">сидий составила </w:t>
      </w:r>
      <w:r w:rsidRPr="00057019">
        <w:rPr>
          <w:sz w:val="28"/>
          <w:szCs w:val="28"/>
          <w:u w:val="single"/>
        </w:rPr>
        <w:t>200 000,00 рублей.</w:t>
      </w:r>
    </w:p>
    <w:p w14:paraId="40CEDCE5" w14:textId="77777777" w:rsidR="00057019" w:rsidRDefault="00DE4F88" w:rsidP="00057019">
      <w:pPr>
        <w:ind w:firstLine="709"/>
        <w:jc w:val="both"/>
        <w:rPr>
          <w:sz w:val="28"/>
          <w:szCs w:val="28"/>
        </w:rPr>
      </w:pPr>
      <w:r>
        <w:rPr>
          <w:sz w:val="28"/>
          <w:szCs w:val="28"/>
        </w:rPr>
        <w:t xml:space="preserve">Жители п. Айхал активно участвуют в различных конкурсах и проектах по благоустройству п. Айхал. В 2019г. жители п. Айхал участвовали в конкурсе </w:t>
      </w:r>
      <w:r w:rsidRPr="00057019">
        <w:rPr>
          <w:b/>
          <w:bCs/>
          <w:sz w:val="28"/>
          <w:szCs w:val="28"/>
          <w:u w:val="single"/>
        </w:rPr>
        <w:t>«Активный гражданин»</w:t>
      </w:r>
      <w:r>
        <w:rPr>
          <w:sz w:val="28"/>
          <w:szCs w:val="28"/>
        </w:rPr>
        <w:t xml:space="preserve"> организованный Администрацией «Мирнинский район». Конкурсный отбор прошли три заявки: «Свадебная карета», Арт-объект «Победа» и «Строительство вольеров для приюта «Верный друг». Все объекты успешно завершены и радуют жителей п. Айхал. Все больше граждан проявляет свою инициативу, создаются Некоммерческие и общественные организации социальной направленности. Всем активным жителям поселка предоставляется консультативная помощь при участии в различных проектах, направленных на благоустройство поселка. </w:t>
      </w:r>
    </w:p>
    <w:p w14:paraId="5AFD0831" w14:textId="77777777" w:rsidR="00DE4F88" w:rsidRDefault="00DE4F88" w:rsidP="00057019">
      <w:pPr>
        <w:ind w:firstLine="709"/>
        <w:jc w:val="both"/>
        <w:rPr>
          <w:sz w:val="28"/>
          <w:szCs w:val="28"/>
        </w:rPr>
      </w:pPr>
      <w:r>
        <w:rPr>
          <w:sz w:val="28"/>
          <w:szCs w:val="28"/>
        </w:rPr>
        <w:t xml:space="preserve">В 2019г. Добровольно-народная дружина «Айхальский дружинник» внесла изменения в организационную форму.  Произошла смена командира ДНД и изменился качественный состав ДНД. Добровольно народная дружина в п. Айхал осуществляет охрану общественного порядка в соответствии с графиком выходов </w:t>
      </w:r>
      <w:r>
        <w:rPr>
          <w:sz w:val="28"/>
          <w:szCs w:val="28"/>
        </w:rPr>
        <w:lastRenderedPageBreak/>
        <w:t>два раза в неделю: пятницу и суббот</w:t>
      </w:r>
      <w:r w:rsidR="00057019">
        <w:rPr>
          <w:sz w:val="28"/>
          <w:szCs w:val="28"/>
        </w:rPr>
        <w:t>у</w:t>
      </w:r>
      <w:r>
        <w:rPr>
          <w:sz w:val="28"/>
          <w:szCs w:val="28"/>
        </w:rPr>
        <w:t xml:space="preserve"> с 19.00 - до 23.00</w:t>
      </w:r>
      <w:r w:rsidR="00057019">
        <w:rPr>
          <w:sz w:val="28"/>
          <w:szCs w:val="28"/>
        </w:rPr>
        <w:t xml:space="preserve"> </w:t>
      </w:r>
      <w:r>
        <w:rPr>
          <w:sz w:val="28"/>
          <w:szCs w:val="28"/>
        </w:rPr>
        <w:t xml:space="preserve">ч.  Количество дружинников </w:t>
      </w:r>
      <w:r w:rsidR="00057019">
        <w:rPr>
          <w:sz w:val="28"/>
          <w:szCs w:val="28"/>
        </w:rPr>
        <w:t xml:space="preserve">- </w:t>
      </w:r>
      <w:r>
        <w:rPr>
          <w:sz w:val="28"/>
          <w:szCs w:val="28"/>
        </w:rPr>
        <w:t>34 человека.</w:t>
      </w:r>
    </w:p>
    <w:p w14:paraId="3830392F" w14:textId="77777777" w:rsidR="00CA5441" w:rsidRDefault="00CA5441" w:rsidP="00057019">
      <w:pPr>
        <w:ind w:firstLine="709"/>
        <w:jc w:val="both"/>
        <w:rPr>
          <w:sz w:val="28"/>
          <w:szCs w:val="28"/>
        </w:rPr>
      </w:pPr>
    </w:p>
    <w:p w14:paraId="2D0EA3CE" w14:textId="77777777" w:rsidR="00CA5441" w:rsidRDefault="00CA5441" w:rsidP="008F3260">
      <w:pPr>
        <w:pStyle w:val="a3"/>
        <w:numPr>
          <w:ilvl w:val="0"/>
          <w:numId w:val="34"/>
        </w:numPr>
        <w:jc w:val="center"/>
        <w:rPr>
          <w:b/>
          <w:color w:val="000000" w:themeColor="text1"/>
          <w:sz w:val="28"/>
          <w:szCs w:val="28"/>
        </w:rPr>
      </w:pPr>
      <w:r w:rsidRPr="00CA5441">
        <w:rPr>
          <w:b/>
          <w:color w:val="000000" w:themeColor="text1"/>
          <w:sz w:val="28"/>
          <w:szCs w:val="28"/>
        </w:rPr>
        <w:t>Работа с устными и письменными обращениями граждан</w:t>
      </w:r>
    </w:p>
    <w:p w14:paraId="25AEE69C" w14:textId="77777777" w:rsidR="00CA5441" w:rsidRPr="00CA5441" w:rsidRDefault="00CA5441" w:rsidP="00CA5441">
      <w:pPr>
        <w:pStyle w:val="a3"/>
        <w:ind w:left="735"/>
        <w:rPr>
          <w:b/>
          <w:color w:val="000000" w:themeColor="text1"/>
          <w:sz w:val="28"/>
          <w:szCs w:val="28"/>
        </w:rPr>
      </w:pPr>
    </w:p>
    <w:tbl>
      <w:tblPr>
        <w:tblW w:w="8075" w:type="dxa"/>
        <w:tblInd w:w="629" w:type="dxa"/>
        <w:tblLook w:val="04A0" w:firstRow="1" w:lastRow="0" w:firstColumn="1" w:lastColumn="0" w:noHBand="0" w:noVBand="1"/>
      </w:tblPr>
      <w:tblGrid>
        <w:gridCol w:w="509"/>
        <w:gridCol w:w="5236"/>
        <w:gridCol w:w="2330"/>
      </w:tblGrid>
      <w:tr w:rsidR="00CA5441" w:rsidRPr="00C755DA" w14:paraId="26EC67F0" w14:textId="77777777" w:rsidTr="00CA5441">
        <w:trPr>
          <w:trHeight w:val="300"/>
        </w:trPr>
        <w:tc>
          <w:tcPr>
            <w:tcW w:w="807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1C12B" w14:textId="77777777" w:rsidR="00CA5441" w:rsidRPr="00C755DA" w:rsidRDefault="00CA5441" w:rsidP="00CA5441">
            <w:pPr>
              <w:jc w:val="center"/>
              <w:rPr>
                <w:b/>
                <w:bCs/>
                <w:color w:val="000000"/>
                <w:sz w:val="28"/>
                <w:szCs w:val="28"/>
              </w:rPr>
            </w:pPr>
            <w:r w:rsidRPr="00C755DA">
              <w:rPr>
                <w:b/>
                <w:bCs/>
                <w:color w:val="000000"/>
                <w:sz w:val="28"/>
                <w:szCs w:val="28"/>
              </w:rPr>
              <w:t>Сведения о письменных обращениях граждан на 31.12.2019 г.</w:t>
            </w:r>
          </w:p>
        </w:tc>
      </w:tr>
      <w:tr w:rsidR="00CA5441" w:rsidRPr="00C755DA" w14:paraId="30B72D74" w14:textId="77777777" w:rsidTr="002401F6">
        <w:trPr>
          <w:trHeight w:val="57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565C2971" w14:textId="77777777" w:rsidR="00CA5441" w:rsidRPr="00C755DA" w:rsidRDefault="00CA5441" w:rsidP="00CA5441">
            <w:pPr>
              <w:jc w:val="center"/>
              <w:rPr>
                <w:b/>
                <w:bCs/>
                <w:color w:val="000000"/>
                <w:sz w:val="28"/>
                <w:szCs w:val="28"/>
              </w:rPr>
            </w:pPr>
            <w:r w:rsidRPr="00C755DA">
              <w:rPr>
                <w:b/>
                <w:bCs/>
                <w:color w:val="000000"/>
                <w:sz w:val="28"/>
                <w:szCs w:val="28"/>
              </w:rPr>
              <w:t>№</w:t>
            </w:r>
          </w:p>
        </w:tc>
        <w:tc>
          <w:tcPr>
            <w:tcW w:w="5236" w:type="dxa"/>
            <w:tcBorders>
              <w:top w:val="nil"/>
              <w:left w:val="nil"/>
              <w:bottom w:val="single" w:sz="4" w:space="0" w:color="auto"/>
              <w:right w:val="single" w:sz="4" w:space="0" w:color="auto"/>
            </w:tcBorders>
            <w:shd w:val="clear" w:color="auto" w:fill="auto"/>
            <w:vAlign w:val="center"/>
            <w:hideMark/>
          </w:tcPr>
          <w:p w14:paraId="28AECA4A" w14:textId="77777777" w:rsidR="00CA5441" w:rsidRPr="00C755DA" w:rsidRDefault="00CA5441" w:rsidP="00CA5441">
            <w:pPr>
              <w:jc w:val="center"/>
              <w:rPr>
                <w:b/>
                <w:bCs/>
                <w:color w:val="000000"/>
                <w:sz w:val="28"/>
                <w:szCs w:val="28"/>
              </w:rPr>
            </w:pPr>
            <w:r w:rsidRPr="00C755DA">
              <w:rPr>
                <w:b/>
                <w:bCs/>
                <w:color w:val="000000"/>
                <w:sz w:val="28"/>
                <w:szCs w:val="28"/>
              </w:rPr>
              <w:t>Вопрос</w:t>
            </w:r>
          </w:p>
        </w:tc>
        <w:tc>
          <w:tcPr>
            <w:tcW w:w="2330" w:type="dxa"/>
            <w:tcBorders>
              <w:top w:val="nil"/>
              <w:left w:val="nil"/>
              <w:bottom w:val="single" w:sz="4" w:space="0" w:color="auto"/>
              <w:right w:val="single" w:sz="4" w:space="0" w:color="auto"/>
            </w:tcBorders>
            <w:shd w:val="clear" w:color="auto" w:fill="auto"/>
            <w:vAlign w:val="center"/>
            <w:hideMark/>
          </w:tcPr>
          <w:p w14:paraId="5493447C" w14:textId="77777777" w:rsidR="00CA5441" w:rsidRPr="00C755DA" w:rsidRDefault="00CA5441" w:rsidP="00CA5441">
            <w:pPr>
              <w:jc w:val="center"/>
              <w:rPr>
                <w:b/>
                <w:bCs/>
                <w:color w:val="000000"/>
                <w:sz w:val="28"/>
                <w:szCs w:val="28"/>
              </w:rPr>
            </w:pPr>
            <w:r w:rsidRPr="00C755DA">
              <w:rPr>
                <w:b/>
                <w:bCs/>
                <w:color w:val="000000"/>
                <w:sz w:val="28"/>
                <w:szCs w:val="28"/>
              </w:rPr>
              <w:t xml:space="preserve">Количество обращений </w:t>
            </w:r>
          </w:p>
        </w:tc>
      </w:tr>
      <w:tr w:rsidR="00CA5441" w:rsidRPr="00C755DA" w14:paraId="515D7DDE" w14:textId="77777777" w:rsidTr="002401F6">
        <w:trPr>
          <w:trHeight w:val="334"/>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7E577DE6" w14:textId="77777777" w:rsidR="00CA5441" w:rsidRPr="00C755DA" w:rsidRDefault="00CA5441" w:rsidP="00CA5441">
            <w:pPr>
              <w:jc w:val="center"/>
              <w:rPr>
                <w:color w:val="000000"/>
                <w:sz w:val="28"/>
                <w:szCs w:val="28"/>
              </w:rPr>
            </w:pPr>
            <w:r w:rsidRPr="00C755DA">
              <w:rPr>
                <w:color w:val="000000"/>
                <w:sz w:val="28"/>
                <w:szCs w:val="28"/>
              </w:rPr>
              <w:t>1</w:t>
            </w:r>
          </w:p>
        </w:tc>
        <w:tc>
          <w:tcPr>
            <w:tcW w:w="5236" w:type="dxa"/>
            <w:tcBorders>
              <w:top w:val="nil"/>
              <w:left w:val="nil"/>
              <w:bottom w:val="single" w:sz="4" w:space="0" w:color="auto"/>
              <w:right w:val="single" w:sz="4" w:space="0" w:color="auto"/>
            </w:tcBorders>
            <w:shd w:val="clear" w:color="auto" w:fill="auto"/>
            <w:hideMark/>
          </w:tcPr>
          <w:p w14:paraId="7D85DAAF" w14:textId="77777777" w:rsidR="00CA5441" w:rsidRPr="00C755DA" w:rsidRDefault="00CA5441" w:rsidP="00CA5441">
            <w:pPr>
              <w:rPr>
                <w:color w:val="000000"/>
                <w:sz w:val="28"/>
                <w:szCs w:val="28"/>
              </w:rPr>
            </w:pPr>
            <w:r w:rsidRPr="00C755DA">
              <w:rPr>
                <w:color w:val="000000"/>
                <w:sz w:val="28"/>
                <w:szCs w:val="28"/>
              </w:rPr>
              <w:t>По вопросам связанных с жильем</w:t>
            </w:r>
          </w:p>
        </w:tc>
        <w:tc>
          <w:tcPr>
            <w:tcW w:w="2330" w:type="dxa"/>
            <w:tcBorders>
              <w:top w:val="nil"/>
              <w:left w:val="nil"/>
              <w:bottom w:val="single" w:sz="4" w:space="0" w:color="auto"/>
              <w:right w:val="single" w:sz="4" w:space="0" w:color="auto"/>
            </w:tcBorders>
            <w:shd w:val="clear" w:color="000000" w:fill="FFFFFF"/>
            <w:noWrap/>
            <w:vAlign w:val="center"/>
            <w:hideMark/>
          </w:tcPr>
          <w:p w14:paraId="13236EC7" w14:textId="77777777" w:rsidR="00CA5441" w:rsidRPr="00C755DA" w:rsidRDefault="00CA5441" w:rsidP="00CA5441">
            <w:pPr>
              <w:jc w:val="center"/>
              <w:rPr>
                <w:color w:val="000000"/>
                <w:sz w:val="28"/>
                <w:szCs w:val="28"/>
              </w:rPr>
            </w:pPr>
            <w:r w:rsidRPr="00C755DA">
              <w:rPr>
                <w:color w:val="000000"/>
                <w:sz w:val="28"/>
                <w:szCs w:val="28"/>
              </w:rPr>
              <w:t>109</w:t>
            </w:r>
          </w:p>
        </w:tc>
      </w:tr>
      <w:tr w:rsidR="00CA5441" w:rsidRPr="00C755DA" w14:paraId="372A2BDD" w14:textId="77777777" w:rsidTr="002401F6">
        <w:trPr>
          <w:trHeight w:val="663"/>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0AB2829F" w14:textId="77777777" w:rsidR="00CA5441" w:rsidRPr="00C755DA" w:rsidRDefault="00CA5441" w:rsidP="00CA5441">
            <w:pPr>
              <w:jc w:val="center"/>
              <w:rPr>
                <w:color w:val="000000"/>
                <w:sz w:val="28"/>
                <w:szCs w:val="28"/>
              </w:rPr>
            </w:pPr>
            <w:r w:rsidRPr="00C755DA">
              <w:rPr>
                <w:color w:val="000000"/>
                <w:sz w:val="28"/>
                <w:szCs w:val="28"/>
              </w:rPr>
              <w:t>2</w:t>
            </w:r>
          </w:p>
        </w:tc>
        <w:tc>
          <w:tcPr>
            <w:tcW w:w="5236" w:type="dxa"/>
            <w:tcBorders>
              <w:top w:val="nil"/>
              <w:left w:val="nil"/>
              <w:bottom w:val="single" w:sz="4" w:space="0" w:color="auto"/>
              <w:right w:val="single" w:sz="4" w:space="0" w:color="auto"/>
            </w:tcBorders>
            <w:shd w:val="clear" w:color="auto" w:fill="auto"/>
            <w:hideMark/>
          </w:tcPr>
          <w:p w14:paraId="7D49C07C" w14:textId="77777777" w:rsidR="00CA5441" w:rsidRPr="00C755DA" w:rsidRDefault="00CA5441" w:rsidP="00CA5441">
            <w:pPr>
              <w:rPr>
                <w:color w:val="000000"/>
                <w:sz w:val="28"/>
                <w:szCs w:val="28"/>
              </w:rPr>
            </w:pPr>
            <w:r w:rsidRPr="00C755DA">
              <w:rPr>
                <w:color w:val="000000"/>
                <w:sz w:val="28"/>
                <w:szCs w:val="28"/>
              </w:rPr>
              <w:t>По жилищно-коммунальному хозяйству</w:t>
            </w:r>
          </w:p>
        </w:tc>
        <w:tc>
          <w:tcPr>
            <w:tcW w:w="2330" w:type="dxa"/>
            <w:tcBorders>
              <w:top w:val="nil"/>
              <w:left w:val="nil"/>
              <w:bottom w:val="single" w:sz="4" w:space="0" w:color="auto"/>
              <w:right w:val="single" w:sz="4" w:space="0" w:color="auto"/>
            </w:tcBorders>
            <w:shd w:val="clear" w:color="000000" w:fill="FFFFFF"/>
            <w:noWrap/>
            <w:vAlign w:val="center"/>
            <w:hideMark/>
          </w:tcPr>
          <w:p w14:paraId="116A5421" w14:textId="77777777" w:rsidR="00CA5441" w:rsidRPr="00C755DA" w:rsidRDefault="00CA5441" w:rsidP="00CA5441">
            <w:pPr>
              <w:jc w:val="center"/>
              <w:rPr>
                <w:color w:val="000000"/>
                <w:sz w:val="28"/>
                <w:szCs w:val="28"/>
              </w:rPr>
            </w:pPr>
            <w:r w:rsidRPr="00C755DA">
              <w:rPr>
                <w:color w:val="000000"/>
                <w:sz w:val="28"/>
                <w:szCs w:val="28"/>
              </w:rPr>
              <w:t>88</w:t>
            </w:r>
          </w:p>
        </w:tc>
      </w:tr>
      <w:tr w:rsidR="00CA5441" w:rsidRPr="00C755DA" w14:paraId="06E9F5A9" w14:textId="77777777" w:rsidTr="002401F6">
        <w:trPr>
          <w:trHeight w:val="45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67E187C3" w14:textId="77777777" w:rsidR="00CA5441" w:rsidRPr="00C755DA" w:rsidRDefault="00CA5441" w:rsidP="00CA5441">
            <w:pPr>
              <w:jc w:val="center"/>
              <w:rPr>
                <w:color w:val="000000"/>
                <w:sz w:val="28"/>
                <w:szCs w:val="28"/>
              </w:rPr>
            </w:pPr>
            <w:r w:rsidRPr="00C755DA">
              <w:rPr>
                <w:color w:val="000000"/>
                <w:sz w:val="28"/>
                <w:szCs w:val="28"/>
              </w:rPr>
              <w:t>3</w:t>
            </w:r>
          </w:p>
        </w:tc>
        <w:tc>
          <w:tcPr>
            <w:tcW w:w="5236" w:type="dxa"/>
            <w:tcBorders>
              <w:top w:val="nil"/>
              <w:left w:val="nil"/>
              <w:bottom w:val="single" w:sz="4" w:space="0" w:color="auto"/>
              <w:right w:val="single" w:sz="4" w:space="0" w:color="auto"/>
            </w:tcBorders>
            <w:shd w:val="clear" w:color="auto" w:fill="auto"/>
            <w:hideMark/>
          </w:tcPr>
          <w:p w14:paraId="522232CF" w14:textId="77777777" w:rsidR="00CA5441" w:rsidRPr="00C755DA" w:rsidRDefault="00CA5441" w:rsidP="00CA5441">
            <w:pPr>
              <w:rPr>
                <w:color w:val="000000"/>
                <w:sz w:val="28"/>
                <w:szCs w:val="28"/>
              </w:rPr>
            </w:pPr>
            <w:r w:rsidRPr="00C755DA">
              <w:rPr>
                <w:color w:val="000000"/>
                <w:sz w:val="28"/>
                <w:szCs w:val="28"/>
              </w:rPr>
              <w:t xml:space="preserve">По земельным отношениям </w:t>
            </w:r>
          </w:p>
        </w:tc>
        <w:tc>
          <w:tcPr>
            <w:tcW w:w="2330" w:type="dxa"/>
            <w:tcBorders>
              <w:top w:val="nil"/>
              <w:left w:val="nil"/>
              <w:bottom w:val="single" w:sz="4" w:space="0" w:color="auto"/>
              <w:right w:val="single" w:sz="4" w:space="0" w:color="auto"/>
            </w:tcBorders>
            <w:shd w:val="clear" w:color="000000" w:fill="FFFFFF"/>
            <w:noWrap/>
            <w:vAlign w:val="center"/>
            <w:hideMark/>
          </w:tcPr>
          <w:p w14:paraId="0504096B" w14:textId="77777777" w:rsidR="00CA5441" w:rsidRPr="00C755DA" w:rsidRDefault="00CA5441" w:rsidP="00CA5441">
            <w:pPr>
              <w:jc w:val="center"/>
              <w:rPr>
                <w:color w:val="000000"/>
                <w:sz w:val="28"/>
                <w:szCs w:val="28"/>
              </w:rPr>
            </w:pPr>
            <w:r w:rsidRPr="00C755DA">
              <w:rPr>
                <w:color w:val="000000"/>
                <w:sz w:val="28"/>
                <w:szCs w:val="28"/>
              </w:rPr>
              <w:t>72</w:t>
            </w:r>
          </w:p>
        </w:tc>
      </w:tr>
      <w:tr w:rsidR="00CA5441" w:rsidRPr="00C755DA" w14:paraId="1186F9CC" w14:textId="77777777" w:rsidTr="002401F6">
        <w:trPr>
          <w:trHeight w:val="701"/>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5882192D" w14:textId="77777777" w:rsidR="00CA5441" w:rsidRPr="00C755DA" w:rsidRDefault="00CA5441" w:rsidP="00CA5441">
            <w:pPr>
              <w:jc w:val="center"/>
              <w:rPr>
                <w:color w:val="000000"/>
                <w:sz w:val="28"/>
                <w:szCs w:val="28"/>
              </w:rPr>
            </w:pPr>
            <w:r w:rsidRPr="00C755DA">
              <w:rPr>
                <w:color w:val="000000"/>
                <w:sz w:val="28"/>
                <w:szCs w:val="28"/>
              </w:rPr>
              <w:t>4</w:t>
            </w:r>
          </w:p>
        </w:tc>
        <w:tc>
          <w:tcPr>
            <w:tcW w:w="5236" w:type="dxa"/>
            <w:tcBorders>
              <w:top w:val="nil"/>
              <w:left w:val="nil"/>
              <w:bottom w:val="single" w:sz="4" w:space="0" w:color="auto"/>
              <w:right w:val="single" w:sz="4" w:space="0" w:color="auto"/>
            </w:tcBorders>
            <w:shd w:val="clear" w:color="auto" w:fill="auto"/>
            <w:hideMark/>
          </w:tcPr>
          <w:p w14:paraId="120CC9D0" w14:textId="77777777" w:rsidR="00CA5441" w:rsidRPr="00C755DA" w:rsidRDefault="00CA5441" w:rsidP="00CA5441">
            <w:pPr>
              <w:rPr>
                <w:color w:val="000000"/>
                <w:sz w:val="28"/>
                <w:szCs w:val="28"/>
              </w:rPr>
            </w:pPr>
            <w:r w:rsidRPr="00C755DA">
              <w:rPr>
                <w:color w:val="000000"/>
                <w:sz w:val="28"/>
                <w:szCs w:val="28"/>
              </w:rPr>
              <w:t>По градостроительной деятельности</w:t>
            </w:r>
          </w:p>
        </w:tc>
        <w:tc>
          <w:tcPr>
            <w:tcW w:w="2330" w:type="dxa"/>
            <w:tcBorders>
              <w:top w:val="nil"/>
              <w:left w:val="nil"/>
              <w:bottom w:val="single" w:sz="4" w:space="0" w:color="auto"/>
              <w:right w:val="single" w:sz="4" w:space="0" w:color="auto"/>
            </w:tcBorders>
            <w:shd w:val="clear" w:color="000000" w:fill="FFFFFF"/>
            <w:noWrap/>
            <w:vAlign w:val="center"/>
            <w:hideMark/>
          </w:tcPr>
          <w:p w14:paraId="0FA6EAB6" w14:textId="77777777" w:rsidR="00CA5441" w:rsidRPr="00C755DA" w:rsidRDefault="00CA5441" w:rsidP="00CA5441">
            <w:pPr>
              <w:jc w:val="center"/>
              <w:rPr>
                <w:color w:val="000000"/>
                <w:sz w:val="28"/>
                <w:szCs w:val="28"/>
              </w:rPr>
            </w:pPr>
            <w:r w:rsidRPr="00C755DA">
              <w:rPr>
                <w:color w:val="000000"/>
                <w:sz w:val="28"/>
                <w:szCs w:val="28"/>
              </w:rPr>
              <w:t>84</w:t>
            </w:r>
          </w:p>
        </w:tc>
      </w:tr>
      <w:tr w:rsidR="00CA5441" w:rsidRPr="00C755DA" w14:paraId="1EADC3F1" w14:textId="77777777" w:rsidTr="002401F6">
        <w:trPr>
          <w:trHeight w:val="399"/>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0229CB00" w14:textId="77777777" w:rsidR="00CA5441" w:rsidRPr="00C755DA" w:rsidRDefault="00CA5441" w:rsidP="00CA5441">
            <w:pPr>
              <w:jc w:val="center"/>
              <w:rPr>
                <w:color w:val="000000"/>
                <w:sz w:val="28"/>
                <w:szCs w:val="28"/>
              </w:rPr>
            </w:pPr>
            <w:r w:rsidRPr="00C755DA">
              <w:rPr>
                <w:color w:val="000000"/>
                <w:sz w:val="28"/>
                <w:szCs w:val="28"/>
              </w:rPr>
              <w:t>5</w:t>
            </w:r>
          </w:p>
        </w:tc>
        <w:tc>
          <w:tcPr>
            <w:tcW w:w="5236" w:type="dxa"/>
            <w:tcBorders>
              <w:top w:val="nil"/>
              <w:left w:val="nil"/>
              <w:bottom w:val="single" w:sz="4" w:space="0" w:color="auto"/>
              <w:right w:val="single" w:sz="4" w:space="0" w:color="auto"/>
            </w:tcBorders>
            <w:shd w:val="clear" w:color="auto" w:fill="auto"/>
            <w:hideMark/>
          </w:tcPr>
          <w:p w14:paraId="185D61D8" w14:textId="77777777" w:rsidR="00CA5441" w:rsidRPr="00C755DA" w:rsidRDefault="00CA5441" w:rsidP="00CA5441">
            <w:pPr>
              <w:rPr>
                <w:color w:val="000000"/>
                <w:sz w:val="28"/>
                <w:szCs w:val="28"/>
              </w:rPr>
            </w:pPr>
            <w:r w:rsidRPr="00C755DA">
              <w:rPr>
                <w:color w:val="000000"/>
                <w:sz w:val="28"/>
                <w:szCs w:val="28"/>
              </w:rPr>
              <w:t>По социальной защите населения</w:t>
            </w:r>
          </w:p>
        </w:tc>
        <w:tc>
          <w:tcPr>
            <w:tcW w:w="2330" w:type="dxa"/>
            <w:tcBorders>
              <w:top w:val="nil"/>
              <w:left w:val="nil"/>
              <w:bottom w:val="single" w:sz="4" w:space="0" w:color="auto"/>
              <w:right w:val="single" w:sz="4" w:space="0" w:color="auto"/>
            </w:tcBorders>
            <w:shd w:val="clear" w:color="000000" w:fill="FFFFFF"/>
            <w:noWrap/>
            <w:vAlign w:val="center"/>
            <w:hideMark/>
          </w:tcPr>
          <w:p w14:paraId="517F60B4" w14:textId="77777777" w:rsidR="00CA5441" w:rsidRPr="00C755DA" w:rsidRDefault="00CA5441" w:rsidP="00CA5441">
            <w:pPr>
              <w:jc w:val="center"/>
              <w:rPr>
                <w:color w:val="000000"/>
                <w:sz w:val="28"/>
                <w:szCs w:val="28"/>
              </w:rPr>
            </w:pPr>
            <w:r w:rsidRPr="00C755DA">
              <w:rPr>
                <w:color w:val="000000"/>
                <w:sz w:val="28"/>
                <w:szCs w:val="28"/>
              </w:rPr>
              <w:t>134</w:t>
            </w:r>
          </w:p>
        </w:tc>
      </w:tr>
      <w:tr w:rsidR="00CA5441" w:rsidRPr="00C755DA" w14:paraId="623BFA26" w14:textId="77777777" w:rsidTr="002401F6">
        <w:trPr>
          <w:trHeight w:val="401"/>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0B42B345" w14:textId="77777777" w:rsidR="00CA5441" w:rsidRPr="00C755DA" w:rsidRDefault="00CA5441" w:rsidP="00CA5441">
            <w:pPr>
              <w:jc w:val="center"/>
              <w:rPr>
                <w:color w:val="000000"/>
                <w:sz w:val="28"/>
                <w:szCs w:val="28"/>
              </w:rPr>
            </w:pPr>
            <w:r w:rsidRPr="00C755DA">
              <w:rPr>
                <w:color w:val="000000"/>
                <w:sz w:val="28"/>
                <w:szCs w:val="28"/>
              </w:rPr>
              <w:t>6</w:t>
            </w:r>
          </w:p>
        </w:tc>
        <w:tc>
          <w:tcPr>
            <w:tcW w:w="5236" w:type="dxa"/>
            <w:tcBorders>
              <w:top w:val="nil"/>
              <w:left w:val="nil"/>
              <w:bottom w:val="single" w:sz="4" w:space="0" w:color="auto"/>
              <w:right w:val="single" w:sz="4" w:space="0" w:color="auto"/>
            </w:tcBorders>
            <w:shd w:val="clear" w:color="auto" w:fill="auto"/>
            <w:hideMark/>
          </w:tcPr>
          <w:p w14:paraId="18E412D2" w14:textId="77777777" w:rsidR="00CA5441" w:rsidRPr="00C755DA" w:rsidRDefault="00CA5441" w:rsidP="00CA5441">
            <w:pPr>
              <w:rPr>
                <w:color w:val="000000"/>
                <w:sz w:val="28"/>
                <w:szCs w:val="28"/>
              </w:rPr>
            </w:pPr>
            <w:r w:rsidRPr="00C755DA">
              <w:rPr>
                <w:color w:val="000000"/>
                <w:sz w:val="28"/>
                <w:szCs w:val="28"/>
              </w:rPr>
              <w:t>По имущественным отношениям</w:t>
            </w:r>
          </w:p>
        </w:tc>
        <w:tc>
          <w:tcPr>
            <w:tcW w:w="2330" w:type="dxa"/>
            <w:tcBorders>
              <w:top w:val="nil"/>
              <w:left w:val="nil"/>
              <w:bottom w:val="single" w:sz="4" w:space="0" w:color="auto"/>
              <w:right w:val="single" w:sz="4" w:space="0" w:color="auto"/>
            </w:tcBorders>
            <w:shd w:val="clear" w:color="000000" w:fill="FFFFFF"/>
            <w:noWrap/>
            <w:vAlign w:val="center"/>
            <w:hideMark/>
          </w:tcPr>
          <w:p w14:paraId="00B2B0F9" w14:textId="77777777" w:rsidR="00CA5441" w:rsidRPr="00C755DA" w:rsidRDefault="00CA5441" w:rsidP="00CA5441">
            <w:pPr>
              <w:jc w:val="center"/>
              <w:rPr>
                <w:color w:val="000000"/>
                <w:sz w:val="28"/>
                <w:szCs w:val="28"/>
              </w:rPr>
            </w:pPr>
            <w:r w:rsidRPr="00C755DA">
              <w:rPr>
                <w:color w:val="000000"/>
                <w:sz w:val="28"/>
                <w:szCs w:val="28"/>
              </w:rPr>
              <w:t>34</w:t>
            </w:r>
          </w:p>
        </w:tc>
      </w:tr>
      <w:tr w:rsidR="00CA5441" w:rsidRPr="00C755DA" w14:paraId="5E06BAB7" w14:textId="77777777" w:rsidTr="002401F6">
        <w:trPr>
          <w:trHeight w:val="555"/>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31F87EC4" w14:textId="77777777" w:rsidR="00CA5441" w:rsidRPr="00C755DA" w:rsidRDefault="00CA5441" w:rsidP="00CA5441">
            <w:pPr>
              <w:jc w:val="center"/>
              <w:rPr>
                <w:color w:val="000000"/>
                <w:sz w:val="28"/>
                <w:szCs w:val="28"/>
              </w:rPr>
            </w:pPr>
            <w:r w:rsidRPr="00C755DA">
              <w:rPr>
                <w:color w:val="000000"/>
                <w:sz w:val="28"/>
                <w:szCs w:val="28"/>
              </w:rPr>
              <w:t>7</w:t>
            </w:r>
          </w:p>
        </w:tc>
        <w:tc>
          <w:tcPr>
            <w:tcW w:w="5236" w:type="dxa"/>
            <w:tcBorders>
              <w:top w:val="nil"/>
              <w:left w:val="nil"/>
              <w:bottom w:val="single" w:sz="4" w:space="0" w:color="auto"/>
              <w:right w:val="single" w:sz="4" w:space="0" w:color="auto"/>
            </w:tcBorders>
            <w:shd w:val="clear" w:color="auto" w:fill="auto"/>
            <w:hideMark/>
          </w:tcPr>
          <w:p w14:paraId="2523E6EB" w14:textId="77777777" w:rsidR="00CA5441" w:rsidRPr="00C755DA" w:rsidRDefault="00CA5441" w:rsidP="00CA5441">
            <w:pPr>
              <w:rPr>
                <w:color w:val="000000"/>
                <w:sz w:val="28"/>
                <w:szCs w:val="28"/>
              </w:rPr>
            </w:pPr>
            <w:r w:rsidRPr="00C755DA">
              <w:rPr>
                <w:color w:val="000000"/>
                <w:sz w:val="28"/>
                <w:szCs w:val="28"/>
              </w:rPr>
              <w:t>По предпринимательской деятельности</w:t>
            </w:r>
          </w:p>
        </w:tc>
        <w:tc>
          <w:tcPr>
            <w:tcW w:w="2330" w:type="dxa"/>
            <w:tcBorders>
              <w:top w:val="nil"/>
              <w:left w:val="nil"/>
              <w:bottom w:val="single" w:sz="4" w:space="0" w:color="auto"/>
              <w:right w:val="single" w:sz="4" w:space="0" w:color="auto"/>
            </w:tcBorders>
            <w:shd w:val="clear" w:color="000000" w:fill="FFFFFF"/>
            <w:noWrap/>
            <w:vAlign w:val="center"/>
            <w:hideMark/>
          </w:tcPr>
          <w:p w14:paraId="6D5E844F" w14:textId="77777777" w:rsidR="00CA5441" w:rsidRPr="00C755DA" w:rsidRDefault="00CA5441" w:rsidP="00CA5441">
            <w:pPr>
              <w:jc w:val="center"/>
              <w:rPr>
                <w:color w:val="000000"/>
                <w:sz w:val="28"/>
                <w:szCs w:val="28"/>
              </w:rPr>
            </w:pPr>
            <w:r w:rsidRPr="00C755DA">
              <w:rPr>
                <w:color w:val="000000"/>
                <w:sz w:val="28"/>
                <w:szCs w:val="28"/>
              </w:rPr>
              <w:t>15</w:t>
            </w:r>
          </w:p>
        </w:tc>
      </w:tr>
      <w:tr w:rsidR="00CA5441" w:rsidRPr="00C755DA" w14:paraId="03797ECB" w14:textId="77777777" w:rsidTr="002401F6">
        <w:trPr>
          <w:trHeight w:val="765"/>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4335ED99" w14:textId="77777777" w:rsidR="00CA5441" w:rsidRPr="00C755DA" w:rsidRDefault="00CA5441" w:rsidP="00CA5441">
            <w:pPr>
              <w:jc w:val="center"/>
              <w:rPr>
                <w:color w:val="000000"/>
                <w:sz w:val="28"/>
                <w:szCs w:val="28"/>
              </w:rPr>
            </w:pPr>
            <w:r w:rsidRPr="00C755DA">
              <w:rPr>
                <w:color w:val="000000"/>
                <w:sz w:val="28"/>
                <w:szCs w:val="28"/>
              </w:rPr>
              <w:t>8</w:t>
            </w:r>
          </w:p>
        </w:tc>
        <w:tc>
          <w:tcPr>
            <w:tcW w:w="5236" w:type="dxa"/>
            <w:tcBorders>
              <w:top w:val="nil"/>
              <w:left w:val="nil"/>
              <w:bottom w:val="single" w:sz="4" w:space="0" w:color="auto"/>
              <w:right w:val="single" w:sz="4" w:space="0" w:color="auto"/>
            </w:tcBorders>
            <w:shd w:val="clear" w:color="auto" w:fill="auto"/>
            <w:hideMark/>
          </w:tcPr>
          <w:p w14:paraId="06E8EEBC" w14:textId="46209973" w:rsidR="00CA5441" w:rsidRPr="00C755DA" w:rsidRDefault="00CA5441" w:rsidP="00CA5441">
            <w:pPr>
              <w:rPr>
                <w:color w:val="000000"/>
                <w:sz w:val="28"/>
                <w:szCs w:val="28"/>
              </w:rPr>
            </w:pPr>
            <w:r w:rsidRPr="00C755DA">
              <w:rPr>
                <w:color w:val="000000"/>
                <w:sz w:val="28"/>
                <w:szCs w:val="28"/>
              </w:rPr>
              <w:t xml:space="preserve">О подтверждении стажа работы, о районном </w:t>
            </w:r>
            <w:r w:rsidR="00B85797" w:rsidRPr="00C755DA">
              <w:rPr>
                <w:color w:val="000000"/>
                <w:sz w:val="28"/>
                <w:szCs w:val="28"/>
              </w:rPr>
              <w:t>коэффициенте</w:t>
            </w:r>
            <w:r w:rsidRPr="00C755DA">
              <w:rPr>
                <w:color w:val="000000"/>
                <w:sz w:val="28"/>
                <w:szCs w:val="28"/>
              </w:rPr>
              <w:t xml:space="preserve"> </w:t>
            </w:r>
          </w:p>
        </w:tc>
        <w:tc>
          <w:tcPr>
            <w:tcW w:w="2330" w:type="dxa"/>
            <w:tcBorders>
              <w:top w:val="nil"/>
              <w:left w:val="nil"/>
              <w:bottom w:val="single" w:sz="4" w:space="0" w:color="auto"/>
              <w:right w:val="single" w:sz="4" w:space="0" w:color="auto"/>
            </w:tcBorders>
            <w:shd w:val="clear" w:color="000000" w:fill="FFFFFF"/>
            <w:noWrap/>
            <w:vAlign w:val="center"/>
            <w:hideMark/>
          </w:tcPr>
          <w:p w14:paraId="311B6835" w14:textId="77777777" w:rsidR="00CA5441" w:rsidRPr="00C755DA" w:rsidRDefault="00CA5441" w:rsidP="00CA5441">
            <w:pPr>
              <w:jc w:val="center"/>
              <w:rPr>
                <w:color w:val="000000"/>
                <w:sz w:val="28"/>
                <w:szCs w:val="28"/>
              </w:rPr>
            </w:pPr>
            <w:r w:rsidRPr="00C755DA">
              <w:rPr>
                <w:color w:val="000000"/>
                <w:sz w:val="28"/>
                <w:szCs w:val="28"/>
              </w:rPr>
              <w:t>15</w:t>
            </w:r>
          </w:p>
        </w:tc>
      </w:tr>
      <w:tr w:rsidR="00CA5441" w:rsidRPr="00C755DA" w14:paraId="0B80104C" w14:textId="77777777" w:rsidTr="002401F6">
        <w:trPr>
          <w:trHeight w:val="546"/>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6701D470" w14:textId="77777777" w:rsidR="00CA5441" w:rsidRPr="00C755DA" w:rsidRDefault="00CA5441" w:rsidP="00CA5441">
            <w:pPr>
              <w:jc w:val="center"/>
              <w:rPr>
                <w:color w:val="000000"/>
                <w:sz w:val="28"/>
                <w:szCs w:val="28"/>
              </w:rPr>
            </w:pPr>
            <w:r w:rsidRPr="00C755DA">
              <w:rPr>
                <w:color w:val="000000"/>
                <w:sz w:val="28"/>
                <w:szCs w:val="28"/>
              </w:rPr>
              <w:t>9</w:t>
            </w:r>
          </w:p>
        </w:tc>
        <w:tc>
          <w:tcPr>
            <w:tcW w:w="5236" w:type="dxa"/>
            <w:tcBorders>
              <w:top w:val="nil"/>
              <w:left w:val="nil"/>
              <w:bottom w:val="single" w:sz="4" w:space="0" w:color="auto"/>
              <w:right w:val="single" w:sz="4" w:space="0" w:color="auto"/>
            </w:tcBorders>
            <w:shd w:val="clear" w:color="auto" w:fill="auto"/>
            <w:hideMark/>
          </w:tcPr>
          <w:p w14:paraId="4C3FAA59" w14:textId="77777777" w:rsidR="00CA5441" w:rsidRPr="00C755DA" w:rsidRDefault="00CA5441" w:rsidP="00CA5441">
            <w:pPr>
              <w:rPr>
                <w:color w:val="000000"/>
                <w:sz w:val="28"/>
                <w:szCs w:val="28"/>
              </w:rPr>
            </w:pPr>
            <w:r w:rsidRPr="00C755DA">
              <w:rPr>
                <w:color w:val="000000"/>
                <w:sz w:val="28"/>
                <w:szCs w:val="28"/>
              </w:rPr>
              <w:t>по культуре, спорту и молодежной политике</w:t>
            </w:r>
          </w:p>
        </w:tc>
        <w:tc>
          <w:tcPr>
            <w:tcW w:w="2330" w:type="dxa"/>
            <w:tcBorders>
              <w:top w:val="nil"/>
              <w:left w:val="nil"/>
              <w:bottom w:val="single" w:sz="4" w:space="0" w:color="auto"/>
              <w:right w:val="single" w:sz="4" w:space="0" w:color="auto"/>
            </w:tcBorders>
            <w:shd w:val="clear" w:color="000000" w:fill="FFFFFF"/>
            <w:noWrap/>
            <w:vAlign w:val="center"/>
            <w:hideMark/>
          </w:tcPr>
          <w:p w14:paraId="4176F41F" w14:textId="77777777" w:rsidR="00CA5441" w:rsidRPr="00C755DA" w:rsidRDefault="00CA5441" w:rsidP="00CA5441">
            <w:pPr>
              <w:jc w:val="center"/>
              <w:rPr>
                <w:color w:val="000000"/>
                <w:sz w:val="28"/>
                <w:szCs w:val="28"/>
              </w:rPr>
            </w:pPr>
            <w:r w:rsidRPr="00C755DA">
              <w:rPr>
                <w:color w:val="000000"/>
                <w:sz w:val="28"/>
                <w:szCs w:val="28"/>
              </w:rPr>
              <w:t>26</w:t>
            </w:r>
          </w:p>
        </w:tc>
      </w:tr>
      <w:tr w:rsidR="00CA5441" w:rsidRPr="00C755DA" w14:paraId="729D434E" w14:textId="77777777" w:rsidTr="002401F6">
        <w:trPr>
          <w:trHeight w:val="428"/>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4AFDEE94" w14:textId="77777777" w:rsidR="00CA5441" w:rsidRPr="00C755DA" w:rsidRDefault="00CA5441" w:rsidP="00CA5441">
            <w:pPr>
              <w:jc w:val="center"/>
              <w:rPr>
                <w:color w:val="000000"/>
                <w:sz w:val="28"/>
                <w:szCs w:val="28"/>
              </w:rPr>
            </w:pPr>
            <w:r w:rsidRPr="00C755DA">
              <w:rPr>
                <w:color w:val="000000"/>
                <w:sz w:val="28"/>
                <w:szCs w:val="28"/>
              </w:rPr>
              <w:t>10</w:t>
            </w:r>
          </w:p>
        </w:tc>
        <w:tc>
          <w:tcPr>
            <w:tcW w:w="5236" w:type="dxa"/>
            <w:tcBorders>
              <w:top w:val="nil"/>
              <w:left w:val="nil"/>
              <w:bottom w:val="single" w:sz="4" w:space="0" w:color="auto"/>
              <w:right w:val="single" w:sz="4" w:space="0" w:color="auto"/>
            </w:tcBorders>
            <w:shd w:val="clear" w:color="auto" w:fill="auto"/>
            <w:hideMark/>
          </w:tcPr>
          <w:p w14:paraId="0AB67BBC" w14:textId="77777777" w:rsidR="00CA5441" w:rsidRPr="00C755DA" w:rsidRDefault="00CA5441" w:rsidP="00CA5441">
            <w:pPr>
              <w:rPr>
                <w:color w:val="000000"/>
                <w:sz w:val="28"/>
                <w:szCs w:val="28"/>
              </w:rPr>
            </w:pPr>
            <w:r w:rsidRPr="00C755DA">
              <w:rPr>
                <w:color w:val="000000"/>
                <w:sz w:val="28"/>
                <w:szCs w:val="28"/>
              </w:rPr>
              <w:t>Прочие</w:t>
            </w:r>
          </w:p>
        </w:tc>
        <w:tc>
          <w:tcPr>
            <w:tcW w:w="2330" w:type="dxa"/>
            <w:tcBorders>
              <w:top w:val="nil"/>
              <w:left w:val="nil"/>
              <w:bottom w:val="single" w:sz="4" w:space="0" w:color="auto"/>
              <w:right w:val="single" w:sz="4" w:space="0" w:color="auto"/>
            </w:tcBorders>
            <w:shd w:val="clear" w:color="000000" w:fill="FFFFFF"/>
            <w:noWrap/>
            <w:vAlign w:val="center"/>
            <w:hideMark/>
          </w:tcPr>
          <w:p w14:paraId="15B59837" w14:textId="77777777" w:rsidR="00CA5441" w:rsidRPr="00C755DA" w:rsidRDefault="00CA5441" w:rsidP="00CA5441">
            <w:pPr>
              <w:jc w:val="center"/>
              <w:rPr>
                <w:color w:val="000000"/>
                <w:sz w:val="28"/>
                <w:szCs w:val="28"/>
              </w:rPr>
            </w:pPr>
            <w:r w:rsidRPr="00C755DA">
              <w:rPr>
                <w:color w:val="000000"/>
                <w:sz w:val="28"/>
                <w:szCs w:val="28"/>
              </w:rPr>
              <w:t>37</w:t>
            </w:r>
          </w:p>
        </w:tc>
      </w:tr>
      <w:tr w:rsidR="00CA5441" w:rsidRPr="00C755DA" w14:paraId="2C79E26A" w14:textId="77777777" w:rsidTr="002401F6">
        <w:trPr>
          <w:trHeight w:val="393"/>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14:paraId="162BF290" w14:textId="77777777" w:rsidR="00CA5441" w:rsidRPr="00C755DA" w:rsidRDefault="00CA5441" w:rsidP="00CA5441">
            <w:pPr>
              <w:jc w:val="center"/>
              <w:rPr>
                <w:color w:val="000000"/>
                <w:sz w:val="28"/>
                <w:szCs w:val="28"/>
              </w:rPr>
            </w:pPr>
            <w:r w:rsidRPr="00C755DA">
              <w:rPr>
                <w:color w:val="000000"/>
                <w:sz w:val="28"/>
                <w:szCs w:val="28"/>
              </w:rPr>
              <w:t> </w:t>
            </w:r>
          </w:p>
        </w:tc>
        <w:tc>
          <w:tcPr>
            <w:tcW w:w="5236" w:type="dxa"/>
            <w:tcBorders>
              <w:top w:val="nil"/>
              <w:left w:val="nil"/>
              <w:bottom w:val="single" w:sz="4" w:space="0" w:color="auto"/>
              <w:right w:val="single" w:sz="4" w:space="0" w:color="auto"/>
            </w:tcBorders>
            <w:shd w:val="clear" w:color="auto" w:fill="auto"/>
            <w:vAlign w:val="bottom"/>
            <w:hideMark/>
          </w:tcPr>
          <w:p w14:paraId="2F052F18" w14:textId="77777777" w:rsidR="00CA5441" w:rsidRPr="00C755DA" w:rsidRDefault="00CA5441" w:rsidP="00CA5441">
            <w:pPr>
              <w:rPr>
                <w:b/>
                <w:bCs/>
                <w:color w:val="000000"/>
                <w:sz w:val="28"/>
                <w:szCs w:val="28"/>
              </w:rPr>
            </w:pPr>
            <w:r w:rsidRPr="00C755DA">
              <w:rPr>
                <w:b/>
                <w:bCs/>
                <w:color w:val="000000"/>
                <w:sz w:val="28"/>
                <w:szCs w:val="28"/>
              </w:rPr>
              <w:t>Итого:</w:t>
            </w:r>
          </w:p>
        </w:tc>
        <w:tc>
          <w:tcPr>
            <w:tcW w:w="2330" w:type="dxa"/>
            <w:tcBorders>
              <w:top w:val="nil"/>
              <w:left w:val="nil"/>
              <w:bottom w:val="single" w:sz="4" w:space="0" w:color="auto"/>
              <w:right w:val="single" w:sz="4" w:space="0" w:color="auto"/>
            </w:tcBorders>
            <w:shd w:val="clear" w:color="000000" w:fill="FFFFFF"/>
            <w:noWrap/>
            <w:vAlign w:val="center"/>
            <w:hideMark/>
          </w:tcPr>
          <w:p w14:paraId="74EC68B5" w14:textId="77777777" w:rsidR="00CA5441" w:rsidRPr="00C755DA" w:rsidRDefault="00CA5441" w:rsidP="00CA5441">
            <w:pPr>
              <w:jc w:val="center"/>
              <w:rPr>
                <w:b/>
                <w:bCs/>
                <w:color w:val="000000"/>
                <w:sz w:val="28"/>
                <w:szCs w:val="28"/>
              </w:rPr>
            </w:pPr>
            <w:r w:rsidRPr="00C755DA">
              <w:rPr>
                <w:b/>
                <w:bCs/>
                <w:color w:val="000000"/>
                <w:sz w:val="28"/>
                <w:szCs w:val="28"/>
              </w:rPr>
              <w:t>614</w:t>
            </w:r>
          </w:p>
        </w:tc>
      </w:tr>
      <w:tr w:rsidR="00CA5441" w:rsidRPr="00C755DA" w14:paraId="061C4F9E" w14:textId="77777777" w:rsidTr="002401F6">
        <w:trPr>
          <w:trHeight w:val="434"/>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5AEFBD52" w14:textId="77777777" w:rsidR="00CA5441" w:rsidRPr="00C755DA" w:rsidRDefault="00CA5441" w:rsidP="00CA5441">
            <w:pPr>
              <w:jc w:val="center"/>
              <w:rPr>
                <w:color w:val="000000"/>
                <w:sz w:val="28"/>
                <w:szCs w:val="28"/>
              </w:rPr>
            </w:pPr>
            <w:r w:rsidRPr="00C755DA">
              <w:rPr>
                <w:color w:val="000000"/>
                <w:sz w:val="28"/>
                <w:szCs w:val="28"/>
              </w:rPr>
              <w:t> </w:t>
            </w:r>
          </w:p>
        </w:tc>
        <w:tc>
          <w:tcPr>
            <w:tcW w:w="5236" w:type="dxa"/>
            <w:tcBorders>
              <w:top w:val="nil"/>
              <w:left w:val="nil"/>
              <w:bottom w:val="single" w:sz="4" w:space="0" w:color="auto"/>
              <w:right w:val="single" w:sz="4" w:space="0" w:color="auto"/>
            </w:tcBorders>
            <w:shd w:val="clear" w:color="auto" w:fill="auto"/>
            <w:hideMark/>
          </w:tcPr>
          <w:p w14:paraId="3A3ED133" w14:textId="77777777" w:rsidR="00CA5441" w:rsidRPr="00C755DA" w:rsidRDefault="00CA5441" w:rsidP="00CA5441">
            <w:pPr>
              <w:rPr>
                <w:color w:val="000000"/>
                <w:sz w:val="28"/>
                <w:szCs w:val="28"/>
              </w:rPr>
            </w:pPr>
            <w:r w:rsidRPr="00C755DA">
              <w:rPr>
                <w:color w:val="000000"/>
                <w:sz w:val="28"/>
                <w:szCs w:val="28"/>
              </w:rPr>
              <w:t>На приеме Главы по личным вопросам</w:t>
            </w:r>
          </w:p>
        </w:tc>
        <w:tc>
          <w:tcPr>
            <w:tcW w:w="2330" w:type="dxa"/>
            <w:tcBorders>
              <w:top w:val="nil"/>
              <w:left w:val="nil"/>
              <w:bottom w:val="single" w:sz="4" w:space="0" w:color="auto"/>
              <w:right w:val="single" w:sz="4" w:space="0" w:color="auto"/>
            </w:tcBorders>
            <w:shd w:val="clear" w:color="000000" w:fill="FFFFFF"/>
            <w:noWrap/>
            <w:vAlign w:val="center"/>
            <w:hideMark/>
          </w:tcPr>
          <w:p w14:paraId="16EC6646" w14:textId="77777777" w:rsidR="00CA5441" w:rsidRPr="00C755DA" w:rsidRDefault="00CA5441" w:rsidP="00CA5441">
            <w:pPr>
              <w:jc w:val="center"/>
              <w:rPr>
                <w:color w:val="000000"/>
                <w:sz w:val="28"/>
                <w:szCs w:val="28"/>
              </w:rPr>
            </w:pPr>
            <w:r w:rsidRPr="00C755DA">
              <w:rPr>
                <w:color w:val="000000"/>
                <w:sz w:val="28"/>
                <w:szCs w:val="28"/>
              </w:rPr>
              <w:t>65</w:t>
            </w:r>
          </w:p>
        </w:tc>
      </w:tr>
    </w:tbl>
    <w:p w14:paraId="1E91935A" w14:textId="77777777" w:rsidR="00D06CB3" w:rsidRPr="00CA4D87" w:rsidRDefault="00D06CB3" w:rsidP="00DE4F88">
      <w:pPr>
        <w:jc w:val="both"/>
        <w:rPr>
          <w:color w:val="FF0000"/>
          <w:sz w:val="28"/>
          <w:szCs w:val="28"/>
        </w:rPr>
      </w:pPr>
    </w:p>
    <w:p w14:paraId="51CE9D64" w14:textId="77777777" w:rsidR="006729C8" w:rsidRPr="002540BA" w:rsidRDefault="006729C8" w:rsidP="006729C8">
      <w:pPr>
        <w:pStyle w:val="1"/>
        <w:spacing w:before="240"/>
        <w:jc w:val="left"/>
        <w:rPr>
          <w:rFonts w:cs="Times New Roman"/>
          <w:color w:val="000000" w:themeColor="text1"/>
          <w:szCs w:val="24"/>
        </w:rPr>
      </w:pPr>
      <w:r w:rsidRPr="002540BA">
        <w:rPr>
          <w:rFonts w:cs="Times New Roman"/>
          <w:color w:val="000000" w:themeColor="text1"/>
          <w:szCs w:val="24"/>
        </w:rPr>
        <w:t>Основные задачи на 2</w:t>
      </w:r>
      <w:r w:rsidR="00C415DE" w:rsidRPr="002540BA">
        <w:rPr>
          <w:rFonts w:cs="Times New Roman"/>
          <w:color w:val="000000" w:themeColor="text1"/>
          <w:szCs w:val="24"/>
        </w:rPr>
        <w:t>020</w:t>
      </w:r>
      <w:r w:rsidRPr="002540BA">
        <w:rPr>
          <w:rFonts w:cs="Times New Roman"/>
          <w:color w:val="000000" w:themeColor="text1"/>
          <w:szCs w:val="24"/>
        </w:rPr>
        <w:t xml:space="preserve"> год:</w:t>
      </w:r>
    </w:p>
    <w:p w14:paraId="7E78F0EC" w14:textId="77777777" w:rsidR="006729C8" w:rsidRPr="002540BA" w:rsidRDefault="006729C8" w:rsidP="006729C8">
      <w:pPr>
        <w:ind w:left="709" w:hanging="283"/>
        <w:rPr>
          <w:color w:val="000000" w:themeColor="text1"/>
          <w:lang w:eastAsia="en-US"/>
        </w:rPr>
      </w:pPr>
    </w:p>
    <w:p w14:paraId="60E65895" w14:textId="77777777" w:rsidR="008F3260" w:rsidRDefault="008F3260" w:rsidP="008F3260">
      <w:pPr>
        <w:pStyle w:val="a3"/>
        <w:numPr>
          <w:ilvl w:val="0"/>
          <w:numId w:val="38"/>
        </w:numPr>
        <w:jc w:val="both"/>
        <w:rPr>
          <w:color w:val="000000" w:themeColor="text1"/>
          <w:sz w:val="28"/>
          <w:szCs w:val="28"/>
          <w:lang w:eastAsia="en-US"/>
        </w:rPr>
      </w:pPr>
      <w:r w:rsidRPr="002540BA">
        <w:rPr>
          <w:color w:val="000000" w:themeColor="text1"/>
          <w:sz w:val="28"/>
          <w:szCs w:val="28"/>
          <w:lang w:eastAsia="en-US"/>
        </w:rPr>
        <w:t>Благоустройство дворовых территорий по ул. Кадзова д.2, ул. Юбилейная д.4</w:t>
      </w:r>
      <w:r>
        <w:rPr>
          <w:color w:val="000000" w:themeColor="text1"/>
          <w:sz w:val="28"/>
          <w:szCs w:val="28"/>
          <w:lang w:eastAsia="en-US"/>
        </w:rPr>
        <w:t>;</w:t>
      </w:r>
    </w:p>
    <w:p w14:paraId="7FE1339A" w14:textId="4AC7044B" w:rsidR="008F3260" w:rsidRPr="00F2607C" w:rsidRDefault="008F3260" w:rsidP="008F3260">
      <w:pPr>
        <w:pStyle w:val="a3"/>
        <w:numPr>
          <w:ilvl w:val="0"/>
          <w:numId w:val="38"/>
        </w:numPr>
        <w:jc w:val="both"/>
        <w:rPr>
          <w:sz w:val="28"/>
          <w:szCs w:val="28"/>
          <w:lang w:eastAsia="en-US"/>
        </w:rPr>
      </w:pPr>
      <w:r w:rsidRPr="00F2607C">
        <w:rPr>
          <w:sz w:val="28"/>
          <w:szCs w:val="28"/>
          <w:lang w:eastAsia="en-US"/>
        </w:rPr>
        <w:t xml:space="preserve">Поданы заявки в Министерство транспорта и дорожного хозяйства Республики Саха (Якутия) и </w:t>
      </w:r>
      <w:r>
        <w:rPr>
          <w:sz w:val="28"/>
          <w:szCs w:val="28"/>
          <w:lang w:eastAsia="en-US"/>
        </w:rPr>
        <w:t xml:space="preserve"> </w:t>
      </w:r>
      <w:r w:rsidRPr="00F2607C">
        <w:rPr>
          <w:sz w:val="28"/>
          <w:szCs w:val="28"/>
          <w:lang w:eastAsia="en-US"/>
        </w:rPr>
        <w:t xml:space="preserve">в случае выделения денежных средств будут производиться ремонтные работы по восстановлению дорожного полотна (дорожной одежды) по ул. Таежная (восстановление профиля дорожного полотна), </w:t>
      </w:r>
      <w:r>
        <w:rPr>
          <w:sz w:val="28"/>
          <w:szCs w:val="28"/>
          <w:lang w:eastAsia="en-US"/>
        </w:rPr>
        <w:t xml:space="preserve">асфальтирование  </w:t>
      </w:r>
      <w:r w:rsidRPr="00F2607C">
        <w:rPr>
          <w:sz w:val="28"/>
          <w:szCs w:val="28"/>
          <w:lang w:eastAsia="en-US"/>
        </w:rPr>
        <w:t xml:space="preserve">ул. Попугаевой и ул. Шоссе </w:t>
      </w:r>
      <w:proofErr w:type="spellStart"/>
      <w:r w:rsidRPr="00F2607C">
        <w:rPr>
          <w:sz w:val="28"/>
          <w:szCs w:val="28"/>
          <w:lang w:eastAsia="en-US"/>
        </w:rPr>
        <w:t>Айхальское</w:t>
      </w:r>
      <w:proofErr w:type="spellEnd"/>
      <w:r>
        <w:rPr>
          <w:sz w:val="28"/>
          <w:szCs w:val="28"/>
          <w:lang w:eastAsia="en-US"/>
        </w:rPr>
        <w:t>;</w:t>
      </w:r>
    </w:p>
    <w:p w14:paraId="7D85953A" w14:textId="77777777" w:rsidR="008F3260" w:rsidRPr="002540BA" w:rsidRDefault="008F3260" w:rsidP="008F3260">
      <w:pPr>
        <w:ind w:left="567"/>
        <w:jc w:val="both"/>
        <w:rPr>
          <w:color w:val="000000" w:themeColor="text1"/>
          <w:sz w:val="28"/>
          <w:szCs w:val="28"/>
          <w:lang w:eastAsia="en-US"/>
        </w:rPr>
      </w:pPr>
      <w:r w:rsidRPr="002540BA">
        <w:rPr>
          <w:color w:val="000000" w:themeColor="text1"/>
          <w:sz w:val="28"/>
          <w:szCs w:val="28"/>
          <w:lang w:eastAsia="en-US"/>
        </w:rPr>
        <w:t>3. Установка горок-тоннелей на площади «Фонтанная»</w:t>
      </w:r>
      <w:r>
        <w:rPr>
          <w:color w:val="000000" w:themeColor="text1"/>
          <w:sz w:val="28"/>
          <w:szCs w:val="28"/>
          <w:lang w:eastAsia="en-US"/>
        </w:rPr>
        <w:t>;</w:t>
      </w:r>
    </w:p>
    <w:p w14:paraId="08BABCB2" w14:textId="77777777" w:rsidR="008F3260" w:rsidRPr="002540BA" w:rsidRDefault="008F3260" w:rsidP="008F3260">
      <w:pPr>
        <w:ind w:left="567"/>
        <w:jc w:val="both"/>
        <w:rPr>
          <w:color w:val="000000" w:themeColor="text1"/>
          <w:sz w:val="28"/>
          <w:szCs w:val="28"/>
          <w:lang w:eastAsia="en-US"/>
        </w:rPr>
      </w:pPr>
      <w:r w:rsidRPr="002540BA">
        <w:rPr>
          <w:color w:val="000000" w:themeColor="text1"/>
          <w:sz w:val="28"/>
          <w:szCs w:val="28"/>
          <w:lang w:eastAsia="en-US"/>
        </w:rPr>
        <w:t xml:space="preserve">4. Установка светодиодных консолей </w:t>
      </w:r>
      <w:r>
        <w:rPr>
          <w:color w:val="000000" w:themeColor="text1"/>
          <w:sz w:val="28"/>
          <w:szCs w:val="28"/>
          <w:lang w:eastAsia="en-US"/>
        </w:rPr>
        <w:t>и флагов к 9 мая;</w:t>
      </w:r>
    </w:p>
    <w:p w14:paraId="7EE5BE6B" w14:textId="77777777" w:rsidR="008F3260" w:rsidRPr="002540BA" w:rsidRDefault="008F3260" w:rsidP="008F3260">
      <w:pPr>
        <w:ind w:left="567"/>
        <w:jc w:val="both"/>
        <w:rPr>
          <w:color w:val="000000" w:themeColor="text1"/>
          <w:sz w:val="28"/>
          <w:szCs w:val="28"/>
          <w:lang w:eastAsia="en-US"/>
        </w:rPr>
      </w:pPr>
      <w:r w:rsidRPr="002540BA">
        <w:rPr>
          <w:color w:val="000000" w:themeColor="text1"/>
          <w:sz w:val="28"/>
          <w:szCs w:val="28"/>
          <w:lang w:eastAsia="en-US"/>
        </w:rPr>
        <w:t>5. Приобретение посадочного материала (цветы для художественного оформления площадей)</w:t>
      </w:r>
      <w:r>
        <w:rPr>
          <w:color w:val="000000" w:themeColor="text1"/>
          <w:sz w:val="28"/>
          <w:szCs w:val="28"/>
          <w:lang w:eastAsia="en-US"/>
        </w:rPr>
        <w:t>;</w:t>
      </w:r>
    </w:p>
    <w:p w14:paraId="4EC71332" w14:textId="0E831867" w:rsidR="008F3260" w:rsidRPr="008603D1" w:rsidRDefault="008F3260" w:rsidP="008F3260">
      <w:pPr>
        <w:ind w:left="567"/>
        <w:jc w:val="both"/>
        <w:rPr>
          <w:color w:val="000000" w:themeColor="text1"/>
          <w:sz w:val="28"/>
          <w:szCs w:val="28"/>
          <w:lang w:eastAsia="ar-SA"/>
        </w:rPr>
      </w:pPr>
      <w:r w:rsidRPr="008603D1">
        <w:rPr>
          <w:color w:val="000000" w:themeColor="text1"/>
          <w:sz w:val="28"/>
          <w:szCs w:val="28"/>
          <w:lang w:eastAsia="en-US"/>
        </w:rPr>
        <w:t xml:space="preserve">6. </w:t>
      </w:r>
      <w:r>
        <w:rPr>
          <w:color w:val="000000" w:themeColor="text1"/>
          <w:sz w:val="28"/>
          <w:szCs w:val="28"/>
          <w:lang w:eastAsia="en-US"/>
        </w:rPr>
        <w:t xml:space="preserve"> С</w:t>
      </w:r>
      <w:r w:rsidRPr="008603D1">
        <w:rPr>
          <w:color w:val="000000" w:themeColor="text1"/>
          <w:sz w:val="28"/>
          <w:szCs w:val="28"/>
          <w:lang w:eastAsia="ar-SA"/>
        </w:rPr>
        <w:t>нос ветхого и аварийного жил</w:t>
      </w:r>
      <w:r>
        <w:rPr>
          <w:color w:val="000000" w:themeColor="text1"/>
          <w:sz w:val="28"/>
          <w:szCs w:val="28"/>
          <w:lang w:eastAsia="ar-SA"/>
        </w:rPr>
        <w:t xml:space="preserve">ого дома ул. </w:t>
      </w:r>
      <w:r w:rsidRPr="008603D1">
        <w:rPr>
          <w:color w:val="000000" w:themeColor="text1"/>
          <w:sz w:val="28"/>
          <w:szCs w:val="28"/>
          <w:lang w:eastAsia="ar-SA"/>
        </w:rPr>
        <w:t>Гагарина д. 5а</w:t>
      </w:r>
      <w:r>
        <w:rPr>
          <w:color w:val="000000" w:themeColor="text1"/>
          <w:sz w:val="28"/>
          <w:szCs w:val="28"/>
          <w:lang w:eastAsia="ar-SA"/>
        </w:rPr>
        <w:t>;</w:t>
      </w:r>
    </w:p>
    <w:p w14:paraId="4638369C" w14:textId="39669A5A" w:rsidR="008F3260" w:rsidRDefault="008F3260" w:rsidP="008F3260">
      <w:pPr>
        <w:ind w:left="567"/>
        <w:jc w:val="both"/>
        <w:rPr>
          <w:color w:val="000000" w:themeColor="text1"/>
          <w:sz w:val="28"/>
          <w:szCs w:val="28"/>
          <w:lang w:eastAsia="ar-SA"/>
        </w:rPr>
      </w:pPr>
      <w:r>
        <w:rPr>
          <w:color w:val="000000" w:themeColor="text1"/>
          <w:sz w:val="28"/>
          <w:szCs w:val="28"/>
          <w:lang w:eastAsia="ar-SA"/>
        </w:rPr>
        <w:t>7. Подготовка</w:t>
      </w:r>
      <w:r w:rsidRPr="002540BA">
        <w:rPr>
          <w:color w:val="000000" w:themeColor="text1"/>
          <w:sz w:val="28"/>
          <w:szCs w:val="28"/>
          <w:lang w:eastAsia="ar-SA"/>
        </w:rPr>
        <w:t xml:space="preserve"> и проведение местных выборов Главы администрации МО «Поселок Айхал»</w:t>
      </w:r>
      <w:r>
        <w:rPr>
          <w:color w:val="000000" w:themeColor="text1"/>
          <w:sz w:val="28"/>
          <w:szCs w:val="28"/>
          <w:lang w:eastAsia="ar-SA"/>
        </w:rPr>
        <w:t xml:space="preserve"> и довыборы депутатов по округам;</w:t>
      </w:r>
    </w:p>
    <w:p w14:paraId="7593E984" w14:textId="507BCE47" w:rsidR="008F3260" w:rsidRPr="002540BA" w:rsidRDefault="008F3260" w:rsidP="008F3260">
      <w:pPr>
        <w:ind w:left="567"/>
        <w:jc w:val="both"/>
        <w:rPr>
          <w:color w:val="000000" w:themeColor="text1"/>
          <w:sz w:val="28"/>
          <w:szCs w:val="28"/>
          <w:lang w:eastAsia="ar-SA"/>
        </w:rPr>
      </w:pPr>
      <w:r>
        <w:rPr>
          <w:color w:val="000000" w:themeColor="text1"/>
          <w:sz w:val="28"/>
          <w:szCs w:val="28"/>
          <w:lang w:eastAsia="ar-SA"/>
        </w:rPr>
        <w:t xml:space="preserve">8. Подготовка и проведение переписи населения 2020. </w:t>
      </w:r>
    </w:p>
    <w:p w14:paraId="3E849C2A" w14:textId="7F9393B8" w:rsidR="006756D8" w:rsidRPr="002C3F15" w:rsidRDefault="006756D8" w:rsidP="002564C2">
      <w:pPr>
        <w:ind w:left="567"/>
        <w:jc w:val="both"/>
        <w:rPr>
          <w:color w:val="FF0000"/>
          <w:sz w:val="28"/>
          <w:szCs w:val="28"/>
          <w:lang w:eastAsia="en-US"/>
        </w:rPr>
      </w:pPr>
    </w:p>
    <w:sectPr w:rsidR="006756D8" w:rsidRPr="002C3F15" w:rsidSect="00C64BAC">
      <w:pgSz w:w="11906" w:h="16838"/>
      <w:pgMar w:top="568" w:right="850" w:bottom="89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0621D" w14:textId="77777777" w:rsidR="005B638F" w:rsidRDefault="005B638F" w:rsidP="00EF2C15">
      <w:r>
        <w:separator/>
      </w:r>
    </w:p>
  </w:endnote>
  <w:endnote w:type="continuationSeparator" w:id="0">
    <w:p w14:paraId="5067E5ED" w14:textId="77777777" w:rsidR="005B638F" w:rsidRDefault="005B638F" w:rsidP="00EF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imbus Sans L">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43120" w14:textId="77777777" w:rsidR="005B638F" w:rsidRDefault="005B638F" w:rsidP="00EF2C15">
      <w:r>
        <w:separator/>
      </w:r>
    </w:p>
  </w:footnote>
  <w:footnote w:type="continuationSeparator" w:id="0">
    <w:p w14:paraId="14A683EB" w14:textId="77777777" w:rsidR="005B638F" w:rsidRDefault="005B638F" w:rsidP="00EF2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35" style="width:0;height:1.5pt" o:hralign="center" o:bullet="t" o:hrstd="t" o:hr="t" fillcolor="#a0a0a0" stroked="f"/>
    </w:pict>
  </w:numPicBullet>
  <w:abstractNum w:abstractNumId="0" w15:restartNumberingAfterBreak="0">
    <w:nsid w:val="00BC4D9E"/>
    <w:multiLevelType w:val="hybridMultilevel"/>
    <w:tmpl w:val="F53224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AB3712"/>
    <w:multiLevelType w:val="hybridMultilevel"/>
    <w:tmpl w:val="1F042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50456F"/>
    <w:multiLevelType w:val="hybridMultilevel"/>
    <w:tmpl w:val="E9F270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0606CCB"/>
    <w:multiLevelType w:val="hybridMultilevel"/>
    <w:tmpl w:val="DA94E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E13983"/>
    <w:multiLevelType w:val="hybridMultilevel"/>
    <w:tmpl w:val="0096E6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26F6BB7"/>
    <w:multiLevelType w:val="hybridMultilevel"/>
    <w:tmpl w:val="343A2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0C7F4B"/>
    <w:multiLevelType w:val="hybridMultilevel"/>
    <w:tmpl w:val="85FA3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461DBF"/>
    <w:multiLevelType w:val="hybridMultilevel"/>
    <w:tmpl w:val="29680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AA0C70"/>
    <w:multiLevelType w:val="hybridMultilevel"/>
    <w:tmpl w:val="C7128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F86F30"/>
    <w:multiLevelType w:val="hybridMultilevel"/>
    <w:tmpl w:val="B80C566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15:restartNumberingAfterBreak="0">
    <w:nsid w:val="22177AC6"/>
    <w:multiLevelType w:val="hybridMultilevel"/>
    <w:tmpl w:val="CACED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6D7F84"/>
    <w:multiLevelType w:val="hybridMultilevel"/>
    <w:tmpl w:val="77E40098"/>
    <w:lvl w:ilvl="0" w:tplc="955EC6AE">
      <w:start w:val="1"/>
      <w:numFmt w:val="decimal"/>
      <w:lvlText w:val="%1."/>
      <w:lvlJc w:val="left"/>
      <w:pPr>
        <w:tabs>
          <w:tab w:val="num" w:pos="720"/>
        </w:tabs>
        <w:ind w:left="72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4130189A">
      <w:start w:val="1"/>
      <w:numFmt w:val="decimal"/>
      <w:lvlText w:val="%4."/>
      <w:lvlJc w:val="left"/>
      <w:pPr>
        <w:tabs>
          <w:tab w:val="num" w:pos="2880"/>
        </w:tabs>
        <w:ind w:left="2880" w:hanging="360"/>
      </w:pPr>
      <w:rPr>
        <w:rFonts w:cs="Times New Roman"/>
        <w:b/>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2D961133"/>
    <w:multiLevelType w:val="hybridMultilevel"/>
    <w:tmpl w:val="2D545A76"/>
    <w:lvl w:ilvl="0" w:tplc="0419000B">
      <w:start w:val="1"/>
      <w:numFmt w:val="bullet"/>
      <w:lvlText w:val=""/>
      <w:lvlJc w:val="left"/>
      <w:pPr>
        <w:ind w:left="958" w:hanging="360"/>
      </w:pPr>
      <w:rPr>
        <w:rFonts w:ascii="Wingdings" w:hAnsi="Wingdings" w:hint="default"/>
      </w:rPr>
    </w:lvl>
    <w:lvl w:ilvl="1" w:tplc="04190003" w:tentative="1">
      <w:start w:val="1"/>
      <w:numFmt w:val="bullet"/>
      <w:lvlText w:val="o"/>
      <w:lvlJc w:val="left"/>
      <w:pPr>
        <w:ind w:left="1678" w:hanging="360"/>
      </w:pPr>
      <w:rPr>
        <w:rFonts w:ascii="Courier New" w:hAnsi="Courier New" w:cs="Courier New" w:hint="default"/>
      </w:rPr>
    </w:lvl>
    <w:lvl w:ilvl="2" w:tplc="04190005" w:tentative="1">
      <w:start w:val="1"/>
      <w:numFmt w:val="bullet"/>
      <w:lvlText w:val=""/>
      <w:lvlJc w:val="left"/>
      <w:pPr>
        <w:ind w:left="2398" w:hanging="360"/>
      </w:pPr>
      <w:rPr>
        <w:rFonts w:ascii="Wingdings" w:hAnsi="Wingdings" w:hint="default"/>
      </w:rPr>
    </w:lvl>
    <w:lvl w:ilvl="3" w:tplc="04190001" w:tentative="1">
      <w:start w:val="1"/>
      <w:numFmt w:val="bullet"/>
      <w:lvlText w:val=""/>
      <w:lvlJc w:val="left"/>
      <w:pPr>
        <w:ind w:left="3118" w:hanging="360"/>
      </w:pPr>
      <w:rPr>
        <w:rFonts w:ascii="Symbol" w:hAnsi="Symbol" w:hint="default"/>
      </w:rPr>
    </w:lvl>
    <w:lvl w:ilvl="4" w:tplc="04190003" w:tentative="1">
      <w:start w:val="1"/>
      <w:numFmt w:val="bullet"/>
      <w:lvlText w:val="o"/>
      <w:lvlJc w:val="left"/>
      <w:pPr>
        <w:ind w:left="3838" w:hanging="360"/>
      </w:pPr>
      <w:rPr>
        <w:rFonts w:ascii="Courier New" w:hAnsi="Courier New" w:cs="Courier New" w:hint="default"/>
      </w:rPr>
    </w:lvl>
    <w:lvl w:ilvl="5" w:tplc="04190005" w:tentative="1">
      <w:start w:val="1"/>
      <w:numFmt w:val="bullet"/>
      <w:lvlText w:val=""/>
      <w:lvlJc w:val="left"/>
      <w:pPr>
        <w:ind w:left="4558" w:hanging="360"/>
      </w:pPr>
      <w:rPr>
        <w:rFonts w:ascii="Wingdings" w:hAnsi="Wingdings" w:hint="default"/>
      </w:rPr>
    </w:lvl>
    <w:lvl w:ilvl="6" w:tplc="04190001" w:tentative="1">
      <w:start w:val="1"/>
      <w:numFmt w:val="bullet"/>
      <w:lvlText w:val=""/>
      <w:lvlJc w:val="left"/>
      <w:pPr>
        <w:ind w:left="5278" w:hanging="360"/>
      </w:pPr>
      <w:rPr>
        <w:rFonts w:ascii="Symbol" w:hAnsi="Symbol" w:hint="default"/>
      </w:rPr>
    </w:lvl>
    <w:lvl w:ilvl="7" w:tplc="04190003" w:tentative="1">
      <w:start w:val="1"/>
      <w:numFmt w:val="bullet"/>
      <w:lvlText w:val="o"/>
      <w:lvlJc w:val="left"/>
      <w:pPr>
        <w:ind w:left="5998" w:hanging="360"/>
      </w:pPr>
      <w:rPr>
        <w:rFonts w:ascii="Courier New" w:hAnsi="Courier New" w:cs="Courier New" w:hint="default"/>
      </w:rPr>
    </w:lvl>
    <w:lvl w:ilvl="8" w:tplc="04190005" w:tentative="1">
      <w:start w:val="1"/>
      <w:numFmt w:val="bullet"/>
      <w:lvlText w:val=""/>
      <w:lvlJc w:val="left"/>
      <w:pPr>
        <w:ind w:left="6718" w:hanging="360"/>
      </w:pPr>
      <w:rPr>
        <w:rFonts w:ascii="Wingdings" w:hAnsi="Wingdings" w:hint="default"/>
      </w:rPr>
    </w:lvl>
  </w:abstractNum>
  <w:abstractNum w:abstractNumId="13" w15:restartNumberingAfterBreak="0">
    <w:nsid w:val="2F853F7B"/>
    <w:multiLevelType w:val="hybridMultilevel"/>
    <w:tmpl w:val="55DEACC0"/>
    <w:lvl w:ilvl="0" w:tplc="ADE0E31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D5711B"/>
    <w:multiLevelType w:val="hybridMultilevel"/>
    <w:tmpl w:val="A7666E12"/>
    <w:lvl w:ilvl="0" w:tplc="F306D15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4E0255"/>
    <w:multiLevelType w:val="hybridMultilevel"/>
    <w:tmpl w:val="3BE89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C91073"/>
    <w:multiLevelType w:val="hybridMultilevel"/>
    <w:tmpl w:val="8E5A8CD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15:restartNumberingAfterBreak="0">
    <w:nsid w:val="46F566F7"/>
    <w:multiLevelType w:val="hybridMultilevel"/>
    <w:tmpl w:val="ACB40020"/>
    <w:lvl w:ilvl="0" w:tplc="0419000B">
      <w:start w:val="1"/>
      <w:numFmt w:val="bullet"/>
      <w:lvlText w:val=""/>
      <w:lvlJc w:val="left"/>
      <w:pPr>
        <w:ind w:left="1430" w:hanging="360"/>
      </w:pPr>
      <w:rPr>
        <w:rFonts w:ascii="Wingdings" w:hAnsi="Wingding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8" w15:restartNumberingAfterBreak="0">
    <w:nsid w:val="46FB578E"/>
    <w:multiLevelType w:val="hybridMultilevel"/>
    <w:tmpl w:val="9C0846F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15:restartNumberingAfterBreak="0">
    <w:nsid w:val="4C354664"/>
    <w:multiLevelType w:val="hybridMultilevel"/>
    <w:tmpl w:val="1C0A0B1C"/>
    <w:lvl w:ilvl="0" w:tplc="0C28C41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8D00DE"/>
    <w:multiLevelType w:val="hybridMultilevel"/>
    <w:tmpl w:val="B300735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15:restartNumberingAfterBreak="0">
    <w:nsid w:val="4F5C3ECA"/>
    <w:multiLevelType w:val="hybridMultilevel"/>
    <w:tmpl w:val="5296A8F4"/>
    <w:lvl w:ilvl="0" w:tplc="F760BB1A">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194890"/>
    <w:multiLevelType w:val="hybridMultilevel"/>
    <w:tmpl w:val="F99423F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15:restartNumberingAfterBreak="0">
    <w:nsid w:val="5B063895"/>
    <w:multiLevelType w:val="hybridMultilevel"/>
    <w:tmpl w:val="35ECF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924240"/>
    <w:multiLevelType w:val="hybridMultilevel"/>
    <w:tmpl w:val="2B6AE618"/>
    <w:lvl w:ilvl="0" w:tplc="D18ECF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B05B84"/>
    <w:multiLevelType w:val="multilevel"/>
    <w:tmpl w:val="4EF09FA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1F5DB6"/>
    <w:multiLevelType w:val="hybridMultilevel"/>
    <w:tmpl w:val="C97AF492"/>
    <w:lvl w:ilvl="0" w:tplc="4D26065A">
      <w:start w:val="1"/>
      <w:numFmt w:val="decimal"/>
      <w:lvlText w:val="%1."/>
      <w:lvlJc w:val="left"/>
      <w:pPr>
        <w:ind w:left="1070" w:hanging="360"/>
      </w:pPr>
      <w:rPr>
        <w:rFonts w:hint="default"/>
        <w:b w:val="0"/>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7" w15:restartNumberingAfterBreak="0">
    <w:nsid w:val="60376DB4"/>
    <w:multiLevelType w:val="hybridMultilevel"/>
    <w:tmpl w:val="F362AB52"/>
    <w:lvl w:ilvl="0" w:tplc="C9E4E6D4">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153F8B"/>
    <w:multiLevelType w:val="hybridMultilevel"/>
    <w:tmpl w:val="0150B1A0"/>
    <w:lvl w:ilvl="0" w:tplc="32C627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2FC38D3"/>
    <w:multiLevelType w:val="hybridMultilevel"/>
    <w:tmpl w:val="FF5406CE"/>
    <w:lvl w:ilvl="0" w:tplc="71A2E80C">
      <w:start w:val="1"/>
      <w:numFmt w:val="bullet"/>
      <w:lvlText w:val=""/>
      <w:lvlJc w:val="left"/>
      <w:pPr>
        <w:ind w:left="1428" w:hanging="360"/>
      </w:pPr>
      <w:rPr>
        <w:rFonts w:ascii="Symbol" w:hAnsi="Symbol" w:hint="default"/>
        <w:color w:val="000000" w:themeColor="text1"/>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672959FA"/>
    <w:multiLevelType w:val="hybridMultilevel"/>
    <w:tmpl w:val="A54AB372"/>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31" w15:restartNumberingAfterBreak="0">
    <w:nsid w:val="68F85157"/>
    <w:multiLevelType w:val="hybridMultilevel"/>
    <w:tmpl w:val="83048F7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15:restartNumberingAfterBreak="0">
    <w:nsid w:val="6CBF244D"/>
    <w:multiLevelType w:val="hybridMultilevel"/>
    <w:tmpl w:val="A0985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D6A37F3"/>
    <w:multiLevelType w:val="hybridMultilevel"/>
    <w:tmpl w:val="143A4A5E"/>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15:restartNumberingAfterBreak="0">
    <w:nsid w:val="7B611C01"/>
    <w:multiLevelType w:val="hybridMultilevel"/>
    <w:tmpl w:val="F6A6C7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E5E26C4"/>
    <w:multiLevelType w:val="hybridMultilevel"/>
    <w:tmpl w:val="D040D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1"/>
  </w:num>
  <w:num w:numId="3">
    <w:abstractNumId w:val="20"/>
  </w:num>
  <w:num w:numId="4">
    <w:abstractNumId w:val="11"/>
  </w:num>
  <w:num w:numId="5">
    <w:abstractNumId w:val="25"/>
  </w:num>
  <w:num w:numId="6">
    <w:abstractNumId w:val="33"/>
  </w:num>
  <w:num w:numId="7">
    <w:abstractNumId w:val="30"/>
  </w:num>
  <w:num w:numId="8">
    <w:abstractNumId w:val="16"/>
  </w:num>
  <w:num w:numId="9">
    <w:abstractNumId w:val="19"/>
  </w:num>
  <w:num w:numId="10">
    <w:abstractNumId w:val="17"/>
  </w:num>
  <w:num w:numId="11">
    <w:abstractNumId w:val="12"/>
  </w:num>
  <w:num w:numId="12">
    <w:abstractNumId w:val="34"/>
  </w:num>
  <w:num w:numId="13">
    <w:abstractNumId w:val="18"/>
  </w:num>
  <w:num w:numId="14">
    <w:abstractNumId w:val="3"/>
  </w:num>
  <w:num w:numId="15">
    <w:abstractNumId w:val="22"/>
  </w:num>
  <w:num w:numId="16">
    <w:abstractNumId w:val="1"/>
  </w:num>
  <w:num w:numId="17">
    <w:abstractNumId w:val="23"/>
  </w:num>
  <w:num w:numId="18">
    <w:abstractNumId w:val="26"/>
  </w:num>
  <w:num w:numId="19">
    <w:abstractNumId w:val="24"/>
  </w:num>
  <w:num w:numId="20">
    <w:abstractNumId w:val="8"/>
  </w:num>
  <w:num w:numId="21">
    <w:abstractNumId w:val="7"/>
  </w:num>
  <w:num w:numId="22">
    <w:abstractNumId w:val="15"/>
  </w:num>
  <w:num w:numId="23">
    <w:abstractNumId w:val="9"/>
  </w:num>
  <w:num w:numId="24">
    <w:abstractNumId w:val="27"/>
  </w:num>
  <w:num w:numId="25">
    <w:abstractNumId w:val="9"/>
  </w:num>
  <w:num w:numId="26">
    <w:abstractNumId w:val="31"/>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3"/>
  </w:num>
  <w:num w:numId="30">
    <w:abstractNumId w:val="35"/>
  </w:num>
  <w:num w:numId="31">
    <w:abstractNumId w:val="5"/>
  </w:num>
  <w:num w:numId="32">
    <w:abstractNumId w:val="2"/>
  </w:num>
  <w:num w:numId="33">
    <w:abstractNumId w:val="0"/>
  </w:num>
  <w:num w:numId="34">
    <w:abstractNumId w:val="14"/>
  </w:num>
  <w:num w:numId="35">
    <w:abstractNumId w:val="10"/>
  </w:num>
  <w:num w:numId="36">
    <w:abstractNumId w:val="6"/>
  </w:num>
  <w:num w:numId="37">
    <w:abstractNumId w:val="29"/>
  </w:num>
  <w:num w:numId="38">
    <w:abstractNumId w:val="28"/>
  </w:num>
  <w:num w:numId="39">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411"/>
    <w:rsid w:val="00004E6A"/>
    <w:rsid w:val="000064EF"/>
    <w:rsid w:val="00012584"/>
    <w:rsid w:val="00024253"/>
    <w:rsid w:val="00026C02"/>
    <w:rsid w:val="000347FE"/>
    <w:rsid w:val="00034CDB"/>
    <w:rsid w:val="00040A92"/>
    <w:rsid w:val="00040E8E"/>
    <w:rsid w:val="00045466"/>
    <w:rsid w:val="00052633"/>
    <w:rsid w:val="00057019"/>
    <w:rsid w:val="00065614"/>
    <w:rsid w:val="0009371B"/>
    <w:rsid w:val="000976B8"/>
    <w:rsid w:val="000A1064"/>
    <w:rsid w:val="000A18D2"/>
    <w:rsid w:val="000B01BE"/>
    <w:rsid w:val="000C669F"/>
    <w:rsid w:val="000D5016"/>
    <w:rsid w:val="000F6CAB"/>
    <w:rsid w:val="001015EF"/>
    <w:rsid w:val="00102F44"/>
    <w:rsid w:val="001052CA"/>
    <w:rsid w:val="0010690C"/>
    <w:rsid w:val="00107442"/>
    <w:rsid w:val="0011389C"/>
    <w:rsid w:val="00122557"/>
    <w:rsid w:val="00130B55"/>
    <w:rsid w:val="001407D5"/>
    <w:rsid w:val="00143FF8"/>
    <w:rsid w:val="0014595F"/>
    <w:rsid w:val="00152847"/>
    <w:rsid w:val="00154310"/>
    <w:rsid w:val="00160411"/>
    <w:rsid w:val="00161113"/>
    <w:rsid w:val="0016385F"/>
    <w:rsid w:val="0016548F"/>
    <w:rsid w:val="00181576"/>
    <w:rsid w:val="001828FE"/>
    <w:rsid w:val="00185874"/>
    <w:rsid w:val="00190C54"/>
    <w:rsid w:val="00191553"/>
    <w:rsid w:val="001966F3"/>
    <w:rsid w:val="001C0326"/>
    <w:rsid w:val="001D17FB"/>
    <w:rsid w:val="001D4AF9"/>
    <w:rsid w:val="001E4775"/>
    <w:rsid w:val="001E7A4E"/>
    <w:rsid w:val="001F3B97"/>
    <w:rsid w:val="001F73B7"/>
    <w:rsid w:val="00214240"/>
    <w:rsid w:val="00225898"/>
    <w:rsid w:val="00227609"/>
    <w:rsid w:val="002319DE"/>
    <w:rsid w:val="002401F6"/>
    <w:rsid w:val="00244151"/>
    <w:rsid w:val="00250FFF"/>
    <w:rsid w:val="002540BA"/>
    <w:rsid w:val="002564C2"/>
    <w:rsid w:val="00256E6A"/>
    <w:rsid w:val="0026115A"/>
    <w:rsid w:val="002619CC"/>
    <w:rsid w:val="00264A9D"/>
    <w:rsid w:val="00270FF5"/>
    <w:rsid w:val="00273F60"/>
    <w:rsid w:val="0027587F"/>
    <w:rsid w:val="00275CF1"/>
    <w:rsid w:val="00291944"/>
    <w:rsid w:val="002A72D6"/>
    <w:rsid w:val="002B0489"/>
    <w:rsid w:val="002C3F15"/>
    <w:rsid w:val="002C50AE"/>
    <w:rsid w:val="002F0BD0"/>
    <w:rsid w:val="0031181A"/>
    <w:rsid w:val="00311AC1"/>
    <w:rsid w:val="003202B9"/>
    <w:rsid w:val="00326D1A"/>
    <w:rsid w:val="00332BDB"/>
    <w:rsid w:val="00335009"/>
    <w:rsid w:val="00343731"/>
    <w:rsid w:val="00345DB7"/>
    <w:rsid w:val="00356363"/>
    <w:rsid w:val="00357C63"/>
    <w:rsid w:val="00363BDD"/>
    <w:rsid w:val="00381182"/>
    <w:rsid w:val="00384639"/>
    <w:rsid w:val="0039154F"/>
    <w:rsid w:val="00391875"/>
    <w:rsid w:val="00392942"/>
    <w:rsid w:val="00396E17"/>
    <w:rsid w:val="003C475C"/>
    <w:rsid w:val="003C64CD"/>
    <w:rsid w:val="003D199C"/>
    <w:rsid w:val="003D30D2"/>
    <w:rsid w:val="003D52B5"/>
    <w:rsid w:val="003E09AE"/>
    <w:rsid w:val="003E263C"/>
    <w:rsid w:val="003F0222"/>
    <w:rsid w:val="0040080F"/>
    <w:rsid w:val="00401C4F"/>
    <w:rsid w:val="00401DF7"/>
    <w:rsid w:val="00402587"/>
    <w:rsid w:val="0041106B"/>
    <w:rsid w:val="00426D05"/>
    <w:rsid w:val="004325D1"/>
    <w:rsid w:val="00432D35"/>
    <w:rsid w:val="00460F42"/>
    <w:rsid w:val="004612F1"/>
    <w:rsid w:val="00466A32"/>
    <w:rsid w:val="00476B7B"/>
    <w:rsid w:val="00482DCB"/>
    <w:rsid w:val="0049107F"/>
    <w:rsid w:val="004A6762"/>
    <w:rsid w:val="004B3897"/>
    <w:rsid w:val="004B6AC5"/>
    <w:rsid w:val="004D0129"/>
    <w:rsid w:val="004D4699"/>
    <w:rsid w:val="004E528D"/>
    <w:rsid w:val="004E5CBF"/>
    <w:rsid w:val="004E620E"/>
    <w:rsid w:val="004F0A51"/>
    <w:rsid w:val="0050577C"/>
    <w:rsid w:val="0051395D"/>
    <w:rsid w:val="00517EC2"/>
    <w:rsid w:val="00526AB3"/>
    <w:rsid w:val="00532D38"/>
    <w:rsid w:val="00534C51"/>
    <w:rsid w:val="005405C7"/>
    <w:rsid w:val="005419D0"/>
    <w:rsid w:val="00541CC9"/>
    <w:rsid w:val="005543A2"/>
    <w:rsid w:val="00554C26"/>
    <w:rsid w:val="00557311"/>
    <w:rsid w:val="00565209"/>
    <w:rsid w:val="005664EC"/>
    <w:rsid w:val="00572900"/>
    <w:rsid w:val="0058108D"/>
    <w:rsid w:val="00582B23"/>
    <w:rsid w:val="00594F45"/>
    <w:rsid w:val="00595EBC"/>
    <w:rsid w:val="00597E4C"/>
    <w:rsid w:val="005A38FA"/>
    <w:rsid w:val="005B4E15"/>
    <w:rsid w:val="005B638F"/>
    <w:rsid w:val="005C0CE5"/>
    <w:rsid w:val="005D0C75"/>
    <w:rsid w:val="005D558C"/>
    <w:rsid w:val="005E6FD9"/>
    <w:rsid w:val="005F4216"/>
    <w:rsid w:val="006040D8"/>
    <w:rsid w:val="00605E09"/>
    <w:rsid w:val="00607774"/>
    <w:rsid w:val="00611604"/>
    <w:rsid w:val="0061285B"/>
    <w:rsid w:val="0061383C"/>
    <w:rsid w:val="006249CE"/>
    <w:rsid w:val="0062503A"/>
    <w:rsid w:val="00633C5A"/>
    <w:rsid w:val="00642B65"/>
    <w:rsid w:val="00642BEC"/>
    <w:rsid w:val="00643EAC"/>
    <w:rsid w:val="006533F2"/>
    <w:rsid w:val="00656551"/>
    <w:rsid w:val="006666ED"/>
    <w:rsid w:val="00671728"/>
    <w:rsid w:val="006729C8"/>
    <w:rsid w:val="006756D8"/>
    <w:rsid w:val="00690798"/>
    <w:rsid w:val="006917C9"/>
    <w:rsid w:val="00695202"/>
    <w:rsid w:val="00695B81"/>
    <w:rsid w:val="006A2369"/>
    <w:rsid w:val="006B3737"/>
    <w:rsid w:val="006D5286"/>
    <w:rsid w:val="006D5FEA"/>
    <w:rsid w:val="006E128E"/>
    <w:rsid w:val="006E3615"/>
    <w:rsid w:val="00700E46"/>
    <w:rsid w:val="00703858"/>
    <w:rsid w:val="00712AA9"/>
    <w:rsid w:val="00713EEC"/>
    <w:rsid w:val="00733E89"/>
    <w:rsid w:val="00741002"/>
    <w:rsid w:val="00756EF0"/>
    <w:rsid w:val="00760DA1"/>
    <w:rsid w:val="00761EF3"/>
    <w:rsid w:val="00765809"/>
    <w:rsid w:val="00767019"/>
    <w:rsid w:val="00770EE0"/>
    <w:rsid w:val="00771101"/>
    <w:rsid w:val="007D3042"/>
    <w:rsid w:val="007D3BE4"/>
    <w:rsid w:val="007E0D35"/>
    <w:rsid w:val="007F2265"/>
    <w:rsid w:val="007F3C63"/>
    <w:rsid w:val="007F55A4"/>
    <w:rsid w:val="007F6E45"/>
    <w:rsid w:val="00801DA2"/>
    <w:rsid w:val="00805F41"/>
    <w:rsid w:val="00814AA5"/>
    <w:rsid w:val="00834727"/>
    <w:rsid w:val="008402DB"/>
    <w:rsid w:val="0085214A"/>
    <w:rsid w:val="0085291F"/>
    <w:rsid w:val="008603D1"/>
    <w:rsid w:val="00860850"/>
    <w:rsid w:val="00863AD9"/>
    <w:rsid w:val="00865800"/>
    <w:rsid w:val="0086752A"/>
    <w:rsid w:val="008723D0"/>
    <w:rsid w:val="00872D2B"/>
    <w:rsid w:val="00882BD1"/>
    <w:rsid w:val="00883F92"/>
    <w:rsid w:val="008848E0"/>
    <w:rsid w:val="00887345"/>
    <w:rsid w:val="008948D2"/>
    <w:rsid w:val="008971DC"/>
    <w:rsid w:val="008974F5"/>
    <w:rsid w:val="008A18E3"/>
    <w:rsid w:val="008A3006"/>
    <w:rsid w:val="008A59C1"/>
    <w:rsid w:val="008B31E6"/>
    <w:rsid w:val="008B52A9"/>
    <w:rsid w:val="008B5463"/>
    <w:rsid w:val="008C2D39"/>
    <w:rsid w:val="008D7A22"/>
    <w:rsid w:val="008F3260"/>
    <w:rsid w:val="008F60E8"/>
    <w:rsid w:val="00904F8D"/>
    <w:rsid w:val="00922027"/>
    <w:rsid w:val="009255D4"/>
    <w:rsid w:val="00930868"/>
    <w:rsid w:val="009470E0"/>
    <w:rsid w:val="00955C40"/>
    <w:rsid w:val="00961C71"/>
    <w:rsid w:val="00961DA8"/>
    <w:rsid w:val="00970C62"/>
    <w:rsid w:val="00981670"/>
    <w:rsid w:val="009856CF"/>
    <w:rsid w:val="00985EE4"/>
    <w:rsid w:val="009A27EE"/>
    <w:rsid w:val="009B67D4"/>
    <w:rsid w:val="009C0E11"/>
    <w:rsid w:val="009C4298"/>
    <w:rsid w:val="009D272E"/>
    <w:rsid w:val="009E5FE8"/>
    <w:rsid w:val="00A00CFA"/>
    <w:rsid w:val="00A30137"/>
    <w:rsid w:val="00A34EBB"/>
    <w:rsid w:val="00A41030"/>
    <w:rsid w:val="00A46674"/>
    <w:rsid w:val="00A54638"/>
    <w:rsid w:val="00A652BE"/>
    <w:rsid w:val="00A85F3A"/>
    <w:rsid w:val="00A87C42"/>
    <w:rsid w:val="00A91908"/>
    <w:rsid w:val="00A95AA2"/>
    <w:rsid w:val="00AB2B3C"/>
    <w:rsid w:val="00AB593D"/>
    <w:rsid w:val="00AB779F"/>
    <w:rsid w:val="00AD6367"/>
    <w:rsid w:val="00AD7AE9"/>
    <w:rsid w:val="00AE6C82"/>
    <w:rsid w:val="00AF079D"/>
    <w:rsid w:val="00AF625B"/>
    <w:rsid w:val="00AF62FA"/>
    <w:rsid w:val="00B01386"/>
    <w:rsid w:val="00B06324"/>
    <w:rsid w:val="00B077F1"/>
    <w:rsid w:val="00B079C2"/>
    <w:rsid w:val="00B14E6E"/>
    <w:rsid w:val="00B16828"/>
    <w:rsid w:val="00B22300"/>
    <w:rsid w:val="00B2380D"/>
    <w:rsid w:val="00B413FE"/>
    <w:rsid w:val="00B46E80"/>
    <w:rsid w:val="00B55BFE"/>
    <w:rsid w:val="00B600F5"/>
    <w:rsid w:val="00B6629E"/>
    <w:rsid w:val="00B8040D"/>
    <w:rsid w:val="00B82932"/>
    <w:rsid w:val="00B85797"/>
    <w:rsid w:val="00B87422"/>
    <w:rsid w:val="00B96839"/>
    <w:rsid w:val="00BA5D77"/>
    <w:rsid w:val="00BA623B"/>
    <w:rsid w:val="00BA66E1"/>
    <w:rsid w:val="00BB5104"/>
    <w:rsid w:val="00BC57AB"/>
    <w:rsid w:val="00BC7CEC"/>
    <w:rsid w:val="00BF6E33"/>
    <w:rsid w:val="00C157CF"/>
    <w:rsid w:val="00C2044F"/>
    <w:rsid w:val="00C231DE"/>
    <w:rsid w:val="00C26EC0"/>
    <w:rsid w:val="00C27BF4"/>
    <w:rsid w:val="00C415DE"/>
    <w:rsid w:val="00C439D7"/>
    <w:rsid w:val="00C45DF2"/>
    <w:rsid w:val="00C47044"/>
    <w:rsid w:val="00C60BA6"/>
    <w:rsid w:val="00C60C07"/>
    <w:rsid w:val="00C6452D"/>
    <w:rsid w:val="00C64BAC"/>
    <w:rsid w:val="00C6573C"/>
    <w:rsid w:val="00C7303F"/>
    <w:rsid w:val="00C755DA"/>
    <w:rsid w:val="00C801D8"/>
    <w:rsid w:val="00C8181F"/>
    <w:rsid w:val="00C82F03"/>
    <w:rsid w:val="00CA01B2"/>
    <w:rsid w:val="00CA4D87"/>
    <w:rsid w:val="00CA5441"/>
    <w:rsid w:val="00CB39E4"/>
    <w:rsid w:val="00CD30CC"/>
    <w:rsid w:val="00CE563C"/>
    <w:rsid w:val="00CE69E0"/>
    <w:rsid w:val="00D00FE4"/>
    <w:rsid w:val="00D01FE9"/>
    <w:rsid w:val="00D06CB3"/>
    <w:rsid w:val="00D130BC"/>
    <w:rsid w:val="00D135F3"/>
    <w:rsid w:val="00D138D7"/>
    <w:rsid w:val="00D14904"/>
    <w:rsid w:val="00D24502"/>
    <w:rsid w:val="00D353DF"/>
    <w:rsid w:val="00D52C6B"/>
    <w:rsid w:val="00D5620B"/>
    <w:rsid w:val="00D66B6E"/>
    <w:rsid w:val="00D70E80"/>
    <w:rsid w:val="00D802DC"/>
    <w:rsid w:val="00D84D8C"/>
    <w:rsid w:val="00D8677A"/>
    <w:rsid w:val="00D87804"/>
    <w:rsid w:val="00D952F4"/>
    <w:rsid w:val="00DA7349"/>
    <w:rsid w:val="00DB030D"/>
    <w:rsid w:val="00DC1980"/>
    <w:rsid w:val="00DD69BA"/>
    <w:rsid w:val="00DE0418"/>
    <w:rsid w:val="00DE1D6D"/>
    <w:rsid w:val="00DE1E8A"/>
    <w:rsid w:val="00DE4F88"/>
    <w:rsid w:val="00DF587A"/>
    <w:rsid w:val="00E3063C"/>
    <w:rsid w:val="00E31A0E"/>
    <w:rsid w:val="00E34405"/>
    <w:rsid w:val="00E45761"/>
    <w:rsid w:val="00E76C68"/>
    <w:rsid w:val="00E93A2E"/>
    <w:rsid w:val="00E93E85"/>
    <w:rsid w:val="00E970A3"/>
    <w:rsid w:val="00EA034D"/>
    <w:rsid w:val="00EA47EB"/>
    <w:rsid w:val="00EB4A01"/>
    <w:rsid w:val="00EC3174"/>
    <w:rsid w:val="00EC6EB6"/>
    <w:rsid w:val="00ED3A5D"/>
    <w:rsid w:val="00EE5B9F"/>
    <w:rsid w:val="00EE6B3E"/>
    <w:rsid w:val="00EF11F3"/>
    <w:rsid w:val="00EF2C15"/>
    <w:rsid w:val="00EF3F84"/>
    <w:rsid w:val="00F02C1F"/>
    <w:rsid w:val="00F11EE4"/>
    <w:rsid w:val="00F214E8"/>
    <w:rsid w:val="00F2345F"/>
    <w:rsid w:val="00F25025"/>
    <w:rsid w:val="00F2607C"/>
    <w:rsid w:val="00F4000A"/>
    <w:rsid w:val="00F403F3"/>
    <w:rsid w:val="00F43090"/>
    <w:rsid w:val="00F44B36"/>
    <w:rsid w:val="00F5038D"/>
    <w:rsid w:val="00F5561F"/>
    <w:rsid w:val="00F57550"/>
    <w:rsid w:val="00F62F8D"/>
    <w:rsid w:val="00F7124C"/>
    <w:rsid w:val="00F81152"/>
    <w:rsid w:val="00FA22C2"/>
    <w:rsid w:val="00FA2EB4"/>
    <w:rsid w:val="00FA3820"/>
    <w:rsid w:val="00FB4DF8"/>
    <w:rsid w:val="00FD1742"/>
    <w:rsid w:val="00FD1AC5"/>
    <w:rsid w:val="00FD47C5"/>
    <w:rsid w:val="00FD7BCD"/>
    <w:rsid w:val="00FE5377"/>
    <w:rsid w:val="00FF39ED"/>
    <w:rsid w:val="00FF7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FC855"/>
  <w15:docId w15:val="{D0761D8D-FF9D-428C-B603-F42738256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8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0850"/>
    <w:pPr>
      <w:keepNext/>
      <w:jc w:val="center"/>
      <w:outlineLvl w:val="0"/>
    </w:pPr>
    <w:rPr>
      <w:rFonts w:cs="Arial"/>
      <w:b/>
      <w:bCs/>
      <w:kern w:val="32"/>
      <w:sz w:val="28"/>
      <w:szCs w:val="32"/>
      <w:lang w:eastAsia="en-US"/>
    </w:rPr>
  </w:style>
  <w:style w:type="paragraph" w:styleId="2">
    <w:name w:val="heading 2"/>
    <w:basedOn w:val="a"/>
    <w:next w:val="a"/>
    <w:link w:val="20"/>
    <w:uiPriority w:val="9"/>
    <w:semiHidden/>
    <w:unhideWhenUsed/>
    <w:qFormat/>
    <w:rsid w:val="00256E6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6">
    <w:name w:val="heading 6"/>
    <w:basedOn w:val="a"/>
    <w:next w:val="a"/>
    <w:link w:val="60"/>
    <w:uiPriority w:val="9"/>
    <w:semiHidden/>
    <w:unhideWhenUsed/>
    <w:qFormat/>
    <w:rsid w:val="0010690C"/>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858"/>
    <w:pPr>
      <w:ind w:left="720"/>
      <w:contextualSpacing/>
    </w:pPr>
  </w:style>
  <w:style w:type="table" w:styleId="a4">
    <w:name w:val="Table Grid"/>
    <w:basedOn w:val="a1"/>
    <w:uiPriority w:val="59"/>
    <w:rsid w:val="008C2D39"/>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link w:val="a6"/>
    <w:uiPriority w:val="1"/>
    <w:qFormat/>
    <w:rsid w:val="00A54638"/>
    <w:pPr>
      <w:spacing w:after="0" w:line="240" w:lineRule="auto"/>
    </w:pPr>
    <w:rPr>
      <w:rFonts w:ascii="Calibri" w:eastAsia="Times New Roman" w:hAnsi="Calibri" w:cs="Times New Roman"/>
      <w:lang w:eastAsia="ru-RU"/>
    </w:rPr>
  </w:style>
  <w:style w:type="paragraph" w:styleId="a7">
    <w:name w:val="Body Text"/>
    <w:basedOn w:val="a"/>
    <w:link w:val="a8"/>
    <w:uiPriority w:val="99"/>
    <w:semiHidden/>
    <w:unhideWhenUsed/>
    <w:rsid w:val="00A54638"/>
    <w:pPr>
      <w:spacing w:after="120" w:line="276" w:lineRule="auto"/>
    </w:pPr>
    <w:rPr>
      <w:rFonts w:asciiTheme="minorHAnsi" w:eastAsiaTheme="minorHAnsi" w:hAnsiTheme="minorHAnsi" w:cstheme="minorBidi"/>
      <w:sz w:val="22"/>
      <w:szCs w:val="22"/>
      <w:lang w:eastAsia="en-US"/>
    </w:rPr>
  </w:style>
  <w:style w:type="character" w:customStyle="1" w:styleId="a8">
    <w:name w:val="Основной текст Знак"/>
    <w:basedOn w:val="a0"/>
    <w:link w:val="a7"/>
    <w:uiPriority w:val="99"/>
    <w:semiHidden/>
    <w:rsid w:val="00A54638"/>
  </w:style>
  <w:style w:type="paragraph" w:styleId="a9">
    <w:name w:val="Body Text Indent"/>
    <w:basedOn w:val="a"/>
    <w:link w:val="aa"/>
    <w:unhideWhenUsed/>
    <w:rsid w:val="000A18D2"/>
    <w:pPr>
      <w:spacing w:after="120"/>
      <w:ind w:left="283"/>
    </w:pPr>
  </w:style>
  <w:style w:type="character" w:customStyle="1" w:styleId="aa">
    <w:name w:val="Основной текст с отступом Знак"/>
    <w:basedOn w:val="a0"/>
    <w:link w:val="a9"/>
    <w:rsid w:val="000A18D2"/>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60850"/>
    <w:rPr>
      <w:rFonts w:ascii="Times New Roman" w:eastAsia="Times New Roman" w:hAnsi="Times New Roman" w:cs="Arial"/>
      <w:b/>
      <w:bCs/>
      <w:kern w:val="32"/>
      <w:sz w:val="28"/>
      <w:szCs w:val="32"/>
    </w:rPr>
  </w:style>
  <w:style w:type="paragraph" w:customStyle="1" w:styleId="shapka">
    <w:name w:val="shapka"/>
    <w:basedOn w:val="a"/>
    <w:rsid w:val="008402DB"/>
    <w:pPr>
      <w:spacing w:before="100" w:beforeAutospacing="1" w:after="100" w:afterAutospacing="1"/>
      <w:jc w:val="center"/>
    </w:pPr>
    <w:rPr>
      <w:b/>
      <w:bCs/>
      <w:color w:val="FF0000"/>
    </w:rPr>
  </w:style>
  <w:style w:type="table" w:customStyle="1" w:styleId="3">
    <w:name w:val="Сетка таблицы3"/>
    <w:basedOn w:val="a1"/>
    <w:next w:val="a4"/>
    <w:rsid w:val="00B01386"/>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0">
    <w:name w:val="Body Text Indent 3"/>
    <w:basedOn w:val="a"/>
    <w:link w:val="31"/>
    <w:uiPriority w:val="99"/>
    <w:semiHidden/>
    <w:unhideWhenUsed/>
    <w:rsid w:val="00D00FE4"/>
    <w:pPr>
      <w:spacing w:after="120"/>
      <w:ind w:left="283"/>
    </w:pPr>
    <w:rPr>
      <w:sz w:val="16"/>
      <w:szCs w:val="16"/>
    </w:rPr>
  </w:style>
  <w:style w:type="character" w:customStyle="1" w:styleId="31">
    <w:name w:val="Основной текст с отступом 3 Знак"/>
    <w:basedOn w:val="a0"/>
    <w:link w:val="30"/>
    <w:uiPriority w:val="99"/>
    <w:semiHidden/>
    <w:rsid w:val="00D00FE4"/>
    <w:rPr>
      <w:rFonts w:ascii="Times New Roman" w:eastAsia="Times New Roman" w:hAnsi="Times New Roman" w:cs="Times New Roman"/>
      <w:sz w:val="16"/>
      <w:szCs w:val="16"/>
      <w:lang w:eastAsia="ru-RU"/>
    </w:rPr>
  </w:style>
  <w:style w:type="character" w:customStyle="1" w:styleId="60">
    <w:name w:val="Заголовок 6 Знак"/>
    <w:basedOn w:val="a0"/>
    <w:link w:val="6"/>
    <w:uiPriority w:val="9"/>
    <w:semiHidden/>
    <w:rsid w:val="0010690C"/>
    <w:rPr>
      <w:rFonts w:asciiTheme="majorHAnsi" w:eastAsiaTheme="majorEastAsia" w:hAnsiTheme="majorHAnsi" w:cstheme="majorBidi"/>
      <w:color w:val="1F4D78" w:themeColor="accent1" w:themeShade="7F"/>
      <w:sz w:val="24"/>
      <w:szCs w:val="24"/>
      <w:lang w:eastAsia="ru-RU"/>
    </w:rPr>
  </w:style>
  <w:style w:type="paragraph" w:styleId="ab">
    <w:name w:val="Normal (Web)"/>
    <w:basedOn w:val="a"/>
    <w:uiPriority w:val="99"/>
    <w:unhideWhenUsed/>
    <w:rsid w:val="00225898"/>
    <w:pPr>
      <w:spacing w:before="100" w:beforeAutospacing="1" w:after="100" w:afterAutospacing="1"/>
    </w:pPr>
  </w:style>
  <w:style w:type="table" w:customStyle="1" w:styleId="11">
    <w:name w:val="Сетка таблицы1"/>
    <w:basedOn w:val="a1"/>
    <w:next w:val="a4"/>
    <w:uiPriority w:val="39"/>
    <w:rsid w:val="00291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Без интервала Знак"/>
    <w:basedOn w:val="a0"/>
    <w:link w:val="a5"/>
    <w:uiPriority w:val="1"/>
    <w:locked/>
    <w:rsid w:val="008723D0"/>
    <w:rPr>
      <w:rFonts w:ascii="Calibri" w:eastAsia="Times New Roman" w:hAnsi="Calibri" w:cs="Times New Roman"/>
      <w:lang w:eastAsia="ru-RU"/>
    </w:rPr>
  </w:style>
  <w:style w:type="character" w:styleId="ac">
    <w:name w:val="Emphasis"/>
    <w:basedOn w:val="a0"/>
    <w:uiPriority w:val="20"/>
    <w:qFormat/>
    <w:rsid w:val="0014595F"/>
    <w:rPr>
      <w:i/>
      <w:iCs/>
    </w:rPr>
  </w:style>
  <w:style w:type="character" w:customStyle="1" w:styleId="20">
    <w:name w:val="Заголовок 2 Знак"/>
    <w:basedOn w:val="a0"/>
    <w:link w:val="2"/>
    <w:uiPriority w:val="9"/>
    <w:semiHidden/>
    <w:rsid w:val="00256E6A"/>
    <w:rPr>
      <w:rFonts w:asciiTheme="majorHAnsi" w:eastAsiaTheme="majorEastAsia" w:hAnsiTheme="majorHAnsi" w:cstheme="majorBidi"/>
      <w:color w:val="2E74B5" w:themeColor="accent1" w:themeShade="BF"/>
      <w:sz w:val="26"/>
      <w:szCs w:val="26"/>
      <w:lang w:eastAsia="ru-RU"/>
    </w:rPr>
  </w:style>
  <w:style w:type="table" w:customStyle="1" w:styleId="21">
    <w:name w:val="Сетка таблицы2"/>
    <w:basedOn w:val="a1"/>
    <w:next w:val="a4"/>
    <w:uiPriority w:val="59"/>
    <w:rsid w:val="002619C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61">
    <w:name w:val="Font Style61"/>
    <w:rsid w:val="00961C71"/>
    <w:rPr>
      <w:rFonts w:ascii="Times New Roman" w:hAnsi="Times New Roman" w:cs="Times New Roman"/>
      <w:b/>
      <w:bCs/>
      <w:spacing w:val="10"/>
      <w:sz w:val="22"/>
      <w:szCs w:val="22"/>
    </w:rPr>
  </w:style>
  <w:style w:type="paragraph" w:styleId="ad">
    <w:name w:val="Subtitle"/>
    <w:basedOn w:val="a"/>
    <w:link w:val="ae"/>
    <w:qFormat/>
    <w:rsid w:val="00BC57AB"/>
    <w:pPr>
      <w:spacing w:after="60"/>
      <w:jc w:val="center"/>
      <w:outlineLvl w:val="1"/>
    </w:pPr>
    <w:rPr>
      <w:rFonts w:ascii="Arial" w:hAnsi="Arial" w:cs="Arial"/>
    </w:rPr>
  </w:style>
  <w:style w:type="character" w:customStyle="1" w:styleId="ae">
    <w:name w:val="Подзаголовок Знак"/>
    <w:basedOn w:val="a0"/>
    <w:link w:val="ad"/>
    <w:rsid w:val="00BC57AB"/>
    <w:rPr>
      <w:rFonts w:ascii="Arial" w:eastAsia="Times New Roman" w:hAnsi="Arial" w:cs="Arial"/>
      <w:sz w:val="24"/>
      <w:szCs w:val="24"/>
      <w:lang w:eastAsia="ru-RU"/>
    </w:rPr>
  </w:style>
  <w:style w:type="character" w:styleId="af">
    <w:name w:val="Strong"/>
    <w:uiPriority w:val="22"/>
    <w:qFormat/>
    <w:rsid w:val="00BC57AB"/>
    <w:rPr>
      <w:b/>
      <w:bCs/>
      <w:spacing w:val="0"/>
    </w:rPr>
  </w:style>
  <w:style w:type="paragraph" w:customStyle="1" w:styleId="12">
    <w:name w:val="Название1"/>
    <w:basedOn w:val="a"/>
    <w:next w:val="ad"/>
    <w:rsid w:val="00BC57AB"/>
    <w:pPr>
      <w:suppressAutoHyphens/>
      <w:jc w:val="center"/>
    </w:pPr>
    <w:rPr>
      <w:rFonts w:cs="Nimbus Sans L"/>
      <w:b/>
      <w:bCs/>
      <w:sz w:val="28"/>
      <w:lang w:eastAsia="ar-SA"/>
    </w:rPr>
  </w:style>
  <w:style w:type="paragraph" w:customStyle="1" w:styleId="Style6">
    <w:name w:val="Style6"/>
    <w:basedOn w:val="a"/>
    <w:uiPriority w:val="99"/>
    <w:rsid w:val="00981670"/>
    <w:pPr>
      <w:widowControl w:val="0"/>
      <w:autoSpaceDE w:val="0"/>
      <w:autoSpaceDN w:val="0"/>
      <w:adjustRightInd w:val="0"/>
      <w:spacing w:line="326" w:lineRule="exact"/>
    </w:pPr>
  </w:style>
  <w:style w:type="character" w:customStyle="1" w:styleId="FontStyle13">
    <w:name w:val="Font Style13"/>
    <w:basedOn w:val="a0"/>
    <w:uiPriority w:val="99"/>
    <w:rsid w:val="00981670"/>
    <w:rPr>
      <w:rFonts w:ascii="Times New Roman" w:hAnsi="Times New Roman" w:cs="Times New Roman" w:hint="default"/>
      <w:sz w:val="26"/>
      <w:szCs w:val="26"/>
    </w:rPr>
  </w:style>
  <w:style w:type="paragraph" w:styleId="af0">
    <w:name w:val="footnote text"/>
    <w:basedOn w:val="a"/>
    <w:link w:val="af1"/>
    <w:uiPriority w:val="99"/>
    <w:semiHidden/>
    <w:unhideWhenUsed/>
    <w:rsid w:val="00EF2C15"/>
    <w:rPr>
      <w:sz w:val="20"/>
      <w:szCs w:val="20"/>
    </w:rPr>
  </w:style>
  <w:style w:type="character" w:customStyle="1" w:styleId="af1">
    <w:name w:val="Текст сноски Знак"/>
    <w:basedOn w:val="a0"/>
    <w:link w:val="af0"/>
    <w:uiPriority w:val="99"/>
    <w:semiHidden/>
    <w:rsid w:val="00EF2C15"/>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EF2C15"/>
    <w:rPr>
      <w:vertAlign w:val="superscript"/>
    </w:rPr>
  </w:style>
  <w:style w:type="character" w:styleId="af3">
    <w:name w:val="annotation reference"/>
    <w:basedOn w:val="a0"/>
    <w:uiPriority w:val="99"/>
    <w:semiHidden/>
    <w:unhideWhenUsed/>
    <w:rsid w:val="00AF62FA"/>
    <w:rPr>
      <w:sz w:val="16"/>
      <w:szCs w:val="16"/>
    </w:rPr>
  </w:style>
  <w:style w:type="paragraph" w:styleId="af4">
    <w:name w:val="annotation text"/>
    <w:basedOn w:val="a"/>
    <w:link w:val="af5"/>
    <w:uiPriority w:val="99"/>
    <w:semiHidden/>
    <w:unhideWhenUsed/>
    <w:rsid w:val="00AF62FA"/>
    <w:rPr>
      <w:sz w:val="20"/>
      <w:szCs w:val="20"/>
    </w:rPr>
  </w:style>
  <w:style w:type="character" w:customStyle="1" w:styleId="af5">
    <w:name w:val="Текст примечания Знак"/>
    <w:basedOn w:val="a0"/>
    <w:link w:val="af4"/>
    <w:uiPriority w:val="99"/>
    <w:semiHidden/>
    <w:rsid w:val="00AF62FA"/>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AF62FA"/>
    <w:rPr>
      <w:b/>
      <w:bCs/>
    </w:rPr>
  </w:style>
  <w:style w:type="character" w:customStyle="1" w:styleId="af7">
    <w:name w:val="Тема примечания Знак"/>
    <w:basedOn w:val="af5"/>
    <w:link w:val="af6"/>
    <w:uiPriority w:val="99"/>
    <w:semiHidden/>
    <w:rsid w:val="00AF62FA"/>
    <w:rPr>
      <w:rFonts w:ascii="Times New Roman" w:eastAsia="Times New Roman" w:hAnsi="Times New Roman" w:cs="Times New Roman"/>
      <w:b/>
      <w:bCs/>
      <w:sz w:val="20"/>
      <w:szCs w:val="20"/>
      <w:lang w:eastAsia="ru-RU"/>
    </w:rPr>
  </w:style>
  <w:style w:type="paragraph" w:styleId="af8">
    <w:name w:val="Balloon Text"/>
    <w:basedOn w:val="a"/>
    <w:link w:val="af9"/>
    <w:uiPriority w:val="99"/>
    <w:semiHidden/>
    <w:unhideWhenUsed/>
    <w:rsid w:val="00AF62FA"/>
    <w:rPr>
      <w:rFonts w:ascii="Segoe UI" w:hAnsi="Segoe UI" w:cs="Segoe UI"/>
      <w:sz w:val="18"/>
      <w:szCs w:val="18"/>
    </w:rPr>
  </w:style>
  <w:style w:type="character" w:customStyle="1" w:styleId="af9">
    <w:name w:val="Текст выноски Знак"/>
    <w:basedOn w:val="a0"/>
    <w:link w:val="af8"/>
    <w:uiPriority w:val="99"/>
    <w:semiHidden/>
    <w:rsid w:val="00AF62F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25579">
      <w:bodyDiv w:val="1"/>
      <w:marLeft w:val="0"/>
      <w:marRight w:val="0"/>
      <w:marTop w:val="0"/>
      <w:marBottom w:val="0"/>
      <w:divBdr>
        <w:top w:val="none" w:sz="0" w:space="0" w:color="auto"/>
        <w:left w:val="none" w:sz="0" w:space="0" w:color="auto"/>
        <w:bottom w:val="none" w:sz="0" w:space="0" w:color="auto"/>
        <w:right w:val="none" w:sz="0" w:space="0" w:color="auto"/>
      </w:divBdr>
    </w:div>
    <w:div w:id="109789913">
      <w:bodyDiv w:val="1"/>
      <w:marLeft w:val="0"/>
      <w:marRight w:val="0"/>
      <w:marTop w:val="0"/>
      <w:marBottom w:val="0"/>
      <w:divBdr>
        <w:top w:val="none" w:sz="0" w:space="0" w:color="auto"/>
        <w:left w:val="none" w:sz="0" w:space="0" w:color="auto"/>
        <w:bottom w:val="none" w:sz="0" w:space="0" w:color="auto"/>
        <w:right w:val="none" w:sz="0" w:space="0" w:color="auto"/>
      </w:divBdr>
    </w:div>
    <w:div w:id="169682519">
      <w:bodyDiv w:val="1"/>
      <w:marLeft w:val="0"/>
      <w:marRight w:val="0"/>
      <w:marTop w:val="0"/>
      <w:marBottom w:val="0"/>
      <w:divBdr>
        <w:top w:val="none" w:sz="0" w:space="0" w:color="auto"/>
        <w:left w:val="none" w:sz="0" w:space="0" w:color="auto"/>
        <w:bottom w:val="none" w:sz="0" w:space="0" w:color="auto"/>
        <w:right w:val="none" w:sz="0" w:space="0" w:color="auto"/>
      </w:divBdr>
    </w:div>
    <w:div w:id="178351879">
      <w:bodyDiv w:val="1"/>
      <w:marLeft w:val="0"/>
      <w:marRight w:val="0"/>
      <w:marTop w:val="0"/>
      <w:marBottom w:val="0"/>
      <w:divBdr>
        <w:top w:val="none" w:sz="0" w:space="0" w:color="auto"/>
        <w:left w:val="none" w:sz="0" w:space="0" w:color="auto"/>
        <w:bottom w:val="none" w:sz="0" w:space="0" w:color="auto"/>
        <w:right w:val="none" w:sz="0" w:space="0" w:color="auto"/>
      </w:divBdr>
    </w:div>
    <w:div w:id="241718527">
      <w:bodyDiv w:val="1"/>
      <w:marLeft w:val="0"/>
      <w:marRight w:val="0"/>
      <w:marTop w:val="0"/>
      <w:marBottom w:val="0"/>
      <w:divBdr>
        <w:top w:val="none" w:sz="0" w:space="0" w:color="auto"/>
        <w:left w:val="none" w:sz="0" w:space="0" w:color="auto"/>
        <w:bottom w:val="none" w:sz="0" w:space="0" w:color="auto"/>
        <w:right w:val="none" w:sz="0" w:space="0" w:color="auto"/>
      </w:divBdr>
    </w:div>
    <w:div w:id="256329165">
      <w:bodyDiv w:val="1"/>
      <w:marLeft w:val="0"/>
      <w:marRight w:val="0"/>
      <w:marTop w:val="0"/>
      <w:marBottom w:val="0"/>
      <w:divBdr>
        <w:top w:val="none" w:sz="0" w:space="0" w:color="auto"/>
        <w:left w:val="none" w:sz="0" w:space="0" w:color="auto"/>
        <w:bottom w:val="none" w:sz="0" w:space="0" w:color="auto"/>
        <w:right w:val="none" w:sz="0" w:space="0" w:color="auto"/>
      </w:divBdr>
    </w:div>
    <w:div w:id="328336056">
      <w:bodyDiv w:val="1"/>
      <w:marLeft w:val="0"/>
      <w:marRight w:val="0"/>
      <w:marTop w:val="0"/>
      <w:marBottom w:val="0"/>
      <w:divBdr>
        <w:top w:val="none" w:sz="0" w:space="0" w:color="auto"/>
        <w:left w:val="none" w:sz="0" w:space="0" w:color="auto"/>
        <w:bottom w:val="none" w:sz="0" w:space="0" w:color="auto"/>
        <w:right w:val="none" w:sz="0" w:space="0" w:color="auto"/>
      </w:divBdr>
    </w:div>
    <w:div w:id="445999474">
      <w:bodyDiv w:val="1"/>
      <w:marLeft w:val="0"/>
      <w:marRight w:val="0"/>
      <w:marTop w:val="0"/>
      <w:marBottom w:val="0"/>
      <w:divBdr>
        <w:top w:val="none" w:sz="0" w:space="0" w:color="auto"/>
        <w:left w:val="none" w:sz="0" w:space="0" w:color="auto"/>
        <w:bottom w:val="none" w:sz="0" w:space="0" w:color="auto"/>
        <w:right w:val="none" w:sz="0" w:space="0" w:color="auto"/>
      </w:divBdr>
    </w:div>
    <w:div w:id="520974484">
      <w:bodyDiv w:val="1"/>
      <w:marLeft w:val="0"/>
      <w:marRight w:val="0"/>
      <w:marTop w:val="0"/>
      <w:marBottom w:val="0"/>
      <w:divBdr>
        <w:top w:val="none" w:sz="0" w:space="0" w:color="auto"/>
        <w:left w:val="none" w:sz="0" w:space="0" w:color="auto"/>
        <w:bottom w:val="none" w:sz="0" w:space="0" w:color="auto"/>
        <w:right w:val="none" w:sz="0" w:space="0" w:color="auto"/>
      </w:divBdr>
    </w:div>
    <w:div w:id="652947226">
      <w:bodyDiv w:val="1"/>
      <w:marLeft w:val="0"/>
      <w:marRight w:val="0"/>
      <w:marTop w:val="0"/>
      <w:marBottom w:val="0"/>
      <w:divBdr>
        <w:top w:val="none" w:sz="0" w:space="0" w:color="auto"/>
        <w:left w:val="none" w:sz="0" w:space="0" w:color="auto"/>
        <w:bottom w:val="none" w:sz="0" w:space="0" w:color="auto"/>
        <w:right w:val="none" w:sz="0" w:space="0" w:color="auto"/>
      </w:divBdr>
    </w:div>
    <w:div w:id="676662079">
      <w:bodyDiv w:val="1"/>
      <w:marLeft w:val="0"/>
      <w:marRight w:val="0"/>
      <w:marTop w:val="0"/>
      <w:marBottom w:val="0"/>
      <w:divBdr>
        <w:top w:val="none" w:sz="0" w:space="0" w:color="auto"/>
        <w:left w:val="none" w:sz="0" w:space="0" w:color="auto"/>
        <w:bottom w:val="none" w:sz="0" w:space="0" w:color="auto"/>
        <w:right w:val="none" w:sz="0" w:space="0" w:color="auto"/>
      </w:divBdr>
    </w:div>
    <w:div w:id="718866238">
      <w:bodyDiv w:val="1"/>
      <w:marLeft w:val="0"/>
      <w:marRight w:val="0"/>
      <w:marTop w:val="0"/>
      <w:marBottom w:val="0"/>
      <w:divBdr>
        <w:top w:val="none" w:sz="0" w:space="0" w:color="auto"/>
        <w:left w:val="none" w:sz="0" w:space="0" w:color="auto"/>
        <w:bottom w:val="none" w:sz="0" w:space="0" w:color="auto"/>
        <w:right w:val="none" w:sz="0" w:space="0" w:color="auto"/>
      </w:divBdr>
    </w:div>
    <w:div w:id="765811233">
      <w:bodyDiv w:val="1"/>
      <w:marLeft w:val="0"/>
      <w:marRight w:val="0"/>
      <w:marTop w:val="0"/>
      <w:marBottom w:val="0"/>
      <w:divBdr>
        <w:top w:val="none" w:sz="0" w:space="0" w:color="auto"/>
        <w:left w:val="none" w:sz="0" w:space="0" w:color="auto"/>
        <w:bottom w:val="none" w:sz="0" w:space="0" w:color="auto"/>
        <w:right w:val="none" w:sz="0" w:space="0" w:color="auto"/>
      </w:divBdr>
    </w:div>
    <w:div w:id="841353753">
      <w:bodyDiv w:val="1"/>
      <w:marLeft w:val="0"/>
      <w:marRight w:val="0"/>
      <w:marTop w:val="0"/>
      <w:marBottom w:val="0"/>
      <w:divBdr>
        <w:top w:val="none" w:sz="0" w:space="0" w:color="auto"/>
        <w:left w:val="none" w:sz="0" w:space="0" w:color="auto"/>
        <w:bottom w:val="none" w:sz="0" w:space="0" w:color="auto"/>
        <w:right w:val="none" w:sz="0" w:space="0" w:color="auto"/>
      </w:divBdr>
    </w:div>
    <w:div w:id="931086297">
      <w:bodyDiv w:val="1"/>
      <w:marLeft w:val="0"/>
      <w:marRight w:val="0"/>
      <w:marTop w:val="0"/>
      <w:marBottom w:val="0"/>
      <w:divBdr>
        <w:top w:val="none" w:sz="0" w:space="0" w:color="auto"/>
        <w:left w:val="none" w:sz="0" w:space="0" w:color="auto"/>
        <w:bottom w:val="none" w:sz="0" w:space="0" w:color="auto"/>
        <w:right w:val="none" w:sz="0" w:space="0" w:color="auto"/>
      </w:divBdr>
    </w:div>
    <w:div w:id="1017122003">
      <w:bodyDiv w:val="1"/>
      <w:marLeft w:val="0"/>
      <w:marRight w:val="0"/>
      <w:marTop w:val="0"/>
      <w:marBottom w:val="0"/>
      <w:divBdr>
        <w:top w:val="none" w:sz="0" w:space="0" w:color="auto"/>
        <w:left w:val="none" w:sz="0" w:space="0" w:color="auto"/>
        <w:bottom w:val="none" w:sz="0" w:space="0" w:color="auto"/>
        <w:right w:val="none" w:sz="0" w:space="0" w:color="auto"/>
      </w:divBdr>
    </w:div>
    <w:div w:id="1185512209">
      <w:bodyDiv w:val="1"/>
      <w:marLeft w:val="0"/>
      <w:marRight w:val="0"/>
      <w:marTop w:val="0"/>
      <w:marBottom w:val="0"/>
      <w:divBdr>
        <w:top w:val="none" w:sz="0" w:space="0" w:color="auto"/>
        <w:left w:val="none" w:sz="0" w:space="0" w:color="auto"/>
        <w:bottom w:val="none" w:sz="0" w:space="0" w:color="auto"/>
        <w:right w:val="none" w:sz="0" w:space="0" w:color="auto"/>
      </w:divBdr>
    </w:div>
    <w:div w:id="1391542046">
      <w:bodyDiv w:val="1"/>
      <w:marLeft w:val="0"/>
      <w:marRight w:val="0"/>
      <w:marTop w:val="0"/>
      <w:marBottom w:val="0"/>
      <w:divBdr>
        <w:top w:val="none" w:sz="0" w:space="0" w:color="auto"/>
        <w:left w:val="none" w:sz="0" w:space="0" w:color="auto"/>
        <w:bottom w:val="none" w:sz="0" w:space="0" w:color="auto"/>
        <w:right w:val="none" w:sz="0" w:space="0" w:color="auto"/>
      </w:divBdr>
    </w:div>
    <w:div w:id="1409646128">
      <w:bodyDiv w:val="1"/>
      <w:marLeft w:val="0"/>
      <w:marRight w:val="0"/>
      <w:marTop w:val="0"/>
      <w:marBottom w:val="0"/>
      <w:divBdr>
        <w:top w:val="none" w:sz="0" w:space="0" w:color="auto"/>
        <w:left w:val="none" w:sz="0" w:space="0" w:color="auto"/>
        <w:bottom w:val="none" w:sz="0" w:space="0" w:color="auto"/>
        <w:right w:val="none" w:sz="0" w:space="0" w:color="auto"/>
      </w:divBdr>
    </w:div>
    <w:div w:id="1513688304">
      <w:bodyDiv w:val="1"/>
      <w:marLeft w:val="0"/>
      <w:marRight w:val="0"/>
      <w:marTop w:val="0"/>
      <w:marBottom w:val="0"/>
      <w:divBdr>
        <w:top w:val="none" w:sz="0" w:space="0" w:color="auto"/>
        <w:left w:val="none" w:sz="0" w:space="0" w:color="auto"/>
        <w:bottom w:val="none" w:sz="0" w:space="0" w:color="auto"/>
        <w:right w:val="none" w:sz="0" w:space="0" w:color="auto"/>
      </w:divBdr>
    </w:div>
    <w:div w:id="1546133956">
      <w:bodyDiv w:val="1"/>
      <w:marLeft w:val="0"/>
      <w:marRight w:val="0"/>
      <w:marTop w:val="0"/>
      <w:marBottom w:val="0"/>
      <w:divBdr>
        <w:top w:val="none" w:sz="0" w:space="0" w:color="auto"/>
        <w:left w:val="none" w:sz="0" w:space="0" w:color="auto"/>
        <w:bottom w:val="none" w:sz="0" w:space="0" w:color="auto"/>
        <w:right w:val="none" w:sz="0" w:space="0" w:color="auto"/>
      </w:divBdr>
    </w:div>
    <w:div w:id="1674987650">
      <w:bodyDiv w:val="1"/>
      <w:marLeft w:val="0"/>
      <w:marRight w:val="0"/>
      <w:marTop w:val="0"/>
      <w:marBottom w:val="0"/>
      <w:divBdr>
        <w:top w:val="none" w:sz="0" w:space="0" w:color="auto"/>
        <w:left w:val="none" w:sz="0" w:space="0" w:color="auto"/>
        <w:bottom w:val="none" w:sz="0" w:space="0" w:color="auto"/>
        <w:right w:val="none" w:sz="0" w:space="0" w:color="auto"/>
      </w:divBdr>
    </w:div>
    <w:div w:id="1677222905">
      <w:bodyDiv w:val="1"/>
      <w:marLeft w:val="0"/>
      <w:marRight w:val="0"/>
      <w:marTop w:val="0"/>
      <w:marBottom w:val="0"/>
      <w:divBdr>
        <w:top w:val="none" w:sz="0" w:space="0" w:color="auto"/>
        <w:left w:val="none" w:sz="0" w:space="0" w:color="auto"/>
        <w:bottom w:val="none" w:sz="0" w:space="0" w:color="auto"/>
        <w:right w:val="none" w:sz="0" w:space="0" w:color="auto"/>
      </w:divBdr>
    </w:div>
    <w:div w:id="1710181358">
      <w:bodyDiv w:val="1"/>
      <w:marLeft w:val="0"/>
      <w:marRight w:val="0"/>
      <w:marTop w:val="0"/>
      <w:marBottom w:val="0"/>
      <w:divBdr>
        <w:top w:val="none" w:sz="0" w:space="0" w:color="auto"/>
        <w:left w:val="none" w:sz="0" w:space="0" w:color="auto"/>
        <w:bottom w:val="none" w:sz="0" w:space="0" w:color="auto"/>
        <w:right w:val="none" w:sz="0" w:space="0" w:color="auto"/>
      </w:divBdr>
    </w:div>
    <w:div w:id="1710717054">
      <w:bodyDiv w:val="1"/>
      <w:marLeft w:val="0"/>
      <w:marRight w:val="0"/>
      <w:marTop w:val="0"/>
      <w:marBottom w:val="0"/>
      <w:divBdr>
        <w:top w:val="none" w:sz="0" w:space="0" w:color="auto"/>
        <w:left w:val="none" w:sz="0" w:space="0" w:color="auto"/>
        <w:bottom w:val="none" w:sz="0" w:space="0" w:color="auto"/>
        <w:right w:val="none" w:sz="0" w:space="0" w:color="auto"/>
      </w:divBdr>
    </w:div>
    <w:div w:id="1742484381">
      <w:bodyDiv w:val="1"/>
      <w:marLeft w:val="0"/>
      <w:marRight w:val="0"/>
      <w:marTop w:val="0"/>
      <w:marBottom w:val="0"/>
      <w:divBdr>
        <w:top w:val="none" w:sz="0" w:space="0" w:color="auto"/>
        <w:left w:val="none" w:sz="0" w:space="0" w:color="auto"/>
        <w:bottom w:val="none" w:sz="0" w:space="0" w:color="auto"/>
        <w:right w:val="none" w:sz="0" w:space="0" w:color="auto"/>
      </w:divBdr>
    </w:div>
    <w:div w:id="1877110374">
      <w:bodyDiv w:val="1"/>
      <w:marLeft w:val="0"/>
      <w:marRight w:val="0"/>
      <w:marTop w:val="0"/>
      <w:marBottom w:val="0"/>
      <w:divBdr>
        <w:top w:val="none" w:sz="0" w:space="0" w:color="auto"/>
        <w:left w:val="none" w:sz="0" w:space="0" w:color="auto"/>
        <w:bottom w:val="none" w:sz="0" w:space="0" w:color="auto"/>
        <w:right w:val="none" w:sz="0" w:space="0" w:color="auto"/>
      </w:divBdr>
    </w:div>
    <w:div w:id="1918435736">
      <w:bodyDiv w:val="1"/>
      <w:marLeft w:val="0"/>
      <w:marRight w:val="0"/>
      <w:marTop w:val="0"/>
      <w:marBottom w:val="0"/>
      <w:divBdr>
        <w:top w:val="none" w:sz="0" w:space="0" w:color="auto"/>
        <w:left w:val="none" w:sz="0" w:space="0" w:color="auto"/>
        <w:bottom w:val="none" w:sz="0" w:space="0" w:color="auto"/>
        <w:right w:val="none" w:sz="0" w:space="0" w:color="auto"/>
      </w:divBdr>
    </w:div>
    <w:div w:id="1951740204">
      <w:bodyDiv w:val="1"/>
      <w:marLeft w:val="0"/>
      <w:marRight w:val="0"/>
      <w:marTop w:val="0"/>
      <w:marBottom w:val="0"/>
      <w:divBdr>
        <w:top w:val="none" w:sz="0" w:space="0" w:color="auto"/>
        <w:left w:val="none" w:sz="0" w:space="0" w:color="auto"/>
        <w:bottom w:val="none" w:sz="0" w:space="0" w:color="auto"/>
        <w:right w:val="none" w:sz="0" w:space="0" w:color="auto"/>
      </w:divBdr>
    </w:div>
    <w:div w:id="2027779813">
      <w:bodyDiv w:val="1"/>
      <w:marLeft w:val="0"/>
      <w:marRight w:val="0"/>
      <w:marTop w:val="0"/>
      <w:marBottom w:val="0"/>
      <w:divBdr>
        <w:top w:val="none" w:sz="0" w:space="0" w:color="auto"/>
        <w:left w:val="none" w:sz="0" w:space="0" w:color="auto"/>
        <w:bottom w:val="none" w:sz="0" w:space="0" w:color="auto"/>
        <w:right w:val="none" w:sz="0" w:space="0" w:color="auto"/>
      </w:divBdr>
    </w:div>
    <w:div w:id="2090535634">
      <w:bodyDiv w:val="1"/>
      <w:marLeft w:val="0"/>
      <w:marRight w:val="0"/>
      <w:marTop w:val="0"/>
      <w:marBottom w:val="0"/>
      <w:divBdr>
        <w:top w:val="none" w:sz="0" w:space="0" w:color="auto"/>
        <w:left w:val="none" w:sz="0" w:space="0" w:color="auto"/>
        <w:bottom w:val="none" w:sz="0" w:space="0" w:color="auto"/>
        <w:right w:val="none" w:sz="0" w:space="0" w:color="auto"/>
      </w:divBdr>
    </w:div>
    <w:div w:id="209381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9880</Words>
  <Characters>56322</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Геннадьевич</dc:creator>
  <cp:keywords/>
  <dc:description/>
  <cp:lastModifiedBy>Евгений Геннадьевич</cp:lastModifiedBy>
  <cp:revision>2</cp:revision>
  <dcterms:created xsi:type="dcterms:W3CDTF">2020-01-23T01:59:00Z</dcterms:created>
  <dcterms:modified xsi:type="dcterms:W3CDTF">2020-01-23T01:59:00Z</dcterms:modified>
</cp:coreProperties>
</file>