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C9C" w:rsidRDefault="00CF3BCD" w:rsidP="00E85C9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РОССИЙСКАЯ ФЕДЕРАЦИЯ (РОССИЯ)</w:t>
      </w:r>
    </w:p>
    <w:p w:rsidR="00CF3BCD" w:rsidRPr="00CF3BCD" w:rsidRDefault="00CF3BCD" w:rsidP="00E85C9C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РЕСПУБЛИКА САХА (ЯКУТИЯ)</w:t>
      </w:r>
    </w:p>
    <w:p w:rsidR="00E85C9C" w:rsidRDefault="00E85C9C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C9C" w:rsidRPr="00CF3BCD" w:rsidRDefault="00CF3BCD" w:rsidP="00E85C9C">
      <w:pPr>
        <w:pStyle w:val="21"/>
        <w:ind w:left="0"/>
        <w:rPr>
          <w:bCs/>
          <w:sz w:val="22"/>
          <w:szCs w:val="22"/>
        </w:rPr>
      </w:pPr>
      <w:r>
        <w:rPr>
          <w:bCs/>
          <w:sz w:val="22"/>
          <w:szCs w:val="22"/>
        </w:rPr>
        <w:t>МУНИЦИПАЛЬНОЕ ОБРАЗОВАНИЕ «ПОСЕЛОК АЙХАЛ»</w:t>
      </w:r>
    </w:p>
    <w:p w:rsidR="00E85C9C" w:rsidRDefault="00E85C9C" w:rsidP="00E85C9C">
      <w:pPr>
        <w:pStyle w:val="21"/>
        <w:ind w:left="0"/>
        <w:rPr>
          <w:b/>
          <w:bCs/>
        </w:rPr>
      </w:pPr>
    </w:p>
    <w:p w:rsidR="00E85C9C" w:rsidRPr="00CF3BCD" w:rsidRDefault="00CF3BCD" w:rsidP="00E85C9C">
      <w:pPr>
        <w:pStyle w:val="2"/>
        <w:spacing w:line="240" w:lineRule="auto"/>
        <w:ind w:left="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АЙХАЛЬСКИЙ ПОСЕЛКОВЫЙ СОВЕТ</w:t>
      </w:r>
    </w:p>
    <w:p w:rsidR="00E85C9C" w:rsidRDefault="00E85C9C" w:rsidP="00E85C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5C9C" w:rsidRDefault="00CF3BCD" w:rsidP="00E85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E85C9C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E85C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ПРЕЗИДИУМ</w:t>
      </w:r>
    </w:p>
    <w:p w:rsidR="00E85C9C" w:rsidRDefault="00E85C9C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C9C" w:rsidRDefault="00E85C9C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E85C9C" w:rsidRDefault="00E85C9C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6F54" w:rsidRDefault="00816F54" w:rsidP="00E85C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5C9C" w:rsidRDefault="00CF3BCD" w:rsidP="00CF3B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01 февраля 2012г.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№ 21-</w:t>
      </w:r>
      <w:r w:rsidR="00455F2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0D50C9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55F27">
        <w:rPr>
          <w:rFonts w:ascii="Times New Roman" w:hAnsi="Times New Roman" w:cs="Times New Roman"/>
          <w:b/>
          <w:bCs/>
          <w:sz w:val="24"/>
          <w:szCs w:val="24"/>
        </w:rPr>
        <w:t>7</w:t>
      </w:r>
    </w:p>
    <w:p w:rsidR="00E85C9C" w:rsidRDefault="00E85C9C" w:rsidP="00E85C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F3BCD" w:rsidRDefault="00E85C9C" w:rsidP="00E85C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</w:t>
      </w:r>
      <w:r w:rsidR="00455F27">
        <w:rPr>
          <w:rFonts w:ascii="Times New Roman" w:eastAsia="Times New Roman" w:hAnsi="Times New Roman" w:cs="Times New Roman"/>
          <w:b/>
          <w:bCs/>
          <w:sz w:val="24"/>
          <w:szCs w:val="24"/>
        </w:rPr>
        <w:t>б итогах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исполнения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F3BC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2011 году мероприятий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целевой программы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CF3BCD">
        <w:rPr>
          <w:rFonts w:ascii="Times New Roman" w:eastAsia="Times New Roman" w:hAnsi="Times New Roman" w:cs="Times New Roman"/>
          <w:b/>
          <w:sz w:val="24"/>
          <w:szCs w:val="24"/>
        </w:rPr>
        <w:t xml:space="preserve">Обеспечение первичных мер пожарной безопасности </w:t>
      </w:r>
    </w:p>
    <w:p w:rsidR="00E85C9C" w:rsidRDefault="00CF3BCD" w:rsidP="00E85C9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 территории МО «Поселок Айхал» на 2011-2012</w:t>
      </w:r>
      <w:r w:rsidR="00E85C9C">
        <w:rPr>
          <w:rFonts w:ascii="Times New Roman" w:eastAsia="Times New Roman" w:hAnsi="Times New Roman" w:cs="Times New Roman"/>
          <w:b/>
          <w:sz w:val="24"/>
          <w:szCs w:val="24"/>
        </w:rPr>
        <w:t xml:space="preserve"> г.г.»</w:t>
      </w:r>
      <w:r w:rsidR="00F66CE2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85C9C" w:rsidRPr="002C5143" w:rsidRDefault="00E85C9C" w:rsidP="00E85C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Default="00E85C9C" w:rsidP="00E85C9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Заслушав и обсудив информацию </w:t>
      </w:r>
      <w:r w:rsidR="00CF3BCD">
        <w:rPr>
          <w:rFonts w:ascii="Times New Roman" w:eastAsia="Times New Roman" w:hAnsi="Times New Roman" w:cs="Times New Roman"/>
          <w:sz w:val="24"/>
          <w:szCs w:val="24"/>
        </w:rPr>
        <w:t>ведущего</w:t>
      </w: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 специалиста</w:t>
      </w:r>
      <w:r w:rsidR="001E75FD" w:rsidRPr="002C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F3BCD">
        <w:rPr>
          <w:rFonts w:ascii="Times New Roman" w:eastAsia="Times New Roman" w:hAnsi="Times New Roman" w:cs="Times New Roman"/>
          <w:sz w:val="24"/>
          <w:szCs w:val="24"/>
        </w:rPr>
        <w:t xml:space="preserve">по ГО, ЧС и ПБ администрации МО «Поселок Айхал» </w:t>
      </w:r>
      <w:proofErr w:type="spellStart"/>
      <w:r w:rsidR="00CF3BCD">
        <w:rPr>
          <w:rFonts w:ascii="Times New Roman" w:eastAsia="Times New Roman" w:hAnsi="Times New Roman" w:cs="Times New Roman"/>
          <w:sz w:val="24"/>
          <w:szCs w:val="24"/>
        </w:rPr>
        <w:t>Сыромятниковой</w:t>
      </w:r>
      <w:proofErr w:type="spellEnd"/>
      <w:r w:rsidR="00CF3BCD">
        <w:rPr>
          <w:rFonts w:ascii="Times New Roman" w:eastAsia="Times New Roman" w:hAnsi="Times New Roman" w:cs="Times New Roman"/>
          <w:sz w:val="24"/>
          <w:szCs w:val="24"/>
        </w:rPr>
        <w:t xml:space="preserve"> Е.Ю.</w:t>
      </w:r>
      <w:r w:rsidR="00F66CE2" w:rsidRPr="002C51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6CAE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="00F63BA7" w:rsidRPr="002C514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комиссии по </w:t>
      </w:r>
      <w:r w:rsidR="00676CAE">
        <w:rPr>
          <w:rFonts w:ascii="Times New Roman" w:hAnsi="Times New Roman" w:cs="Times New Roman"/>
          <w:sz w:val="24"/>
          <w:szCs w:val="24"/>
        </w:rPr>
        <w:t xml:space="preserve">законодательству, правам граждан, местному самоуправлению </w:t>
      </w:r>
      <w:proofErr w:type="spellStart"/>
      <w:r w:rsidR="00676CAE">
        <w:rPr>
          <w:rFonts w:ascii="Times New Roman" w:hAnsi="Times New Roman" w:cs="Times New Roman"/>
          <w:sz w:val="24"/>
          <w:szCs w:val="24"/>
        </w:rPr>
        <w:t>Буракова</w:t>
      </w:r>
      <w:proofErr w:type="spellEnd"/>
      <w:r w:rsidR="00676CAE">
        <w:rPr>
          <w:rFonts w:ascii="Times New Roman" w:hAnsi="Times New Roman" w:cs="Times New Roman"/>
          <w:sz w:val="24"/>
          <w:szCs w:val="24"/>
        </w:rPr>
        <w:t xml:space="preserve"> А.С</w:t>
      </w:r>
      <w:r w:rsidR="00F63BA7" w:rsidRPr="002C5143">
        <w:rPr>
          <w:rFonts w:ascii="Times New Roman" w:hAnsi="Times New Roman" w:cs="Times New Roman"/>
          <w:sz w:val="24"/>
          <w:szCs w:val="24"/>
        </w:rPr>
        <w:t>.</w:t>
      </w: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76CAE">
        <w:rPr>
          <w:rFonts w:ascii="Times New Roman" w:hAnsi="Times New Roman" w:cs="Times New Roman"/>
          <w:b/>
          <w:bCs/>
          <w:sz w:val="24"/>
          <w:szCs w:val="24"/>
        </w:rPr>
        <w:t>Президиум</w:t>
      </w:r>
      <w:r w:rsidR="0075588C" w:rsidRPr="002C5143">
        <w:rPr>
          <w:rFonts w:ascii="Times New Roman" w:hAnsi="Times New Roman" w:cs="Times New Roman"/>
          <w:b/>
          <w:bCs/>
          <w:sz w:val="24"/>
          <w:szCs w:val="24"/>
        </w:rPr>
        <w:t xml:space="preserve"> поселков</w:t>
      </w:r>
      <w:r w:rsidR="0078126C">
        <w:rPr>
          <w:rFonts w:ascii="Times New Roman" w:hAnsi="Times New Roman" w:cs="Times New Roman"/>
          <w:b/>
          <w:bCs/>
          <w:sz w:val="24"/>
          <w:szCs w:val="24"/>
        </w:rPr>
        <w:t>ого</w:t>
      </w:r>
      <w:r w:rsidR="0075588C" w:rsidRPr="002C5143">
        <w:rPr>
          <w:rFonts w:ascii="Times New Roman" w:hAnsi="Times New Roman" w:cs="Times New Roman"/>
          <w:b/>
          <w:bCs/>
          <w:sz w:val="24"/>
          <w:szCs w:val="24"/>
        </w:rPr>
        <w:t xml:space="preserve"> Совет</w:t>
      </w:r>
      <w:r w:rsidR="0078126C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676CAE">
        <w:rPr>
          <w:rFonts w:ascii="Times New Roman" w:hAnsi="Times New Roman" w:cs="Times New Roman"/>
          <w:b/>
          <w:bCs/>
          <w:sz w:val="24"/>
          <w:szCs w:val="24"/>
        </w:rPr>
        <w:t xml:space="preserve"> решил</w:t>
      </w:r>
      <w:r w:rsidR="0078126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78126C" w:rsidRPr="002C5143" w:rsidRDefault="0078126C" w:rsidP="00E85C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5C9C" w:rsidRPr="002C5143" w:rsidRDefault="00520B1A" w:rsidP="00520B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 xml:space="preserve">Информацию 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 xml:space="preserve">о реализации в 2011 году мероприятий целевой программы «Обеспечение первичных мер пожарной безопасности на территории МО «Поселок Айхал» на 2011-2012 г.г.» 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>принять к сведению.</w:t>
      </w:r>
    </w:p>
    <w:p w:rsidR="00E85C9C" w:rsidRDefault="00520B1A" w:rsidP="00520B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C5143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 xml:space="preserve">Отметить </w:t>
      </w:r>
      <w:r w:rsidR="00455F27">
        <w:rPr>
          <w:rFonts w:ascii="Times New Roman" w:eastAsia="Times New Roman" w:hAnsi="Times New Roman" w:cs="Times New Roman"/>
          <w:sz w:val="24"/>
          <w:szCs w:val="24"/>
        </w:rPr>
        <w:t>положительные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 xml:space="preserve"> результаты по реализации </w:t>
      </w:r>
      <w:r w:rsidR="00AF250D" w:rsidRPr="002C5143">
        <w:rPr>
          <w:rFonts w:ascii="Times New Roman" w:eastAsia="Times New Roman" w:hAnsi="Times New Roman" w:cs="Times New Roman"/>
          <w:sz w:val="24"/>
          <w:szCs w:val="24"/>
        </w:rPr>
        <w:t xml:space="preserve">целевой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>программы «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>Обеспечение первичных мер пожарной безопасности на территории МО «Поселок Айхал» на 2011-2012 г.г.</w:t>
      </w:r>
      <w:r w:rsidR="00AF250D" w:rsidRPr="002C5143">
        <w:rPr>
          <w:rFonts w:ascii="Times New Roman" w:eastAsia="Times New Roman" w:hAnsi="Times New Roman" w:cs="Times New Roman"/>
          <w:sz w:val="24"/>
          <w:szCs w:val="24"/>
        </w:rPr>
        <w:t xml:space="preserve">» за </w:t>
      </w:r>
      <w:r w:rsidR="00BD71B3">
        <w:rPr>
          <w:rFonts w:ascii="Times New Roman" w:eastAsia="Times New Roman" w:hAnsi="Times New Roman" w:cs="Times New Roman"/>
          <w:sz w:val="24"/>
          <w:szCs w:val="24"/>
        </w:rPr>
        <w:t>2011 год</w:t>
      </w:r>
      <w:r w:rsidR="00AF250D" w:rsidRPr="002C514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F27" w:rsidRDefault="00455F27" w:rsidP="00520B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Отметить работу всех предприятий поселка по ликвидации лесных пожаров летом 2011 года.</w:t>
      </w:r>
    </w:p>
    <w:p w:rsidR="00455F27" w:rsidRPr="002C5143" w:rsidRDefault="00455F27" w:rsidP="00520B1A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Администрации МО «Поселок Айхал» при уточнении бюджета на 2012 год предусмотреть финансирование на мероприятие целевой программы «Обеспечение первичных мер пожарной безопасности на территории МО «Поселок Айхал» на 2011-2012 г.г.» - </w:t>
      </w:r>
      <w:r>
        <w:rPr>
          <w:rFonts w:ascii="Times New Roman" w:hAnsi="Times New Roman" w:cs="Times New Roman"/>
          <w:sz w:val="24"/>
          <w:szCs w:val="24"/>
        </w:rPr>
        <w:t>Обработка огнеупорным составом деревянных жилых домов, ревизия электропроводки.</w:t>
      </w:r>
    </w:p>
    <w:p w:rsidR="00E3474B" w:rsidRPr="002C5143" w:rsidRDefault="00455F27" w:rsidP="00520B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74955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520B1A" w:rsidRPr="002C514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520B1A" w:rsidRPr="002C5143">
        <w:rPr>
          <w:rFonts w:ascii="Times New Roman" w:hAnsi="Times New Roman" w:cs="Times New Roman"/>
          <w:sz w:val="24"/>
          <w:szCs w:val="24"/>
        </w:rPr>
        <w:t xml:space="preserve"> настоящее р</w:t>
      </w:r>
      <w:r w:rsidR="00E3474B" w:rsidRPr="002C5143">
        <w:rPr>
          <w:rFonts w:ascii="Times New Roman" w:hAnsi="Times New Roman" w:cs="Times New Roman"/>
          <w:sz w:val="24"/>
          <w:szCs w:val="24"/>
        </w:rPr>
        <w:t xml:space="preserve">ешение на официальном сайте Администрации МО «Поселок Айхал» </w:t>
      </w:r>
      <w:hyperlink r:id="rId5" w:history="1"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aykhal</w:t>
        </w:r>
        <w:proofErr w:type="spellEnd"/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3474B" w:rsidRPr="002C5143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su</w:t>
        </w:r>
        <w:proofErr w:type="spellEnd"/>
      </w:hyperlink>
    </w:p>
    <w:p w:rsidR="00E85C9C" w:rsidRPr="002C5143" w:rsidRDefault="00455F27" w:rsidP="00520B1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520B1A" w:rsidRPr="002C514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85C9C" w:rsidRPr="002C5143">
        <w:rPr>
          <w:rFonts w:ascii="Times New Roman" w:eastAsia="Times New Roman" w:hAnsi="Times New Roman" w:cs="Times New Roman"/>
          <w:sz w:val="24"/>
          <w:szCs w:val="24"/>
        </w:rPr>
        <w:t>Настоящее решение вступает в силу с момента его принятия.</w:t>
      </w:r>
    </w:p>
    <w:p w:rsidR="00717A31" w:rsidRPr="002C5143" w:rsidRDefault="00455F27" w:rsidP="00520B1A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20B1A" w:rsidRPr="002C5143">
        <w:rPr>
          <w:rFonts w:ascii="Times New Roman" w:hAnsi="Times New Roman" w:cs="Times New Roman"/>
          <w:sz w:val="24"/>
          <w:szCs w:val="24"/>
        </w:rPr>
        <w:t>.</w:t>
      </w:r>
      <w:r w:rsidR="00717A31" w:rsidRPr="002C5143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решения возложить на комиссию по </w:t>
      </w:r>
      <w:r>
        <w:rPr>
          <w:rFonts w:ascii="Times New Roman" w:hAnsi="Times New Roman" w:cs="Times New Roman"/>
          <w:sz w:val="24"/>
          <w:szCs w:val="24"/>
        </w:rPr>
        <w:t>бюджету, налоговой политике, землепользованию, собственности</w:t>
      </w:r>
      <w:r w:rsidR="00717A31" w:rsidRPr="002C5143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Карпов В.П</w:t>
      </w:r>
      <w:r w:rsidR="00717A31" w:rsidRPr="002C5143">
        <w:rPr>
          <w:rFonts w:ascii="Times New Roman" w:hAnsi="Times New Roman" w:cs="Times New Roman"/>
          <w:sz w:val="24"/>
          <w:szCs w:val="24"/>
        </w:rPr>
        <w:t>.)</w:t>
      </w:r>
      <w:r w:rsidR="00717A31" w:rsidRPr="002C5143">
        <w:rPr>
          <w:rFonts w:ascii="Times New Roman" w:hAnsi="Times New Roman" w:cs="Times New Roman"/>
          <w:b/>
          <w:sz w:val="24"/>
          <w:szCs w:val="24"/>
        </w:rPr>
        <w:t>.</w:t>
      </w:r>
    </w:p>
    <w:p w:rsidR="00E85C9C" w:rsidRPr="002C5143" w:rsidRDefault="00E85C9C" w:rsidP="00E8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Pr="002C5143" w:rsidRDefault="00E85C9C" w:rsidP="00E85C9C">
      <w:pPr>
        <w:pStyle w:val="a3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Default="00E85C9C" w:rsidP="00E8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Default="00E85C9C" w:rsidP="00E85C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5C9C" w:rsidRDefault="00BD71B3" w:rsidP="00E85C9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Председатель АПС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А.А. Касаткин</w:t>
      </w:r>
    </w:p>
    <w:p w:rsidR="00E85C9C" w:rsidRDefault="00E85C9C" w:rsidP="00E85C9C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5C9C" w:rsidRDefault="00E85C9C" w:rsidP="00E85C9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sectPr w:rsidR="00E85C9C" w:rsidSect="007876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C5F"/>
    <w:multiLevelType w:val="hybridMultilevel"/>
    <w:tmpl w:val="5AB072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1">
    <w:nsid w:val="13037C9B"/>
    <w:multiLevelType w:val="hybridMultilevel"/>
    <w:tmpl w:val="30C8AF14"/>
    <w:lvl w:ilvl="0" w:tplc="AA8674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6C252E6"/>
    <w:multiLevelType w:val="hybridMultilevel"/>
    <w:tmpl w:val="FBBCFB7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5C9C"/>
    <w:rsid w:val="000D4E2A"/>
    <w:rsid w:val="000D50C9"/>
    <w:rsid w:val="000E10DD"/>
    <w:rsid w:val="001245DD"/>
    <w:rsid w:val="001371A3"/>
    <w:rsid w:val="001B6926"/>
    <w:rsid w:val="001E75FD"/>
    <w:rsid w:val="0021625D"/>
    <w:rsid w:val="002C5143"/>
    <w:rsid w:val="00347B3D"/>
    <w:rsid w:val="00455F27"/>
    <w:rsid w:val="00497A7A"/>
    <w:rsid w:val="00520B1A"/>
    <w:rsid w:val="005E5D16"/>
    <w:rsid w:val="00676CAE"/>
    <w:rsid w:val="00703D70"/>
    <w:rsid w:val="00717A31"/>
    <w:rsid w:val="0075588C"/>
    <w:rsid w:val="0078126C"/>
    <w:rsid w:val="00787675"/>
    <w:rsid w:val="00816F54"/>
    <w:rsid w:val="008C7674"/>
    <w:rsid w:val="008D1BE5"/>
    <w:rsid w:val="009001D0"/>
    <w:rsid w:val="00974955"/>
    <w:rsid w:val="009953C5"/>
    <w:rsid w:val="00A74E0D"/>
    <w:rsid w:val="00A831D9"/>
    <w:rsid w:val="00A8374B"/>
    <w:rsid w:val="00AF250D"/>
    <w:rsid w:val="00BD71B3"/>
    <w:rsid w:val="00C8179E"/>
    <w:rsid w:val="00CF3BCD"/>
    <w:rsid w:val="00E3474B"/>
    <w:rsid w:val="00E81BCC"/>
    <w:rsid w:val="00E85C9C"/>
    <w:rsid w:val="00F63BA7"/>
    <w:rsid w:val="00F6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75"/>
  </w:style>
  <w:style w:type="paragraph" w:styleId="2">
    <w:name w:val="heading 2"/>
    <w:basedOn w:val="a"/>
    <w:next w:val="a"/>
    <w:link w:val="20"/>
    <w:semiHidden/>
    <w:unhideWhenUsed/>
    <w:qFormat/>
    <w:rsid w:val="00E85C9C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85C9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E85C9C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E85C9C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85C9C"/>
    <w:pPr>
      <w:ind w:left="720"/>
      <w:contextualSpacing/>
    </w:pPr>
  </w:style>
  <w:style w:type="character" w:styleId="a4">
    <w:name w:val="Hyperlink"/>
    <w:basedOn w:val="a0"/>
    <w:rsid w:val="00E3474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514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347B3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52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ykhal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Cab-102-1</dc:creator>
  <cp:keywords/>
  <dc:description/>
  <cp:lastModifiedBy>Cab-102-1</cp:lastModifiedBy>
  <cp:revision>24</cp:revision>
  <cp:lastPrinted>2011-11-08T01:31:00Z</cp:lastPrinted>
  <dcterms:created xsi:type="dcterms:W3CDTF">2011-10-28T01:28:00Z</dcterms:created>
  <dcterms:modified xsi:type="dcterms:W3CDTF">2012-02-06T00:01:00Z</dcterms:modified>
</cp:coreProperties>
</file>