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283" w:rsidRDefault="000B2283" w:rsidP="000B2283">
      <w:pPr>
        <w:keepNext/>
        <w:jc w:val="center"/>
        <w:outlineLvl w:val="1"/>
        <w:rPr>
          <w:bCs/>
        </w:rPr>
      </w:pPr>
      <w:r>
        <w:rPr>
          <w:bCs/>
          <w:noProof/>
        </w:rPr>
        <w:drawing>
          <wp:anchor distT="0" distB="0" distL="114300" distR="114300" simplePos="0" relativeHeight="251658240" behindDoc="0" locked="0" layoutInCell="1" allowOverlap="1">
            <wp:simplePos x="0" y="0"/>
            <wp:positionH relativeFrom="column">
              <wp:posOffset>2653665</wp:posOffset>
            </wp:positionH>
            <wp:positionV relativeFrom="paragraph">
              <wp:posOffset>-177165</wp:posOffset>
            </wp:positionV>
            <wp:extent cx="704850" cy="695325"/>
            <wp:effectExtent l="19050" t="0" r="0" b="0"/>
            <wp:wrapNone/>
            <wp:docPr id="2" name="Рисунок 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йхал"/>
                    <pic:cNvPicPr>
                      <a:picLocks noChangeAspect="1" noChangeArrowheads="1"/>
                    </pic:cNvPicPr>
                  </pic:nvPicPr>
                  <pic:blipFill>
                    <a:blip r:embed="rId8" cstate="print"/>
                    <a:srcRect t="21161" r="-61"/>
                    <a:stretch>
                      <a:fillRect/>
                    </a:stretch>
                  </pic:blipFill>
                  <pic:spPr bwMode="auto">
                    <a:xfrm>
                      <a:off x="0" y="0"/>
                      <a:ext cx="704850" cy="695325"/>
                    </a:xfrm>
                    <a:prstGeom prst="rect">
                      <a:avLst/>
                    </a:prstGeom>
                    <a:noFill/>
                    <a:ln w="9525">
                      <a:noFill/>
                      <a:miter lim="800000"/>
                      <a:headEnd/>
                      <a:tailEnd/>
                    </a:ln>
                  </pic:spPr>
                </pic:pic>
              </a:graphicData>
            </a:graphic>
          </wp:anchor>
        </w:drawing>
      </w:r>
    </w:p>
    <w:p w:rsidR="000B2283" w:rsidRDefault="000B2283" w:rsidP="000B2283">
      <w:pPr>
        <w:keepNext/>
        <w:jc w:val="center"/>
        <w:outlineLvl w:val="1"/>
        <w:rPr>
          <w:bCs/>
        </w:rPr>
      </w:pPr>
    </w:p>
    <w:p w:rsidR="000B2283" w:rsidRDefault="000B2283" w:rsidP="000B2283">
      <w:pPr>
        <w:keepNext/>
        <w:jc w:val="center"/>
        <w:outlineLvl w:val="1"/>
        <w:rPr>
          <w:bCs/>
        </w:rPr>
      </w:pPr>
    </w:p>
    <w:p w:rsidR="000B2283" w:rsidRPr="00744A0E" w:rsidRDefault="000B2283" w:rsidP="000B2283">
      <w:pPr>
        <w:keepNext/>
        <w:jc w:val="center"/>
        <w:outlineLvl w:val="1"/>
        <w:rPr>
          <w:bCs/>
        </w:rPr>
      </w:pPr>
      <w:r w:rsidRPr="00744A0E">
        <w:rPr>
          <w:bCs/>
        </w:rPr>
        <w:t>РОССИЙСКАЯ ФЕДЕРАЦИЯ (РОССИЯ)</w:t>
      </w:r>
    </w:p>
    <w:p w:rsidR="000B2283" w:rsidRPr="00744A0E" w:rsidRDefault="000B2283" w:rsidP="000B2283"/>
    <w:p w:rsidR="000B2283" w:rsidRPr="00744A0E" w:rsidRDefault="000B2283" w:rsidP="000B2283">
      <w:pPr>
        <w:jc w:val="center"/>
      </w:pPr>
      <w:r w:rsidRPr="00744A0E">
        <w:t>РЕСПУБЛИКА САХА (ЯКУТИЯ)</w:t>
      </w:r>
    </w:p>
    <w:p w:rsidR="000B2283" w:rsidRPr="00744A0E" w:rsidRDefault="000B2283" w:rsidP="000B2283">
      <w:pPr>
        <w:jc w:val="center"/>
      </w:pPr>
    </w:p>
    <w:p w:rsidR="000B2283" w:rsidRPr="00744A0E" w:rsidRDefault="000B2283" w:rsidP="000B2283">
      <w:pPr>
        <w:jc w:val="center"/>
      </w:pPr>
      <w:r w:rsidRPr="00744A0E">
        <w:t>МИРНИНСКИЙ РАЙОН</w:t>
      </w:r>
    </w:p>
    <w:p w:rsidR="000B2283" w:rsidRPr="00744A0E" w:rsidRDefault="000B2283" w:rsidP="000B2283">
      <w:pPr>
        <w:jc w:val="center"/>
      </w:pPr>
    </w:p>
    <w:p w:rsidR="000B2283" w:rsidRPr="00744A0E" w:rsidRDefault="000B2283" w:rsidP="000B2283">
      <w:pPr>
        <w:jc w:val="center"/>
      </w:pPr>
      <w:r w:rsidRPr="00744A0E">
        <w:t>МУНИЦИПАЛЬНОЕ ОБРАЗОВАНИЕ «ПОСЕЛОК АЙХАЛ»</w:t>
      </w:r>
    </w:p>
    <w:p w:rsidR="000B2283" w:rsidRPr="00744A0E" w:rsidRDefault="000B2283" w:rsidP="000B2283">
      <w:pPr>
        <w:jc w:val="center"/>
      </w:pPr>
    </w:p>
    <w:p w:rsidR="000B2283" w:rsidRPr="00F9798C" w:rsidRDefault="000B2283" w:rsidP="000B2283">
      <w:pPr>
        <w:jc w:val="center"/>
      </w:pPr>
      <w:r w:rsidRPr="00744A0E">
        <w:t>ПОСЕЛКОВЫЙ СОВЕТ</w:t>
      </w:r>
      <w:r w:rsidRPr="0095445B">
        <w:t xml:space="preserve"> </w:t>
      </w:r>
      <w:r>
        <w:t>ДЕПУТАТОВ</w:t>
      </w:r>
    </w:p>
    <w:p w:rsidR="000B2283" w:rsidRPr="00744A0E" w:rsidRDefault="000B2283" w:rsidP="000B2283"/>
    <w:p w:rsidR="000B2283" w:rsidRPr="00744A0E" w:rsidRDefault="000B2283" w:rsidP="000B2283">
      <w:pPr>
        <w:jc w:val="center"/>
      </w:pPr>
      <w:r>
        <w:rPr>
          <w:lang w:val="en-US"/>
        </w:rPr>
        <w:t>XXIV</w:t>
      </w:r>
      <w:r>
        <w:t xml:space="preserve"> </w:t>
      </w:r>
      <w:r w:rsidRPr="00744A0E">
        <w:t>СЕССИЯ</w:t>
      </w:r>
    </w:p>
    <w:p w:rsidR="000B2283" w:rsidRPr="00744A0E" w:rsidRDefault="000B2283" w:rsidP="000B2283">
      <w:pPr>
        <w:jc w:val="center"/>
      </w:pPr>
    </w:p>
    <w:p w:rsidR="000B2283" w:rsidRDefault="000B2283" w:rsidP="000B2283">
      <w:pPr>
        <w:jc w:val="center"/>
        <w:rPr>
          <w:bCs/>
        </w:rPr>
      </w:pPr>
      <w:r w:rsidRPr="00744A0E">
        <w:rPr>
          <w:bCs/>
        </w:rPr>
        <w:t>РЕШЕНИЕ</w:t>
      </w:r>
    </w:p>
    <w:p w:rsidR="000B2283" w:rsidRPr="00744A0E" w:rsidRDefault="000B2283" w:rsidP="000B2283">
      <w:pPr>
        <w:jc w:val="center"/>
        <w:rPr>
          <w:bCs/>
        </w:rPr>
      </w:pPr>
    </w:p>
    <w:tbl>
      <w:tblPr>
        <w:tblW w:w="0" w:type="auto"/>
        <w:tblLook w:val="04A0"/>
      </w:tblPr>
      <w:tblGrid>
        <w:gridCol w:w="4942"/>
        <w:gridCol w:w="4912"/>
      </w:tblGrid>
      <w:tr w:rsidR="000B2283" w:rsidRPr="00744A0E" w:rsidTr="002A56B6">
        <w:tc>
          <w:tcPr>
            <w:tcW w:w="5210" w:type="dxa"/>
          </w:tcPr>
          <w:p w:rsidR="000B2283" w:rsidRPr="00744A0E" w:rsidRDefault="000B2283" w:rsidP="002A56B6">
            <w:pPr>
              <w:rPr>
                <w:bCs/>
              </w:rPr>
            </w:pPr>
            <w:r>
              <w:rPr>
                <w:bCs/>
              </w:rPr>
              <w:t>21</w:t>
            </w:r>
            <w:r>
              <w:rPr>
                <w:bCs/>
                <w:lang w:val="en-US"/>
              </w:rPr>
              <w:t xml:space="preserve"> </w:t>
            </w:r>
            <w:r>
              <w:rPr>
                <w:bCs/>
              </w:rPr>
              <w:t>декабря</w:t>
            </w:r>
            <w:r>
              <w:rPr>
                <w:bCs/>
                <w:lang w:val="en-US"/>
              </w:rPr>
              <w:t xml:space="preserve"> 2018</w:t>
            </w:r>
            <w:r w:rsidRPr="00744A0E">
              <w:rPr>
                <w:bCs/>
              </w:rPr>
              <w:t xml:space="preserve"> года</w:t>
            </w:r>
          </w:p>
        </w:tc>
        <w:tc>
          <w:tcPr>
            <w:tcW w:w="5211" w:type="dxa"/>
          </w:tcPr>
          <w:p w:rsidR="000B2283" w:rsidRPr="009A13CD" w:rsidRDefault="000B2283" w:rsidP="000B2283">
            <w:pPr>
              <w:jc w:val="right"/>
              <w:rPr>
                <w:bCs/>
              </w:rPr>
            </w:pPr>
            <w:r>
              <w:rPr>
                <w:lang w:val="en-US"/>
              </w:rPr>
              <w:t>I</w:t>
            </w:r>
            <w:r w:rsidRPr="002716A1">
              <w:rPr>
                <w:lang w:val="en-US"/>
              </w:rPr>
              <w:t>V</w:t>
            </w:r>
            <w:r w:rsidRPr="002716A1">
              <w:t>-№</w:t>
            </w:r>
            <w:r>
              <w:t xml:space="preserve"> 2</w:t>
            </w:r>
            <w:r>
              <w:rPr>
                <w:lang w:val="en-US"/>
              </w:rPr>
              <w:t>4</w:t>
            </w:r>
            <w:r w:rsidRPr="002716A1">
              <w:t>-</w:t>
            </w:r>
            <w:r>
              <w:t>5</w:t>
            </w:r>
          </w:p>
        </w:tc>
      </w:tr>
    </w:tbl>
    <w:p w:rsidR="00E8651D" w:rsidRPr="000B2283" w:rsidRDefault="00E8651D" w:rsidP="00C07DC5">
      <w:pPr>
        <w:adjustRightInd w:val="0"/>
      </w:pPr>
    </w:p>
    <w:p w:rsidR="00445246" w:rsidRPr="000B2283" w:rsidRDefault="00E8651D" w:rsidP="004D1BD7">
      <w:pPr>
        <w:jc w:val="center"/>
        <w:rPr>
          <w:b/>
        </w:rPr>
      </w:pPr>
      <w:r w:rsidRPr="000B2283">
        <w:rPr>
          <w:b/>
        </w:rPr>
        <w:t>О бюджете</w:t>
      </w:r>
      <w:r w:rsidR="007F61C3" w:rsidRPr="000B2283">
        <w:rPr>
          <w:b/>
        </w:rPr>
        <w:t xml:space="preserve"> муниципального образования</w:t>
      </w:r>
      <w:r w:rsidR="000B2283" w:rsidRPr="000B2283">
        <w:rPr>
          <w:b/>
        </w:rPr>
        <w:t xml:space="preserve"> </w:t>
      </w:r>
      <w:r w:rsidR="00165EE1" w:rsidRPr="000B2283">
        <w:rPr>
          <w:b/>
        </w:rPr>
        <w:t>«</w:t>
      </w:r>
      <w:r w:rsidR="00B7695F" w:rsidRPr="000B2283">
        <w:rPr>
          <w:b/>
        </w:rPr>
        <w:t>Поселок Айхал</w:t>
      </w:r>
      <w:r w:rsidR="00165EE1" w:rsidRPr="000B2283">
        <w:rPr>
          <w:b/>
        </w:rPr>
        <w:t>»</w:t>
      </w:r>
      <w:r w:rsidRPr="000B2283">
        <w:rPr>
          <w:b/>
        </w:rPr>
        <w:t xml:space="preserve"> </w:t>
      </w:r>
      <w:r w:rsidR="00B7695F" w:rsidRPr="000B2283">
        <w:rPr>
          <w:b/>
        </w:rPr>
        <w:t xml:space="preserve">Мирнинского района </w:t>
      </w:r>
      <w:r w:rsidRPr="000B2283">
        <w:rPr>
          <w:b/>
        </w:rPr>
        <w:t>Республики</w:t>
      </w:r>
      <w:r w:rsidR="007F61C3" w:rsidRPr="000B2283">
        <w:rPr>
          <w:b/>
        </w:rPr>
        <w:t xml:space="preserve"> </w:t>
      </w:r>
      <w:r w:rsidRPr="000B2283">
        <w:rPr>
          <w:b/>
        </w:rPr>
        <w:t>Саха</w:t>
      </w:r>
      <w:r w:rsidR="006D2AA1" w:rsidRPr="000B2283">
        <w:rPr>
          <w:b/>
        </w:rPr>
        <w:t xml:space="preserve"> </w:t>
      </w:r>
      <w:r w:rsidRPr="000B2283">
        <w:rPr>
          <w:b/>
        </w:rPr>
        <w:t>(Якутия)</w:t>
      </w:r>
      <w:r w:rsidR="00855A90" w:rsidRPr="000B2283">
        <w:rPr>
          <w:b/>
        </w:rPr>
        <w:t xml:space="preserve"> </w:t>
      </w:r>
      <w:r w:rsidRPr="000B2283">
        <w:rPr>
          <w:b/>
        </w:rPr>
        <w:t>на 20</w:t>
      </w:r>
      <w:r w:rsidR="00165EE1" w:rsidRPr="000B2283">
        <w:rPr>
          <w:b/>
        </w:rPr>
        <w:t>1</w:t>
      </w:r>
      <w:r w:rsidR="00B7695F" w:rsidRPr="000B2283">
        <w:rPr>
          <w:b/>
        </w:rPr>
        <w:t>9</w:t>
      </w:r>
      <w:r w:rsidRPr="000B2283">
        <w:rPr>
          <w:b/>
        </w:rPr>
        <w:t xml:space="preserve"> год</w:t>
      </w:r>
      <w:r w:rsidR="009A68F3" w:rsidRPr="000B2283">
        <w:rPr>
          <w:b/>
        </w:rPr>
        <w:t xml:space="preserve"> </w:t>
      </w:r>
      <w:r w:rsidR="00D544C0" w:rsidRPr="000B2283">
        <w:rPr>
          <w:b/>
        </w:rPr>
        <w:t>и на плановый период 20</w:t>
      </w:r>
      <w:r w:rsidR="00B7695F" w:rsidRPr="000B2283">
        <w:rPr>
          <w:b/>
        </w:rPr>
        <w:t>20</w:t>
      </w:r>
      <w:r w:rsidR="009A68F3" w:rsidRPr="000B2283">
        <w:rPr>
          <w:b/>
        </w:rPr>
        <w:t xml:space="preserve"> и 20</w:t>
      </w:r>
      <w:r w:rsidR="00D544C0" w:rsidRPr="000B2283">
        <w:rPr>
          <w:b/>
        </w:rPr>
        <w:t>2</w:t>
      </w:r>
      <w:r w:rsidR="00B7695F" w:rsidRPr="000B2283">
        <w:rPr>
          <w:b/>
        </w:rPr>
        <w:t>1</w:t>
      </w:r>
      <w:r w:rsidR="009A68F3" w:rsidRPr="000B2283">
        <w:rPr>
          <w:b/>
        </w:rPr>
        <w:t xml:space="preserve"> годов</w:t>
      </w:r>
    </w:p>
    <w:p w:rsidR="00E8651D" w:rsidRPr="000B2283" w:rsidRDefault="00E8651D" w:rsidP="00E8651D">
      <w:pPr>
        <w:ind w:firstLine="540"/>
      </w:pPr>
    </w:p>
    <w:p w:rsidR="00E8651D" w:rsidRPr="00AD2A00" w:rsidRDefault="00B7695F" w:rsidP="00AD2A00">
      <w:pPr>
        <w:tabs>
          <w:tab w:val="left" w:pos="0"/>
        </w:tabs>
        <w:ind w:firstLine="567"/>
        <w:jc w:val="both"/>
        <w:rPr>
          <w:b/>
        </w:rPr>
      </w:pPr>
      <w:r w:rsidRPr="00713B24">
        <w:t>Р</w:t>
      </w:r>
      <w:r w:rsidR="006E003B" w:rsidRPr="00713B24">
        <w:t>уководствуясь Бюджетным кодексом Российской Федерации, Положени</w:t>
      </w:r>
      <w:r w:rsidR="006A549A" w:rsidRPr="00713B24">
        <w:t>ем</w:t>
      </w:r>
      <w:r w:rsidR="006E003B" w:rsidRPr="00713B24">
        <w:t xml:space="preserve"> о бюджетном устройстве и бюджетном процессе муниципального образования «</w:t>
      </w:r>
      <w:r w:rsidRPr="00713B24">
        <w:t>Поселок Айхал</w:t>
      </w:r>
      <w:r w:rsidR="006E003B" w:rsidRPr="00713B24">
        <w:t xml:space="preserve">» Республики Саха (Якутия), </w:t>
      </w:r>
      <w:r w:rsidR="006A549A" w:rsidRPr="00713B24">
        <w:rPr>
          <w:bCs/>
        </w:rPr>
        <w:t xml:space="preserve">утвержденным </w:t>
      </w:r>
      <w:r w:rsidR="006A549A" w:rsidRPr="00713B24">
        <w:t>решением поселкового Совета депутатов от 29.01.2010 № 30-3 (с последующими изменениями и дополнениями),</w:t>
      </w:r>
      <w:r w:rsidR="006A549A" w:rsidRPr="00713B24">
        <w:rPr>
          <w:bCs/>
        </w:rPr>
        <w:t xml:space="preserve"> </w:t>
      </w:r>
      <w:r w:rsidR="006E003B" w:rsidRPr="00713B24">
        <w:t xml:space="preserve">прогнозом социально-экономического развития </w:t>
      </w:r>
      <w:r w:rsidR="00BF3A38" w:rsidRPr="00713B24">
        <w:t>МО «Поселок Айхал» Мирнинского района</w:t>
      </w:r>
      <w:r w:rsidR="006E003B" w:rsidRPr="00713B24">
        <w:t xml:space="preserve">  Республики Саха (Якутия), основными направлениями бюджетной политики </w:t>
      </w:r>
      <w:r w:rsidR="00BF3A38" w:rsidRPr="00713B24">
        <w:t>МО «Поселок Айхал» Мирнинского района</w:t>
      </w:r>
      <w:r w:rsidR="006E003B" w:rsidRPr="00713B24">
        <w:t xml:space="preserve"> Республики Саха (Якутия), Положением </w:t>
      </w:r>
      <w:r w:rsidR="00713B24" w:rsidRPr="00713B24">
        <w:t>о</w:t>
      </w:r>
      <w:r w:rsidR="006E003B" w:rsidRPr="00713B24">
        <w:t xml:space="preserve"> налогах </w:t>
      </w:r>
      <w:r w:rsidR="00247AAC" w:rsidRPr="00713B24">
        <w:t xml:space="preserve">и сборах </w:t>
      </w:r>
      <w:r w:rsidR="00BF3A38" w:rsidRPr="00713B24">
        <w:t>МО «Поселок Айхал» Мирнинского района</w:t>
      </w:r>
      <w:r w:rsidR="00247AAC" w:rsidRPr="00713B24">
        <w:t xml:space="preserve"> </w:t>
      </w:r>
      <w:r w:rsidR="006E003B" w:rsidRPr="00713B24">
        <w:t>Республики Саха (Якутия)</w:t>
      </w:r>
      <w:r w:rsidR="00713B24" w:rsidRPr="00713B24">
        <w:t xml:space="preserve">, </w:t>
      </w:r>
      <w:r w:rsidR="00713B24" w:rsidRPr="00713B24">
        <w:rPr>
          <w:bCs/>
        </w:rPr>
        <w:t xml:space="preserve">утвержденным </w:t>
      </w:r>
      <w:r w:rsidR="00713B24" w:rsidRPr="00713B24">
        <w:t>решением поселкового Совета депутатов от 27.11.2010 №</w:t>
      </w:r>
      <w:r w:rsidR="00713B24">
        <w:t xml:space="preserve"> </w:t>
      </w:r>
      <w:r w:rsidR="00713B24" w:rsidRPr="00713B24">
        <w:t>39-10 (с последующими изменениями и дополнениями)</w:t>
      </w:r>
      <w:r w:rsidR="001F2AB8" w:rsidRPr="00713B24">
        <w:t>,</w:t>
      </w:r>
      <w:r w:rsidR="001F2AB8" w:rsidRPr="00AD2A00">
        <w:t xml:space="preserve"> </w:t>
      </w:r>
      <w:r w:rsidRPr="00AD2A00">
        <w:rPr>
          <w:b/>
        </w:rPr>
        <w:t>поселков</w:t>
      </w:r>
      <w:r w:rsidR="000B2283" w:rsidRPr="00AD2A00">
        <w:rPr>
          <w:b/>
        </w:rPr>
        <w:t>ый Совет</w:t>
      </w:r>
      <w:r w:rsidR="006E003B" w:rsidRPr="00AD2A00">
        <w:rPr>
          <w:b/>
        </w:rPr>
        <w:t xml:space="preserve"> </w:t>
      </w:r>
      <w:r w:rsidR="005F539B" w:rsidRPr="00AD2A00">
        <w:rPr>
          <w:b/>
        </w:rPr>
        <w:t xml:space="preserve">депутатов </w:t>
      </w:r>
      <w:r w:rsidR="006E003B" w:rsidRPr="00AD2A00">
        <w:rPr>
          <w:b/>
        </w:rPr>
        <w:t>решил:</w:t>
      </w:r>
    </w:p>
    <w:p w:rsidR="000B2283" w:rsidRPr="00AD2A00" w:rsidRDefault="000B2283" w:rsidP="00AD2A00">
      <w:pPr>
        <w:tabs>
          <w:tab w:val="left" w:pos="0"/>
        </w:tabs>
        <w:ind w:firstLine="567"/>
        <w:jc w:val="both"/>
        <w:rPr>
          <w:b/>
        </w:rPr>
      </w:pPr>
    </w:p>
    <w:p w:rsidR="00E8651D" w:rsidRPr="00AD2A00" w:rsidRDefault="002F4CF6" w:rsidP="00AD2A00">
      <w:pPr>
        <w:tabs>
          <w:tab w:val="left" w:pos="0"/>
        </w:tabs>
        <w:ind w:firstLine="567"/>
        <w:jc w:val="both"/>
        <w:rPr>
          <w:b/>
        </w:rPr>
      </w:pPr>
      <w:r w:rsidRPr="00AD2A00">
        <w:rPr>
          <w:b/>
        </w:rPr>
        <w:t>Статья 1. Основные параметры</w:t>
      </w:r>
      <w:r w:rsidR="00E8651D" w:rsidRPr="00AD2A00">
        <w:rPr>
          <w:b/>
        </w:rPr>
        <w:t xml:space="preserve"> бюджета</w:t>
      </w:r>
      <w:r w:rsidR="00855A90" w:rsidRPr="00AD2A00">
        <w:rPr>
          <w:b/>
        </w:rPr>
        <w:t xml:space="preserve"> </w:t>
      </w:r>
      <w:r w:rsidR="00CA760F" w:rsidRPr="00AD2A00">
        <w:rPr>
          <w:b/>
        </w:rPr>
        <w:t>м</w:t>
      </w:r>
      <w:r w:rsidR="00855A90" w:rsidRPr="00AD2A00">
        <w:rPr>
          <w:b/>
        </w:rPr>
        <w:t xml:space="preserve">униципального образования </w:t>
      </w:r>
      <w:r w:rsidR="00136EF6" w:rsidRPr="00AD2A00">
        <w:rPr>
          <w:b/>
        </w:rPr>
        <w:t>«Поселок Айхал»</w:t>
      </w:r>
      <w:r w:rsidR="00855A90" w:rsidRPr="00AD2A00">
        <w:rPr>
          <w:b/>
        </w:rPr>
        <w:t xml:space="preserve"> </w:t>
      </w:r>
      <w:r w:rsidR="00525A72">
        <w:rPr>
          <w:b/>
        </w:rPr>
        <w:t xml:space="preserve">Мирнинского района </w:t>
      </w:r>
      <w:r w:rsidR="00855A90" w:rsidRPr="00AD2A00">
        <w:rPr>
          <w:b/>
        </w:rPr>
        <w:t xml:space="preserve">Республики Саха (Якутия) </w:t>
      </w:r>
      <w:r w:rsidR="00E8651D" w:rsidRPr="00AD2A00">
        <w:rPr>
          <w:b/>
        </w:rPr>
        <w:t>на 20</w:t>
      </w:r>
      <w:r w:rsidR="00855A90" w:rsidRPr="00AD2A00">
        <w:rPr>
          <w:b/>
        </w:rPr>
        <w:t>1</w:t>
      </w:r>
      <w:r w:rsidR="00B7695F" w:rsidRPr="00AD2A00">
        <w:rPr>
          <w:b/>
        </w:rPr>
        <w:t>9</w:t>
      </w:r>
      <w:r w:rsidR="00E8651D" w:rsidRPr="00AD2A00">
        <w:rPr>
          <w:b/>
        </w:rPr>
        <w:t xml:space="preserve"> год</w:t>
      </w:r>
      <w:r w:rsidR="00D544C0" w:rsidRPr="00AD2A00">
        <w:rPr>
          <w:b/>
        </w:rPr>
        <w:t xml:space="preserve"> и на плановый период 20</w:t>
      </w:r>
      <w:r w:rsidR="00B7695F" w:rsidRPr="00AD2A00">
        <w:rPr>
          <w:b/>
        </w:rPr>
        <w:t>20</w:t>
      </w:r>
      <w:r w:rsidR="00D544C0" w:rsidRPr="00AD2A00">
        <w:rPr>
          <w:b/>
        </w:rPr>
        <w:t xml:space="preserve"> и 202</w:t>
      </w:r>
      <w:r w:rsidR="00B7695F" w:rsidRPr="00AD2A00">
        <w:rPr>
          <w:b/>
        </w:rPr>
        <w:t>1</w:t>
      </w:r>
      <w:r w:rsidR="009A68F3" w:rsidRPr="00AD2A00">
        <w:rPr>
          <w:b/>
        </w:rPr>
        <w:t xml:space="preserve"> годов</w:t>
      </w:r>
    </w:p>
    <w:p w:rsidR="00855A90" w:rsidRPr="00AD2A00" w:rsidRDefault="00E8651D" w:rsidP="00AD2A00">
      <w:pPr>
        <w:numPr>
          <w:ilvl w:val="0"/>
          <w:numId w:val="1"/>
        </w:numPr>
        <w:tabs>
          <w:tab w:val="left" w:pos="0"/>
          <w:tab w:val="num" w:pos="142"/>
        </w:tabs>
        <w:ind w:left="0" w:firstLine="567"/>
        <w:jc w:val="both"/>
      </w:pPr>
      <w:r w:rsidRPr="00AD2A00">
        <w:t xml:space="preserve">Утвердить бюджет </w:t>
      </w:r>
      <w:r w:rsidR="00CA760F" w:rsidRPr="00AD2A00">
        <w:t>м</w:t>
      </w:r>
      <w:r w:rsidR="00855A90" w:rsidRPr="00AD2A00">
        <w:t>униципального образования «</w:t>
      </w:r>
      <w:r w:rsidR="00136EF6" w:rsidRPr="00AD2A00">
        <w:t>Поселок Айхал</w:t>
      </w:r>
      <w:r w:rsidR="00855A90" w:rsidRPr="00AD2A00">
        <w:t xml:space="preserve">» </w:t>
      </w:r>
      <w:r w:rsidR="00136EF6" w:rsidRPr="00AD2A00">
        <w:t xml:space="preserve">Мирнинского района </w:t>
      </w:r>
      <w:r w:rsidR="00855A90" w:rsidRPr="00AD2A00">
        <w:t>Республики Саха (Якутия) на 201</w:t>
      </w:r>
      <w:r w:rsidR="00B7695F" w:rsidRPr="00AD2A00">
        <w:t>9</w:t>
      </w:r>
      <w:r w:rsidR="00855A90" w:rsidRPr="00AD2A00">
        <w:t xml:space="preserve"> год:</w:t>
      </w:r>
    </w:p>
    <w:p w:rsidR="009A68F3" w:rsidRPr="00713B24" w:rsidRDefault="009A68F3" w:rsidP="00AD2A00">
      <w:pPr>
        <w:pStyle w:val="a5"/>
        <w:tabs>
          <w:tab w:val="left" w:pos="0"/>
        </w:tabs>
        <w:ind w:left="0" w:firstLine="567"/>
      </w:pPr>
      <w:r w:rsidRPr="00AD2A00">
        <w:t xml:space="preserve">1.1. Общий </w:t>
      </w:r>
      <w:r w:rsidR="00C10465" w:rsidRPr="00AD2A00">
        <w:t xml:space="preserve">прогнозируемый </w:t>
      </w:r>
      <w:r w:rsidRPr="00AD2A00">
        <w:t xml:space="preserve">объем </w:t>
      </w:r>
      <w:r w:rsidR="00C10465" w:rsidRPr="00AD2A00">
        <w:t>поступления</w:t>
      </w:r>
      <w:r w:rsidRPr="00AD2A00">
        <w:t xml:space="preserve"> доходов в </w:t>
      </w:r>
      <w:r w:rsidRPr="00713B24">
        <w:t xml:space="preserve">размере </w:t>
      </w:r>
      <w:r w:rsidR="00C10465" w:rsidRPr="00713B24">
        <w:t>287 801 957,64</w:t>
      </w:r>
      <w:r w:rsidR="00426E77" w:rsidRPr="00713B24">
        <w:t xml:space="preserve"> </w:t>
      </w:r>
      <w:r w:rsidRPr="00713B24">
        <w:t>рублей.</w:t>
      </w:r>
    </w:p>
    <w:p w:rsidR="009A68F3" w:rsidRPr="00713B24" w:rsidRDefault="009A68F3" w:rsidP="00AD2A00">
      <w:pPr>
        <w:tabs>
          <w:tab w:val="left" w:pos="0"/>
        </w:tabs>
        <w:ind w:firstLine="567"/>
        <w:jc w:val="both"/>
      </w:pPr>
      <w:r w:rsidRPr="00713B24">
        <w:t>1.2. Общий объем расходов в размере</w:t>
      </w:r>
      <w:r w:rsidR="0058531F" w:rsidRPr="00713B24">
        <w:t xml:space="preserve"> </w:t>
      </w:r>
      <w:r w:rsidR="00C10465" w:rsidRPr="00713B24">
        <w:t>287 801 957,64</w:t>
      </w:r>
      <w:r w:rsidR="00426E77" w:rsidRPr="00713B24">
        <w:t xml:space="preserve"> </w:t>
      </w:r>
      <w:r w:rsidRPr="00713B24">
        <w:t xml:space="preserve">рублей. </w:t>
      </w:r>
    </w:p>
    <w:p w:rsidR="009A68F3" w:rsidRPr="00713B24" w:rsidRDefault="009A68F3" w:rsidP="00AD2A00">
      <w:pPr>
        <w:tabs>
          <w:tab w:val="left" w:pos="0"/>
        </w:tabs>
        <w:ind w:firstLine="567"/>
        <w:jc w:val="both"/>
      </w:pPr>
      <w:r w:rsidRPr="00713B24">
        <w:t>1.3. Дефицит бюджета в размере</w:t>
      </w:r>
      <w:r w:rsidR="0058531F" w:rsidRPr="00713B24">
        <w:t xml:space="preserve"> </w:t>
      </w:r>
      <w:r w:rsidR="00136EF6" w:rsidRPr="00713B24">
        <w:t>0,00</w:t>
      </w:r>
      <w:r w:rsidR="0058531F" w:rsidRPr="00713B24">
        <w:t xml:space="preserve"> </w:t>
      </w:r>
      <w:r w:rsidRPr="00713B24">
        <w:t>рублей.</w:t>
      </w:r>
    </w:p>
    <w:p w:rsidR="009A68F3" w:rsidRPr="00713B24" w:rsidRDefault="009A68F3" w:rsidP="00AD2A00">
      <w:pPr>
        <w:numPr>
          <w:ilvl w:val="0"/>
          <w:numId w:val="1"/>
        </w:numPr>
        <w:tabs>
          <w:tab w:val="left" w:pos="0"/>
          <w:tab w:val="num" w:pos="142"/>
        </w:tabs>
        <w:ind w:left="0" w:firstLine="567"/>
        <w:jc w:val="both"/>
      </w:pPr>
      <w:r w:rsidRPr="00713B24">
        <w:t xml:space="preserve">Утвердить основные </w:t>
      </w:r>
      <w:r w:rsidR="001D3A23" w:rsidRPr="00713B24">
        <w:t xml:space="preserve">параметры </w:t>
      </w:r>
      <w:r w:rsidRPr="00713B24">
        <w:t>бюджета муниципального образования «</w:t>
      </w:r>
      <w:r w:rsidR="00136EF6" w:rsidRPr="00713B24">
        <w:t>Поселок Айхал</w:t>
      </w:r>
      <w:r w:rsidRPr="00713B24">
        <w:t xml:space="preserve">» </w:t>
      </w:r>
      <w:r w:rsidR="00136EF6" w:rsidRPr="00713B24">
        <w:t xml:space="preserve">Мирнинского района </w:t>
      </w:r>
      <w:r w:rsidRPr="00713B24">
        <w:t>Республики Саха (Якутия) на плановый период 20</w:t>
      </w:r>
      <w:r w:rsidR="00136EF6" w:rsidRPr="00713B24">
        <w:t>20</w:t>
      </w:r>
      <w:r w:rsidRPr="00713B24">
        <w:t xml:space="preserve"> и 20</w:t>
      </w:r>
      <w:r w:rsidR="00EA78AB" w:rsidRPr="00713B24">
        <w:t>2</w:t>
      </w:r>
      <w:r w:rsidR="00136EF6" w:rsidRPr="00713B24">
        <w:t>1</w:t>
      </w:r>
      <w:r w:rsidRPr="00713B24">
        <w:t xml:space="preserve"> годов:</w:t>
      </w:r>
    </w:p>
    <w:p w:rsidR="00894838" w:rsidRPr="00713B24" w:rsidRDefault="009A68F3" w:rsidP="00AD2A00">
      <w:pPr>
        <w:tabs>
          <w:tab w:val="left" w:pos="0"/>
        </w:tabs>
        <w:ind w:firstLine="567"/>
        <w:jc w:val="both"/>
      </w:pPr>
      <w:r w:rsidRPr="00713B24">
        <w:t>2</w:t>
      </w:r>
      <w:r w:rsidR="00605EBD" w:rsidRPr="00713B24">
        <w:t>.1.</w:t>
      </w:r>
      <w:r w:rsidR="006B02C6" w:rsidRPr="00713B24">
        <w:t xml:space="preserve"> </w:t>
      </w:r>
      <w:r w:rsidR="00C66242" w:rsidRPr="00713B24">
        <w:t>П</w:t>
      </w:r>
      <w:r w:rsidRPr="00713B24">
        <w:t xml:space="preserve">рогнозируемый общий </w:t>
      </w:r>
      <w:r w:rsidR="00C66242" w:rsidRPr="00713B24">
        <w:t>о</w:t>
      </w:r>
      <w:r w:rsidRPr="00713B24">
        <w:t>бъем</w:t>
      </w:r>
      <w:r w:rsidR="00237273" w:rsidRPr="00713B24">
        <w:t xml:space="preserve"> </w:t>
      </w:r>
      <w:r w:rsidRPr="00713B24">
        <w:t>доходов</w:t>
      </w:r>
      <w:r w:rsidR="00C66242" w:rsidRPr="00713B24">
        <w:t xml:space="preserve"> </w:t>
      </w:r>
      <w:r w:rsidRPr="00713B24">
        <w:t>на 20</w:t>
      </w:r>
      <w:r w:rsidR="00136EF6" w:rsidRPr="00713B24">
        <w:t xml:space="preserve">20 </w:t>
      </w:r>
      <w:r w:rsidRPr="00713B24">
        <w:t xml:space="preserve">год </w:t>
      </w:r>
      <w:r w:rsidR="006B02C6" w:rsidRPr="00713B24">
        <w:t xml:space="preserve">в </w:t>
      </w:r>
      <w:r w:rsidR="004B778C" w:rsidRPr="00713B24">
        <w:t>размере</w:t>
      </w:r>
      <w:r w:rsidR="006B02C6" w:rsidRPr="00713B24">
        <w:t xml:space="preserve"> </w:t>
      </w:r>
      <w:r w:rsidR="00C10465" w:rsidRPr="00713B24">
        <w:t>179 854 009,39</w:t>
      </w:r>
      <w:r w:rsidR="00DB55CA" w:rsidRPr="00713B24">
        <w:t xml:space="preserve"> </w:t>
      </w:r>
      <w:r w:rsidR="006B02C6" w:rsidRPr="00713B24">
        <w:t>руб</w:t>
      </w:r>
      <w:r w:rsidR="003D4290" w:rsidRPr="00713B24">
        <w:t>лей</w:t>
      </w:r>
      <w:r w:rsidR="00EA78AB" w:rsidRPr="00713B24">
        <w:t>, на 202</w:t>
      </w:r>
      <w:r w:rsidR="00136EF6" w:rsidRPr="00713B24">
        <w:t>1</w:t>
      </w:r>
      <w:r w:rsidRPr="00713B24">
        <w:t xml:space="preserve"> год в размере </w:t>
      </w:r>
      <w:r w:rsidR="00C10465" w:rsidRPr="00713B24">
        <w:t>186 220 489,52</w:t>
      </w:r>
      <w:r w:rsidR="007D247D" w:rsidRPr="00713B24">
        <w:t xml:space="preserve"> </w:t>
      </w:r>
      <w:r w:rsidRPr="00713B24">
        <w:t>рублей.</w:t>
      </w:r>
    </w:p>
    <w:p w:rsidR="004B2C89" w:rsidRPr="00713B24" w:rsidRDefault="009A68F3" w:rsidP="00AD2A00">
      <w:pPr>
        <w:tabs>
          <w:tab w:val="left" w:pos="0"/>
        </w:tabs>
        <w:ind w:firstLine="567"/>
        <w:jc w:val="both"/>
      </w:pPr>
      <w:r w:rsidRPr="00713B24">
        <w:t>2</w:t>
      </w:r>
      <w:r w:rsidR="00605EBD" w:rsidRPr="00713B24">
        <w:t>.2.</w:t>
      </w:r>
      <w:r w:rsidRPr="00713B24">
        <w:t xml:space="preserve"> Общий объем</w:t>
      </w:r>
      <w:r w:rsidR="00C66242" w:rsidRPr="00713B24">
        <w:t xml:space="preserve"> </w:t>
      </w:r>
      <w:r w:rsidR="00E8651D" w:rsidRPr="00713B24">
        <w:t>расход</w:t>
      </w:r>
      <w:r w:rsidRPr="00713B24">
        <w:t>ов</w:t>
      </w:r>
      <w:r w:rsidR="00C66242" w:rsidRPr="00713B24">
        <w:t xml:space="preserve"> </w:t>
      </w:r>
      <w:r w:rsidRPr="00713B24">
        <w:t>на 20</w:t>
      </w:r>
      <w:r w:rsidR="00136EF6" w:rsidRPr="00713B24">
        <w:t>20</w:t>
      </w:r>
      <w:r w:rsidRPr="00713B24">
        <w:t xml:space="preserve"> год в размере </w:t>
      </w:r>
      <w:r w:rsidR="00C10465" w:rsidRPr="00713B24">
        <w:t>179 854 009,39</w:t>
      </w:r>
      <w:r w:rsidR="007D247D" w:rsidRPr="00713B24">
        <w:t xml:space="preserve"> </w:t>
      </w:r>
      <w:r w:rsidRPr="00713B24">
        <w:t>рублей, на 20</w:t>
      </w:r>
      <w:r w:rsidR="00EA78AB" w:rsidRPr="00713B24">
        <w:t>2</w:t>
      </w:r>
      <w:r w:rsidR="00136EF6" w:rsidRPr="00713B24">
        <w:t>1</w:t>
      </w:r>
      <w:r w:rsidRPr="00713B24">
        <w:t xml:space="preserve"> год в размере </w:t>
      </w:r>
      <w:r w:rsidR="00C10465" w:rsidRPr="00713B24">
        <w:t>186 220 489,52</w:t>
      </w:r>
      <w:r w:rsidR="007D247D" w:rsidRPr="00713B24">
        <w:t xml:space="preserve"> </w:t>
      </w:r>
      <w:r w:rsidRPr="00713B24">
        <w:t>рублей</w:t>
      </w:r>
      <w:r w:rsidR="005E0ED7" w:rsidRPr="00713B24">
        <w:t>.</w:t>
      </w:r>
    </w:p>
    <w:p w:rsidR="009A68F3" w:rsidRPr="00AD2A00" w:rsidRDefault="009A68F3" w:rsidP="00AD2A00">
      <w:pPr>
        <w:tabs>
          <w:tab w:val="left" w:pos="0"/>
        </w:tabs>
        <w:ind w:firstLine="567"/>
        <w:jc w:val="both"/>
      </w:pPr>
      <w:r w:rsidRPr="00AD2A00">
        <w:t>2</w:t>
      </w:r>
      <w:r w:rsidR="00605EBD" w:rsidRPr="00AD2A00">
        <w:t>.3.</w:t>
      </w:r>
      <w:r w:rsidR="00656419" w:rsidRPr="00AD2A00">
        <w:t>Д</w:t>
      </w:r>
      <w:r w:rsidR="00E8651D" w:rsidRPr="00AD2A00">
        <w:t xml:space="preserve">ефицит бюджета </w:t>
      </w:r>
      <w:r w:rsidR="005E0ED7" w:rsidRPr="00AD2A00">
        <w:t>на 20</w:t>
      </w:r>
      <w:r w:rsidR="00136EF6" w:rsidRPr="00AD2A00">
        <w:t>20</w:t>
      </w:r>
      <w:r w:rsidR="005E0ED7" w:rsidRPr="00AD2A00">
        <w:t xml:space="preserve"> год в размере </w:t>
      </w:r>
      <w:r w:rsidR="00136EF6" w:rsidRPr="00AD2A00">
        <w:t>0,00</w:t>
      </w:r>
      <w:r w:rsidR="005E0ED7" w:rsidRPr="00AD2A00">
        <w:t xml:space="preserve"> рублей, на 20</w:t>
      </w:r>
      <w:r w:rsidR="00EA78AB" w:rsidRPr="00AD2A00">
        <w:t>2</w:t>
      </w:r>
      <w:r w:rsidR="00136EF6" w:rsidRPr="00AD2A00">
        <w:t>1</w:t>
      </w:r>
      <w:r w:rsidR="005E0ED7" w:rsidRPr="00AD2A00">
        <w:t xml:space="preserve"> год в размере </w:t>
      </w:r>
      <w:r w:rsidR="00136EF6" w:rsidRPr="00AD2A00">
        <w:t>0,00</w:t>
      </w:r>
      <w:r w:rsidR="005E0ED7" w:rsidRPr="00AD2A00">
        <w:t xml:space="preserve"> рублей.</w:t>
      </w:r>
    </w:p>
    <w:p w:rsidR="00AD2A00" w:rsidRPr="00AD2A00" w:rsidRDefault="00AD2A00" w:rsidP="00AD2A00">
      <w:pPr>
        <w:tabs>
          <w:tab w:val="left" w:pos="0"/>
        </w:tabs>
        <w:ind w:firstLine="567"/>
        <w:jc w:val="both"/>
      </w:pPr>
    </w:p>
    <w:p w:rsidR="00FF2266" w:rsidRPr="00AD2A00" w:rsidRDefault="00E8651D" w:rsidP="00AD2A00">
      <w:pPr>
        <w:tabs>
          <w:tab w:val="left" w:pos="0"/>
        </w:tabs>
        <w:ind w:firstLine="567"/>
        <w:jc w:val="both"/>
        <w:rPr>
          <w:b/>
        </w:rPr>
      </w:pPr>
      <w:r w:rsidRPr="00AD2A00">
        <w:rPr>
          <w:b/>
        </w:rPr>
        <w:lastRenderedPageBreak/>
        <w:t>Статья 2. Доход</w:t>
      </w:r>
      <w:r w:rsidR="005656B7" w:rsidRPr="00AD2A00">
        <w:rPr>
          <w:b/>
        </w:rPr>
        <w:t xml:space="preserve">ы бюджета муниципального образования </w:t>
      </w:r>
      <w:r w:rsidR="00136EF6" w:rsidRPr="00AD2A00">
        <w:rPr>
          <w:b/>
        </w:rPr>
        <w:t>«Поселок Айхал»</w:t>
      </w:r>
      <w:r w:rsidR="005656B7" w:rsidRPr="00AD2A00">
        <w:rPr>
          <w:b/>
        </w:rPr>
        <w:t xml:space="preserve"> </w:t>
      </w:r>
      <w:r w:rsidR="00525A72" w:rsidRPr="00525A72">
        <w:rPr>
          <w:b/>
        </w:rPr>
        <w:t>Мирнинского района</w:t>
      </w:r>
      <w:r w:rsidR="00525A72" w:rsidRPr="00AD2A00">
        <w:rPr>
          <w:b/>
        </w:rPr>
        <w:t xml:space="preserve"> </w:t>
      </w:r>
      <w:r w:rsidR="005656B7" w:rsidRPr="00AD2A00">
        <w:rPr>
          <w:b/>
        </w:rPr>
        <w:t>Республики Саха (Якутия)</w:t>
      </w:r>
      <w:r w:rsidR="00D5166F" w:rsidRPr="00AD2A00">
        <w:rPr>
          <w:b/>
        </w:rPr>
        <w:t xml:space="preserve"> на 201</w:t>
      </w:r>
      <w:r w:rsidR="00136EF6" w:rsidRPr="00AD2A00">
        <w:rPr>
          <w:b/>
        </w:rPr>
        <w:t>9</w:t>
      </w:r>
      <w:r w:rsidR="00D5166F" w:rsidRPr="00AD2A00">
        <w:rPr>
          <w:b/>
        </w:rPr>
        <w:t xml:space="preserve"> и на плановый период 20</w:t>
      </w:r>
      <w:r w:rsidR="00136EF6" w:rsidRPr="00AD2A00">
        <w:rPr>
          <w:b/>
        </w:rPr>
        <w:t>20</w:t>
      </w:r>
      <w:r w:rsidR="00D5166F" w:rsidRPr="00AD2A00">
        <w:rPr>
          <w:b/>
        </w:rPr>
        <w:t xml:space="preserve"> и 20</w:t>
      </w:r>
      <w:r w:rsidR="00136EF6" w:rsidRPr="00AD2A00">
        <w:rPr>
          <w:b/>
        </w:rPr>
        <w:t>21</w:t>
      </w:r>
      <w:r w:rsidR="005C1AAE" w:rsidRPr="00AD2A00">
        <w:rPr>
          <w:b/>
        </w:rPr>
        <w:t xml:space="preserve"> годов</w:t>
      </w:r>
    </w:p>
    <w:p w:rsidR="003630D1" w:rsidRPr="00AD2A00" w:rsidRDefault="003630D1" w:rsidP="00AD2A00">
      <w:pPr>
        <w:numPr>
          <w:ilvl w:val="0"/>
          <w:numId w:val="2"/>
        </w:numPr>
        <w:tabs>
          <w:tab w:val="left" w:pos="0"/>
          <w:tab w:val="left" w:pos="709"/>
          <w:tab w:val="left" w:pos="900"/>
        </w:tabs>
        <w:ind w:left="0" w:firstLine="567"/>
        <w:jc w:val="both"/>
        <w:rPr>
          <w:i/>
        </w:rPr>
      </w:pPr>
      <w:r w:rsidRPr="00AD2A00">
        <w:t xml:space="preserve">Утвердить нормативы отчислений в местный бюджет по налоговым и неналоговым доходам </w:t>
      </w:r>
      <w:r w:rsidR="005E0ED7" w:rsidRPr="00AD2A00">
        <w:t>на 201</w:t>
      </w:r>
      <w:r w:rsidR="00136EF6" w:rsidRPr="00AD2A00">
        <w:t>9</w:t>
      </w:r>
      <w:r w:rsidR="005E0ED7" w:rsidRPr="00AD2A00">
        <w:t xml:space="preserve"> и на плановый период 20</w:t>
      </w:r>
      <w:r w:rsidR="00136EF6" w:rsidRPr="00AD2A00">
        <w:t>20</w:t>
      </w:r>
      <w:r w:rsidR="005E0ED7" w:rsidRPr="00AD2A00">
        <w:t xml:space="preserve"> и 20</w:t>
      </w:r>
      <w:r w:rsidR="00EA78AB" w:rsidRPr="00AD2A00">
        <w:t>2</w:t>
      </w:r>
      <w:r w:rsidR="00136EF6" w:rsidRPr="00AD2A00">
        <w:t>1</w:t>
      </w:r>
      <w:r w:rsidR="005E0ED7" w:rsidRPr="00AD2A00">
        <w:t xml:space="preserve"> годов </w:t>
      </w:r>
      <w:r w:rsidRPr="00AD2A00">
        <w:t xml:space="preserve">в соответствии с Бюджетным кодексом Российской Федерации, Законом Республики Саха (Якутия) от </w:t>
      </w:r>
      <w:r w:rsidR="00035D52" w:rsidRPr="00AD2A00">
        <w:t>05</w:t>
      </w:r>
      <w:r w:rsidRPr="00AD2A00">
        <w:t> </w:t>
      </w:r>
      <w:r w:rsidR="00035D52" w:rsidRPr="00AD2A00">
        <w:t>февраля</w:t>
      </w:r>
      <w:r w:rsidRPr="00AD2A00">
        <w:t> 20</w:t>
      </w:r>
      <w:r w:rsidR="00035D52" w:rsidRPr="00AD2A00">
        <w:t>14</w:t>
      </w:r>
      <w:r w:rsidRPr="00AD2A00">
        <w:t xml:space="preserve"> года </w:t>
      </w:r>
      <w:r w:rsidR="00C220DC" w:rsidRPr="00AD2A00">
        <w:t>1280-</w:t>
      </w:r>
      <w:r w:rsidR="00035D52" w:rsidRPr="00AD2A00">
        <w:t xml:space="preserve">З № </w:t>
      </w:r>
      <w:r w:rsidR="00C220DC" w:rsidRPr="00AD2A00">
        <w:rPr>
          <w:lang w:val="en-US"/>
        </w:rPr>
        <w:t>III</w:t>
      </w:r>
      <w:r w:rsidR="00035D52" w:rsidRPr="00AD2A00">
        <w:t xml:space="preserve"> - </w:t>
      </w:r>
      <w:r w:rsidR="00035D52" w:rsidRPr="00AD2A00">
        <w:rPr>
          <w:lang w:val="en-US"/>
        </w:rPr>
        <w:t>V</w:t>
      </w:r>
      <w:r w:rsidR="003D4290" w:rsidRPr="00AD2A00">
        <w:t> </w:t>
      </w:r>
      <w:r w:rsidRPr="00AD2A00">
        <w:t>«О бюджетном устройстве и бюджетном проце</w:t>
      </w:r>
      <w:r w:rsidR="0010044A" w:rsidRPr="00AD2A00">
        <w:t>ссе в Республике Саха (Якутия)»</w:t>
      </w:r>
      <w:r w:rsidRPr="00AD2A00">
        <w:t xml:space="preserve"> согласно приложению №</w:t>
      </w:r>
      <w:r w:rsidR="00713B24">
        <w:t xml:space="preserve"> </w:t>
      </w:r>
      <w:r w:rsidRPr="00AD2A00">
        <w:t>1</w:t>
      </w:r>
      <w:r w:rsidR="008E6866" w:rsidRPr="00AD2A00">
        <w:t xml:space="preserve"> </w:t>
      </w:r>
      <w:r w:rsidR="006256A1" w:rsidRPr="00AD2A00">
        <w:t xml:space="preserve">к </w:t>
      </w:r>
      <w:r w:rsidR="008E6866" w:rsidRPr="00AD2A00">
        <w:t>настоящему решению</w:t>
      </w:r>
      <w:r w:rsidR="00DB55CA" w:rsidRPr="00AD2A00">
        <w:rPr>
          <w:i/>
        </w:rPr>
        <w:t>.</w:t>
      </w:r>
    </w:p>
    <w:p w:rsidR="007F61C3" w:rsidRPr="00AD2A00" w:rsidRDefault="007F61C3" w:rsidP="00AD2A00">
      <w:pPr>
        <w:numPr>
          <w:ilvl w:val="0"/>
          <w:numId w:val="2"/>
        </w:numPr>
        <w:tabs>
          <w:tab w:val="left" w:pos="0"/>
          <w:tab w:val="left" w:pos="709"/>
          <w:tab w:val="left" w:pos="900"/>
        </w:tabs>
        <w:ind w:left="0" w:firstLine="567"/>
        <w:jc w:val="both"/>
      </w:pPr>
      <w:r w:rsidRPr="00AD2A00">
        <w:t xml:space="preserve">Утвердить перечень и коды </w:t>
      </w:r>
      <w:r w:rsidR="00A464C7" w:rsidRPr="00AD2A00">
        <w:t xml:space="preserve">главных </w:t>
      </w:r>
      <w:r w:rsidRPr="00AD2A00">
        <w:t xml:space="preserve">администраторов доходов бюджета </w:t>
      </w:r>
      <w:r w:rsidR="00525A72">
        <w:t xml:space="preserve">муниципального образования </w:t>
      </w:r>
      <w:r w:rsidR="007E240C" w:rsidRPr="00AD2A00">
        <w:t xml:space="preserve">«Поселок Айхал» </w:t>
      </w:r>
      <w:r w:rsidR="00525A72" w:rsidRPr="00AD2A00">
        <w:t xml:space="preserve">Мирнинского района </w:t>
      </w:r>
      <w:r w:rsidR="007E240C" w:rsidRPr="00AD2A00">
        <w:t>Республики Саха (Якутия)</w:t>
      </w:r>
      <w:r w:rsidR="00A464C7" w:rsidRPr="00AD2A00">
        <w:t xml:space="preserve"> – органа местного самоуправления </w:t>
      </w:r>
      <w:r w:rsidRPr="00AD2A00">
        <w:t xml:space="preserve">согласно </w:t>
      </w:r>
      <w:r w:rsidR="008E6866" w:rsidRPr="00AD2A00">
        <w:t>приложению №</w:t>
      </w:r>
      <w:r w:rsidR="00713B24">
        <w:t xml:space="preserve"> </w:t>
      </w:r>
      <w:r w:rsidRPr="00AD2A00">
        <w:t>2 к настоящему решению</w:t>
      </w:r>
      <w:r w:rsidR="008E6866" w:rsidRPr="00AD2A00">
        <w:t>.</w:t>
      </w:r>
    </w:p>
    <w:p w:rsidR="007F61C3" w:rsidRPr="00AD2A00" w:rsidRDefault="007F61C3" w:rsidP="00AD2A00">
      <w:pPr>
        <w:numPr>
          <w:ilvl w:val="0"/>
          <w:numId w:val="2"/>
        </w:numPr>
        <w:tabs>
          <w:tab w:val="left" w:pos="0"/>
          <w:tab w:val="left" w:pos="567"/>
          <w:tab w:val="left" w:pos="900"/>
        </w:tabs>
        <w:ind w:left="0" w:firstLine="567"/>
        <w:jc w:val="both"/>
      </w:pPr>
      <w:r w:rsidRPr="00AD2A00">
        <w:t xml:space="preserve">Определить перечень и коды администраторов доходов бюджета </w:t>
      </w:r>
      <w:r w:rsidR="00525A72">
        <w:t xml:space="preserve">муниципального образования </w:t>
      </w:r>
      <w:r w:rsidR="00525A72" w:rsidRPr="00AD2A00">
        <w:t>«Поселок Айхал» Мирнинского района Республики Саха (Якутия)</w:t>
      </w:r>
      <w:r w:rsidR="004E10BF" w:rsidRPr="00AD2A00">
        <w:t xml:space="preserve"> </w:t>
      </w:r>
      <w:r w:rsidRPr="00AD2A00">
        <w:t>– органов государственной власти Российской Федерации и Республики Саха (Якутия) согласно приложению №</w:t>
      </w:r>
      <w:r w:rsidR="00713B24">
        <w:t xml:space="preserve"> </w:t>
      </w:r>
      <w:r w:rsidRPr="00AD2A00">
        <w:t>3 к настоящему решению</w:t>
      </w:r>
      <w:r w:rsidR="008E6866" w:rsidRPr="00AD2A00">
        <w:t>.</w:t>
      </w:r>
    </w:p>
    <w:p w:rsidR="005E0ED7" w:rsidRPr="00AD2A00" w:rsidRDefault="00E8651D" w:rsidP="00AD2A00">
      <w:pPr>
        <w:numPr>
          <w:ilvl w:val="0"/>
          <w:numId w:val="2"/>
        </w:numPr>
        <w:tabs>
          <w:tab w:val="left" w:pos="0"/>
        </w:tabs>
        <w:ind w:left="0" w:firstLine="567"/>
        <w:jc w:val="both"/>
      </w:pPr>
      <w:r w:rsidRPr="00AD2A00">
        <w:t xml:space="preserve">Утвердить </w:t>
      </w:r>
      <w:r w:rsidR="006F62B4" w:rsidRPr="00AD2A00">
        <w:t xml:space="preserve">прогнозируемый </w:t>
      </w:r>
      <w:r w:rsidRPr="00AD2A00">
        <w:t>объем</w:t>
      </w:r>
      <w:r w:rsidR="002763BB" w:rsidRPr="00AD2A00">
        <w:t xml:space="preserve"> </w:t>
      </w:r>
      <w:r w:rsidR="006F62B4" w:rsidRPr="00AD2A00">
        <w:t xml:space="preserve">поступления </w:t>
      </w:r>
      <w:r w:rsidRPr="00AD2A00">
        <w:t xml:space="preserve">доходов </w:t>
      </w:r>
      <w:r w:rsidR="002763BB" w:rsidRPr="00AD2A00">
        <w:t xml:space="preserve"> </w:t>
      </w:r>
      <w:r w:rsidR="006F62B4" w:rsidRPr="00AD2A00">
        <w:t xml:space="preserve">в бюджет </w:t>
      </w:r>
      <w:r w:rsidR="002763BB" w:rsidRPr="00AD2A00">
        <w:t>муниципального образования «</w:t>
      </w:r>
      <w:r w:rsidR="00136EF6" w:rsidRPr="00AD2A00">
        <w:t>Поселок Айхал</w:t>
      </w:r>
      <w:r w:rsidR="002763BB" w:rsidRPr="00AD2A00">
        <w:t>»</w:t>
      </w:r>
      <w:r w:rsidR="00136EF6" w:rsidRPr="00AD2A00">
        <w:t xml:space="preserve"> Мирнинского района</w:t>
      </w:r>
      <w:r w:rsidR="002763BB" w:rsidRPr="00AD2A00">
        <w:t xml:space="preserve"> Республики Саха (Якутия)</w:t>
      </w:r>
      <w:r w:rsidR="005E0ED7" w:rsidRPr="00AD2A00">
        <w:t>:</w:t>
      </w:r>
    </w:p>
    <w:p w:rsidR="00E8651D" w:rsidRPr="00AD2A00" w:rsidRDefault="005E0ED7" w:rsidP="00AD2A00">
      <w:pPr>
        <w:tabs>
          <w:tab w:val="left" w:pos="0"/>
        </w:tabs>
        <w:ind w:firstLine="567"/>
        <w:jc w:val="both"/>
      </w:pPr>
      <w:r w:rsidRPr="00AD2A00">
        <w:t>4.1.</w:t>
      </w:r>
      <w:r w:rsidR="002763BB" w:rsidRPr="00AD2A00">
        <w:t xml:space="preserve"> </w:t>
      </w:r>
      <w:r w:rsidRPr="00AD2A00">
        <w:t>на 201</w:t>
      </w:r>
      <w:r w:rsidR="00136EF6" w:rsidRPr="00AD2A00">
        <w:t>9</w:t>
      </w:r>
      <w:r w:rsidRPr="00AD2A00">
        <w:t xml:space="preserve"> год </w:t>
      </w:r>
      <w:r w:rsidR="00E8651D" w:rsidRPr="00AD2A00">
        <w:t xml:space="preserve">согласно приложению </w:t>
      </w:r>
      <w:r w:rsidR="008E6866" w:rsidRPr="00AD2A00">
        <w:t>№</w:t>
      </w:r>
      <w:r w:rsidRPr="00AD2A00">
        <w:t xml:space="preserve"> </w:t>
      </w:r>
      <w:r w:rsidR="007F61C3" w:rsidRPr="00AD2A00">
        <w:t>4</w:t>
      </w:r>
      <w:r w:rsidRPr="00AD2A00">
        <w:t xml:space="preserve"> (таблица 4.1)</w:t>
      </w:r>
      <w:r w:rsidR="00E8651D" w:rsidRPr="00AD2A00">
        <w:t xml:space="preserve"> к настоящему решению</w:t>
      </w:r>
      <w:r w:rsidR="005C1AAE" w:rsidRPr="00AD2A00">
        <w:t>;</w:t>
      </w:r>
    </w:p>
    <w:p w:rsidR="005E0ED7" w:rsidRPr="00AD2A00" w:rsidRDefault="005E0ED7" w:rsidP="00AD2A00">
      <w:pPr>
        <w:tabs>
          <w:tab w:val="left" w:pos="0"/>
        </w:tabs>
        <w:ind w:firstLine="567"/>
        <w:jc w:val="both"/>
      </w:pPr>
      <w:r w:rsidRPr="00AD2A00">
        <w:t>4.2. на плановый период 20</w:t>
      </w:r>
      <w:r w:rsidR="00136EF6" w:rsidRPr="00AD2A00">
        <w:t>20</w:t>
      </w:r>
      <w:r w:rsidRPr="00AD2A00">
        <w:t xml:space="preserve"> и 20</w:t>
      </w:r>
      <w:r w:rsidR="00EA78AB" w:rsidRPr="00AD2A00">
        <w:t>2</w:t>
      </w:r>
      <w:r w:rsidR="00136EF6" w:rsidRPr="00AD2A00">
        <w:t>1</w:t>
      </w:r>
      <w:r w:rsidRPr="00AD2A00">
        <w:t xml:space="preserve"> годов согласно приложению № 4 (таблица 4.2) к настоящему решению.</w:t>
      </w:r>
    </w:p>
    <w:p w:rsidR="00E8651D" w:rsidRPr="00AD2A00" w:rsidRDefault="00E8651D" w:rsidP="00AD2A00">
      <w:pPr>
        <w:numPr>
          <w:ilvl w:val="0"/>
          <w:numId w:val="2"/>
        </w:numPr>
        <w:tabs>
          <w:tab w:val="left" w:pos="0"/>
          <w:tab w:val="left" w:pos="993"/>
        </w:tabs>
        <w:ind w:left="0" w:firstLine="567"/>
        <w:jc w:val="both"/>
      </w:pPr>
      <w:r w:rsidRPr="00AD2A00">
        <w:t xml:space="preserve">Утвердить перечень главных администраторов источников финансирования дефицита бюджета </w:t>
      </w:r>
      <w:r w:rsidR="002763BB" w:rsidRPr="00AD2A00">
        <w:t>муниципального образования «</w:t>
      </w:r>
      <w:r w:rsidR="00136EF6" w:rsidRPr="00AD2A00">
        <w:t>Поселок Айхал</w:t>
      </w:r>
      <w:r w:rsidR="002763BB" w:rsidRPr="00AD2A00">
        <w:t>»</w:t>
      </w:r>
      <w:r w:rsidR="00136EF6" w:rsidRPr="00AD2A00">
        <w:t xml:space="preserve"> Мирнинского района </w:t>
      </w:r>
      <w:r w:rsidR="002763BB" w:rsidRPr="00AD2A00">
        <w:t xml:space="preserve">Республики Саха (Якутия) </w:t>
      </w:r>
      <w:r w:rsidRPr="00AD2A00">
        <w:t xml:space="preserve">согласно приложению </w:t>
      </w:r>
      <w:r w:rsidR="008E6866" w:rsidRPr="00AD2A00">
        <w:t>№</w:t>
      </w:r>
      <w:r w:rsidR="007F61C3" w:rsidRPr="00AD2A00">
        <w:t>5</w:t>
      </w:r>
      <w:r w:rsidRPr="00AD2A00">
        <w:t xml:space="preserve"> к настоящему решению.</w:t>
      </w:r>
    </w:p>
    <w:p w:rsidR="00AD2A00" w:rsidRPr="00AD2A00" w:rsidRDefault="00AD2A00" w:rsidP="00AD2A00">
      <w:pPr>
        <w:tabs>
          <w:tab w:val="left" w:pos="0"/>
          <w:tab w:val="left" w:pos="993"/>
        </w:tabs>
        <w:ind w:left="567"/>
        <w:jc w:val="both"/>
      </w:pPr>
    </w:p>
    <w:p w:rsidR="00E8651D" w:rsidRPr="00AD2A00" w:rsidRDefault="00E8651D" w:rsidP="00AD2A00">
      <w:pPr>
        <w:tabs>
          <w:tab w:val="left" w:pos="0"/>
        </w:tabs>
        <w:adjustRightInd w:val="0"/>
        <w:ind w:firstLine="567"/>
        <w:jc w:val="both"/>
        <w:outlineLvl w:val="1"/>
        <w:rPr>
          <w:b/>
        </w:rPr>
      </w:pPr>
      <w:r w:rsidRPr="00AD2A00">
        <w:rPr>
          <w:b/>
        </w:rPr>
        <w:t xml:space="preserve">Статья 3. Бюджетные ассигнования бюджета муниципального </w:t>
      </w:r>
      <w:r w:rsidR="00DB7E24" w:rsidRPr="00AD2A00">
        <w:rPr>
          <w:b/>
        </w:rPr>
        <w:t xml:space="preserve">образования </w:t>
      </w:r>
      <w:r w:rsidR="00136EF6" w:rsidRPr="00AD2A00">
        <w:rPr>
          <w:b/>
        </w:rPr>
        <w:t>«Поселок Айхал»</w:t>
      </w:r>
      <w:r w:rsidR="00E82711" w:rsidRPr="00AD2A00">
        <w:rPr>
          <w:b/>
        </w:rPr>
        <w:t xml:space="preserve"> </w:t>
      </w:r>
      <w:r w:rsidR="00525A72">
        <w:rPr>
          <w:b/>
        </w:rPr>
        <w:t xml:space="preserve">Мирнинского района </w:t>
      </w:r>
      <w:r w:rsidR="00E82711" w:rsidRPr="00AD2A00">
        <w:rPr>
          <w:b/>
        </w:rPr>
        <w:t>Республики Саха (Якутия)</w:t>
      </w:r>
      <w:r w:rsidR="00DB7E24" w:rsidRPr="00AD2A00">
        <w:rPr>
          <w:b/>
        </w:rPr>
        <w:t xml:space="preserve"> </w:t>
      </w:r>
      <w:r w:rsidR="00D5166F" w:rsidRPr="00AD2A00">
        <w:rPr>
          <w:b/>
        </w:rPr>
        <w:t>на 201</w:t>
      </w:r>
      <w:r w:rsidR="00136EF6" w:rsidRPr="00AD2A00">
        <w:rPr>
          <w:b/>
        </w:rPr>
        <w:t>9</w:t>
      </w:r>
      <w:r w:rsidR="00D5166F" w:rsidRPr="00AD2A00">
        <w:rPr>
          <w:b/>
        </w:rPr>
        <w:t xml:space="preserve"> и на плановый период 20</w:t>
      </w:r>
      <w:r w:rsidR="00136EF6" w:rsidRPr="00AD2A00">
        <w:rPr>
          <w:b/>
        </w:rPr>
        <w:t>20</w:t>
      </w:r>
      <w:r w:rsidR="00D5166F" w:rsidRPr="00AD2A00">
        <w:rPr>
          <w:b/>
        </w:rPr>
        <w:t xml:space="preserve"> и 20</w:t>
      </w:r>
      <w:r w:rsidR="00B066E7" w:rsidRPr="00AD2A00">
        <w:rPr>
          <w:b/>
        </w:rPr>
        <w:t>2</w:t>
      </w:r>
      <w:r w:rsidR="00136EF6" w:rsidRPr="00AD2A00">
        <w:rPr>
          <w:b/>
        </w:rPr>
        <w:t>1</w:t>
      </w:r>
      <w:r w:rsidR="005C1AAE" w:rsidRPr="00AD2A00">
        <w:rPr>
          <w:b/>
        </w:rPr>
        <w:t xml:space="preserve"> годов</w:t>
      </w:r>
    </w:p>
    <w:p w:rsidR="00B6786E" w:rsidRPr="00AD2A00" w:rsidRDefault="00E8651D" w:rsidP="00AD2A00">
      <w:pPr>
        <w:numPr>
          <w:ilvl w:val="0"/>
          <w:numId w:val="3"/>
        </w:numPr>
        <w:tabs>
          <w:tab w:val="left" w:pos="0"/>
          <w:tab w:val="left" w:pos="993"/>
        </w:tabs>
        <w:adjustRightInd w:val="0"/>
        <w:ind w:left="0" w:firstLine="567"/>
        <w:jc w:val="both"/>
        <w:outlineLvl w:val="1"/>
        <w:rPr>
          <w:b/>
        </w:rPr>
      </w:pPr>
      <w:r w:rsidRPr="00AD2A00">
        <w:t>Утвердить в пределах объема расходов, установленного</w:t>
      </w:r>
      <w:r w:rsidR="005510D2" w:rsidRPr="00AD2A00">
        <w:t xml:space="preserve"> </w:t>
      </w:r>
      <w:r w:rsidRPr="00AD2A00">
        <w:t xml:space="preserve"> </w:t>
      </w:r>
      <w:hyperlink r:id="rId9" w:history="1">
        <w:r w:rsidRPr="00AD2A00">
          <w:rPr>
            <w:rStyle w:val="a4"/>
            <w:color w:val="auto"/>
            <w:u w:val="none"/>
          </w:rPr>
          <w:t>статьей 1</w:t>
        </w:r>
      </w:hyperlink>
      <w:r w:rsidRPr="00AD2A00">
        <w:t xml:space="preserve"> настоящего решения, </w:t>
      </w:r>
      <w:r w:rsidR="00C94C4A" w:rsidRPr="00AD2A00">
        <w:t xml:space="preserve">объем расходов по целевым статьям на реализацию </w:t>
      </w:r>
      <w:r w:rsidR="00247AAC" w:rsidRPr="00AD2A00">
        <w:t>м</w:t>
      </w:r>
      <w:r w:rsidR="00C94C4A" w:rsidRPr="00AD2A00">
        <w:t xml:space="preserve">униципальных </w:t>
      </w:r>
      <w:r w:rsidR="00247AAC" w:rsidRPr="00AD2A00">
        <w:t>п</w:t>
      </w:r>
      <w:r w:rsidR="00C94C4A" w:rsidRPr="00AD2A00">
        <w:t xml:space="preserve">рограмм муниципального образования </w:t>
      </w:r>
      <w:r w:rsidR="00B066E7" w:rsidRPr="00AD2A00">
        <w:t>«</w:t>
      </w:r>
      <w:r w:rsidR="00136EF6" w:rsidRPr="00AD2A00">
        <w:t>Поселок Айхал</w:t>
      </w:r>
      <w:r w:rsidR="00B066E7" w:rsidRPr="00AD2A00">
        <w:t>»</w:t>
      </w:r>
      <w:r w:rsidR="00C94C4A" w:rsidRPr="00AD2A00">
        <w:t xml:space="preserve"> </w:t>
      </w:r>
      <w:r w:rsidR="00136EF6" w:rsidRPr="00AD2A00">
        <w:t xml:space="preserve">Мирнинского района </w:t>
      </w:r>
      <w:r w:rsidR="00C94C4A" w:rsidRPr="00AD2A00">
        <w:t>Республики Саха (Якутия)</w:t>
      </w:r>
      <w:r w:rsidR="00B6786E" w:rsidRPr="00AD2A00">
        <w:t>:</w:t>
      </w:r>
    </w:p>
    <w:p w:rsidR="00E8651D" w:rsidRPr="00AD2A00" w:rsidRDefault="00C94C4A" w:rsidP="00AD2A00">
      <w:pPr>
        <w:numPr>
          <w:ilvl w:val="1"/>
          <w:numId w:val="3"/>
        </w:numPr>
        <w:tabs>
          <w:tab w:val="left" w:pos="0"/>
          <w:tab w:val="left" w:pos="993"/>
        </w:tabs>
        <w:adjustRightInd w:val="0"/>
        <w:ind w:left="0" w:firstLine="567"/>
        <w:jc w:val="both"/>
        <w:outlineLvl w:val="1"/>
        <w:rPr>
          <w:b/>
        </w:rPr>
      </w:pPr>
      <w:r w:rsidRPr="00AD2A00">
        <w:t xml:space="preserve"> на 201</w:t>
      </w:r>
      <w:r w:rsidR="00136EF6" w:rsidRPr="00AD2A00">
        <w:t>9</w:t>
      </w:r>
      <w:r w:rsidRPr="00AD2A00">
        <w:t xml:space="preserve"> год </w:t>
      </w:r>
      <w:r w:rsidR="00E8651D" w:rsidRPr="00AD2A00">
        <w:t xml:space="preserve">согласно </w:t>
      </w:r>
      <w:hyperlink r:id="rId10" w:history="1">
        <w:r w:rsidR="00E8651D" w:rsidRPr="00AD2A00">
          <w:rPr>
            <w:rStyle w:val="a4"/>
            <w:color w:val="auto"/>
            <w:u w:val="none"/>
          </w:rPr>
          <w:t xml:space="preserve">приложению </w:t>
        </w:r>
      </w:hyperlink>
      <w:r w:rsidR="005510D2" w:rsidRPr="00AD2A00">
        <w:t>№</w:t>
      </w:r>
      <w:r w:rsidR="00713B24">
        <w:t xml:space="preserve"> </w:t>
      </w:r>
      <w:r w:rsidR="003B49EA" w:rsidRPr="00AD2A00">
        <w:t>6</w:t>
      </w:r>
      <w:r w:rsidR="00B6786E" w:rsidRPr="00AD2A00">
        <w:t xml:space="preserve"> (таблица </w:t>
      </w:r>
      <w:r w:rsidR="003B49EA" w:rsidRPr="00AD2A00">
        <w:t>6</w:t>
      </w:r>
      <w:r w:rsidR="00B6786E" w:rsidRPr="00AD2A00">
        <w:t>.1)</w:t>
      </w:r>
      <w:r w:rsidR="00E8651D" w:rsidRPr="00AD2A00">
        <w:t xml:space="preserve"> к настоящему решению</w:t>
      </w:r>
      <w:r w:rsidR="005C1AAE" w:rsidRPr="00AD2A00">
        <w:t>;</w:t>
      </w:r>
    </w:p>
    <w:p w:rsidR="00B6786E" w:rsidRPr="00AD2A00" w:rsidRDefault="00B6786E" w:rsidP="00AD2A00">
      <w:pPr>
        <w:numPr>
          <w:ilvl w:val="1"/>
          <w:numId w:val="3"/>
        </w:numPr>
        <w:tabs>
          <w:tab w:val="left" w:pos="0"/>
          <w:tab w:val="left" w:pos="993"/>
        </w:tabs>
        <w:adjustRightInd w:val="0"/>
        <w:ind w:left="0" w:firstLine="567"/>
        <w:jc w:val="both"/>
        <w:outlineLvl w:val="1"/>
        <w:rPr>
          <w:b/>
        </w:rPr>
      </w:pPr>
      <w:r w:rsidRPr="00AD2A00">
        <w:t xml:space="preserve"> на плановый период 20</w:t>
      </w:r>
      <w:r w:rsidR="00136EF6" w:rsidRPr="00AD2A00">
        <w:t>20</w:t>
      </w:r>
      <w:r w:rsidRPr="00AD2A00">
        <w:t xml:space="preserve"> и 20</w:t>
      </w:r>
      <w:r w:rsidR="00136EF6" w:rsidRPr="00AD2A00">
        <w:t>21</w:t>
      </w:r>
      <w:r w:rsidRPr="00AD2A00">
        <w:t xml:space="preserve"> годов согласно приложению №</w:t>
      </w:r>
      <w:r w:rsidR="00713B24">
        <w:t xml:space="preserve"> </w:t>
      </w:r>
      <w:r w:rsidR="003B49EA" w:rsidRPr="00AD2A00">
        <w:t>6</w:t>
      </w:r>
      <w:r w:rsidRPr="00AD2A00">
        <w:t xml:space="preserve"> (таблица </w:t>
      </w:r>
      <w:r w:rsidR="003B49EA" w:rsidRPr="00AD2A00">
        <w:t>6</w:t>
      </w:r>
      <w:r w:rsidRPr="00AD2A00">
        <w:t>.2) к настоящему решению.</w:t>
      </w:r>
    </w:p>
    <w:p w:rsidR="00B6786E" w:rsidRPr="00AD2A00" w:rsidRDefault="008572C9" w:rsidP="00AD2A00">
      <w:pPr>
        <w:numPr>
          <w:ilvl w:val="0"/>
          <w:numId w:val="3"/>
        </w:numPr>
        <w:tabs>
          <w:tab w:val="left" w:pos="0"/>
        </w:tabs>
        <w:adjustRightInd w:val="0"/>
        <w:ind w:left="0" w:firstLine="567"/>
        <w:jc w:val="both"/>
        <w:outlineLvl w:val="1"/>
      </w:pPr>
      <w:r w:rsidRPr="00AD2A00">
        <w:t xml:space="preserve">Утвердить объем расходов на реализацию непрограммных средств муниципального образования </w:t>
      </w:r>
      <w:r w:rsidR="00136EF6" w:rsidRPr="00AD2A00">
        <w:t>«Поселок Айхал»</w:t>
      </w:r>
      <w:r w:rsidRPr="00AD2A00">
        <w:t xml:space="preserve"> </w:t>
      </w:r>
      <w:r w:rsidR="00136EF6" w:rsidRPr="00AD2A00">
        <w:t xml:space="preserve">Мирнинского района </w:t>
      </w:r>
      <w:r w:rsidRPr="00AD2A00">
        <w:t>Республики Саха (Якутия)</w:t>
      </w:r>
      <w:r w:rsidR="00B6786E" w:rsidRPr="00AD2A00">
        <w:t>:</w:t>
      </w:r>
    </w:p>
    <w:p w:rsidR="00E8651D" w:rsidRPr="00AD2A00" w:rsidRDefault="008572C9" w:rsidP="00AD2A00">
      <w:pPr>
        <w:numPr>
          <w:ilvl w:val="1"/>
          <w:numId w:val="3"/>
        </w:numPr>
        <w:tabs>
          <w:tab w:val="left" w:pos="0"/>
        </w:tabs>
        <w:adjustRightInd w:val="0"/>
        <w:ind w:left="0" w:firstLine="567"/>
        <w:jc w:val="both"/>
        <w:outlineLvl w:val="1"/>
      </w:pPr>
      <w:r w:rsidRPr="00AD2A00">
        <w:t>на 201</w:t>
      </w:r>
      <w:r w:rsidR="00136EF6" w:rsidRPr="00AD2A00">
        <w:t>9</w:t>
      </w:r>
      <w:r w:rsidRPr="00AD2A00">
        <w:t xml:space="preserve"> год согласно </w:t>
      </w:r>
      <w:hyperlink r:id="rId11" w:history="1">
        <w:r w:rsidRPr="00AD2A00">
          <w:rPr>
            <w:rStyle w:val="a4"/>
            <w:color w:val="auto"/>
            <w:u w:val="none"/>
          </w:rPr>
          <w:t xml:space="preserve">приложению </w:t>
        </w:r>
      </w:hyperlink>
      <w:r w:rsidR="00B6786E" w:rsidRPr="00AD2A00">
        <w:t>№</w:t>
      </w:r>
      <w:r w:rsidR="00713B24">
        <w:t xml:space="preserve"> </w:t>
      </w:r>
      <w:r w:rsidR="003B49EA" w:rsidRPr="00AD2A00">
        <w:t>7</w:t>
      </w:r>
      <w:r w:rsidRPr="00AD2A00">
        <w:t xml:space="preserve"> </w:t>
      </w:r>
      <w:r w:rsidR="00B6786E" w:rsidRPr="00AD2A00">
        <w:t xml:space="preserve">(таблица </w:t>
      </w:r>
      <w:r w:rsidR="003B49EA" w:rsidRPr="00AD2A00">
        <w:t>7</w:t>
      </w:r>
      <w:r w:rsidR="00B6786E" w:rsidRPr="00AD2A00">
        <w:t xml:space="preserve">.1) </w:t>
      </w:r>
      <w:r w:rsidR="005C1AAE" w:rsidRPr="00AD2A00">
        <w:t>к настоящему решению;</w:t>
      </w:r>
    </w:p>
    <w:p w:rsidR="00B6786E" w:rsidRPr="00AD2A00" w:rsidRDefault="00B6786E" w:rsidP="00AD2A00">
      <w:pPr>
        <w:numPr>
          <w:ilvl w:val="1"/>
          <w:numId w:val="3"/>
        </w:numPr>
        <w:tabs>
          <w:tab w:val="left" w:pos="0"/>
        </w:tabs>
        <w:adjustRightInd w:val="0"/>
        <w:ind w:left="0" w:firstLine="567"/>
        <w:jc w:val="both"/>
        <w:outlineLvl w:val="1"/>
      </w:pPr>
      <w:r w:rsidRPr="00AD2A00">
        <w:t>на плановый период 20</w:t>
      </w:r>
      <w:r w:rsidR="00136EF6" w:rsidRPr="00AD2A00">
        <w:t>20</w:t>
      </w:r>
      <w:r w:rsidRPr="00AD2A00">
        <w:t xml:space="preserve"> и 20</w:t>
      </w:r>
      <w:r w:rsidR="00B066E7" w:rsidRPr="00AD2A00">
        <w:t>2</w:t>
      </w:r>
      <w:r w:rsidR="00136EF6" w:rsidRPr="00AD2A00">
        <w:t>1</w:t>
      </w:r>
      <w:r w:rsidRPr="00AD2A00">
        <w:t xml:space="preserve"> годов согласно </w:t>
      </w:r>
      <w:hyperlink r:id="rId12" w:history="1">
        <w:r w:rsidRPr="00AD2A00">
          <w:rPr>
            <w:rStyle w:val="a4"/>
            <w:color w:val="auto"/>
            <w:u w:val="none"/>
          </w:rPr>
          <w:t xml:space="preserve">приложению </w:t>
        </w:r>
      </w:hyperlink>
      <w:r w:rsidRPr="00AD2A00">
        <w:t>№</w:t>
      </w:r>
      <w:r w:rsidR="00713B24">
        <w:t xml:space="preserve"> </w:t>
      </w:r>
      <w:r w:rsidR="003B49EA" w:rsidRPr="00AD2A00">
        <w:t>7</w:t>
      </w:r>
      <w:r w:rsidR="00504205" w:rsidRPr="00AD2A00">
        <w:t xml:space="preserve"> </w:t>
      </w:r>
      <w:r w:rsidRPr="00AD2A00">
        <w:t xml:space="preserve">(таблица </w:t>
      </w:r>
      <w:r w:rsidR="003B49EA" w:rsidRPr="00AD2A00">
        <w:t>7</w:t>
      </w:r>
      <w:r w:rsidRPr="00AD2A00">
        <w:t>.2) к настоящему решению.</w:t>
      </w:r>
    </w:p>
    <w:p w:rsidR="00B6786E" w:rsidRPr="00AD2A00" w:rsidRDefault="00E8651D" w:rsidP="00AD2A00">
      <w:pPr>
        <w:numPr>
          <w:ilvl w:val="0"/>
          <w:numId w:val="3"/>
        </w:numPr>
        <w:tabs>
          <w:tab w:val="left" w:pos="0"/>
        </w:tabs>
        <w:adjustRightInd w:val="0"/>
        <w:ind w:left="0" w:firstLine="567"/>
        <w:jc w:val="both"/>
        <w:outlineLvl w:val="1"/>
      </w:pPr>
      <w:r w:rsidRPr="00AD2A00">
        <w:t>Утвердить распределение бюджетных ассигнований по разделам, подразделам, целевым статьям</w:t>
      </w:r>
      <w:r w:rsidR="008C02F8" w:rsidRPr="00AD2A00">
        <w:t xml:space="preserve">, статьям и видам расходов </w:t>
      </w:r>
      <w:r w:rsidRPr="00AD2A00">
        <w:t xml:space="preserve">классификации расходов </w:t>
      </w:r>
      <w:r w:rsidR="002763BB" w:rsidRPr="00AD2A00">
        <w:t xml:space="preserve">муниципального образования </w:t>
      </w:r>
      <w:r w:rsidR="00136EF6" w:rsidRPr="00AD2A00">
        <w:t>«Поселок Айхал»</w:t>
      </w:r>
      <w:r w:rsidR="002763BB" w:rsidRPr="00AD2A00">
        <w:t xml:space="preserve"> </w:t>
      </w:r>
      <w:r w:rsidR="00136EF6" w:rsidRPr="00AD2A00">
        <w:t xml:space="preserve">Мирнинский район </w:t>
      </w:r>
      <w:r w:rsidR="002763BB" w:rsidRPr="00AD2A00">
        <w:t>Республики Саха (Якутия)</w:t>
      </w:r>
      <w:r w:rsidR="00B6786E" w:rsidRPr="00AD2A00">
        <w:t>:</w:t>
      </w:r>
    </w:p>
    <w:p w:rsidR="00E8651D" w:rsidRPr="00AD2A00" w:rsidRDefault="00E8651D" w:rsidP="00AD2A00">
      <w:pPr>
        <w:numPr>
          <w:ilvl w:val="1"/>
          <w:numId w:val="3"/>
        </w:numPr>
        <w:tabs>
          <w:tab w:val="left" w:pos="0"/>
        </w:tabs>
        <w:adjustRightInd w:val="0"/>
        <w:ind w:left="0" w:firstLine="567"/>
        <w:jc w:val="both"/>
        <w:outlineLvl w:val="1"/>
      </w:pPr>
      <w:r w:rsidRPr="00AD2A00">
        <w:t>на 20</w:t>
      </w:r>
      <w:r w:rsidR="003C6CA9" w:rsidRPr="00AD2A00">
        <w:t>1</w:t>
      </w:r>
      <w:r w:rsidR="00136EF6" w:rsidRPr="00AD2A00">
        <w:t>9</w:t>
      </w:r>
      <w:r w:rsidR="003C6CA9" w:rsidRPr="00AD2A00">
        <w:t xml:space="preserve"> </w:t>
      </w:r>
      <w:r w:rsidRPr="00AD2A00">
        <w:t xml:space="preserve">год согласно </w:t>
      </w:r>
      <w:hyperlink r:id="rId13" w:history="1">
        <w:r w:rsidRPr="00AD2A00">
          <w:rPr>
            <w:rStyle w:val="a4"/>
            <w:color w:val="auto"/>
            <w:u w:val="none"/>
          </w:rPr>
          <w:t xml:space="preserve">приложению </w:t>
        </w:r>
      </w:hyperlink>
      <w:r w:rsidR="005510D2" w:rsidRPr="00AD2A00">
        <w:t>№</w:t>
      </w:r>
      <w:r w:rsidR="00713B24">
        <w:t xml:space="preserve"> </w:t>
      </w:r>
      <w:r w:rsidR="003B49EA" w:rsidRPr="00AD2A00">
        <w:t>8</w:t>
      </w:r>
      <w:r w:rsidR="00B6786E" w:rsidRPr="00AD2A00">
        <w:t xml:space="preserve"> (таблица </w:t>
      </w:r>
      <w:r w:rsidR="003B49EA" w:rsidRPr="00AD2A00">
        <w:t>8</w:t>
      </w:r>
      <w:r w:rsidR="00B6786E" w:rsidRPr="00AD2A00">
        <w:t xml:space="preserve">.1) </w:t>
      </w:r>
      <w:r w:rsidR="005C1AAE" w:rsidRPr="00AD2A00">
        <w:t xml:space="preserve"> к настоящему решению;</w:t>
      </w:r>
    </w:p>
    <w:p w:rsidR="00B6786E" w:rsidRPr="00AD2A00" w:rsidRDefault="00B6786E" w:rsidP="00AD2A00">
      <w:pPr>
        <w:numPr>
          <w:ilvl w:val="1"/>
          <w:numId w:val="3"/>
        </w:numPr>
        <w:tabs>
          <w:tab w:val="left" w:pos="0"/>
        </w:tabs>
        <w:adjustRightInd w:val="0"/>
        <w:ind w:left="0" w:firstLine="567"/>
        <w:jc w:val="both"/>
        <w:outlineLvl w:val="1"/>
      </w:pPr>
      <w:r w:rsidRPr="00AD2A00">
        <w:t>на плановый период 20</w:t>
      </w:r>
      <w:r w:rsidR="00136EF6" w:rsidRPr="00AD2A00">
        <w:t>20</w:t>
      </w:r>
      <w:r w:rsidRPr="00AD2A00">
        <w:t xml:space="preserve"> и 20</w:t>
      </w:r>
      <w:r w:rsidR="00B066E7" w:rsidRPr="00AD2A00">
        <w:t>2</w:t>
      </w:r>
      <w:r w:rsidR="00136EF6" w:rsidRPr="00AD2A00">
        <w:t>1</w:t>
      </w:r>
      <w:r w:rsidRPr="00AD2A00">
        <w:t xml:space="preserve"> годов согласно </w:t>
      </w:r>
      <w:hyperlink r:id="rId14" w:history="1">
        <w:r w:rsidRPr="00AD2A00">
          <w:rPr>
            <w:rStyle w:val="a4"/>
            <w:color w:val="auto"/>
            <w:u w:val="none"/>
          </w:rPr>
          <w:t xml:space="preserve">приложению </w:t>
        </w:r>
      </w:hyperlink>
      <w:r w:rsidRPr="00AD2A00">
        <w:t>№</w:t>
      </w:r>
      <w:r w:rsidR="00713B24">
        <w:t xml:space="preserve"> </w:t>
      </w:r>
      <w:r w:rsidR="003B49EA" w:rsidRPr="00AD2A00">
        <w:t>8</w:t>
      </w:r>
      <w:r w:rsidRPr="00AD2A00">
        <w:t xml:space="preserve"> (таблица</w:t>
      </w:r>
      <w:r w:rsidR="0085710B" w:rsidRPr="00AD2A00">
        <w:t xml:space="preserve"> </w:t>
      </w:r>
      <w:r w:rsidR="003B49EA" w:rsidRPr="00AD2A00">
        <w:t>8</w:t>
      </w:r>
      <w:r w:rsidRPr="00AD2A00">
        <w:t>.2) к настоящему решению.</w:t>
      </w:r>
    </w:p>
    <w:p w:rsidR="00B6786E" w:rsidRPr="00AD2A00" w:rsidRDefault="00E8651D" w:rsidP="00AD2A00">
      <w:pPr>
        <w:numPr>
          <w:ilvl w:val="0"/>
          <w:numId w:val="3"/>
        </w:numPr>
        <w:tabs>
          <w:tab w:val="left" w:pos="0"/>
        </w:tabs>
        <w:adjustRightInd w:val="0"/>
        <w:ind w:left="0" w:firstLine="567"/>
        <w:jc w:val="both"/>
        <w:outlineLvl w:val="1"/>
      </w:pPr>
      <w:r w:rsidRPr="00AD2A00">
        <w:t>Утвердить</w:t>
      </w:r>
      <w:r w:rsidR="00393125" w:rsidRPr="00AD2A00">
        <w:t xml:space="preserve"> распределение бюджетных ассигнований бюджета муниципального образования </w:t>
      </w:r>
      <w:r w:rsidR="00136EF6" w:rsidRPr="00AD2A00">
        <w:t>«Поселок Айхал»</w:t>
      </w:r>
      <w:r w:rsidR="00393125" w:rsidRPr="00AD2A00">
        <w:t xml:space="preserve"> </w:t>
      </w:r>
      <w:r w:rsidR="00136EF6" w:rsidRPr="00AD2A00">
        <w:t xml:space="preserve">Мирнинского района </w:t>
      </w:r>
      <w:r w:rsidR="00393125" w:rsidRPr="00AD2A00">
        <w:t xml:space="preserve">Республики Саха (Якутия) по разделам, подразделам, целевым статьям и видам расходов бюджетной классификации расходов в </w:t>
      </w:r>
      <w:r w:rsidRPr="00AD2A00">
        <w:t>ведомственн</w:t>
      </w:r>
      <w:r w:rsidR="00393125" w:rsidRPr="00AD2A00">
        <w:t>ой</w:t>
      </w:r>
      <w:r w:rsidRPr="00AD2A00">
        <w:t xml:space="preserve"> структур</w:t>
      </w:r>
      <w:r w:rsidR="00393125" w:rsidRPr="00AD2A00">
        <w:t>е</w:t>
      </w:r>
      <w:r w:rsidR="00B6786E" w:rsidRPr="00AD2A00">
        <w:t xml:space="preserve"> расходов:</w:t>
      </w:r>
    </w:p>
    <w:p w:rsidR="00E8651D" w:rsidRPr="00AD2A00" w:rsidRDefault="00B6786E" w:rsidP="00AD2A00">
      <w:pPr>
        <w:numPr>
          <w:ilvl w:val="1"/>
          <w:numId w:val="3"/>
        </w:numPr>
        <w:tabs>
          <w:tab w:val="left" w:pos="0"/>
        </w:tabs>
        <w:adjustRightInd w:val="0"/>
        <w:ind w:left="0" w:firstLine="567"/>
        <w:jc w:val="both"/>
        <w:outlineLvl w:val="1"/>
      </w:pPr>
      <w:r w:rsidRPr="00AD2A00">
        <w:lastRenderedPageBreak/>
        <w:t>на 201</w:t>
      </w:r>
      <w:r w:rsidR="00136EF6" w:rsidRPr="00AD2A00">
        <w:t>9</w:t>
      </w:r>
      <w:r w:rsidRPr="00AD2A00">
        <w:t xml:space="preserve"> год </w:t>
      </w:r>
      <w:r w:rsidR="00E8651D" w:rsidRPr="00AD2A00">
        <w:t xml:space="preserve">согласно </w:t>
      </w:r>
      <w:hyperlink r:id="rId15" w:history="1">
        <w:r w:rsidR="00E8651D" w:rsidRPr="00AD2A00">
          <w:rPr>
            <w:rStyle w:val="a4"/>
            <w:color w:val="auto"/>
            <w:u w:val="none"/>
          </w:rPr>
          <w:t xml:space="preserve">приложению </w:t>
        </w:r>
      </w:hyperlink>
      <w:r w:rsidR="005510D2" w:rsidRPr="00AD2A00">
        <w:t>№</w:t>
      </w:r>
      <w:r w:rsidR="00713B24">
        <w:t xml:space="preserve"> </w:t>
      </w:r>
      <w:r w:rsidR="003B49EA" w:rsidRPr="00AD2A00">
        <w:t>9</w:t>
      </w:r>
      <w:r w:rsidR="00E8651D" w:rsidRPr="00AD2A00">
        <w:t xml:space="preserve"> </w:t>
      </w:r>
      <w:r w:rsidRPr="00AD2A00">
        <w:t xml:space="preserve">(таблица </w:t>
      </w:r>
      <w:r w:rsidR="003B49EA" w:rsidRPr="00AD2A00">
        <w:t>9</w:t>
      </w:r>
      <w:r w:rsidRPr="00AD2A00">
        <w:t xml:space="preserve">.1) </w:t>
      </w:r>
      <w:r w:rsidR="00E8651D" w:rsidRPr="00AD2A00">
        <w:t>к настоящему решению</w:t>
      </w:r>
      <w:r w:rsidR="005C1AAE" w:rsidRPr="00AD2A00">
        <w:rPr>
          <w:i/>
        </w:rPr>
        <w:t>;</w:t>
      </w:r>
    </w:p>
    <w:p w:rsidR="00B6786E" w:rsidRPr="00AD2A00" w:rsidRDefault="00B6786E" w:rsidP="00AD2A00">
      <w:pPr>
        <w:numPr>
          <w:ilvl w:val="1"/>
          <w:numId w:val="3"/>
        </w:numPr>
        <w:tabs>
          <w:tab w:val="left" w:pos="0"/>
        </w:tabs>
        <w:adjustRightInd w:val="0"/>
        <w:ind w:left="0" w:firstLine="567"/>
        <w:jc w:val="both"/>
        <w:outlineLvl w:val="1"/>
      </w:pPr>
      <w:r w:rsidRPr="00AD2A00">
        <w:t>на плановый период 20</w:t>
      </w:r>
      <w:r w:rsidR="00136EF6" w:rsidRPr="00AD2A00">
        <w:t>20</w:t>
      </w:r>
      <w:r w:rsidRPr="00AD2A00">
        <w:t xml:space="preserve"> и 20</w:t>
      </w:r>
      <w:r w:rsidR="00B066E7" w:rsidRPr="00AD2A00">
        <w:t>2</w:t>
      </w:r>
      <w:r w:rsidR="00136EF6" w:rsidRPr="00AD2A00">
        <w:t>1</w:t>
      </w:r>
      <w:r w:rsidRPr="00AD2A00">
        <w:t xml:space="preserve"> годов согласно </w:t>
      </w:r>
      <w:hyperlink r:id="rId16" w:history="1">
        <w:r w:rsidRPr="00AD2A00">
          <w:rPr>
            <w:rStyle w:val="a4"/>
            <w:color w:val="auto"/>
            <w:u w:val="none"/>
          </w:rPr>
          <w:t xml:space="preserve">приложению </w:t>
        </w:r>
      </w:hyperlink>
      <w:r w:rsidRPr="00AD2A00">
        <w:t>№</w:t>
      </w:r>
      <w:r w:rsidR="00713B24">
        <w:t xml:space="preserve"> </w:t>
      </w:r>
      <w:r w:rsidR="003B49EA" w:rsidRPr="00AD2A00">
        <w:t>9</w:t>
      </w:r>
      <w:r w:rsidRPr="00AD2A00">
        <w:t xml:space="preserve"> (таблица </w:t>
      </w:r>
      <w:r w:rsidR="003B49EA" w:rsidRPr="00AD2A00">
        <w:t>9</w:t>
      </w:r>
      <w:r w:rsidRPr="00AD2A00">
        <w:t>.2) к настоящему решению</w:t>
      </w:r>
      <w:r w:rsidRPr="00AD2A00">
        <w:rPr>
          <w:i/>
        </w:rPr>
        <w:t>.</w:t>
      </w:r>
    </w:p>
    <w:p w:rsidR="00B6786E" w:rsidRPr="00AD2A00" w:rsidRDefault="00402EC6" w:rsidP="00AD2A00">
      <w:pPr>
        <w:numPr>
          <w:ilvl w:val="0"/>
          <w:numId w:val="3"/>
        </w:numPr>
        <w:tabs>
          <w:tab w:val="left" w:pos="0"/>
        </w:tabs>
        <w:adjustRightInd w:val="0"/>
        <w:ind w:left="0" w:firstLine="567"/>
        <w:jc w:val="both"/>
        <w:outlineLvl w:val="1"/>
      </w:pPr>
      <w:r w:rsidRPr="00AD2A00">
        <w:t>Утвердить о</w:t>
      </w:r>
      <w:r w:rsidR="00035D52" w:rsidRPr="00AD2A00">
        <w:t xml:space="preserve">бъем межбюджетных трансфертов, </w:t>
      </w:r>
      <w:r w:rsidR="00E176B7" w:rsidRPr="00AD2A00">
        <w:t>передаваемых МО «Мирнинский район» Республики Саха (Якутия)</w:t>
      </w:r>
      <w:r w:rsidR="00035D52" w:rsidRPr="00AD2A00">
        <w:t xml:space="preserve"> из бюджета  муниципального образования </w:t>
      </w:r>
      <w:r w:rsidR="00136EF6" w:rsidRPr="00AD2A00">
        <w:t>«Поселок Айхал»</w:t>
      </w:r>
      <w:r w:rsidR="00035D52" w:rsidRPr="00AD2A00">
        <w:t xml:space="preserve"> </w:t>
      </w:r>
      <w:r w:rsidR="00136EF6" w:rsidRPr="00AD2A00">
        <w:t xml:space="preserve">Мирнинский район </w:t>
      </w:r>
      <w:r w:rsidR="00035D52" w:rsidRPr="00AD2A00">
        <w:t>Республики Саха (Якутия)</w:t>
      </w:r>
      <w:r w:rsidR="00E176B7" w:rsidRPr="00AD2A00">
        <w:t>, согласно заключенным соглашениям о передаче осуществления части своих полномочий по вопросам местного значения</w:t>
      </w:r>
      <w:r w:rsidR="00B6786E" w:rsidRPr="00AD2A00">
        <w:t>:</w:t>
      </w:r>
    </w:p>
    <w:p w:rsidR="00445246" w:rsidRPr="00AD2A00" w:rsidRDefault="00B6786E" w:rsidP="00AD2A00">
      <w:pPr>
        <w:numPr>
          <w:ilvl w:val="1"/>
          <w:numId w:val="3"/>
        </w:numPr>
        <w:tabs>
          <w:tab w:val="left" w:pos="0"/>
        </w:tabs>
        <w:adjustRightInd w:val="0"/>
        <w:ind w:left="0" w:firstLine="567"/>
        <w:jc w:val="both"/>
        <w:outlineLvl w:val="1"/>
      </w:pPr>
      <w:r w:rsidRPr="00AD2A00">
        <w:t>на 201</w:t>
      </w:r>
      <w:r w:rsidR="00136EF6" w:rsidRPr="00AD2A00">
        <w:t>9</w:t>
      </w:r>
      <w:r w:rsidRPr="00AD2A00">
        <w:t xml:space="preserve"> год </w:t>
      </w:r>
      <w:r w:rsidR="00402EC6" w:rsidRPr="00AD2A00">
        <w:t xml:space="preserve">в размере </w:t>
      </w:r>
      <w:r w:rsidR="00DC3D4B" w:rsidRPr="00AD2A00">
        <w:t>1 103 110,20</w:t>
      </w:r>
      <w:r w:rsidR="00402EC6" w:rsidRPr="00AD2A00">
        <w:t xml:space="preserve"> руб.</w:t>
      </w:r>
      <w:r w:rsidR="004149C5" w:rsidRPr="00AD2A00">
        <w:t xml:space="preserve"> </w:t>
      </w:r>
      <w:r w:rsidR="00035D52" w:rsidRPr="00AD2A00">
        <w:t>согласно приложению №</w:t>
      </w:r>
      <w:r w:rsidR="00713B24">
        <w:t xml:space="preserve"> </w:t>
      </w:r>
      <w:r w:rsidR="00035D52" w:rsidRPr="00AD2A00">
        <w:t>1</w:t>
      </w:r>
      <w:r w:rsidR="00AA7836" w:rsidRPr="00AD2A00">
        <w:t>0</w:t>
      </w:r>
      <w:r w:rsidR="001D3A23" w:rsidRPr="00AD2A00">
        <w:t xml:space="preserve"> (</w:t>
      </w:r>
      <w:r w:rsidRPr="00AD2A00">
        <w:t>таблица 1</w:t>
      </w:r>
      <w:r w:rsidR="00AA7836" w:rsidRPr="00AD2A00">
        <w:t>0</w:t>
      </w:r>
      <w:r w:rsidRPr="00AD2A00">
        <w:t>.1)</w:t>
      </w:r>
      <w:r w:rsidR="005C1AAE" w:rsidRPr="00AD2A00">
        <w:rPr>
          <w:i/>
        </w:rPr>
        <w:t>;</w:t>
      </w:r>
    </w:p>
    <w:p w:rsidR="00445246" w:rsidRPr="00AD2A00" w:rsidRDefault="0010044A" w:rsidP="00AD2A00">
      <w:pPr>
        <w:numPr>
          <w:ilvl w:val="1"/>
          <w:numId w:val="3"/>
        </w:numPr>
        <w:tabs>
          <w:tab w:val="left" w:pos="0"/>
        </w:tabs>
        <w:adjustRightInd w:val="0"/>
        <w:ind w:left="0" w:firstLine="567"/>
        <w:jc w:val="both"/>
        <w:outlineLvl w:val="1"/>
      </w:pPr>
      <w:r w:rsidRPr="00AD2A00">
        <w:t>на плановый период 20</w:t>
      </w:r>
      <w:r w:rsidR="00136EF6" w:rsidRPr="00AD2A00">
        <w:t>20</w:t>
      </w:r>
      <w:r w:rsidR="00B066E7" w:rsidRPr="00AD2A00">
        <w:t xml:space="preserve"> </w:t>
      </w:r>
      <w:r w:rsidRPr="00AD2A00">
        <w:t>и 20</w:t>
      </w:r>
      <w:r w:rsidR="00B066E7" w:rsidRPr="00AD2A00">
        <w:t>2</w:t>
      </w:r>
      <w:r w:rsidR="00136EF6" w:rsidRPr="00AD2A00">
        <w:t>1</w:t>
      </w:r>
      <w:r w:rsidRPr="00AD2A00">
        <w:t xml:space="preserve"> годов </w:t>
      </w:r>
      <w:r w:rsidR="001D3A23" w:rsidRPr="00AD2A00">
        <w:t xml:space="preserve">в размере </w:t>
      </w:r>
      <w:r w:rsidR="00DC3D4B" w:rsidRPr="00AD2A00">
        <w:t>1 103 110,20</w:t>
      </w:r>
      <w:r w:rsidR="00B066E7" w:rsidRPr="00AD2A00">
        <w:t xml:space="preserve"> руб. на 20</w:t>
      </w:r>
      <w:r w:rsidR="00DC3D4B" w:rsidRPr="00AD2A00">
        <w:t xml:space="preserve">20 </w:t>
      </w:r>
      <w:r w:rsidR="001D3A23" w:rsidRPr="00AD2A00">
        <w:t xml:space="preserve">год, в размере </w:t>
      </w:r>
      <w:r w:rsidR="00DC3D4B" w:rsidRPr="00AD2A00">
        <w:t>1 103 110,20</w:t>
      </w:r>
      <w:r w:rsidR="001D3A23" w:rsidRPr="00AD2A00">
        <w:t xml:space="preserve"> руб. на  20</w:t>
      </w:r>
      <w:r w:rsidR="00B066E7" w:rsidRPr="00AD2A00">
        <w:t>2</w:t>
      </w:r>
      <w:r w:rsidR="00136EF6" w:rsidRPr="00AD2A00">
        <w:t>1</w:t>
      </w:r>
      <w:r w:rsidR="001D3A23" w:rsidRPr="00AD2A00">
        <w:t xml:space="preserve"> год</w:t>
      </w:r>
      <w:r w:rsidR="004B7462" w:rsidRPr="00AD2A00">
        <w:t xml:space="preserve"> согласно </w:t>
      </w:r>
      <w:hyperlink r:id="rId17" w:history="1">
        <w:r w:rsidR="004B7462" w:rsidRPr="00AD2A00">
          <w:rPr>
            <w:rStyle w:val="a4"/>
            <w:color w:val="auto"/>
            <w:u w:val="none"/>
          </w:rPr>
          <w:t xml:space="preserve">приложению </w:t>
        </w:r>
      </w:hyperlink>
      <w:r w:rsidR="004B7462" w:rsidRPr="00AD2A00">
        <w:t>№</w:t>
      </w:r>
      <w:r w:rsidR="00713B24">
        <w:t xml:space="preserve"> </w:t>
      </w:r>
      <w:r w:rsidR="004B7462" w:rsidRPr="00AD2A00">
        <w:t>1</w:t>
      </w:r>
      <w:r w:rsidR="00AA7836" w:rsidRPr="00AD2A00">
        <w:t>0</w:t>
      </w:r>
      <w:r w:rsidR="004B7462" w:rsidRPr="00AD2A00">
        <w:t xml:space="preserve"> (таблица 1</w:t>
      </w:r>
      <w:r w:rsidR="00AA7836" w:rsidRPr="00AD2A00">
        <w:t>0</w:t>
      </w:r>
      <w:r w:rsidR="004B7462" w:rsidRPr="00AD2A00">
        <w:t>.2</w:t>
      </w:r>
      <w:r w:rsidR="00504205" w:rsidRPr="00AD2A00">
        <w:t>)</w:t>
      </w:r>
      <w:r w:rsidR="00445246" w:rsidRPr="00AD2A00">
        <w:t xml:space="preserve"> </w:t>
      </w:r>
    </w:p>
    <w:p w:rsidR="004B7462" w:rsidRPr="00AD2A00" w:rsidRDefault="00237273" w:rsidP="00AD2A00">
      <w:pPr>
        <w:numPr>
          <w:ilvl w:val="0"/>
          <w:numId w:val="3"/>
        </w:numPr>
        <w:tabs>
          <w:tab w:val="left" w:pos="0"/>
        </w:tabs>
        <w:adjustRightInd w:val="0"/>
        <w:ind w:left="0" w:firstLine="567"/>
        <w:jc w:val="both"/>
        <w:outlineLvl w:val="1"/>
      </w:pPr>
      <w:r w:rsidRPr="00AD2A00">
        <w:t xml:space="preserve">Утвердить </w:t>
      </w:r>
      <w:r w:rsidR="00E8651D" w:rsidRPr="00AD2A00">
        <w:t xml:space="preserve">объем бюджетных ассигнований </w:t>
      </w:r>
      <w:r w:rsidR="00F56727" w:rsidRPr="00AD2A00">
        <w:t xml:space="preserve">муниципального образования </w:t>
      </w:r>
      <w:r w:rsidR="00136EF6" w:rsidRPr="00AD2A00">
        <w:t>«Поселок Айхал»</w:t>
      </w:r>
      <w:r w:rsidR="00F56727" w:rsidRPr="00AD2A00">
        <w:t xml:space="preserve"> </w:t>
      </w:r>
      <w:r w:rsidR="00136EF6" w:rsidRPr="00AD2A00">
        <w:t xml:space="preserve">Мирнинского района </w:t>
      </w:r>
      <w:r w:rsidR="00F56727" w:rsidRPr="00AD2A00">
        <w:t>Республики Саха (Якутия), направляемых на</w:t>
      </w:r>
      <w:r w:rsidR="00E8651D" w:rsidRPr="00AD2A00">
        <w:t xml:space="preserve"> исполнение публичных нормативных обязательств</w:t>
      </w:r>
      <w:r w:rsidR="00F56727" w:rsidRPr="00AD2A00">
        <w:t xml:space="preserve"> социального характера</w:t>
      </w:r>
      <w:r w:rsidR="00E8651D" w:rsidRPr="00AD2A00">
        <w:t xml:space="preserve"> </w:t>
      </w:r>
      <w:r w:rsidR="00F56727" w:rsidRPr="00AD2A00">
        <w:t>по разделам, подразделам, целевым статьям расходов, видам расходов, статьям бюджетной классификации</w:t>
      </w:r>
      <w:r w:rsidR="004B7462" w:rsidRPr="00AD2A00">
        <w:t>:</w:t>
      </w:r>
    </w:p>
    <w:p w:rsidR="00EC03B9" w:rsidRPr="00AD2A00" w:rsidRDefault="00B066E7" w:rsidP="00AD2A00">
      <w:pPr>
        <w:numPr>
          <w:ilvl w:val="1"/>
          <w:numId w:val="3"/>
        </w:numPr>
        <w:tabs>
          <w:tab w:val="left" w:pos="0"/>
        </w:tabs>
        <w:adjustRightInd w:val="0"/>
        <w:ind w:left="0" w:firstLine="567"/>
        <w:jc w:val="both"/>
        <w:outlineLvl w:val="1"/>
      </w:pPr>
      <w:r w:rsidRPr="00AD2A00">
        <w:t>на 201</w:t>
      </w:r>
      <w:r w:rsidR="00136EF6" w:rsidRPr="00AD2A00">
        <w:t>9</w:t>
      </w:r>
      <w:r w:rsidR="004B7462" w:rsidRPr="00AD2A00">
        <w:t xml:space="preserve"> год </w:t>
      </w:r>
      <w:r w:rsidR="00E8651D" w:rsidRPr="00AD2A00">
        <w:t xml:space="preserve">согласно приложению </w:t>
      </w:r>
      <w:r w:rsidR="005510D2" w:rsidRPr="00AD2A00">
        <w:t>№</w:t>
      </w:r>
      <w:r w:rsidR="00E8651D" w:rsidRPr="00AD2A00">
        <w:t>1</w:t>
      </w:r>
      <w:r w:rsidR="00AA7836" w:rsidRPr="00AD2A00">
        <w:t>1</w:t>
      </w:r>
      <w:r w:rsidR="004B7462" w:rsidRPr="00AD2A00">
        <w:t xml:space="preserve"> (таблица 1</w:t>
      </w:r>
      <w:r w:rsidR="00AA7836" w:rsidRPr="00AD2A00">
        <w:t>1</w:t>
      </w:r>
      <w:r w:rsidR="004B7462" w:rsidRPr="00AD2A00">
        <w:t>.1)</w:t>
      </w:r>
      <w:r w:rsidR="00E8651D" w:rsidRPr="00AD2A00">
        <w:t xml:space="preserve"> к настоящему решению</w:t>
      </w:r>
      <w:r w:rsidR="005C1AAE" w:rsidRPr="00AD2A00">
        <w:rPr>
          <w:i/>
        </w:rPr>
        <w:t>;</w:t>
      </w:r>
    </w:p>
    <w:p w:rsidR="004B7462" w:rsidRPr="00713B24" w:rsidRDefault="004B7462" w:rsidP="00AD2A00">
      <w:pPr>
        <w:numPr>
          <w:ilvl w:val="1"/>
          <w:numId w:val="3"/>
        </w:numPr>
        <w:tabs>
          <w:tab w:val="left" w:pos="0"/>
        </w:tabs>
        <w:adjustRightInd w:val="0"/>
        <w:ind w:left="0" w:firstLine="567"/>
        <w:jc w:val="both"/>
        <w:outlineLvl w:val="1"/>
      </w:pPr>
      <w:r w:rsidRPr="00AD2A00">
        <w:t>на плановый период 20</w:t>
      </w:r>
      <w:r w:rsidR="00136EF6" w:rsidRPr="00AD2A00">
        <w:t>20</w:t>
      </w:r>
      <w:r w:rsidR="00B066E7" w:rsidRPr="00AD2A00">
        <w:t xml:space="preserve"> и 202</w:t>
      </w:r>
      <w:r w:rsidR="00136EF6" w:rsidRPr="00AD2A00">
        <w:t>1</w:t>
      </w:r>
      <w:r w:rsidRPr="00AD2A00">
        <w:t xml:space="preserve"> годов согласно приложению №</w:t>
      </w:r>
      <w:r w:rsidR="00713B24">
        <w:t xml:space="preserve"> </w:t>
      </w:r>
      <w:r w:rsidRPr="00AD2A00">
        <w:t>1</w:t>
      </w:r>
      <w:r w:rsidR="00AA7836" w:rsidRPr="00AD2A00">
        <w:t>1</w:t>
      </w:r>
      <w:r w:rsidRPr="00AD2A00">
        <w:t xml:space="preserve"> (таблица 1</w:t>
      </w:r>
      <w:r w:rsidR="00AA7836" w:rsidRPr="00AD2A00">
        <w:t>1</w:t>
      </w:r>
      <w:r w:rsidRPr="00AD2A00">
        <w:t xml:space="preserve">.2) к </w:t>
      </w:r>
      <w:r w:rsidRPr="00713B24">
        <w:t>настоящему решению</w:t>
      </w:r>
      <w:r w:rsidRPr="00713B24">
        <w:rPr>
          <w:i/>
        </w:rPr>
        <w:t>.</w:t>
      </w:r>
    </w:p>
    <w:p w:rsidR="00340544" w:rsidRPr="00713B24" w:rsidRDefault="006A5F2D" w:rsidP="00AD2A00">
      <w:pPr>
        <w:numPr>
          <w:ilvl w:val="0"/>
          <w:numId w:val="3"/>
        </w:numPr>
        <w:tabs>
          <w:tab w:val="left" w:pos="0"/>
        </w:tabs>
        <w:adjustRightInd w:val="0"/>
        <w:ind w:left="0" w:firstLine="567"/>
        <w:jc w:val="both"/>
        <w:outlineLvl w:val="1"/>
      </w:pPr>
      <w:r w:rsidRPr="00713B24">
        <w:t>Утвердить в пределах объема расходов, объем бюджетных ассигнований Дорожного фонда</w:t>
      </w:r>
      <w:r w:rsidR="00136EF6" w:rsidRPr="00713B24">
        <w:t xml:space="preserve"> </w:t>
      </w:r>
      <w:r w:rsidR="00BF3A38" w:rsidRPr="00713B24">
        <w:t>МО «Поселок Айхал» Мирнинского района</w:t>
      </w:r>
      <w:r w:rsidRPr="00713B24">
        <w:t xml:space="preserve"> Мирнинского района Республики Саха (Якутия)</w:t>
      </w:r>
      <w:r w:rsidR="00340544" w:rsidRPr="00713B24">
        <w:t>:</w:t>
      </w:r>
    </w:p>
    <w:p w:rsidR="00C1263E" w:rsidRPr="00713B24" w:rsidRDefault="006A5F2D" w:rsidP="00AD2A00">
      <w:pPr>
        <w:numPr>
          <w:ilvl w:val="1"/>
          <w:numId w:val="3"/>
        </w:numPr>
        <w:tabs>
          <w:tab w:val="left" w:pos="0"/>
        </w:tabs>
        <w:adjustRightInd w:val="0"/>
        <w:ind w:left="0" w:firstLine="567"/>
        <w:jc w:val="both"/>
        <w:outlineLvl w:val="1"/>
      </w:pPr>
      <w:r w:rsidRPr="00713B24">
        <w:t>на 201</w:t>
      </w:r>
      <w:r w:rsidR="00837570" w:rsidRPr="00713B24">
        <w:t>9</w:t>
      </w:r>
      <w:r w:rsidRPr="00713B24">
        <w:t xml:space="preserve"> год в размере </w:t>
      </w:r>
      <w:r w:rsidR="005B5829" w:rsidRPr="00713B24">
        <w:t>9 442 064,40</w:t>
      </w:r>
      <w:r w:rsidRPr="00713B24">
        <w:t xml:space="preserve"> рубле</w:t>
      </w:r>
      <w:r w:rsidR="00F26D2A" w:rsidRPr="00713B24">
        <w:t xml:space="preserve">й </w:t>
      </w:r>
      <w:r w:rsidR="00E37F43" w:rsidRPr="00713B24">
        <w:t>согласно приложению № 1</w:t>
      </w:r>
      <w:r w:rsidR="00AA7836" w:rsidRPr="00713B24">
        <w:t>2</w:t>
      </w:r>
      <w:r w:rsidR="0085710B" w:rsidRPr="00713B24">
        <w:t xml:space="preserve"> (таблица 1</w:t>
      </w:r>
      <w:r w:rsidR="00AA7836" w:rsidRPr="00713B24">
        <w:t>2</w:t>
      </w:r>
      <w:r w:rsidR="0085710B" w:rsidRPr="00713B24">
        <w:t>.1)</w:t>
      </w:r>
      <w:r w:rsidR="00E37F43" w:rsidRPr="00713B24">
        <w:t xml:space="preserve"> к настоящему решению</w:t>
      </w:r>
      <w:r w:rsidR="005C1AAE" w:rsidRPr="00713B24">
        <w:t>;</w:t>
      </w:r>
    </w:p>
    <w:p w:rsidR="00340544" w:rsidRPr="00AD2A00" w:rsidRDefault="00340544" w:rsidP="00AD2A00">
      <w:pPr>
        <w:numPr>
          <w:ilvl w:val="1"/>
          <w:numId w:val="3"/>
        </w:numPr>
        <w:tabs>
          <w:tab w:val="left" w:pos="0"/>
        </w:tabs>
        <w:adjustRightInd w:val="0"/>
        <w:ind w:left="0" w:firstLine="567"/>
        <w:jc w:val="both"/>
        <w:outlineLvl w:val="1"/>
      </w:pPr>
      <w:r w:rsidRPr="00713B24">
        <w:t>на плановый период 20</w:t>
      </w:r>
      <w:r w:rsidR="00837570" w:rsidRPr="00713B24">
        <w:t>20</w:t>
      </w:r>
      <w:r w:rsidR="00B066E7" w:rsidRPr="00713B24">
        <w:t xml:space="preserve"> и 202</w:t>
      </w:r>
      <w:r w:rsidR="00837570" w:rsidRPr="00713B24">
        <w:t>1</w:t>
      </w:r>
      <w:r w:rsidRPr="00713B24">
        <w:t xml:space="preserve"> годов </w:t>
      </w:r>
      <w:r w:rsidR="0010044A" w:rsidRPr="00713B24">
        <w:t>в размере</w:t>
      </w:r>
      <w:r w:rsidR="0010044A" w:rsidRPr="00AD2A00">
        <w:t xml:space="preserve"> </w:t>
      </w:r>
      <w:r w:rsidR="00837570" w:rsidRPr="00AD2A00">
        <w:t>18 724 897,66</w:t>
      </w:r>
      <w:r w:rsidR="0010044A" w:rsidRPr="00AD2A00">
        <w:t xml:space="preserve"> руб.</w:t>
      </w:r>
      <w:r w:rsidR="00B066E7" w:rsidRPr="00AD2A00">
        <w:t xml:space="preserve"> на 20</w:t>
      </w:r>
      <w:r w:rsidR="00837570" w:rsidRPr="00AD2A00">
        <w:t>20</w:t>
      </w:r>
      <w:r w:rsidR="0010044A" w:rsidRPr="00AD2A00">
        <w:t xml:space="preserve"> год, в размере </w:t>
      </w:r>
      <w:r w:rsidR="00837570" w:rsidRPr="00AD2A00">
        <w:t>20 457 345,10</w:t>
      </w:r>
      <w:r w:rsidR="0010044A" w:rsidRPr="00AD2A00">
        <w:t xml:space="preserve"> руб.</w:t>
      </w:r>
      <w:r w:rsidR="00B066E7" w:rsidRPr="00AD2A00">
        <w:t xml:space="preserve"> на 202</w:t>
      </w:r>
      <w:r w:rsidR="00837570" w:rsidRPr="00AD2A00">
        <w:t>1</w:t>
      </w:r>
      <w:r w:rsidR="0010044A" w:rsidRPr="00AD2A00">
        <w:t xml:space="preserve"> год </w:t>
      </w:r>
      <w:r w:rsidRPr="00AD2A00">
        <w:t>согласно приложению №</w:t>
      </w:r>
      <w:r w:rsidR="00713B24">
        <w:t xml:space="preserve"> </w:t>
      </w:r>
      <w:r w:rsidRPr="00AD2A00">
        <w:t>1</w:t>
      </w:r>
      <w:r w:rsidR="00AA7836" w:rsidRPr="00AD2A00">
        <w:t>2</w:t>
      </w:r>
      <w:r w:rsidRPr="00AD2A00">
        <w:t xml:space="preserve"> (таблица 1</w:t>
      </w:r>
      <w:r w:rsidR="00AA7836" w:rsidRPr="00AD2A00">
        <w:t>2</w:t>
      </w:r>
      <w:r w:rsidRPr="00AD2A00">
        <w:t>.2) к настоящему решению</w:t>
      </w:r>
      <w:r w:rsidRPr="00AD2A00">
        <w:rPr>
          <w:i/>
        </w:rPr>
        <w:t>.</w:t>
      </w:r>
    </w:p>
    <w:p w:rsidR="00AD2A00" w:rsidRPr="00AD2A00" w:rsidRDefault="00AD2A00" w:rsidP="00AD2A00">
      <w:pPr>
        <w:tabs>
          <w:tab w:val="left" w:pos="0"/>
        </w:tabs>
        <w:adjustRightInd w:val="0"/>
        <w:ind w:firstLine="567"/>
        <w:jc w:val="both"/>
        <w:outlineLvl w:val="1"/>
      </w:pPr>
    </w:p>
    <w:p w:rsidR="005C1AAE" w:rsidRPr="00AD2A00" w:rsidRDefault="005C1AAE" w:rsidP="00AD2A00">
      <w:pPr>
        <w:tabs>
          <w:tab w:val="left" w:pos="0"/>
        </w:tabs>
        <w:adjustRightInd w:val="0"/>
        <w:ind w:firstLine="567"/>
        <w:jc w:val="both"/>
        <w:outlineLvl w:val="1"/>
        <w:rPr>
          <w:b/>
        </w:rPr>
      </w:pPr>
      <w:r w:rsidRPr="00AD2A00">
        <w:rPr>
          <w:b/>
        </w:rPr>
        <w:t>Статья 4. Субсидии юридическим лицам (за исключением субсидий муниципальным учреждениям), индивидуальным предпринимателям, физическим лицам</w:t>
      </w:r>
    </w:p>
    <w:p w:rsidR="005C1AAE" w:rsidRPr="00AD2A00" w:rsidRDefault="005C1AAE" w:rsidP="00AD2A00">
      <w:pPr>
        <w:numPr>
          <w:ilvl w:val="3"/>
          <w:numId w:val="2"/>
        </w:numPr>
        <w:tabs>
          <w:tab w:val="left" w:pos="0"/>
        </w:tabs>
        <w:adjustRightInd w:val="0"/>
        <w:ind w:left="0" w:firstLine="567"/>
        <w:jc w:val="both"/>
        <w:outlineLvl w:val="1"/>
      </w:pPr>
      <w:r w:rsidRPr="00AD2A00">
        <w:t>Установить, что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на безвозмездной и безвозвратной основе  могут предоставляться в рамках выделенных лимитов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в следующих случаях:</w:t>
      </w:r>
    </w:p>
    <w:p w:rsidR="005C1AAE" w:rsidRPr="00AD2A00" w:rsidRDefault="00837570" w:rsidP="00AD2A00">
      <w:pPr>
        <w:pStyle w:val="ae"/>
        <w:tabs>
          <w:tab w:val="left" w:pos="0"/>
          <w:tab w:val="left" w:pos="960"/>
        </w:tabs>
        <w:ind w:left="0" w:firstLine="567"/>
        <w:rPr>
          <w:rFonts w:ascii="Times New Roman" w:hAnsi="Times New Roman"/>
          <w:sz w:val="24"/>
          <w:szCs w:val="24"/>
        </w:rPr>
      </w:pPr>
      <w:r w:rsidRPr="00AD2A00">
        <w:rPr>
          <w:rFonts w:ascii="Times New Roman" w:hAnsi="Times New Roman"/>
          <w:color w:val="000000"/>
          <w:sz w:val="24"/>
          <w:szCs w:val="24"/>
        </w:rPr>
        <w:t xml:space="preserve">- реализации мероприятий, направленных на поддержку предпринимательства в рамках муниципальной программы «Развитие и поддержка малого и среднего предпринимательства </w:t>
      </w:r>
      <w:r w:rsidR="00BF3A38" w:rsidRPr="00AD2A00">
        <w:rPr>
          <w:rFonts w:ascii="Times New Roman" w:hAnsi="Times New Roman"/>
          <w:color w:val="000000"/>
          <w:sz w:val="24"/>
          <w:szCs w:val="24"/>
        </w:rPr>
        <w:t>МО «Поселок Айхал» Мирнинского района</w:t>
      </w:r>
      <w:r w:rsidRPr="00AD2A00">
        <w:rPr>
          <w:rFonts w:ascii="Times New Roman" w:hAnsi="Times New Roman"/>
          <w:color w:val="000000"/>
          <w:sz w:val="24"/>
          <w:szCs w:val="24"/>
        </w:rPr>
        <w:t xml:space="preserve"> Республики Саха (Якутия) на 2017-2021 годы».</w:t>
      </w:r>
    </w:p>
    <w:p w:rsidR="005C1AAE" w:rsidRPr="00AD2A00" w:rsidRDefault="005C1AAE" w:rsidP="00AD2A00">
      <w:pPr>
        <w:pStyle w:val="ae"/>
        <w:numPr>
          <w:ilvl w:val="3"/>
          <w:numId w:val="2"/>
        </w:numPr>
        <w:tabs>
          <w:tab w:val="clear" w:pos="1070"/>
          <w:tab w:val="left" w:pos="0"/>
          <w:tab w:val="num" w:pos="142"/>
          <w:tab w:val="left" w:pos="567"/>
          <w:tab w:val="left" w:pos="709"/>
        </w:tabs>
        <w:ind w:left="0" w:firstLine="567"/>
        <w:rPr>
          <w:rFonts w:ascii="Times New Roman" w:hAnsi="Times New Roman"/>
          <w:sz w:val="24"/>
          <w:szCs w:val="24"/>
        </w:rPr>
      </w:pPr>
      <w:r w:rsidRPr="00AD2A00">
        <w:rPr>
          <w:rFonts w:ascii="Times New Roman" w:hAnsi="Times New Roman"/>
          <w:sz w:val="24"/>
          <w:szCs w:val="24"/>
        </w:rPr>
        <w:t xml:space="preserve">Субсидии, указанные в </w:t>
      </w:r>
      <w:hyperlink w:anchor="P2" w:history="1">
        <w:r w:rsidRPr="00AD2A00">
          <w:rPr>
            <w:rFonts w:ascii="Times New Roman" w:hAnsi="Times New Roman"/>
            <w:sz w:val="24"/>
            <w:szCs w:val="24"/>
          </w:rPr>
          <w:t>части 1</w:t>
        </w:r>
      </w:hyperlink>
      <w:r w:rsidRPr="00AD2A00">
        <w:rPr>
          <w:rFonts w:ascii="Times New Roman" w:hAnsi="Times New Roman"/>
          <w:sz w:val="24"/>
          <w:szCs w:val="24"/>
        </w:rPr>
        <w:t xml:space="preserve"> настоящей статьи, предоставляются из бюджета </w:t>
      </w:r>
      <w:r w:rsidR="00BF3A38" w:rsidRPr="00AD2A00">
        <w:rPr>
          <w:rFonts w:ascii="Times New Roman" w:hAnsi="Times New Roman"/>
          <w:sz w:val="24"/>
          <w:szCs w:val="24"/>
        </w:rPr>
        <w:t xml:space="preserve">МО «Поселок Айхал» </w:t>
      </w:r>
      <w:r w:rsidR="00837570" w:rsidRPr="00AD2A00">
        <w:rPr>
          <w:rFonts w:ascii="Times New Roman" w:hAnsi="Times New Roman"/>
          <w:sz w:val="24"/>
          <w:szCs w:val="24"/>
        </w:rPr>
        <w:t xml:space="preserve">Мирнинского района </w:t>
      </w:r>
      <w:r w:rsidRPr="00AD2A00">
        <w:rPr>
          <w:rFonts w:ascii="Times New Roman" w:hAnsi="Times New Roman"/>
          <w:sz w:val="24"/>
          <w:szCs w:val="24"/>
        </w:rPr>
        <w:t xml:space="preserve">Республики Саха (Якутия) в соответствии с нормативными правовыми актами Администрации </w:t>
      </w:r>
      <w:r w:rsidR="00BF3A38" w:rsidRPr="00AD2A00">
        <w:rPr>
          <w:rFonts w:ascii="Times New Roman" w:hAnsi="Times New Roman"/>
          <w:sz w:val="24"/>
          <w:szCs w:val="24"/>
        </w:rPr>
        <w:t>МО «Поселок Айхал» Мирнинского района</w:t>
      </w:r>
      <w:r w:rsidRPr="00AD2A00">
        <w:rPr>
          <w:rFonts w:ascii="Times New Roman" w:hAnsi="Times New Roman"/>
          <w:sz w:val="24"/>
          <w:szCs w:val="24"/>
        </w:rPr>
        <w:t xml:space="preserve"> </w:t>
      </w:r>
      <w:r w:rsidR="00525A72" w:rsidRPr="00AD2A00">
        <w:rPr>
          <w:rFonts w:ascii="Times New Roman" w:hAnsi="Times New Roman"/>
          <w:color w:val="000000"/>
          <w:sz w:val="24"/>
          <w:szCs w:val="24"/>
        </w:rPr>
        <w:t>Республики Саха (Якутия)</w:t>
      </w:r>
      <w:r w:rsidRPr="00AD2A00">
        <w:rPr>
          <w:rFonts w:ascii="Times New Roman" w:hAnsi="Times New Roman"/>
          <w:sz w:val="24"/>
          <w:szCs w:val="24"/>
        </w:rPr>
        <w:t>, которые должны определять:</w:t>
      </w:r>
    </w:p>
    <w:p w:rsidR="005C1AAE" w:rsidRPr="00AD2A00" w:rsidRDefault="005C1AAE" w:rsidP="00AD2A00">
      <w:pPr>
        <w:pStyle w:val="ae"/>
        <w:numPr>
          <w:ilvl w:val="0"/>
          <w:numId w:val="4"/>
        </w:numPr>
        <w:tabs>
          <w:tab w:val="left" w:pos="0"/>
          <w:tab w:val="num" w:pos="142"/>
          <w:tab w:val="left" w:pos="567"/>
        </w:tabs>
        <w:ind w:left="0" w:firstLine="567"/>
        <w:rPr>
          <w:rFonts w:ascii="Times New Roman" w:hAnsi="Times New Roman"/>
          <w:sz w:val="24"/>
          <w:szCs w:val="24"/>
        </w:rPr>
      </w:pPr>
      <w:r w:rsidRPr="00AD2A00">
        <w:rPr>
          <w:rFonts w:ascii="Times New Roman" w:hAnsi="Times New Roman"/>
          <w:sz w:val="24"/>
          <w:szCs w:val="24"/>
        </w:rPr>
        <w:t>категории и (или) критерии отбора юридических лиц, имеющих право на получение субсидий;</w:t>
      </w:r>
    </w:p>
    <w:p w:rsidR="005C1AAE" w:rsidRPr="00AD2A00" w:rsidRDefault="005C1AAE" w:rsidP="00AD2A00">
      <w:pPr>
        <w:pStyle w:val="ae"/>
        <w:numPr>
          <w:ilvl w:val="0"/>
          <w:numId w:val="4"/>
        </w:numPr>
        <w:tabs>
          <w:tab w:val="left" w:pos="0"/>
          <w:tab w:val="num" w:pos="142"/>
          <w:tab w:val="left" w:pos="567"/>
        </w:tabs>
        <w:ind w:left="0" w:firstLine="567"/>
        <w:rPr>
          <w:rFonts w:ascii="Times New Roman" w:hAnsi="Times New Roman"/>
          <w:sz w:val="24"/>
          <w:szCs w:val="24"/>
        </w:rPr>
      </w:pPr>
      <w:r w:rsidRPr="00AD2A00">
        <w:rPr>
          <w:rFonts w:ascii="Times New Roman" w:hAnsi="Times New Roman"/>
          <w:sz w:val="24"/>
          <w:szCs w:val="24"/>
        </w:rPr>
        <w:t>цели, условия и порядок предоставления субсидий;</w:t>
      </w:r>
    </w:p>
    <w:p w:rsidR="005C1AAE" w:rsidRPr="00AD2A00" w:rsidRDefault="005C1AAE" w:rsidP="00AD2A00">
      <w:pPr>
        <w:pStyle w:val="ae"/>
        <w:numPr>
          <w:ilvl w:val="0"/>
          <w:numId w:val="4"/>
        </w:numPr>
        <w:tabs>
          <w:tab w:val="left" w:pos="0"/>
          <w:tab w:val="num" w:pos="142"/>
          <w:tab w:val="left" w:pos="567"/>
        </w:tabs>
        <w:ind w:left="0" w:firstLine="567"/>
        <w:rPr>
          <w:rFonts w:ascii="Times New Roman" w:hAnsi="Times New Roman"/>
          <w:sz w:val="24"/>
          <w:szCs w:val="24"/>
        </w:rPr>
      </w:pPr>
      <w:r w:rsidRPr="00AD2A00">
        <w:rPr>
          <w:rFonts w:ascii="Times New Roman" w:hAnsi="Times New Roman"/>
          <w:sz w:val="24"/>
          <w:szCs w:val="24"/>
        </w:rPr>
        <w:t>порядок возврата субсидий в случае нарушений условий, установленных при их предоставлении;</w:t>
      </w:r>
    </w:p>
    <w:p w:rsidR="005C1AAE" w:rsidRPr="00AD2A00" w:rsidRDefault="005C1AAE" w:rsidP="00AD2A00">
      <w:pPr>
        <w:pStyle w:val="ae"/>
        <w:numPr>
          <w:ilvl w:val="0"/>
          <w:numId w:val="4"/>
        </w:numPr>
        <w:tabs>
          <w:tab w:val="left" w:pos="0"/>
          <w:tab w:val="num" w:pos="142"/>
          <w:tab w:val="left" w:pos="567"/>
        </w:tabs>
        <w:ind w:left="0" w:firstLine="567"/>
        <w:rPr>
          <w:rFonts w:ascii="Times New Roman" w:hAnsi="Times New Roman"/>
          <w:sz w:val="24"/>
          <w:szCs w:val="24"/>
        </w:rPr>
      </w:pPr>
      <w:r w:rsidRPr="00AD2A00">
        <w:rPr>
          <w:rFonts w:ascii="Times New Roman" w:hAnsi="Times New Roman"/>
          <w:sz w:val="24"/>
          <w:szCs w:val="24"/>
        </w:rPr>
        <w:lastRenderedPageBreak/>
        <w:t>порядок возврата в текущем финансовом году получателями субсидий остатков субсидий, не использованных в отчетном финансовом году, в случаях, предусмотренных Соглашением о предоставлении субсидий;</w:t>
      </w:r>
    </w:p>
    <w:p w:rsidR="005C1AAE" w:rsidRPr="00AD2A00" w:rsidRDefault="005C1AAE" w:rsidP="00AD2A00">
      <w:pPr>
        <w:pStyle w:val="ae"/>
        <w:numPr>
          <w:ilvl w:val="0"/>
          <w:numId w:val="4"/>
        </w:numPr>
        <w:tabs>
          <w:tab w:val="left" w:pos="0"/>
          <w:tab w:val="num" w:pos="142"/>
          <w:tab w:val="left" w:pos="567"/>
        </w:tabs>
        <w:ind w:left="0" w:firstLine="567"/>
        <w:rPr>
          <w:rFonts w:ascii="Times New Roman" w:hAnsi="Times New Roman"/>
          <w:sz w:val="24"/>
          <w:szCs w:val="24"/>
        </w:rPr>
      </w:pPr>
      <w:r w:rsidRPr="00AD2A00">
        <w:rPr>
          <w:rFonts w:ascii="Times New Roman" w:hAnsi="Times New Roman"/>
          <w:sz w:val="24"/>
          <w:szCs w:val="24"/>
        </w:rPr>
        <w:t>положения об обязательной проверке главным распорядителем (распорядителем) бюджетных средств, предоставляющим субсидию, органом муниципального финансового контроля соблюдения условий, целей и порядка предоставления субсидий их получателями.</w:t>
      </w:r>
    </w:p>
    <w:p w:rsidR="005C1AAE" w:rsidRPr="00AD2A00" w:rsidRDefault="005C1AAE" w:rsidP="00AD2A00">
      <w:pPr>
        <w:pStyle w:val="ConsPlusNormal"/>
        <w:numPr>
          <w:ilvl w:val="3"/>
          <w:numId w:val="2"/>
        </w:numPr>
        <w:tabs>
          <w:tab w:val="clear" w:pos="1070"/>
          <w:tab w:val="num" w:pos="-284"/>
          <w:tab w:val="left" w:pos="0"/>
        </w:tabs>
        <w:ind w:left="0" w:firstLine="567"/>
        <w:jc w:val="both"/>
        <w:rPr>
          <w:rFonts w:ascii="Times New Roman" w:hAnsi="Times New Roman" w:cs="Times New Roman"/>
          <w:sz w:val="24"/>
          <w:szCs w:val="24"/>
        </w:rPr>
      </w:pPr>
      <w:r w:rsidRPr="00AD2A00">
        <w:rPr>
          <w:rFonts w:ascii="Times New Roman" w:hAnsi="Times New Roman" w:cs="Times New Roman"/>
          <w:sz w:val="24"/>
          <w:szCs w:val="24"/>
        </w:rPr>
        <w:t xml:space="preserve">При предоставлении субсидий, указанных в </w:t>
      </w:r>
      <w:hyperlink w:anchor="P2" w:history="1">
        <w:r w:rsidRPr="00AD2A00">
          <w:rPr>
            <w:rFonts w:ascii="Times New Roman" w:hAnsi="Times New Roman" w:cs="Times New Roman"/>
            <w:sz w:val="24"/>
            <w:szCs w:val="24"/>
          </w:rPr>
          <w:t>части 1</w:t>
        </w:r>
      </w:hyperlink>
      <w:r w:rsidRPr="00AD2A00">
        <w:rPr>
          <w:rFonts w:ascii="Times New Roman" w:hAnsi="Times New Roman" w:cs="Times New Roman"/>
          <w:sz w:val="24"/>
          <w:szCs w:val="24"/>
        </w:rPr>
        <w:t xml:space="preserve">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AD2A00" w:rsidRPr="00AD2A00" w:rsidRDefault="00AD2A00" w:rsidP="00AD2A00">
      <w:pPr>
        <w:pStyle w:val="ConsPlusNormal"/>
        <w:tabs>
          <w:tab w:val="left" w:pos="0"/>
        </w:tabs>
        <w:ind w:firstLine="567"/>
        <w:jc w:val="both"/>
        <w:rPr>
          <w:rFonts w:ascii="Times New Roman" w:hAnsi="Times New Roman" w:cs="Times New Roman"/>
          <w:sz w:val="24"/>
          <w:szCs w:val="24"/>
        </w:rPr>
      </w:pPr>
    </w:p>
    <w:p w:rsidR="005C1AAE" w:rsidRPr="00AD2A00" w:rsidRDefault="005C1AAE" w:rsidP="00AD2A00">
      <w:pPr>
        <w:pStyle w:val="ae"/>
        <w:tabs>
          <w:tab w:val="left" w:pos="0"/>
          <w:tab w:val="left" w:pos="567"/>
          <w:tab w:val="left" w:pos="709"/>
        </w:tabs>
        <w:ind w:left="0" w:firstLine="567"/>
        <w:rPr>
          <w:rFonts w:ascii="Times New Roman" w:hAnsi="Times New Roman"/>
          <w:b/>
          <w:sz w:val="24"/>
          <w:szCs w:val="24"/>
        </w:rPr>
      </w:pPr>
      <w:r w:rsidRPr="00AD2A00">
        <w:rPr>
          <w:rFonts w:ascii="Times New Roman" w:hAnsi="Times New Roman"/>
          <w:b/>
          <w:sz w:val="24"/>
          <w:szCs w:val="24"/>
        </w:rPr>
        <w:t>Статья 5. Субсидии некоммерческим организациям, не являющимся муниципальными учреждениями</w:t>
      </w:r>
    </w:p>
    <w:p w:rsidR="005C1AAE" w:rsidRPr="00AD2A00" w:rsidRDefault="00EB5CE3" w:rsidP="00AD2A00">
      <w:pPr>
        <w:tabs>
          <w:tab w:val="left" w:pos="0"/>
        </w:tabs>
        <w:ind w:firstLine="567"/>
        <w:jc w:val="both"/>
      </w:pPr>
      <w:r w:rsidRPr="00AD2A00">
        <w:t>1.</w:t>
      </w:r>
      <w:r w:rsidR="00AD2A00">
        <w:t xml:space="preserve"> </w:t>
      </w:r>
      <w:r w:rsidR="005C1AAE" w:rsidRPr="00AD2A00">
        <w:t>Субсидии некоммерческим организациям, не являющимся муниципальными учреждениями, могут предоставляться в рамках выделенных лимитов по муниципальным программам в случаях:</w:t>
      </w:r>
    </w:p>
    <w:p w:rsidR="005C1AAE" w:rsidRPr="00AD2A00" w:rsidRDefault="005C1AAE" w:rsidP="00AD2A00">
      <w:pPr>
        <w:pStyle w:val="ConsPlusNormal"/>
        <w:numPr>
          <w:ilvl w:val="1"/>
          <w:numId w:val="2"/>
        </w:numPr>
        <w:tabs>
          <w:tab w:val="left" w:pos="0"/>
        </w:tabs>
        <w:ind w:left="0" w:firstLine="567"/>
        <w:jc w:val="both"/>
        <w:rPr>
          <w:rFonts w:ascii="Times New Roman" w:hAnsi="Times New Roman" w:cs="Times New Roman"/>
          <w:sz w:val="24"/>
          <w:szCs w:val="24"/>
        </w:rPr>
      </w:pPr>
      <w:r w:rsidRPr="00AD2A00">
        <w:rPr>
          <w:rFonts w:ascii="Times New Roman" w:hAnsi="Times New Roman" w:cs="Times New Roman"/>
          <w:sz w:val="24"/>
          <w:szCs w:val="24"/>
        </w:rPr>
        <w:t>социального обслуживания, социальной поддержки и защиты граждан;</w:t>
      </w:r>
    </w:p>
    <w:p w:rsidR="005C1AAE" w:rsidRPr="00AD2A00" w:rsidRDefault="005C1AAE" w:rsidP="00AD2A00">
      <w:pPr>
        <w:pStyle w:val="ConsPlusNormal"/>
        <w:numPr>
          <w:ilvl w:val="1"/>
          <w:numId w:val="2"/>
        </w:numPr>
        <w:tabs>
          <w:tab w:val="left" w:pos="0"/>
        </w:tabs>
        <w:ind w:left="0" w:firstLine="567"/>
        <w:jc w:val="both"/>
        <w:rPr>
          <w:rFonts w:ascii="Times New Roman" w:hAnsi="Times New Roman" w:cs="Times New Roman"/>
          <w:sz w:val="24"/>
          <w:szCs w:val="24"/>
        </w:rPr>
      </w:pPr>
      <w:r w:rsidRPr="00AD2A00">
        <w:rPr>
          <w:rFonts w:ascii="Times New Roman" w:hAnsi="Times New Roman" w:cs="Times New Roman"/>
          <w:sz w:val="24"/>
          <w:szCs w:val="24"/>
        </w:rPr>
        <w:t>подготовки населения к преодолению последствий стихийных бедствий, экологических, техногенных или иных катастроф, к предотвращению несчастных случаев;</w:t>
      </w:r>
    </w:p>
    <w:p w:rsidR="005C1AAE" w:rsidRPr="00AD2A00" w:rsidRDefault="005C1AAE" w:rsidP="00AD2A00">
      <w:pPr>
        <w:pStyle w:val="ConsPlusNormal"/>
        <w:numPr>
          <w:ilvl w:val="1"/>
          <w:numId w:val="2"/>
        </w:numPr>
        <w:tabs>
          <w:tab w:val="left" w:pos="0"/>
        </w:tabs>
        <w:ind w:left="0" w:firstLine="567"/>
        <w:jc w:val="both"/>
        <w:rPr>
          <w:rFonts w:ascii="Times New Roman" w:hAnsi="Times New Roman" w:cs="Times New Roman"/>
          <w:sz w:val="24"/>
          <w:szCs w:val="24"/>
        </w:rPr>
      </w:pPr>
      <w:r w:rsidRPr="00AD2A00">
        <w:rPr>
          <w:rFonts w:ascii="Times New Roman" w:hAnsi="Times New Roman" w:cs="Times New Roman"/>
          <w:sz w:val="24"/>
          <w:szCs w:val="24"/>
        </w:rPr>
        <w:t>оказания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5C1AAE" w:rsidRPr="00AD2A00" w:rsidRDefault="005C1AAE" w:rsidP="00AD2A00">
      <w:pPr>
        <w:pStyle w:val="ConsPlusNormal"/>
        <w:numPr>
          <w:ilvl w:val="1"/>
          <w:numId w:val="2"/>
        </w:numPr>
        <w:tabs>
          <w:tab w:val="left" w:pos="0"/>
        </w:tabs>
        <w:ind w:left="0" w:firstLine="567"/>
        <w:jc w:val="both"/>
        <w:rPr>
          <w:rFonts w:ascii="Times New Roman" w:hAnsi="Times New Roman" w:cs="Times New Roman"/>
          <w:sz w:val="24"/>
          <w:szCs w:val="24"/>
        </w:rPr>
      </w:pPr>
      <w:r w:rsidRPr="00AD2A00">
        <w:rPr>
          <w:rFonts w:ascii="Times New Roman" w:hAnsi="Times New Roman" w:cs="Times New Roman"/>
          <w:sz w:val="24"/>
          <w:szCs w:val="24"/>
        </w:rPr>
        <w:t>охраны окружающей среды и защиты животных;</w:t>
      </w:r>
    </w:p>
    <w:p w:rsidR="005C1AAE" w:rsidRPr="00AD2A00" w:rsidRDefault="005C1AAE" w:rsidP="00AD2A00">
      <w:pPr>
        <w:pStyle w:val="ConsPlusNormal"/>
        <w:numPr>
          <w:ilvl w:val="1"/>
          <w:numId w:val="2"/>
        </w:numPr>
        <w:tabs>
          <w:tab w:val="left" w:pos="0"/>
        </w:tabs>
        <w:ind w:left="0" w:firstLine="567"/>
        <w:jc w:val="both"/>
        <w:rPr>
          <w:rFonts w:ascii="Times New Roman" w:hAnsi="Times New Roman" w:cs="Times New Roman"/>
          <w:sz w:val="24"/>
          <w:szCs w:val="24"/>
        </w:rPr>
      </w:pPr>
      <w:r w:rsidRPr="00AD2A00">
        <w:rPr>
          <w:rFonts w:ascii="Times New Roman" w:hAnsi="Times New Roman" w:cs="Times New Roman"/>
          <w:sz w:val="24"/>
          <w:szCs w:val="24"/>
        </w:rPr>
        <w:t>охраны и в соответствии с установленными требованиями содержани</w:t>
      </w:r>
      <w:r w:rsidR="00320600" w:rsidRPr="00AD2A00">
        <w:rPr>
          <w:rFonts w:ascii="Times New Roman" w:hAnsi="Times New Roman" w:cs="Times New Roman"/>
          <w:sz w:val="24"/>
          <w:szCs w:val="24"/>
        </w:rPr>
        <w:t>я</w:t>
      </w:r>
      <w:r w:rsidRPr="00AD2A00">
        <w:rPr>
          <w:rFonts w:ascii="Times New Roman" w:hAnsi="Times New Roman" w:cs="Times New Roman"/>
          <w:sz w:val="24"/>
          <w:szCs w:val="24"/>
        </w:rPr>
        <w:t xml:space="preserve">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5C1AAE" w:rsidRPr="00AD2A00" w:rsidRDefault="005C1AAE" w:rsidP="00713B24">
      <w:pPr>
        <w:pStyle w:val="ConsPlusNormal"/>
        <w:numPr>
          <w:ilvl w:val="1"/>
          <w:numId w:val="2"/>
        </w:numPr>
        <w:tabs>
          <w:tab w:val="clear" w:pos="1680"/>
          <w:tab w:val="num" w:pos="0"/>
        </w:tabs>
        <w:ind w:left="0" w:firstLine="567"/>
        <w:jc w:val="both"/>
        <w:rPr>
          <w:rFonts w:ascii="Times New Roman" w:hAnsi="Times New Roman" w:cs="Times New Roman"/>
          <w:sz w:val="24"/>
          <w:szCs w:val="24"/>
        </w:rPr>
      </w:pPr>
      <w:r w:rsidRPr="00AD2A00">
        <w:rPr>
          <w:rFonts w:ascii="Times New Roman" w:hAnsi="Times New Roman" w:cs="Times New Roman"/>
          <w:sz w:val="24"/>
          <w:szCs w:val="24"/>
        </w:rPr>
        <w:t>оказания юридической помощи на безвозмездной или на льготной основе гражданам и некоммерческим организациям и правового просвещения населения, деятельности по защите прав и свобод человека и гражданина;</w:t>
      </w:r>
    </w:p>
    <w:p w:rsidR="005C1AAE" w:rsidRPr="00AD2A00" w:rsidRDefault="005C1AAE" w:rsidP="00AD2A00">
      <w:pPr>
        <w:pStyle w:val="ConsPlusNormal"/>
        <w:numPr>
          <w:ilvl w:val="1"/>
          <w:numId w:val="2"/>
        </w:numPr>
        <w:tabs>
          <w:tab w:val="left" w:pos="0"/>
        </w:tabs>
        <w:ind w:left="0" w:firstLine="567"/>
        <w:jc w:val="both"/>
        <w:rPr>
          <w:rFonts w:ascii="Times New Roman" w:hAnsi="Times New Roman" w:cs="Times New Roman"/>
          <w:sz w:val="24"/>
          <w:szCs w:val="24"/>
        </w:rPr>
      </w:pPr>
      <w:r w:rsidRPr="00AD2A00">
        <w:rPr>
          <w:rFonts w:ascii="Times New Roman" w:hAnsi="Times New Roman" w:cs="Times New Roman"/>
          <w:sz w:val="24"/>
          <w:szCs w:val="24"/>
        </w:rPr>
        <w:t>профилактики социально опасных форм поведения граждан;</w:t>
      </w:r>
    </w:p>
    <w:p w:rsidR="005C1AAE" w:rsidRPr="00AD2A00" w:rsidRDefault="005C1AAE" w:rsidP="00AD2A00">
      <w:pPr>
        <w:pStyle w:val="ConsPlusNormal"/>
        <w:numPr>
          <w:ilvl w:val="1"/>
          <w:numId w:val="2"/>
        </w:numPr>
        <w:tabs>
          <w:tab w:val="left" w:pos="0"/>
        </w:tabs>
        <w:ind w:left="0" w:firstLine="567"/>
        <w:jc w:val="both"/>
        <w:rPr>
          <w:rFonts w:ascii="Times New Roman" w:hAnsi="Times New Roman" w:cs="Times New Roman"/>
          <w:sz w:val="24"/>
          <w:szCs w:val="24"/>
        </w:rPr>
      </w:pPr>
      <w:r w:rsidRPr="00AD2A00">
        <w:rPr>
          <w:rFonts w:ascii="Times New Roman" w:hAnsi="Times New Roman" w:cs="Times New Roman"/>
          <w:sz w:val="24"/>
          <w:szCs w:val="24"/>
        </w:rPr>
        <w:t>благотворительной деятельности, а также деятельности в области содействия благотворительности и добровольчества;</w:t>
      </w:r>
    </w:p>
    <w:p w:rsidR="005C1AAE" w:rsidRPr="00AD2A00" w:rsidRDefault="005C1AAE" w:rsidP="00AD2A00">
      <w:pPr>
        <w:pStyle w:val="ConsPlusNormal"/>
        <w:numPr>
          <w:ilvl w:val="1"/>
          <w:numId w:val="2"/>
        </w:numPr>
        <w:tabs>
          <w:tab w:val="left" w:pos="0"/>
        </w:tabs>
        <w:ind w:left="0" w:firstLine="567"/>
        <w:jc w:val="both"/>
        <w:rPr>
          <w:rFonts w:ascii="Times New Roman" w:hAnsi="Times New Roman" w:cs="Times New Roman"/>
          <w:sz w:val="24"/>
          <w:szCs w:val="24"/>
        </w:rPr>
      </w:pPr>
      <w:r w:rsidRPr="00AD2A00">
        <w:rPr>
          <w:rFonts w:ascii="Times New Roman" w:hAnsi="Times New Roman" w:cs="Times New Roman"/>
          <w:sz w:val="24"/>
          <w:szCs w:val="24"/>
        </w:rPr>
        <w:t>деятельности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w:t>
      </w:r>
      <w:r w:rsidR="001A0DA8" w:rsidRPr="00AD2A00">
        <w:rPr>
          <w:rFonts w:ascii="Times New Roman" w:hAnsi="Times New Roman" w:cs="Times New Roman"/>
          <w:sz w:val="24"/>
          <w:szCs w:val="24"/>
        </w:rPr>
        <w:t>я</w:t>
      </w:r>
      <w:r w:rsidRPr="00AD2A00">
        <w:rPr>
          <w:rFonts w:ascii="Times New Roman" w:hAnsi="Times New Roman" w:cs="Times New Roman"/>
          <w:sz w:val="24"/>
          <w:szCs w:val="24"/>
        </w:rPr>
        <w:t xml:space="preserve"> духовному развитию личности;</w:t>
      </w:r>
    </w:p>
    <w:p w:rsidR="005C1AAE" w:rsidRPr="00AD2A00" w:rsidRDefault="005C1AAE" w:rsidP="00AD2A00">
      <w:pPr>
        <w:pStyle w:val="ConsPlusNormal"/>
        <w:numPr>
          <w:ilvl w:val="1"/>
          <w:numId w:val="2"/>
        </w:numPr>
        <w:tabs>
          <w:tab w:val="left" w:pos="0"/>
        </w:tabs>
        <w:ind w:left="0" w:firstLine="567"/>
        <w:jc w:val="both"/>
        <w:rPr>
          <w:rFonts w:ascii="Times New Roman" w:hAnsi="Times New Roman" w:cs="Times New Roman"/>
          <w:sz w:val="24"/>
          <w:szCs w:val="24"/>
        </w:rPr>
      </w:pPr>
      <w:r w:rsidRPr="00AD2A00">
        <w:rPr>
          <w:rFonts w:ascii="Times New Roman" w:hAnsi="Times New Roman" w:cs="Times New Roman"/>
          <w:sz w:val="24"/>
          <w:szCs w:val="24"/>
        </w:rPr>
        <w:t>развити</w:t>
      </w:r>
      <w:r w:rsidR="001A0DA8" w:rsidRPr="00AD2A00">
        <w:rPr>
          <w:rFonts w:ascii="Times New Roman" w:hAnsi="Times New Roman" w:cs="Times New Roman"/>
          <w:sz w:val="24"/>
          <w:szCs w:val="24"/>
        </w:rPr>
        <w:t>я</w:t>
      </w:r>
      <w:r w:rsidRPr="00AD2A00">
        <w:rPr>
          <w:rFonts w:ascii="Times New Roman" w:hAnsi="Times New Roman" w:cs="Times New Roman"/>
          <w:sz w:val="24"/>
          <w:szCs w:val="24"/>
        </w:rPr>
        <w:t xml:space="preserve"> межнационал</w:t>
      </w:r>
      <w:r w:rsidR="001A0DA8" w:rsidRPr="00AD2A00">
        <w:rPr>
          <w:rFonts w:ascii="Times New Roman" w:hAnsi="Times New Roman" w:cs="Times New Roman"/>
          <w:sz w:val="24"/>
          <w:szCs w:val="24"/>
        </w:rPr>
        <w:t>ьного сотрудничества, сохранения</w:t>
      </w:r>
      <w:r w:rsidRPr="00AD2A00">
        <w:rPr>
          <w:rFonts w:ascii="Times New Roman" w:hAnsi="Times New Roman" w:cs="Times New Roman"/>
          <w:sz w:val="24"/>
          <w:szCs w:val="24"/>
        </w:rPr>
        <w:t xml:space="preserve"> и защит</w:t>
      </w:r>
      <w:r w:rsidR="001A0DA8" w:rsidRPr="00AD2A00">
        <w:rPr>
          <w:rFonts w:ascii="Times New Roman" w:hAnsi="Times New Roman" w:cs="Times New Roman"/>
          <w:sz w:val="24"/>
          <w:szCs w:val="24"/>
        </w:rPr>
        <w:t>ы</w:t>
      </w:r>
      <w:r w:rsidRPr="00AD2A00">
        <w:rPr>
          <w:rFonts w:ascii="Times New Roman" w:hAnsi="Times New Roman" w:cs="Times New Roman"/>
          <w:sz w:val="24"/>
          <w:szCs w:val="24"/>
        </w:rPr>
        <w:t xml:space="preserve"> самобытности, культуры, языков и традиций народов Российской Федерации;</w:t>
      </w:r>
    </w:p>
    <w:p w:rsidR="005C1AAE" w:rsidRPr="00713B24" w:rsidRDefault="005C1AAE" w:rsidP="00713B24">
      <w:pPr>
        <w:pStyle w:val="ConsPlusNormal"/>
        <w:numPr>
          <w:ilvl w:val="1"/>
          <w:numId w:val="2"/>
        </w:numPr>
        <w:tabs>
          <w:tab w:val="left" w:pos="0"/>
        </w:tabs>
        <w:ind w:left="0" w:firstLine="567"/>
        <w:jc w:val="both"/>
        <w:rPr>
          <w:rFonts w:ascii="Times New Roman" w:hAnsi="Times New Roman" w:cs="Times New Roman"/>
          <w:sz w:val="24"/>
          <w:szCs w:val="24"/>
        </w:rPr>
      </w:pPr>
      <w:r w:rsidRPr="00713B24">
        <w:rPr>
          <w:rFonts w:ascii="Times New Roman" w:hAnsi="Times New Roman" w:cs="Times New Roman"/>
          <w:sz w:val="24"/>
          <w:szCs w:val="24"/>
        </w:rPr>
        <w:t>деятельност</w:t>
      </w:r>
      <w:r w:rsidR="001A0DA8" w:rsidRPr="00713B24">
        <w:rPr>
          <w:rFonts w:ascii="Times New Roman" w:hAnsi="Times New Roman" w:cs="Times New Roman"/>
          <w:sz w:val="24"/>
          <w:szCs w:val="24"/>
        </w:rPr>
        <w:t>и</w:t>
      </w:r>
      <w:r w:rsidRPr="00713B24">
        <w:rPr>
          <w:rFonts w:ascii="Times New Roman" w:hAnsi="Times New Roman" w:cs="Times New Roman"/>
          <w:sz w:val="24"/>
          <w:szCs w:val="24"/>
        </w:rPr>
        <w:t xml:space="preserve"> в сфере патриотического, в том числе военно-патриотического, воспитания граждан Российской Федерации;</w:t>
      </w:r>
    </w:p>
    <w:p w:rsidR="005C1AAE" w:rsidRPr="00713B24" w:rsidRDefault="001A0DA8" w:rsidP="00713B24">
      <w:pPr>
        <w:pStyle w:val="ConsPlusNormal"/>
        <w:numPr>
          <w:ilvl w:val="1"/>
          <w:numId w:val="2"/>
        </w:numPr>
        <w:tabs>
          <w:tab w:val="left" w:pos="0"/>
        </w:tabs>
        <w:ind w:left="0" w:firstLine="567"/>
        <w:jc w:val="both"/>
        <w:rPr>
          <w:rFonts w:ascii="Times New Roman" w:hAnsi="Times New Roman" w:cs="Times New Roman"/>
          <w:sz w:val="24"/>
          <w:szCs w:val="24"/>
        </w:rPr>
      </w:pPr>
      <w:r w:rsidRPr="00713B24">
        <w:rPr>
          <w:rFonts w:ascii="Times New Roman" w:hAnsi="Times New Roman" w:cs="Times New Roman"/>
          <w:sz w:val="24"/>
          <w:szCs w:val="24"/>
        </w:rPr>
        <w:t>содействия</w:t>
      </w:r>
      <w:r w:rsidR="005C1AAE" w:rsidRPr="00713B24">
        <w:rPr>
          <w:rFonts w:ascii="Times New Roman" w:hAnsi="Times New Roman" w:cs="Times New Roman"/>
          <w:sz w:val="24"/>
          <w:szCs w:val="24"/>
        </w:rPr>
        <w:t xml:space="preserve"> повышени</w:t>
      </w:r>
      <w:r w:rsidR="002174E6" w:rsidRPr="00713B24">
        <w:rPr>
          <w:rFonts w:ascii="Times New Roman" w:hAnsi="Times New Roman" w:cs="Times New Roman"/>
          <w:sz w:val="24"/>
          <w:szCs w:val="24"/>
        </w:rPr>
        <w:t>ю мобильности трудовых ресурсов.</w:t>
      </w:r>
    </w:p>
    <w:p w:rsidR="005C1AAE" w:rsidRPr="00713B24" w:rsidRDefault="00EB5CE3" w:rsidP="00713B24">
      <w:pPr>
        <w:tabs>
          <w:tab w:val="left" w:pos="0"/>
        </w:tabs>
        <w:ind w:firstLine="567"/>
        <w:jc w:val="both"/>
      </w:pPr>
      <w:r w:rsidRPr="00713B24">
        <w:t>2.</w:t>
      </w:r>
      <w:r w:rsidR="005C1AAE" w:rsidRPr="00713B24">
        <w:t>Порядок определения объема и предоставления субсидий, указанных в части 1 настоящей статьи</w:t>
      </w:r>
      <w:r w:rsidR="00320600" w:rsidRPr="00713B24">
        <w:t>,</w:t>
      </w:r>
      <w:r w:rsidR="005C1AAE" w:rsidRPr="00713B24">
        <w:t xml:space="preserve"> устанавливается нормативными правовыми актами Администрации </w:t>
      </w:r>
      <w:r w:rsidR="00525A72">
        <w:t>муниципального образования</w:t>
      </w:r>
      <w:r w:rsidR="00BF3A38" w:rsidRPr="00713B24">
        <w:t xml:space="preserve"> «Поселок Айхал» Мирнинского района</w:t>
      </w:r>
      <w:r w:rsidR="005C1AAE" w:rsidRPr="00713B24">
        <w:t xml:space="preserve"> Республики Саха </w:t>
      </w:r>
      <w:r w:rsidR="002A56B6">
        <w:t>(</w:t>
      </w:r>
      <w:r w:rsidR="005C1AAE" w:rsidRPr="00713B24">
        <w:t>Якутия).</w:t>
      </w:r>
    </w:p>
    <w:p w:rsidR="005C1AAE" w:rsidRPr="00713B24" w:rsidRDefault="005C1AAE" w:rsidP="00713B24">
      <w:pPr>
        <w:pStyle w:val="ae"/>
        <w:tabs>
          <w:tab w:val="left" w:pos="0"/>
          <w:tab w:val="left" w:pos="567"/>
          <w:tab w:val="left" w:pos="709"/>
        </w:tabs>
        <w:ind w:left="0" w:firstLine="567"/>
        <w:rPr>
          <w:rFonts w:ascii="Times New Roman" w:hAnsi="Times New Roman"/>
          <w:sz w:val="24"/>
          <w:szCs w:val="24"/>
        </w:rPr>
      </w:pPr>
      <w:r w:rsidRPr="00713B24">
        <w:rPr>
          <w:rFonts w:ascii="Times New Roman" w:hAnsi="Times New Roman"/>
          <w:sz w:val="24"/>
          <w:szCs w:val="24"/>
        </w:rPr>
        <w:t xml:space="preserve">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соблюдение условий, целей и порядка </w:t>
      </w:r>
      <w:r w:rsidRPr="00713B24">
        <w:rPr>
          <w:rFonts w:ascii="Times New Roman" w:hAnsi="Times New Roman"/>
          <w:sz w:val="24"/>
          <w:szCs w:val="24"/>
        </w:rPr>
        <w:lastRenderedPageBreak/>
        <w:t>предоставления субсидий иными некоммерческим организациями, не являющимися муниципальными учреждениями.</w:t>
      </w:r>
    </w:p>
    <w:p w:rsidR="005C1AAE" w:rsidRPr="00713B24" w:rsidRDefault="005C1AAE" w:rsidP="00713B24">
      <w:pPr>
        <w:pStyle w:val="ae"/>
        <w:numPr>
          <w:ilvl w:val="0"/>
          <w:numId w:val="1"/>
        </w:numPr>
        <w:tabs>
          <w:tab w:val="clear" w:pos="360"/>
          <w:tab w:val="num" w:pos="0"/>
        </w:tabs>
        <w:ind w:left="0" w:firstLine="567"/>
        <w:rPr>
          <w:rFonts w:ascii="Times New Roman" w:hAnsi="Times New Roman"/>
          <w:sz w:val="24"/>
          <w:szCs w:val="24"/>
        </w:rPr>
      </w:pPr>
      <w:r w:rsidRPr="00713B24">
        <w:rPr>
          <w:rFonts w:ascii="Times New Roman" w:hAnsi="Times New Roman"/>
          <w:sz w:val="24"/>
          <w:szCs w:val="24"/>
        </w:rPr>
        <w:t xml:space="preserve">При предоставлении субсидий, указанных в </w:t>
      </w:r>
      <w:hyperlink w:anchor="P2" w:history="1">
        <w:r w:rsidRPr="00713B24">
          <w:rPr>
            <w:rFonts w:ascii="Times New Roman" w:hAnsi="Times New Roman"/>
            <w:sz w:val="24"/>
            <w:szCs w:val="24"/>
          </w:rPr>
          <w:t>части 1</w:t>
        </w:r>
      </w:hyperlink>
      <w:r w:rsidRPr="00713B24">
        <w:rPr>
          <w:rFonts w:ascii="Times New Roman" w:hAnsi="Times New Roman"/>
          <w:sz w:val="24"/>
          <w:szCs w:val="24"/>
        </w:rPr>
        <w:t xml:space="preserve">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на осуществление главным распорядителем (распорядителем) бюджетных средств, предоставившим субсидии, и органами финансового контроля проверок соблюдения получателями субсидий условий, целей и порядка их предоставления. </w:t>
      </w:r>
    </w:p>
    <w:p w:rsidR="00AD2A00" w:rsidRPr="00AD2A00" w:rsidRDefault="00AD2A00" w:rsidP="00AD2A00">
      <w:pPr>
        <w:tabs>
          <w:tab w:val="left" w:pos="0"/>
        </w:tabs>
        <w:ind w:firstLine="567"/>
        <w:jc w:val="both"/>
      </w:pPr>
    </w:p>
    <w:p w:rsidR="00837570" w:rsidRPr="00AD2A00" w:rsidRDefault="00F54DB0" w:rsidP="00AD2A00">
      <w:pPr>
        <w:tabs>
          <w:tab w:val="left" w:pos="0"/>
        </w:tabs>
        <w:adjustRightInd w:val="0"/>
        <w:ind w:firstLine="567"/>
        <w:jc w:val="both"/>
        <w:outlineLvl w:val="1"/>
        <w:rPr>
          <w:b/>
        </w:rPr>
      </w:pPr>
      <w:r w:rsidRPr="00AD2A00">
        <w:rPr>
          <w:b/>
        </w:rPr>
        <w:t xml:space="preserve">Статья </w:t>
      </w:r>
      <w:r w:rsidR="007E240C" w:rsidRPr="00AD2A00">
        <w:rPr>
          <w:b/>
        </w:rPr>
        <w:t>6</w:t>
      </w:r>
      <w:r w:rsidRPr="00AD2A00">
        <w:rPr>
          <w:b/>
        </w:rPr>
        <w:t xml:space="preserve">. Особенности </w:t>
      </w:r>
      <w:r w:rsidR="004C75E3" w:rsidRPr="00AD2A00">
        <w:rPr>
          <w:b/>
        </w:rPr>
        <w:t xml:space="preserve">использования </w:t>
      </w:r>
      <w:r w:rsidRPr="00AD2A00">
        <w:rPr>
          <w:b/>
        </w:rPr>
        <w:t xml:space="preserve">бюджетных ассигнований на обеспечение деятельности органов местного самоуправления </w:t>
      </w:r>
      <w:r w:rsidR="00BF3A38" w:rsidRPr="00AD2A00">
        <w:rPr>
          <w:b/>
        </w:rPr>
        <w:t>МО «Поселок Айхал» Мирнинского района</w:t>
      </w:r>
      <w:r w:rsidRPr="00AD2A00">
        <w:rPr>
          <w:b/>
        </w:rPr>
        <w:t xml:space="preserve"> </w:t>
      </w:r>
      <w:r w:rsidR="005510D2" w:rsidRPr="00AD2A00">
        <w:rPr>
          <w:b/>
        </w:rPr>
        <w:t xml:space="preserve">Республики Саха (Якутия) </w:t>
      </w:r>
    </w:p>
    <w:p w:rsidR="00AD6D84" w:rsidRPr="00AD2A00" w:rsidRDefault="00020D98" w:rsidP="00AD2A00">
      <w:pPr>
        <w:tabs>
          <w:tab w:val="left" w:pos="0"/>
        </w:tabs>
        <w:adjustRightInd w:val="0"/>
        <w:ind w:firstLine="567"/>
        <w:jc w:val="both"/>
        <w:outlineLvl w:val="1"/>
      </w:pPr>
      <w:r w:rsidRPr="00AD2A00">
        <w:t>1.</w:t>
      </w:r>
      <w:r w:rsidR="00AD6D84" w:rsidRPr="00AD2A00">
        <w:t xml:space="preserve"> </w:t>
      </w:r>
      <w:r w:rsidR="00837570" w:rsidRPr="00AD2A00">
        <w:t>Администрации</w:t>
      </w:r>
      <w:r w:rsidR="00AD6D84" w:rsidRPr="00AD2A00">
        <w:t xml:space="preserve"> </w:t>
      </w:r>
      <w:r w:rsidR="00525A72">
        <w:t>муниципального образования</w:t>
      </w:r>
      <w:r w:rsidR="00BF3A38" w:rsidRPr="00AD2A00">
        <w:t xml:space="preserve"> «Поселок Айхал» Мирнинского района</w:t>
      </w:r>
      <w:r w:rsidR="00AD6D84" w:rsidRPr="00AD2A00">
        <w:t xml:space="preserve"> Республики</w:t>
      </w:r>
      <w:r w:rsidRPr="00AD2A00">
        <w:t xml:space="preserve"> Саха (Якутия) </w:t>
      </w:r>
      <w:r w:rsidR="00AD6D84" w:rsidRPr="00AD2A00">
        <w:t>утвердить планы – закупок и планы - графики в течение 10 рабочих дней со дня доведения объема прав в денежном выражении на принятие и исполнение обязательств.</w:t>
      </w:r>
    </w:p>
    <w:p w:rsidR="00CC210B" w:rsidRPr="00AD2A00" w:rsidRDefault="00AD6D84" w:rsidP="00AD2A00">
      <w:pPr>
        <w:pStyle w:val="ae"/>
        <w:tabs>
          <w:tab w:val="left" w:pos="0"/>
        </w:tabs>
        <w:ind w:left="0" w:firstLine="567"/>
        <w:rPr>
          <w:rFonts w:ascii="Times New Roman" w:hAnsi="Times New Roman"/>
          <w:sz w:val="24"/>
          <w:szCs w:val="24"/>
        </w:rPr>
      </w:pPr>
      <w:r w:rsidRPr="00AD2A00">
        <w:rPr>
          <w:rFonts w:ascii="Times New Roman" w:hAnsi="Times New Roman"/>
          <w:sz w:val="24"/>
          <w:szCs w:val="24"/>
        </w:rPr>
        <w:t>2</w:t>
      </w:r>
      <w:r w:rsidR="00CC210B" w:rsidRPr="00AD2A00">
        <w:rPr>
          <w:rFonts w:ascii="Times New Roman" w:hAnsi="Times New Roman"/>
          <w:sz w:val="24"/>
          <w:szCs w:val="24"/>
        </w:rPr>
        <w:t>. Заключение муниципальных контрактов, иных договоров, подлежащих исполнению за счет средств местного бюджета, произв</w:t>
      </w:r>
      <w:r w:rsidR="00020D98" w:rsidRPr="00AD2A00">
        <w:rPr>
          <w:rFonts w:ascii="Times New Roman" w:hAnsi="Times New Roman"/>
          <w:sz w:val="24"/>
          <w:szCs w:val="24"/>
        </w:rPr>
        <w:t>одятся в пределах доведенных им</w:t>
      </w:r>
      <w:r w:rsidR="00CC210B" w:rsidRPr="00AD2A00">
        <w:rPr>
          <w:rFonts w:ascii="Times New Roman" w:hAnsi="Times New Roman"/>
          <w:sz w:val="24"/>
          <w:szCs w:val="24"/>
        </w:rPr>
        <w:t xml:space="preserve"> лимитов бюджетных обязательств в соответствии с ведомственной, функциональной и экономической структурами расходов бюджета, и с учетом принятых и неисполненных обязательств.</w:t>
      </w:r>
    </w:p>
    <w:p w:rsidR="00CC210B" w:rsidRPr="00AD2A00" w:rsidRDefault="00AD6D84" w:rsidP="00AD2A00">
      <w:pPr>
        <w:tabs>
          <w:tab w:val="left" w:pos="0"/>
        </w:tabs>
        <w:adjustRightInd w:val="0"/>
        <w:ind w:firstLine="567"/>
        <w:jc w:val="both"/>
        <w:outlineLvl w:val="1"/>
      </w:pPr>
      <w:r w:rsidRPr="00AD2A00">
        <w:t>3</w:t>
      </w:r>
      <w:r w:rsidR="00CC210B" w:rsidRPr="00AD2A00">
        <w:t xml:space="preserve">. Учет обязательств, подлежащих исполнению за счет средств местного бюджета, обеспечивается в порядке, установленном Администрацией </w:t>
      </w:r>
      <w:r w:rsidR="00525A72">
        <w:t>муниципального образования</w:t>
      </w:r>
      <w:r w:rsidR="00BF3A38" w:rsidRPr="00AD2A00">
        <w:t xml:space="preserve"> «Поселок Айхал» Мирнинского района</w:t>
      </w:r>
      <w:r w:rsidR="00CC210B" w:rsidRPr="00AD2A00">
        <w:t xml:space="preserve"> Республики Саха (Якутия). При нарушении установленного порядка учета обязательств санкционирование оплаты денежных обязательств данного учреждения приостанавливается в соответствии с порядком, установленным Администрацией </w:t>
      </w:r>
      <w:r w:rsidR="00525A72">
        <w:t>муниципального образования</w:t>
      </w:r>
      <w:r w:rsidR="00BF3A38" w:rsidRPr="00AD2A00">
        <w:t xml:space="preserve"> «Поселок Айхал» Мирнинского района</w:t>
      </w:r>
      <w:r w:rsidR="00CC210B" w:rsidRPr="00AD2A00">
        <w:t xml:space="preserve"> Республики Саха (Якутия).</w:t>
      </w:r>
    </w:p>
    <w:p w:rsidR="00CC210B" w:rsidRPr="00AD2A00" w:rsidRDefault="00AD6D84" w:rsidP="00AD2A00">
      <w:pPr>
        <w:tabs>
          <w:tab w:val="left" w:pos="0"/>
        </w:tabs>
        <w:adjustRightInd w:val="0"/>
        <w:ind w:firstLine="567"/>
        <w:jc w:val="both"/>
        <w:outlineLvl w:val="1"/>
      </w:pPr>
      <w:r w:rsidRPr="00AD2A00">
        <w:t>4</w:t>
      </w:r>
      <w:r w:rsidR="00CC210B" w:rsidRPr="00AD2A00">
        <w:t xml:space="preserve">. Нарушение требований настоящей статьи при заключении указанных в части 1 настоящей статьи контрактов (договоров) является основанием для признания их судом недействительными по иску главного распорядителя (распорядителя) средств бюджета Администрацией </w:t>
      </w:r>
      <w:r w:rsidR="00525A72">
        <w:t>муниципального образования</w:t>
      </w:r>
      <w:r w:rsidR="00BF3A38" w:rsidRPr="00AD2A00">
        <w:t xml:space="preserve"> «Поселок Айхал» Мирнинского района</w:t>
      </w:r>
      <w:r w:rsidR="00CC210B" w:rsidRPr="00AD2A00">
        <w:t xml:space="preserve"> Республики Саха (Якутия). </w:t>
      </w:r>
    </w:p>
    <w:p w:rsidR="00CC210B" w:rsidRPr="00AD2A00" w:rsidRDefault="00AD6D84" w:rsidP="00AD2A00">
      <w:pPr>
        <w:tabs>
          <w:tab w:val="left" w:pos="0"/>
        </w:tabs>
        <w:adjustRightInd w:val="0"/>
        <w:ind w:firstLine="567"/>
        <w:jc w:val="both"/>
        <w:outlineLvl w:val="1"/>
      </w:pPr>
      <w:r w:rsidRPr="00AD2A00">
        <w:t>5</w:t>
      </w:r>
      <w:r w:rsidR="00CC210B" w:rsidRPr="00AD2A00">
        <w:t xml:space="preserve">. Средства, поступающие во временное распоряжение органов местного самоуправления </w:t>
      </w:r>
      <w:r w:rsidR="00525A72">
        <w:t>муниципального образования</w:t>
      </w:r>
      <w:r w:rsidR="00BF3A38" w:rsidRPr="00AD2A00">
        <w:t xml:space="preserve"> «Поселок Айхал» Мирнинского района</w:t>
      </w:r>
      <w:r w:rsidR="00CC210B" w:rsidRPr="00AD2A00">
        <w:t xml:space="preserve"> Республики Саха (Якутия) и муниципальных учреждений в соответствии с законодательными и иными нормативными правовыми актами, учитываются на лицевых счетах, открытых ими в финансовом органе Администрации </w:t>
      </w:r>
      <w:r w:rsidR="00525A72">
        <w:t>муниципального образования</w:t>
      </w:r>
      <w:r w:rsidR="00BF3A38" w:rsidRPr="00AD2A00">
        <w:t xml:space="preserve"> «Поселок Айхал» Мирнинского района</w:t>
      </w:r>
      <w:r w:rsidR="00CC210B" w:rsidRPr="00AD2A00">
        <w:t xml:space="preserve"> Республики Саха (Якутия).</w:t>
      </w:r>
    </w:p>
    <w:p w:rsidR="00AD2A00" w:rsidRPr="00AD2A00" w:rsidRDefault="00AD2A00" w:rsidP="00AD2A00">
      <w:pPr>
        <w:tabs>
          <w:tab w:val="left" w:pos="0"/>
        </w:tabs>
        <w:adjustRightInd w:val="0"/>
        <w:ind w:firstLine="567"/>
        <w:jc w:val="both"/>
        <w:outlineLvl w:val="1"/>
      </w:pPr>
    </w:p>
    <w:p w:rsidR="00935ED2" w:rsidRPr="00AD2A00" w:rsidRDefault="00E8651D" w:rsidP="00AD2A00">
      <w:pPr>
        <w:pStyle w:val="ae"/>
        <w:tabs>
          <w:tab w:val="left" w:pos="0"/>
        </w:tabs>
        <w:ind w:left="0" w:firstLine="567"/>
        <w:rPr>
          <w:rFonts w:ascii="Times New Roman" w:hAnsi="Times New Roman"/>
          <w:b/>
          <w:sz w:val="24"/>
          <w:szCs w:val="24"/>
        </w:rPr>
      </w:pPr>
      <w:r w:rsidRPr="00AD2A00">
        <w:rPr>
          <w:rFonts w:ascii="Times New Roman" w:hAnsi="Times New Roman"/>
          <w:b/>
          <w:sz w:val="24"/>
          <w:szCs w:val="24"/>
        </w:rPr>
        <w:t xml:space="preserve">Статья </w:t>
      </w:r>
      <w:r w:rsidR="007E240C" w:rsidRPr="00AD2A00">
        <w:rPr>
          <w:rFonts w:ascii="Times New Roman" w:hAnsi="Times New Roman"/>
          <w:b/>
          <w:sz w:val="24"/>
          <w:szCs w:val="24"/>
        </w:rPr>
        <w:t>7</w:t>
      </w:r>
      <w:r w:rsidRPr="00AD2A00">
        <w:rPr>
          <w:rFonts w:ascii="Times New Roman" w:hAnsi="Times New Roman"/>
          <w:b/>
          <w:sz w:val="24"/>
          <w:szCs w:val="24"/>
        </w:rPr>
        <w:t xml:space="preserve">. Особенности исполнения бюджета </w:t>
      </w:r>
      <w:r w:rsidR="00061A80" w:rsidRPr="00AD2A00">
        <w:rPr>
          <w:rFonts w:ascii="Times New Roman" w:hAnsi="Times New Roman"/>
          <w:b/>
          <w:sz w:val="24"/>
          <w:szCs w:val="24"/>
        </w:rPr>
        <w:t>муниципального образовани</w:t>
      </w:r>
      <w:r w:rsidR="00D121AB" w:rsidRPr="00AD2A00">
        <w:rPr>
          <w:rFonts w:ascii="Times New Roman" w:hAnsi="Times New Roman"/>
          <w:b/>
          <w:sz w:val="24"/>
          <w:szCs w:val="24"/>
        </w:rPr>
        <w:t xml:space="preserve">я </w:t>
      </w:r>
      <w:r w:rsidR="00136EF6" w:rsidRPr="00AD2A00">
        <w:rPr>
          <w:rFonts w:ascii="Times New Roman" w:hAnsi="Times New Roman"/>
          <w:b/>
          <w:sz w:val="24"/>
          <w:szCs w:val="24"/>
        </w:rPr>
        <w:t>«Поселок Айхал»</w:t>
      </w:r>
      <w:r w:rsidR="00D121AB" w:rsidRPr="00AD2A00">
        <w:rPr>
          <w:rFonts w:ascii="Times New Roman" w:hAnsi="Times New Roman"/>
          <w:b/>
          <w:sz w:val="24"/>
          <w:szCs w:val="24"/>
        </w:rPr>
        <w:t xml:space="preserve"> Республики</w:t>
      </w:r>
      <w:r w:rsidR="00061A80" w:rsidRPr="00AD2A00">
        <w:rPr>
          <w:rFonts w:ascii="Times New Roman" w:hAnsi="Times New Roman"/>
          <w:b/>
          <w:sz w:val="24"/>
          <w:szCs w:val="24"/>
        </w:rPr>
        <w:t xml:space="preserve"> Саха (Якутия)</w:t>
      </w:r>
      <w:r w:rsidR="00061A80" w:rsidRPr="00AD2A00">
        <w:rPr>
          <w:rFonts w:ascii="Times New Roman" w:hAnsi="Times New Roman"/>
          <w:sz w:val="24"/>
          <w:szCs w:val="24"/>
        </w:rPr>
        <w:t xml:space="preserve"> </w:t>
      </w:r>
      <w:r w:rsidR="00061A80" w:rsidRPr="00AD2A00">
        <w:rPr>
          <w:rFonts w:ascii="Times New Roman" w:hAnsi="Times New Roman"/>
          <w:b/>
          <w:sz w:val="24"/>
          <w:szCs w:val="24"/>
        </w:rPr>
        <w:t>в 201</w:t>
      </w:r>
      <w:r w:rsidR="007F3FDF" w:rsidRPr="00AD2A00">
        <w:rPr>
          <w:rFonts w:ascii="Times New Roman" w:hAnsi="Times New Roman"/>
          <w:b/>
          <w:sz w:val="24"/>
          <w:szCs w:val="24"/>
        </w:rPr>
        <w:t>9</w:t>
      </w:r>
      <w:r w:rsidRPr="00AD2A00">
        <w:rPr>
          <w:rFonts w:ascii="Times New Roman" w:hAnsi="Times New Roman"/>
          <w:b/>
          <w:sz w:val="24"/>
          <w:szCs w:val="24"/>
        </w:rPr>
        <w:t xml:space="preserve"> году</w:t>
      </w:r>
    </w:p>
    <w:p w:rsidR="0025652C" w:rsidRPr="00AD2A00" w:rsidRDefault="00D07B99" w:rsidP="00AD2A00">
      <w:pPr>
        <w:tabs>
          <w:tab w:val="left" w:pos="0"/>
        </w:tabs>
        <w:adjustRightInd w:val="0"/>
        <w:ind w:firstLine="567"/>
        <w:jc w:val="both"/>
        <w:outlineLvl w:val="1"/>
      </w:pPr>
      <w:r w:rsidRPr="00AD2A00">
        <w:t xml:space="preserve">1. </w:t>
      </w:r>
      <w:r w:rsidR="0025652C" w:rsidRPr="00AD2A00">
        <w:t xml:space="preserve">В ходе исполнения бюджета </w:t>
      </w:r>
      <w:r w:rsidR="00525A72">
        <w:t>муниципального образования</w:t>
      </w:r>
      <w:r w:rsidR="00BF3A38" w:rsidRPr="00AD2A00">
        <w:t xml:space="preserve"> «Поселок Айхал» Мирнинского района</w:t>
      </w:r>
      <w:r w:rsidR="0025652C" w:rsidRPr="00AD2A00">
        <w:t xml:space="preserve"> Республики Саха (Якутия) разрешить вносить изменения в сводную бюджетную роспись без внесения изменений в настоящее решени</w:t>
      </w:r>
      <w:r w:rsidR="006256A1" w:rsidRPr="00AD2A00">
        <w:t xml:space="preserve">е по основаниям, установленным </w:t>
      </w:r>
      <w:r w:rsidR="0025652C" w:rsidRPr="00AD2A00">
        <w:t xml:space="preserve">статьей </w:t>
      </w:r>
      <w:r w:rsidR="001351F1" w:rsidRPr="00AD2A00">
        <w:t>217</w:t>
      </w:r>
      <w:r w:rsidR="0025652C" w:rsidRPr="00AD2A00">
        <w:t xml:space="preserve"> Бюджетного </w:t>
      </w:r>
      <w:r w:rsidR="00F5077C" w:rsidRPr="00AD2A00">
        <w:t>к</w:t>
      </w:r>
      <w:r w:rsidR="0025652C" w:rsidRPr="00AD2A00">
        <w:t xml:space="preserve">одекса Российской Федерации, а также по иным основаниям по перераспределению бюджетных ассигнований между главными распорядителями бюджетных средств, связанных с особенностями исполнения бюджета </w:t>
      </w:r>
      <w:r w:rsidR="002A56B6">
        <w:t>муниципального образования</w:t>
      </w:r>
      <w:r w:rsidR="00BF3A38" w:rsidRPr="00AD2A00">
        <w:t xml:space="preserve"> «Поселок Айхал» Мирнинского района</w:t>
      </w:r>
      <w:r w:rsidR="0025652C" w:rsidRPr="00AD2A00">
        <w:t xml:space="preserve"> Республики Саха (Якутия) в части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настоящим решением.</w:t>
      </w:r>
    </w:p>
    <w:p w:rsidR="00DE1980" w:rsidRPr="00AD2A00" w:rsidRDefault="00147694" w:rsidP="00AD2A00">
      <w:pPr>
        <w:tabs>
          <w:tab w:val="left" w:pos="0"/>
        </w:tabs>
        <w:adjustRightInd w:val="0"/>
        <w:ind w:firstLine="567"/>
        <w:jc w:val="both"/>
        <w:outlineLvl w:val="1"/>
      </w:pPr>
      <w:r w:rsidRPr="00AD2A00">
        <w:lastRenderedPageBreak/>
        <w:t>2</w:t>
      </w:r>
      <w:r w:rsidR="00E8651D" w:rsidRPr="00AD2A00">
        <w:t xml:space="preserve">. </w:t>
      </w:r>
      <w:r w:rsidR="004F42B1" w:rsidRPr="00AD2A00">
        <w:t>Установить, что неиспользованн</w:t>
      </w:r>
      <w:r w:rsidR="008A0AF3" w:rsidRPr="00AD2A00">
        <w:t>ые по состоянию на 1 января 201</w:t>
      </w:r>
      <w:r w:rsidR="007F3FDF" w:rsidRPr="00AD2A00">
        <w:t>9</w:t>
      </w:r>
      <w:r w:rsidR="004F42B1" w:rsidRPr="00AD2A00">
        <w:t xml:space="preserve"> года остатки межбюджетных трансфертов, предоставленных из бюджета </w:t>
      </w:r>
      <w:r w:rsidR="00BF3A38" w:rsidRPr="00AD2A00">
        <w:t>МО «Поселок Айхал» Мирнинского района</w:t>
      </w:r>
      <w:r w:rsidR="004F42B1" w:rsidRPr="00AD2A00">
        <w:t xml:space="preserve"> Республики Саха (Якутия), имеющих целевое назначение, подлежат возврату в доход бюджета </w:t>
      </w:r>
      <w:r w:rsidR="002A56B6">
        <w:t>муниципального образования</w:t>
      </w:r>
      <w:r w:rsidR="00BF3A38" w:rsidRPr="00AD2A00">
        <w:t xml:space="preserve"> «Поселок Айхал» Мирнинского района</w:t>
      </w:r>
      <w:r w:rsidR="004F42B1" w:rsidRPr="00AD2A00">
        <w:t xml:space="preserve"> Республики Саха (Якутия) в течение первых 1</w:t>
      </w:r>
      <w:r w:rsidR="00B13AAC" w:rsidRPr="00AD2A00">
        <w:t>5</w:t>
      </w:r>
      <w:r w:rsidR="008A0AF3" w:rsidRPr="00AD2A00">
        <w:t xml:space="preserve"> рабочих дней 201</w:t>
      </w:r>
      <w:r w:rsidR="007F3FDF" w:rsidRPr="00AD2A00">
        <w:t>9</w:t>
      </w:r>
      <w:r w:rsidR="004F42B1" w:rsidRPr="00AD2A00">
        <w:t xml:space="preserve"> года</w:t>
      </w:r>
      <w:r w:rsidR="00DE1980" w:rsidRPr="00AD2A00">
        <w:t xml:space="preserve"> </w:t>
      </w:r>
      <w:r w:rsidR="00AF0C5F" w:rsidRPr="00AD2A00">
        <w:t xml:space="preserve">в </w:t>
      </w:r>
      <w:r w:rsidR="00DE1980" w:rsidRPr="00AD2A00">
        <w:t xml:space="preserve">соответствии с Порядком, установленным Администрацией </w:t>
      </w:r>
      <w:r w:rsidR="002A56B6">
        <w:t>муниципального образования</w:t>
      </w:r>
      <w:r w:rsidR="00BF3A38" w:rsidRPr="00AD2A00">
        <w:t xml:space="preserve"> «Поселок Айхал» Мирнинского района</w:t>
      </w:r>
      <w:r w:rsidR="00DE1980" w:rsidRPr="00AD2A00">
        <w:t xml:space="preserve"> Республики Саха (Якутия).</w:t>
      </w:r>
    </w:p>
    <w:p w:rsidR="00AD2A00" w:rsidRPr="00AD2A00" w:rsidRDefault="00AD2A00" w:rsidP="00AD2A00">
      <w:pPr>
        <w:tabs>
          <w:tab w:val="left" w:pos="0"/>
        </w:tabs>
        <w:adjustRightInd w:val="0"/>
        <w:ind w:firstLine="567"/>
        <w:jc w:val="both"/>
        <w:outlineLvl w:val="1"/>
        <w:rPr>
          <w:b/>
        </w:rPr>
      </w:pPr>
    </w:p>
    <w:p w:rsidR="00D17019" w:rsidRPr="00AD2A00" w:rsidRDefault="00E8651D" w:rsidP="00AD2A00">
      <w:pPr>
        <w:tabs>
          <w:tab w:val="left" w:pos="0"/>
        </w:tabs>
        <w:adjustRightInd w:val="0"/>
        <w:ind w:firstLine="567"/>
        <w:jc w:val="both"/>
        <w:outlineLvl w:val="1"/>
        <w:rPr>
          <w:b/>
        </w:rPr>
      </w:pPr>
      <w:r w:rsidRPr="00AD2A00">
        <w:rPr>
          <w:b/>
        </w:rPr>
        <w:t xml:space="preserve">Статья </w:t>
      </w:r>
      <w:r w:rsidR="007E240C" w:rsidRPr="00AD2A00">
        <w:rPr>
          <w:b/>
        </w:rPr>
        <w:t>8</w:t>
      </w:r>
      <w:r w:rsidRPr="00AD2A00">
        <w:rPr>
          <w:b/>
        </w:rPr>
        <w:t xml:space="preserve">. Муниципальные внутренние заимствования </w:t>
      </w:r>
      <w:r w:rsidR="00D17019" w:rsidRPr="00AD2A00">
        <w:rPr>
          <w:b/>
        </w:rPr>
        <w:t xml:space="preserve">муниципального образования </w:t>
      </w:r>
      <w:r w:rsidR="00136EF6" w:rsidRPr="00AD2A00">
        <w:rPr>
          <w:b/>
        </w:rPr>
        <w:t>«Поселок Айхал»</w:t>
      </w:r>
      <w:r w:rsidR="00D17019" w:rsidRPr="00AD2A00">
        <w:rPr>
          <w:b/>
        </w:rPr>
        <w:t xml:space="preserve"> Республики</w:t>
      </w:r>
      <w:r w:rsidR="0010044A" w:rsidRPr="00AD2A00">
        <w:rPr>
          <w:b/>
        </w:rPr>
        <w:t xml:space="preserve"> Саха (Якутия)</w:t>
      </w:r>
    </w:p>
    <w:p w:rsidR="00D375B7" w:rsidRPr="00AD2A00" w:rsidRDefault="00D61024" w:rsidP="00AD2A00">
      <w:pPr>
        <w:numPr>
          <w:ilvl w:val="4"/>
          <w:numId w:val="2"/>
        </w:numPr>
        <w:tabs>
          <w:tab w:val="clear" w:pos="3840"/>
          <w:tab w:val="num" w:pos="0"/>
        </w:tabs>
        <w:ind w:left="0" w:firstLine="567"/>
        <w:jc w:val="both"/>
      </w:pPr>
      <w:r w:rsidRPr="00AD2A00">
        <w:t>Утвердить Программу муниципальных внутренних заимствований</w:t>
      </w:r>
      <w:r w:rsidR="00E713C9" w:rsidRPr="00AD2A00">
        <w:t xml:space="preserve"> муниципального образования </w:t>
      </w:r>
      <w:r w:rsidR="00136EF6" w:rsidRPr="00AD2A00">
        <w:t>«Поселок Айхал»</w:t>
      </w:r>
      <w:r w:rsidR="002A56B6">
        <w:t xml:space="preserve"> Мирнинского района</w:t>
      </w:r>
      <w:r w:rsidR="00E713C9" w:rsidRPr="00AD2A00">
        <w:t xml:space="preserve"> Республики Саха (Якутия)</w:t>
      </w:r>
      <w:r w:rsidR="00D375B7" w:rsidRPr="00AD2A00">
        <w:t>:</w:t>
      </w:r>
    </w:p>
    <w:p w:rsidR="009E0CEE" w:rsidRPr="00AD2A00" w:rsidRDefault="00D375B7" w:rsidP="00AD2A00">
      <w:pPr>
        <w:numPr>
          <w:ilvl w:val="1"/>
          <w:numId w:val="9"/>
        </w:numPr>
        <w:tabs>
          <w:tab w:val="left" w:pos="0"/>
        </w:tabs>
        <w:ind w:left="0" w:firstLine="567"/>
        <w:jc w:val="both"/>
      </w:pPr>
      <w:r w:rsidRPr="00AD2A00">
        <w:t>на 201</w:t>
      </w:r>
      <w:r w:rsidR="007F3FDF" w:rsidRPr="00AD2A00">
        <w:t>9</w:t>
      </w:r>
      <w:r w:rsidRPr="00AD2A00">
        <w:t xml:space="preserve"> год</w:t>
      </w:r>
      <w:r w:rsidR="009E0CEE" w:rsidRPr="00AD2A00">
        <w:t xml:space="preserve"> согласно приложению № 1</w:t>
      </w:r>
      <w:r w:rsidR="00EB5CE3" w:rsidRPr="00AD2A00">
        <w:t>3</w:t>
      </w:r>
      <w:r w:rsidRPr="00AD2A00">
        <w:t xml:space="preserve"> (таблица </w:t>
      </w:r>
      <w:r w:rsidR="004359F5" w:rsidRPr="00AD2A00">
        <w:t>1</w:t>
      </w:r>
      <w:r w:rsidR="00EB5CE3" w:rsidRPr="00AD2A00">
        <w:t>3</w:t>
      </w:r>
      <w:r w:rsidR="004359F5" w:rsidRPr="00AD2A00">
        <w:t>.</w:t>
      </w:r>
      <w:r w:rsidRPr="00AD2A00">
        <w:t>1)</w:t>
      </w:r>
      <w:r w:rsidR="009E0CEE" w:rsidRPr="00AD2A00">
        <w:t xml:space="preserve"> к настоящему решению</w:t>
      </w:r>
      <w:r w:rsidR="00DB73C6" w:rsidRPr="00AD2A00">
        <w:t>;</w:t>
      </w:r>
    </w:p>
    <w:p w:rsidR="00D375B7" w:rsidRPr="00AD2A00" w:rsidRDefault="00B066E7" w:rsidP="00AD2A00">
      <w:pPr>
        <w:numPr>
          <w:ilvl w:val="1"/>
          <w:numId w:val="9"/>
        </w:numPr>
        <w:tabs>
          <w:tab w:val="left" w:pos="0"/>
        </w:tabs>
        <w:ind w:left="0" w:firstLine="567"/>
        <w:jc w:val="both"/>
      </w:pPr>
      <w:r w:rsidRPr="00AD2A00">
        <w:t>на плановый период 20</w:t>
      </w:r>
      <w:r w:rsidR="007F3FDF" w:rsidRPr="00AD2A00">
        <w:t>20</w:t>
      </w:r>
      <w:r w:rsidRPr="00AD2A00">
        <w:t xml:space="preserve"> и 202</w:t>
      </w:r>
      <w:r w:rsidR="007F3FDF" w:rsidRPr="00AD2A00">
        <w:t>1</w:t>
      </w:r>
      <w:r w:rsidR="00D375B7" w:rsidRPr="00AD2A00">
        <w:t xml:space="preserve"> годов приложению № 1</w:t>
      </w:r>
      <w:r w:rsidR="00EB5CE3" w:rsidRPr="00AD2A00">
        <w:t>3</w:t>
      </w:r>
      <w:r w:rsidR="00D375B7" w:rsidRPr="00AD2A00">
        <w:t xml:space="preserve"> (таблица 1</w:t>
      </w:r>
      <w:r w:rsidR="00EB5CE3" w:rsidRPr="00AD2A00">
        <w:t>3</w:t>
      </w:r>
      <w:r w:rsidR="00D375B7" w:rsidRPr="00AD2A00">
        <w:t>.</w:t>
      </w:r>
      <w:r w:rsidR="000F5333" w:rsidRPr="00AD2A00">
        <w:t>2</w:t>
      </w:r>
      <w:r w:rsidR="00D375B7" w:rsidRPr="00AD2A00">
        <w:t>) к настоящему решению.</w:t>
      </w:r>
    </w:p>
    <w:p w:rsidR="00EC486C" w:rsidRPr="00AD2A00" w:rsidRDefault="00D375B7" w:rsidP="00AD2A00">
      <w:pPr>
        <w:numPr>
          <w:ilvl w:val="3"/>
          <w:numId w:val="2"/>
        </w:numPr>
        <w:tabs>
          <w:tab w:val="left" w:pos="0"/>
        </w:tabs>
        <w:ind w:left="0" w:firstLine="567"/>
        <w:jc w:val="both"/>
      </w:pPr>
      <w:r w:rsidRPr="00AD2A00">
        <w:t xml:space="preserve">Утвердить верхний предел муниципального внутреннего долга муниципального образования </w:t>
      </w:r>
      <w:r w:rsidR="00136EF6" w:rsidRPr="00AD2A00">
        <w:t>«Поселок Айхал»</w:t>
      </w:r>
      <w:r w:rsidRPr="00AD2A00">
        <w:t xml:space="preserve"> </w:t>
      </w:r>
      <w:r w:rsidR="002A56B6">
        <w:t>Мирнинского района</w:t>
      </w:r>
      <w:r w:rsidR="002A56B6" w:rsidRPr="00AD2A00">
        <w:t xml:space="preserve"> </w:t>
      </w:r>
      <w:r w:rsidRPr="00AD2A00">
        <w:t>Республики Саха (Якутия):</w:t>
      </w:r>
    </w:p>
    <w:p w:rsidR="00EC486C" w:rsidRPr="00AD2A00" w:rsidRDefault="00D375B7" w:rsidP="00AD2A00">
      <w:pPr>
        <w:numPr>
          <w:ilvl w:val="1"/>
          <w:numId w:val="8"/>
        </w:numPr>
        <w:tabs>
          <w:tab w:val="left" w:pos="0"/>
        </w:tabs>
        <w:ind w:left="0" w:firstLine="567"/>
        <w:jc w:val="both"/>
      </w:pPr>
      <w:r w:rsidRPr="00AD2A00">
        <w:t>на 1 января 20</w:t>
      </w:r>
      <w:r w:rsidR="007F3FDF" w:rsidRPr="00AD2A00">
        <w:t>20</w:t>
      </w:r>
      <w:r w:rsidR="00DB73C6" w:rsidRPr="00AD2A00">
        <w:t xml:space="preserve"> года в сумме 0 рублей;</w:t>
      </w:r>
    </w:p>
    <w:p w:rsidR="00D375B7" w:rsidRPr="00AD2A00" w:rsidRDefault="00B066E7" w:rsidP="00AD2A00">
      <w:pPr>
        <w:numPr>
          <w:ilvl w:val="1"/>
          <w:numId w:val="8"/>
        </w:numPr>
        <w:tabs>
          <w:tab w:val="left" w:pos="0"/>
        </w:tabs>
        <w:ind w:left="0" w:firstLine="567"/>
        <w:jc w:val="both"/>
      </w:pPr>
      <w:r w:rsidRPr="00AD2A00">
        <w:t>на 1 января 202</w:t>
      </w:r>
      <w:r w:rsidR="007F3FDF" w:rsidRPr="00AD2A00">
        <w:t>1</w:t>
      </w:r>
      <w:r w:rsidR="00D375B7" w:rsidRPr="00AD2A00">
        <w:t xml:space="preserve"> года в сумме 0 рублей, на 1 января 202</w:t>
      </w:r>
      <w:r w:rsidR="007F3FDF" w:rsidRPr="00AD2A00">
        <w:t>2</w:t>
      </w:r>
      <w:r w:rsidR="00D375B7" w:rsidRPr="00AD2A00">
        <w:t xml:space="preserve"> года в сумме 0 руб.</w:t>
      </w:r>
    </w:p>
    <w:p w:rsidR="00E8651D" w:rsidRPr="002A56B6" w:rsidRDefault="00E8651D" w:rsidP="00AD2A00">
      <w:pPr>
        <w:numPr>
          <w:ilvl w:val="3"/>
          <w:numId w:val="2"/>
        </w:numPr>
        <w:tabs>
          <w:tab w:val="left" w:pos="0"/>
        </w:tabs>
        <w:adjustRightInd w:val="0"/>
        <w:ind w:left="0" w:firstLine="567"/>
        <w:jc w:val="both"/>
        <w:outlineLvl w:val="1"/>
      </w:pPr>
      <w:r w:rsidRPr="00AD2A00">
        <w:t xml:space="preserve">Установить предельный объем расходов местного бюджета </w:t>
      </w:r>
      <w:r w:rsidR="00D17019" w:rsidRPr="00AD2A00">
        <w:t xml:space="preserve">муниципального образования </w:t>
      </w:r>
      <w:r w:rsidR="00136EF6" w:rsidRPr="00AD2A00">
        <w:t>«Поселок Айхал»</w:t>
      </w:r>
      <w:r w:rsidR="00D17019" w:rsidRPr="00AD2A00">
        <w:t xml:space="preserve"> Республики Саха (Якутия) </w:t>
      </w:r>
      <w:r w:rsidRPr="00AD2A00">
        <w:t xml:space="preserve">на обслуживание муниципального долга </w:t>
      </w:r>
      <w:r w:rsidR="00BF3A38" w:rsidRPr="00AD2A00">
        <w:t xml:space="preserve">на 2019 год </w:t>
      </w:r>
      <w:r w:rsidR="00147694" w:rsidRPr="00AD2A00">
        <w:t xml:space="preserve">в </w:t>
      </w:r>
      <w:r w:rsidR="00147694" w:rsidRPr="002A56B6">
        <w:t xml:space="preserve">сумме </w:t>
      </w:r>
      <w:r w:rsidR="007F3FDF" w:rsidRPr="002A56B6">
        <w:t>9</w:t>
      </w:r>
      <w:r w:rsidR="00BF3A38" w:rsidRPr="002A56B6">
        <w:t> </w:t>
      </w:r>
      <w:r w:rsidR="007F3FDF" w:rsidRPr="002A56B6">
        <w:t>1</w:t>
      </w:r>
      <w:r w:rsidR="00BF3A38" w:rsidRPr="002A56B6">
        <w:t xml:space="preserve">94,26 </w:t>
      </w:r>
      <w:r w:rsidRPr="002A56B6">
        <w:t>рублей.</w:t>
      </w:r>
    </w:p>
    <w:p w:rsidR="00AD2A00" w:rsidRPr="00AD2A00" w:rsidRDefault="00AD2A00" w:rsidP="00AD2A00">
      <w:pPr>
        <w:tabs>
          <w:tab w:val="left" w:pos="0"/>
          <w:tab w:val="num" w:pos="1070"/>
        </w:tabs>
        <w:adjustRightInd w:val="0"/>
        <w:ind w:firstLine="567"/>
        <w:jc w:val="both"/>
        <w:outlineLvl w:val="1"/>
      </w:pPr>
    </w:p>
    <w:p w:rsidR="00D375B7" w:rsidRPr="00AD2A00" w:rsidRDefault="00E37F43" w:rsidP="00AD2A00">
      <w:pPr>
        <w:tabs>
          <w:tab w:val="left" w:pos="0"/>
        </w:tabs>
        <w:adjustRightInd w:val="0"/>
        <w:ind w:firstLine="567"/>
        <w:jc w:val="both"/>
        <w:outlineLvl w:val="1"/>
        <w:rPr>
          <w:b/>
        </w:rPr>
      </w:pPr>
      <w:r w:rsidRPr="00AD2A00">
        <w:rPr>
          <w:b/>
        </w:rPr>
        <w:t xml:space="preserve">Статья </w:t>
      </w:r>
      <w:r w:rsidR="007E240C" w:rsidRPr="00AD2A00">
        <w:rPr>
          <w:b/>
        </w:rPr>
        <w:t>9</w:t>
      </w:r>
      <w:r w:rsidRPr="00AD2A00">
        <w:rPr>
          <w:b/>
        </w:rPr>
        <w:t>. Утвердить программу предоставления и п</w:t>
      </w:r>
      <w:r w:rsidR="00D375B7" w:rsidRPr="00AD2A00">
        <w:rPr>
          <w:b/>
        </w:rPr>
        <w:t>лан возврата бюджетных кредитов:</w:t>
      </w:r>
    </w:p>
    <w:p w:rsidR="00E37F43" w:rsidRPr="00AD2A00" w:rsidRDefault="00B066E7" w:rsidP="00AD2A00">
      <w:pPr>
        <w:numPr>
          <w:ilvl w:val="4"/>
          <w:numId w:val="2"/>
        </w:numPr>
        <w:tabs>
          <w:tab w:val="clear" w:pos="3840"/>
          <w:tab w:val="left" w:pos="0"/>
          <w:tab w:val="left" w:pos="960"/>
        </w:tabs>
        <w:adjustRightInd w:val="0"/>
        <w:ind w:left="0" w:firstLine="567"/>
        <w:jc w:val="both"/>
        <w:outlineLvl w:val="1"/>
      </w:pPr>
      <w:r w:rsidRPr="00AD2A00">
        <w:t>на 201</w:t>
      </w:r>
      <w:r w:rsidR="00BF3A38" w:rsidRPr="00AD2A00">
        <w:t>9</w:t>
      </w:r>
      <w:r w:rsidR="00EE5490" w:rsidRPr="00AD2A00">
        <w:t xml:space="preserve"> год </w:t>
      </w:r>
      <w:r w:rsidR="00E37F43" w:rsidRPr="00AD2A00">
        <w:t>согласно приложению № 1</w:t>
      </w:r>
      <w:r w:rsidR="00001683" w:rsidRPr="00AD2A00">
        <w:t>4</w:t>
      </w:r>
      <w:r w:rsidR="00E37F43" w:rsidRPr="00AD2A00">
        <w:t xml:space="preserve"> </w:t>
      </w:r>
      <w:r w:rsidR="00EE5490" w:rsidRPr="00AD2A00">
        <w:t>(таблица 1</w:t>
      </w:r>
      <w:r w:rsidR="00001683" w:rsidRPr="00AD2A00">
        <w:t>4</w:t>
      </w:r>
      <w:r w:rsidR="00EE5490" w:rsidRPr="00AD2A00">
        <w:t xml:space="preserve">.1) </w:t>
      </w:r>
      <w:r w:rsidR="00E37F43" w:rsidRPr="00AD2A00">
        <w:t>к настоящему решению</w:t>
      </w:r>
      <w:r w:rsidR="00EE5490" w:rsidRPr="00AD2A00">
        <w:t>;</w:t>
      </w:r>
    </w:p>
    <w:p w:rsidR="00EE5490" w:rsidRPr="00AD2A00" w:rsidRDefault="00EE5490" w:rsidP="00AD2A00">
      <w:pPr>
        <w:numPr>
          <w:ilvl w:val="4"/>
          <w:numId w:val="2"/>
        </w:numPr>
        <w:tabs>
          <w:tab w:val="clear" w:pos="3840"/>
          <w:tab w:val="left" w:pos="0"/>
          <w:tab w:val="left" w:pos="960"/>
        </w:tabs>
        <w:adjustRightInd w:val="0"/>
        <w:ind w:left="0" w:firstLine="567"/>
        <w:jc w:val="both"/>
        <w:outlineLvl w:val="1"/>
      </w:pPr>
      <w:r w:rsidRPr="00AD2A00">
        <w:t>на плановый период 20</w:t>
      </w:r>
      <w:r w:rsidR="00BF3A38" w:rsidRPr="00AD2A00">
        <w:t>20</w:t>
      </w:r>
      <w:r w:rsidRPr="00AD2A00">
        <w:t xml:space="preserve"> и 20</w:t>
      </w:r>
      <w:r w:rsidR="00B066E7" w:rsidRPr="00AD2A00">
        <w:t>2</w:t>
      </w:r>
      <w:r w:rsidR="00BF3A38" w:rsidRPr="00AD2A00">
        <w:t>1</w:t>
      </w:r>
      <w:r w:rsidRPr="00AD2A00">
        <w:t xml:space="preserve"> годов</w:t>
      </w:r>
      <w:r w:rsidRPr="00AD2A00">
        <w:rPr>
          <w:b/>
        </w:rPr>
        <w:t xml:space="preserve"> </w:t>
      </w:r>
      <w:r w:rsidRPr="00AD2A00">
        <w:t>согласно приложению № 1</w:t>
      </w:r>
      <w:r w:rsidR="00001683" w:rsidRPr="00AD2A00">
        <w:t>4</w:t>
      </w:r>
      <w:r w:rsidRPr="00AD2A00">
        <w:t xml:space="preserve"> (таблица 1</w:t>
      </w:r>
      <w:r w:rsidR="00001683" w:rsidRPr="00AD2A00">
        <w:t>4</w:t>
      </w:r>
      <w:r w:rsidRPr="00AD2A00">
        <w:t>.2) к настоящему решению.</w:t>
      </w:r>
    </w:p>
    <w:p w:rsidR="00AD2A00" w:rsidRPr="00AD2A00" w:rsidRDefault="00AD2A00" w:rsidP="00AD2A00">
      <w:pPr>
        <w:tabs>
          <w:tab w:val="left" w:pos="0"/>
        </w:tabs>
        <w:adjustRightInd w:val="0"/>
        <w:ind w:firstLine="567"/>
        <w:jc w:val="both"/>
        <w:outlineLvl w:val="1"/>
      </w:pPr>
    </w:p>
    <w:p w:rsidR="00EE5490" w:rsidRPr="00AD2A00" w:rsidRDefault="00E8651D" w:rsidP="00AD2A00">
      <w:pPr>
        <w:tabs>
          <w:tab w:val="left" w:pos="0"/>
        </w:tabs>
        <w:adjustRightInd w:val="0"/>
        <w:ind w:firstLine="567"/>
        <w:jc w:val="both"/>
        <w:outlineLvl w:val="1"/>
      </w:pPr>
      <w:r w:rsidRPr="00AD2A00">
        <w:rPr>
          <w:b/>
        </w:rPr>
        <w:t xml:space="preserve">Статья </w:t>
      </w:r>
      <w:r w:rsidR="00A97CC4" w:rsidRPr="00AD2A00">
        <w:rPr>
          <w:b/>
        </w:rPr>
        <w:t>1</w:t>
      </w:r>
      <w:r w:rsidR="007E240C" w:rsidRPr="00AD2A00">
        <w:rPr>
          <w:b/>
        </w:rPr>
        <w:t>0</w:t>
      </w:r>
      <w:r w:rsidRPr="00AD2A00">
        <w:rPr>
          <w:b/>
        </w:rPr>
        <w:t xml:space="preserve">. </w:t>
      </w:r>
      <w:r w:rsidR="009B677A" w:rsidRPr="00AD2A00">
        <w:t xml:space="preserve">Установить предельный объем муниципального внутреннего долга муниципального образования </w:t>
      </w:r>
      <w:r w:rsidR="00136EF6" w:rsidRPr="00AD2A00">
        <w:t>«Поселок Айхал»</w:t>
      </w:r>
      <w:r w:rsidR="009B677A" w:rsidRPr="00AD2A00">
        <w:t xml:space="preserve"> </w:t>
      </w:r>
      <w:r w:rsidR="002A56B6">
        <w:t xml:space="preserve">Мирнинского района </w:t>
      </w:r>
      <w:r w:rsidR="009B677A" w:rsidRPr="00AD2A00">
        <w:t>Республики Саха (Якутия)</w:t>
      </w:r>
      <w:r w:rsidR="00EE5490" w:rsidRPr="00AD2A00">
        <w:t>:</w:t>
      </w:r>
    </w:p>
    <w:p w:rsidR="009B677A" w:rsidRPr="00AD2A00" w:rsidRDefault="009B677A" w:rsidP="00AD2A00">
      <w:pPr>
        <w:numPr>
          <w:ilvl w:val="0"/>
          <w:numId w:val="6"/>
        </w:numPr>
        <w:tabs>
          <w:tab w:val="left" w:pos="0"/>
        </w:tabs>
        <w:adjustRightInd w:val="0"/>
        <w:ind w:left="0" w:firstLine="567"/>
        <w:jc w:val="both"/>
        <w:outlineLvl w:val="1"/>
        <w:rPr>
          <w:b/>
        </w:rPr>
      </w:pPr>
      <w:r w:rsidRPr="00AD2A00">
        <w:t>на 201</w:t>
      </w:r>
      <w:r w:rsidR="00BF3A38" w:rsidRPr="00AD2A00">
        <w:t>9</w:t>
      </w:r>
      <w:r w:rsidRPr="00AD2A00">
        <w:t xml:space="preserve"> год </w:t>
      </w:r>
      <w:r w:rsidR="00EE5490" w:rsidRPr="002A56B6">
        <w:t xml:space="preserve">в сумме </w:t>
      </w:r>
      <w:r w:rsidR="00BF3A38" w:rsidRPr="002A56B6">
        <w:t>4 149 500,00</w:t>
      </w:r>
      <w:r w:rsidR="00EE5490" w:rsidRPr="002A56B6">
        <w:t xml:space="preserve"> рублей;</w:t>
      </w:r>
    </w:p>
    <w:p w:rsidR="00EE5490" w:rsidRPr="00AD2A00" w:rsidRDefault="00EE5490" w:rsidP="00AD2A00">
      <w:pPr>
        <w:numPr>
          <w:ilvl w:val="0"/>
          <w:numId w:val="6"/>
        </w:numPr>
        <w:tabs>
          <w:tab w:val="left" w:pos="0"/>
        </w:tabs>
        <w:adjustRightInd w:val="0"/>
        <w:ind w:left="0" w:firstLine="567"/>
        <w:jc w:val="both"/>
        <w:outlineLvl w:val="1"/>
        <w:rPr>
          <w:b/>
        </w:rPr>
      </w:pPr>
      <w:r w:rsidRPr="00AD2A00">
        <w:t>на плановый период 20</w:t>
      </w:r>
      <w:r w:rsidR="00BF3A38" w:rsidRPr="00AD2A00">
        <w:t>20</w:t>
      </w:r>
      <w:r w:rsidR="00B066E7" w:rsidRPr="00AD2A00">
        <w:t xml:space="preserve"> и 202</w:t>
      </w:r>
      <w:r w:rsidR="00BF3A38" w:rsidRPr="00AD2A00">
        <w:t>1</w:t>
      </w:r>
      <w:r w:rsidRPr="00AD2A00">
        <w:t xml:space="preserve"> годов в сумме </w:t>
      </w:r>
      <w:r w:rsidR="00BF3A38" w:rsidRPr="00AD2A00">
        <w:t>0,00</w:t>
      </w:r>
      <w:r w:rsidR="0010044A" w:rsidRPr="00AD2A00">
        <w:t xml:space="preserve"> рублей на 20</w:t>
      </w:r>
      <w:r w:rsidR="00BF3A38" w:rsidRPr="00AD2A00">
        <w:t>20</w:t>
      </w:r>
      <w:r w:rsidR="0010044A" w:rsidRPr="00AD2A00">
        <w:t xml:space="preserve"> год, в сумме </w:t>
      </w:r>
      <w:r w:rsidR="00BF3A38" w:rsidRPr="00AD2A00">
        <w:t>0,00</w:t>
      </w:r>
      <w:r w:rsidR="0010044A" w:rsidRPr="00AD2A00">
        <w:t xml:space="preserve"> руб. на 20</w:t>
      </w:r>
      <w:r w:rsidR="00B066E7" w:rsidRPr="00AD2A00">
        <w:t>2</w:t>
      </w:r>
      <w:r w:rsidR="00BF3A38" w:rsidRPr="00AD2A00">
        <w:t>1</w:t>
      </w:r>
      <w:r w:rsidR="0010044A" w:rsidRPr="00AD2A00">
        <w:t xml:space="preserve"> год.</w:t>
      </w:r>
    </w:p>
    <w:p w:rsidR="00AD2A00" w:rsidRPr="00AD2A00" w:rsidRDefault="00AD2A00" w:rsidP="00AD2A00">
      <w:pPr>
        <w:tabs>
          <w:tab w:val="left" w:pos="0"/>
        </w:tabs>
        <w:adjustRightInd w:val="0"/>
        <w:ind w:firstLine="567"/>
        <w:jc w:val="both"/>
        <w:outlineLvl w:val="1"/>
        <w:rPr>
          <w:b/>
        </w:rPr>
      </w:pPr>
    </w:p>
    <w:p w:rsidR="009B677A" w:rsidRPr="00AD2A00" w:rsidRDefault="00642BB6" w:rsidP="00AD2A00">
      <w:pPr>
        <w:tabs>
          <w:tab w:val="left" w:pos="0"/>
        </w:tabs>
        <w:adjustRightInd w:val="0"/>
        <w:ind w:firstLine="567"/>
        <w:jc w:val="both"/>
        <w:outlineLvl w:val="1"/>
      </w:pPr>
      <w:r w:rsidRPr="00AD2A00">
        <w:rPr>
          <w:b/>
        </w:rPr>
        <w:t xml:space="preserve">Статья </w:t>
      </w:r>
      <w:r w:rsidR="00A97CC4" w:rsidRPr="00AD2A00">
        <w:rPr>
          <w:b/>
        </w:rPr>
        <w:t>1</w:t>
      </w:r>
      <w:r w:rsidR="007E240C" w:rsidRPr="00AD2A00">
        <w:rPr>
          <w:b/>
        </w:rPr>
        <w:t>1</w:t>
      </w:r>
      <w:r w:rsidRPr="00AD2A00">
        <w:rPr>
          <w:b/>
        </w:rPr>
        <w:t xml:space="preserve">. </w:t>
      </w:r>
      <w:r w:rsidR="009B677A" w:rsidRPr="00AD2A00">
        <w:t xml:space="preserve">Утвердить Программу муниципальных гарантий муниципального образования </w:t>
      </w:r>
      <w:r w:rsidR="00136EF6" w:rsidRPr="00AD2A00">
        <w:t>«Поселок Айхал»</w:t>
      </w:r>
      <w:r w:rsidR="002A56B6">
        <w:t xml:space="preserve"> Мирнинского района</w:t>
      </w:r>
      <w:r w:rsidR="009B677A" w:rsidRPr="00AD2A00">
        <w:t xml:space="preserve"> Республики Саха (Якутия) на 201</w:t>
      </w:r>
      <w:r w:rsidR="00BF3A38" w:rsidRPr="00AD2A00">
        <w:t>9</w:t>
      </w:r>
      <w:r w:rsidR="00EE5490" w:rsidRPr="00AD2A00">
        <w:t>-20</w:t>
      </w:r>
      <w:r w:rsidR="00B066E7" w:rsidRPr="00AD2A00">
        <w:t>2</w:t>
      </w:r>
      <w:r w:rsidR="00BF3A38" w:rsidRPr="00AD2A00">
        <w:t>1</w:t>
      </w:r>
      <w:r w:rsidR="009B677A" w:rsidRPr="00AD2A00">
        <w:t xml:space="preserve"> год</w:t>
      </w:r>
      <w:r w:rsidR="00EE5490" w:rsidRPr="00AD2A00">
        <w:t>ы</w:t>
      </w:r>
      <w:r w:rsidR="009B677A" w:rsidRPr="00AD2A00">
        <w:t xml:space="preserve"> согласно приложению №</w:t>
      </w:r>
      <w:r w:rsidR="002A56B6">
        <w:t xml:space="preserve"> </w:t>
      </w:r>
      <w:r w:rsidR="00E713C9" w:rsidRPr="00AD2A00">
        <w:t>1</w:t>
      </w:r>
      <w:r w:rsidR="00001683" w:rsidRPr="00AD2A00">
        <w:t>5</w:t>
      </w:r>
      <w:r w:rsidR="009B677A" w:rsidRPr="00AD2A00">
        <w:t xml:space="preserve"> к настоящему решению.</w:t>
      </w:r>
    </w:p>
    <w:p w:rsidR="00AD2A00" w:rsidRPr="00AD2A00" w:rsidRDefault="00AD2A00" w:rsidP="00AD2A00">
      <w:pPr>
        <w:tabs>
          <w:tab w:val="left" w:pos="0"/>
        </w:tabs>
        <w:ind w:firstLine="567"/>
        <w:jc w:val="both"/>
        <w:rPr>
          <w:b/>
          <w:bCs/>
        </w:rPr>
      </w:pPr>
    </w:p>
    <w:p w:rsidR="00EE5490" w:rsidRPr="00AD2A00" w:rsidRDefault="004D6411" w:rsidP="00AD2A00">
      <w:pPr>
        <w:tabs>
          <w:tab w:val="left" w:pos="0"/>
        </w:tabs>
        <w:ind w:firstLine="567"/>
        <w:jc w:val="both"/>
      </w:pPr>
      <w:r w:rsidRPr="00AD2A00">
        <w:rPr>
          <w:b/>
          <w:bCs/>
        </w:rPr>
        <w:t>Статья 1</w:t>
      </w:r>
      <w:r w:rsidR="007E240C" w:rsidRPr="00AD2A00">
        <w:rPr>
          <w:b/>
          <w:bCs/>
        </w:rPr>
        <w:t>2</w:t>
      </w:r>
      <w:r w:rsidRPr="00AD2A00">
        <w:rPr>
          <w:b/>
          <w:bCs/>
        </w:rPr>
        <w:t>.</w:t>
      </w:r>
      <w:r w:rsidRPr="00AD2A00">
        <w:rPr>
          <w:bCs/>
        </w:rPr>
        <w:t xml:space="preserve"> </w:t>
      </w:r>
      <w:r w:rsidR="008E470E" w:rsidRPr="00AD2A00">
        <w:rPr>
          <w:bCs/>
        </w:rPr>
        <w:t>Утвердить источники финансирования дефицита бюджета</w:t>
      </w:r>
      <w:r w:rsidR="008E470E" w:rsidRPr="00AD2A00">
        <w:rPr>
          <w:b/>
          <w:bCs/>
        </w:rPr>
        <w:t xml:space="preserve"> </w:t>
      </w:r>
      <w:r w:rsidR="008E470E" w:rsidRPr="00AD2A00">
        <w:t xml:space="preserve">муниципального образования </w:t>
      </w:r>
      <w:r w:rsidR="00136EF6" w:rsidRPr="00AD2A00">
        <w:t>«Поселок Айхал»</w:t>
      </w:r>
      <w:r w:rsidR="008E470E" w:rsidRPr="00AD2A00">
        <w:t xml:space="preserve"> </w:t>
      </w:r>
      <w:r w:rsidR="002A56B6">
        <w:t>Мирнинского района</w:t>
      </w:r>
      <w:r w:rsidR="002A56B6" w:rsidRPr="00AD2A00">
        <w:t xml:space="preserve"> </w:t>
      </w:r>
      <w:r w:rsidR="008E470E" w:rsidRPr="00AD2A00">
        <w:t>Республики Саха (Якутия)</w:t>
      </w:r>
      <w:r w:rsidR="00EE5490" w:rsidRPr="00AD2A00">
        <w:t>:</w:t>
      </w:r>
    </w:p>
    <w:p w:rsidR="008E470E" w:rsidRPr="00AD2A00" w:rsidRDefault="008E470E" w:rsidP="00AD2A00">
      <w:pPr>
        <w:numPr>
          <w:ilvl w:val="0"/>
          <w:numId w:val="7"/>
        </w:numPr>
        <w:tabs>
          <w:tab w:val="left" w:pos="0"/>
        </w:tabs>
        <w:ind w:left="0" w:firstLine="567"/>
        <w:jc w:val="both"/>
      </w:pPr>
      <w:r w:rsidRPr="00AD2A00">
        <w:t>на 201</w:t>
      </w:r>
      <w:r w:rsidR="00BF3A38" w:rsidRPr="00AD2A00">
        <w:t>9</w:t>
      </w:r>
      <w:r w:rsidRPr="00AD2A00">
        <w:t xml:space="preserve"> год согласно приложению № </w:t>
      </w:r>
      <w:r w:rsidR="003B49EA" w:rsidRPr="00AD2A00">
        <w:t>1</w:t>
      </w:r>
      <w:r w:rsidR="00001683" w:rsidRPr="00AD2A00">
        <w:t>6</w:t>
      </w:r>
      <w:r w:rsidR="00EE5490" w:rsidRPr="00AD2A00">
        <w:t xml:space="preserve"> (таблица </w:t>
      </w:r>
      <w:r w:rsidR="003B49EA" w:rsidRPr="00AD2A00">
        <w:t>1</w:t>
      </w:r>
      <w:r w:rsidR="00001683" w:rsidRPr="00AD2A00">
        <w:t>6</w:t>
      </w:r>
      <w:r w:rsidR="00EE5490" w:rsidRPr="00AD2A00">
        <w:t>.1)</w:t>
      </w:r>
      <w:r w:rsidRPr="00AD2A00">
        <w:t xml:space="preserve"> к настоящему решению</w:t>
      </w:r>
      <w:r w:rsidR="00EE5490" w:rsidRPr="00AD2A00">
        <w:t>;</w:t>
      </w:r>
    </w:p>
    <w:p w:rsidR="00EE5490" w:rsidRPr="00AD2A00" w:rsidRDefault="00EE5490" w:rsidP="00AD2A00">
      <w:pPr>
        <w:numPr>
          <w:ilvl w:val="0"/>
          <w:numId w:val="7"/>
        </w:numPr>
        <w:tabs>
          <w:tab w:val="left" w:pos="0"/>
        </w:tabs>
        <w:ind w:left="0" w:firstLine="567"/>
        <w:jc w:val="both"/>
      </w:pPr>
      <w:r w:rsidRPr="00AD2A00">
        <w:t>на плановый период 20</w:t>
      </w:r>
      <w:r w:rsidR="00BF3A38" w:rsidRPr="00AD2A00">
        <w:t>20</w:t>
      </w:r>
      <w:r w:rsidR="00B066E7" w:rsidRPr="00AD2A00">
        <w:t xml:space="preserve"> и 202</w:t>
      </w:r>
      <w:r w:rsidR="00BF3A38" w:rsidRPr="00AD2A00">
        <w:t>1</w:t>
      </w:r>
      <w:r w:rsidRPr="00AD2A00">
        <w:t xml:space="preserve"> годов согласно приложению № </w:t>
      </w:r>
      <w:r w:rsidR="003B49EA" w:rsidRPr="00AD2A00">
        <w:t>1</w:t>
      </w:r>
      <w:r w:rsidR="00001683" w:rsidRPr="00AD2A00">
        <w:t>6</w:t>
      </w:r>
      <w:r w:rsidRPr="00AD2A00">
        <w:t xml:space="preserve"> (таблица </w:t>
      </w:r>
      <w:r w:rsidR="003B49EA" w:rsidRPr="00AD2A00">
        <w:t>1</w:t>
      </w:r>
      <w:r w:rsidR="00001683" w:rsidRPr="00AD2A00">
        <w:t>6</w:t>
      </w:r>
      <w:r w:rsidRPr="00AD2A00">
        <w:t>.2) к настоящему решению.</w:t>
      </w:r>
    </w:p>
    <w:p w:rsidR="00AD2A00" w:rsidRPr="00AD2A00" w:rsidRDefault="00AD2A00" w:rsidP="00AD2A00">
      <w:pPr>
        <w:tabs>
          <w:tab w:val="left" w:pos="0"/>
          <w:tab w:val="left" w:pos="1276"/>
        </w:tabs>
        <w:ind w:firstLine="567"/>
        <w:jc w:val="both"/>
        <w:rPr>
          <w:b/>
        </w:rPr>
      </w:pPr>
    </w:p>
    <w:p w:rsidR="00950AEA" w:rsidRPr="00AD2A00" w:rsidRDefault="00950AEA" w:rsidP="00AD2A00">
      <w:pPr>
        <w:tabs>
          <w:tab w:val="left" w:pos="0"/>
          <w:tab w:val="left" w:pos="1276"/>
        </w:tabs>
        <w:ind w:firstLine="567"/>
        <w:jc w:val="both"/>
      </w:pPr>
      <w:r w:rsidRPr="00AD2A00">
        <w:rPr>
          <w:b/>
        </w:rPr>
        <w:t>Статья 1</w:t>
      </w:r>
      <w:r w:rsidR="007E240C" w:rsidRPr="00AD2A00">
        <w:rPr>
          <w:b/>
        </w:rPr>
        <w:t>3</w:t>
      </w:r>
      <w:r w:rsidRPr="00AD2A00">
        <w:rPr>
          <w:b/>
        </w:rPr>
        <w:t xml:space="preserve">. Администрации </w:t>
      </w:r>
      <w:r w:rsidR="002A56B6">
        <w:rPr>
          <w:b/>
        </w:rPr>
        <w:t>муниципального образования</w:t>
      </w:r>
      <w:r w:rsidR="00BF3A38" w:rsidRPr="00AD2A00">
        <w:rPr>
          <w:b/>
        </w:rPr>
        <w:t xml:space="preserve"> «Поселок Айхал» Мирнинского района</w:t>
      </w:r>
      <w:r w:rsidRPr="00AD2A00">
        <w:rPr>
          <w:b/>
        </w:rPr>
        <w:t xml:space="preserve"> Республики Саха (Якутия):</w:t>
      </w:r>
    </w:p>
    <w:p w:rsidR="00E14EA2" w:rsidRPr="00AD2A00" w:rsidRDefault="0087425B" w:rsidP="00AD2A00">
      <w:pPr>
        <w:numPr>
          <w:ilvl w:val="0"/>
          <w:numId w:val="16"/>
        </w:numPr>
        <w:tabs>
          <w:tab w:val="left" w:pos="0"/>
          <w:tab w:val="left" w:pos="1276"/>
        </w:tabs>
        <w:ind w:left="0" w:firstLine="567"/>
        <w:jc w:val="both"/>
      </w:pPr>
      <w:r w:rsidRPr="00AD2A00">
        <w:t>Рассмотреть вопрос повышен</w:t>
      </w:r>
      <w:r w:rsidR="00922CA9" w:rsidRPr="00AD2A00">
        <w:t>ия фонда оплаты труда работникам</w:t>
      </w:r>
      <w:r w:rsidRPr="00AD2A00">
        <w:t xml:space="preserve"> </w:t>
      </w:r>
      <w:r w:rsidR="00BF3A38" w:rsidRPr="00AD2A00">
        <w:t>Администрации</w:t>
      </w:r>
      <w:r w:rsidRPr="00AD2A00">
        <w:t xml:space="preserve"> </w:t>
      </w:r>
      <w:r w:rsidR="002A56B6">
        <w:t>муниципального образования</w:t>
      </w:r>
      <w:r w:rsidR="00BF3A38" w:rsidRPr="00AD2A00">
        <w:t xml:space="preserve"> «Поселок Айхал» Мирнинского района</w:t>
      </w:r>
      <w:r w:rsidRPr="00AD2A00">
        <w:t xml:space="preserve"> с 01.01.201</w:t>
      </w:r>
      <w:r w:rsidR="00BF3A38" w:rsidRPr="00AD2A00">
        <w:t>9</w:t>
      </w:r>
      <w:r w:rsidRPr="00AD2A00">
        <w:t xml:space="preserve"> года.</w:t>
      </w:r>
    </w:p>
    <w:p w:rsidR="00BF3A38" w:rsidRPr="00AD2A00" w:rsidRDefault="00975AD6" w:rsidP="00AD2A00">
      <w:pPr>
        <w:numPr>
          <w:ilvl w:val="0"/>
          <w:numId w:val="16"/>
        </w:numPr>
        <w:tabs>
          <w:tab w:val="left" w:pos="0"/>
          <w:tab w:val="left" w:pos="1276"/>
        </w:tabs>
        <w:ind w:left="0" w:firstLine="567"/>
        <w:jc w:val="both"/>
        <w:rPr>
          <w:bCs/>
        </w:rPr>
      </w:pPr>
      <w:r w:rsidRPr="00AD2A00">
        <w:lastRenderedPageBreak/>
        <w:t xml:space="preserve">Усилить мониторинг и эффективность администрирования налоговых и неналоговых доходов. </w:t>
      </w:r>
    </w:p>
    <w:p w:rsidR="00AD2A00" w:rsidRPr="00AD2A00" w:rsidRDefault="00AD2A00" w:rsidP="00AD2A00">
      <w:pPr>
        <w:tabs>
          <w:tab w:val="left" w:pos="0"/>
          <w:tab w:val="left" w:pos="1276"/>
        </w:tabs>
        <w:ind w:firstLine="567"/>
        <w:jc w:val="both"/>
        <w:rPr>
          <w:bCs/>
        </w:rPr>
      </w:pPr>
    </w:p>
    <w:p w:rsidR="00FE7C2F" w:rsidRPr="00AD2A00" w:rsidRDefault="00E907B9" w:rsidP="00AD2A00">
      <w:pPr>
        <w:tabs>
          <w:tab w:val="left" w:pos="0"/>
          <w:tab w:val="left" w:pos="1276"/>
        </w:tabs>
        <w:ind w:firstLine="567"/>
        <w:jc w:val="both"/>
        <w:rPr>
          <w:bCs/>
        </w:rPr>
      </w:pPr>
      <w:r w:rsidRPr="00AD2A00">
        <w:rPr>
          <w:b/>
          <w:bCs/>
        </w:rPr>
        <w:t xml:space="preserve">Статья </w:t>
      </w:r>
      <w:r w:rsidR="001D3A23" w:rsidRPr="00AD2A00">
        <w:rPr>
          <w:b/>
          <w:bCs/>
        </w:rPr>
        <w:t>1</w:t>
      </w:r>
      <w:r w:rsidR="006A549A">
        <w:rPr>
          <w:b/>
          <w:bCs/>
        </w:rPr>
        <w:t>4</w:t>
      </w:r>
      <w:r w:rsidR="00331E52" w:rsidRPr="00AD2A00">
        <w:rPr>
          <w:b/>
          <w:bCs/>
        </w:rPr>
        <w:t>.</w:t>
      </w:r>
      <w:r w:rsidR="00331E52" w:rsidRPr="00AD2A00">
        <w:rPr>
          <w:bCs/>
        </w:rPr>
        <w:t xml:space="preserve"> </w:t>
      </w:r>
      <w:r w:rsidR="00FE7C2F" w:rsidRPr="00AD2A00">
        <w:rPr>
          <w:bCs/>
        </w:rPr>
        <w:t>Настоящее решение опубликовать в газет</w:t>
      </w:r>
      <w:r w:rsidR="007E6330" w:rsidRPr="00AD2A00">
        <w:rPr>
          <w:bCs/>
        </w:rPr>
        <w:t>е</w:t>
      </w:r>
      <w:r w:rsidR="00FE7C2F" w:rsidRPr="00AD2A00">
        <w:rPr>
          <w:bCs/>
        </w:rPr>
        <w:t xml:space="preserve"> «</w:t>
      </w:r>
      <w:r w:rsidR="009242F5" w:rsidRPr="00AD2A00">
        <w:rPr>
          <w:bCs/>
        </w:rPr>
        <w:t>Новости Айхала</w:t>
      </w:r>
      <w:r w:rsidR="00FE7C2F" w:rsidRPr="00AD2A00">
        <w:rPr>
          <w:bCs/>
        </w:rPr>
        <w:t xml:space="preserve">» и разместить с приложениями на официальном сайте </w:t>
      </w:r>
      <w:r w:rsidR="002A56B6">
        <w:rPr>
          <w:bCs/>
        </w:rPr>
        <w:t>муниципального образования</w:t>
      </w:r>
      <w:r w:rsidR="00BF3A38" w:rsidRPr="00AD2A00">
        <w:rPr>
          <w:bCs/>
        </w:rPr>
        <w:t xml:space="preserve"> «Поселок Айхал» Мирнинского района</w:t>
      </w:r>
      <w:r w:rsidR="00FE7C2F" w:rsidRPr="00AD2A00">
        <w:rPr>
          <w:bCs/>
        </w:rPr>
        <w:t xml:space="preserve"> Республики Саха (Якутия) (</w:t>
      </w:r>
      <w:hyperlink r:id="rId18" w:history="1">
        <w:r w:rsidR="009242F5" w:rsidRPr="00AD2A00">
          <w:rPr>
            <w:rStyle w:val="a4"/>
            <w:bCs/>
            <w:lang w:val="en-US"/>
          </w:rPr>
          <w:t>www</w:t>
        </w:r>
        <w:r w:rsidR="009242F5" w:rsidRPr="00AD2A00">
          <w:rPr>
            <w:rStyle w:val="a4"/>
            <w:bCs/>
          </w:rPr>
          <w:t>.мо-айхал.рф</w:t>
        </w:r>
      </w:hyperlink>
      <w:r w:rsidR="00D121AB" w:rsidRPr="00AD2A00">
        <w:rPr>
          <w:bCs/>
        </w:rPr>
        <w:t>).</w:t>
      </w:r>
    </w:p>
    <w:p w:rsidR="00AD2A00" w:rsidRPr="00AD2A00" w:rsidRDefault="00AD2A00" w:rsidP="00AD2A00">
      <w:pPr>
        <w:tabs>
          <w:tab w:val="left" w:pos="0"/>
        </w:tabs>
        <w:ind w:firstLine="567"/>
        <w:jc w:val="both"/>
        <w:rPr>
          <w:b/>
          <w:bCs/>
        </w:rPr>
      </w:pPr>
    </w:p>
    <w:p w:rsidR="00642BB6" w:rsidRPr="00AD2A00" w:rsidRDefault="00642BB6" w:rsidP="00AD2A00">
      <w:pPr>
        <w:tabs>
          <w:tab w:val="left" w:pos="0"/>
        </w:tabs>
        <w:ind w:firstLine="567"/>
        <w:jc w:val="both"/>
      </w:pPr>
      <w:r w:rsidRPr="00AD2A00">
        <w:rPr>
          <w:b/>
          <w:bCs/>
        </w:rPr>
        <w:t>Статья 1</w:t>
      </w:r>
      <w:r w:rsidR="006A549A">
        <w:rPr>
          <w:b/>
          <w:bCs/>
        </w:rPr>
        <w:t>5</w:t>
      </w:r>
      <w:r w:rsidRPr="00AD2A00">
        <w:rPr>
          <w:b/>
          <w:bCs/>
        </w:rPr>
        <w:t>.</w:t>
      </w:r>
      <w:r w:rsidRPr="00AD2A00">
        <w:rPr>
          <w:bCs/>
        </w:rPr>
        <w:t xml:space="preserve"> Настоящее решение вступает в силу с </w:t>
      </w:r>
      <w:r w:rsidR="008A0AF3" w:rsidRPr="00AD2A00">
        <w:rPr>
          <w:bCs/>
        </w:rPr>
        <w:t>1 января 201</w:t>
      </w:r>
      <w:r w:rsidR="009242F5" w:rsidRPr="00AD2A00">
        <w:rPr>
          <w:bCs/>
        </w:rPr>
        <w:t>9</w:t>
      </w:r>
      <w:r w:rsidR="00692A3C" w:rsidRPr="00AD2A00">
        <w:rPr>
          <w:bCs/>
        </w:rPr>
        <w:t xml:space="preserve"> года</w:t>
      </w:r>
      <w:r w:rsidRPr="00AD2A00">
        <w:rPr>
          <w:bCs/>
        </w:rPr>
        <w:t>.</w:t>
      </w:r>
    </w:p>
    <w:p w:rsidR="00AD2A00" w:rsidRPr="00AD2A00" w:rsidRDefault="00AD2A00" w:rsidP="00AD2A00">
      <w:pPr>
        <w:tabs>
          <w:tab w:val="left" w:pos="0"/>
        </w:tabs>
        <w:ind w:firstLine="567"/>
        <w:jc w:val="both"/>
        <w:rPr>
          <w:b/>
          <w:bCs/>
        </w:rPr>
      </w:pPr>
    </w:p>
    <w:p w:rsidR="001647DE" w:rsidRPr="000B2283" w:rsidRDefault="00AF30F2" w:rsidP="00AD2A00">
      <w:pPr>
        <w:tabs>
          <w:tab w:val="left" w:pos="0"/>
        </w:tabs>
        <w:ind w:firstLine="567"/>
        <w:jc w:val="both"/>
      </w:pPr>
      <w:r w:rsidRPr="00AD2A00">
        <w:rPr>
          <w:b/>
          <w:bCs/>
        </w:rPr>
        <w:t xml:space="preserve">Статья </w:t>
      </w:r>
      <w:r w:rsidR="00E907B9" w:rsidRPr="00AD2A00">
        <w:rPr>
          <w:b/>
          <w:bCs/>
        </w:rPr>
        <w:t>1</w:t>
      </w:r>
      <w:r w:rsidR="006A549A">
        <w:rPr>
          <w:b/>
          <w:bCs/>
        </w:rPr>
        <w:t>6</w:t>
      </w:r>
      <w:r w:rsidR="001647DE" w:rsidRPr="00AD2A00">
        <w:rPr>
          <w:b/>
          <w:bCs/>
        </w:rPr>
        <w:t xml:space="preserve">. </w:t>
      </w:r>
      <w:r w:rsidR="001647DE" w:rsidRPr="00AD2A00">
        <w:t>Контроль исполнения настоящего решения возложить на комиссию по бюджету, налоговой политике, землепользова</w:t>
      </w:r>
      <w:r w:rsidR="001647DE" w:rsidRPr="000B2283">
        <w:t>нию, собственности (</w:t>
      </w:r>
      <w:r w:rsidR="009242F5" w:rsidRPr="000B2283">
        <w:t>Бочаров А.М</w:t>
      </w:r>
      <w:r w:rsidR="00E907B9" w:rsidRPr="000B2283">
        <w:t>.)</w:t>
      </w:r>
      <w:r w:rsidR="0010044A" w:rsidRPr="000B2283">
        <w:t>.</w:t>
      </w:r>
    </w:p>
    <w:p w:rsidR="00D64763" w:rsidRDefault="00D64763" w:rsidP="00402EC6">
      <w:pPr>
        <w:tabs>
          <w:tab w:val="left" w:pos="851"/>
          <w:tab w:val="left" w:pos="1134"/>
        </w:tabs>
        <w:jc w:val="both"/>
      </w:pPr>
    </w:p>
    <w:p w:rsidR="000B2283" w:rsidRDefault="000B2283" w:rsidP="00402EC6">
      <w:pPr>
        <w:tabs>
          <w:tab w:val="left" w:pos="851"/>
          <w:tab w:val="left" w:pos="1134"/>
        </w:tabs>
        <w:jc w:val="both"/>
      </w:pPr>
    </w:p>
    <w:tbl>
      <w:tblPr>
        <w:tblW w:w="9507" w:type="dxa"/>
        <w:tblLook w:val="04A0"/>
      </w:tblPr>
      <w:tblGrid>
        <w:gridCol w:w="4762"/>
        <w:gridCol w:w="4745"/>
      </w:tblGrid>
      <w:tr w:rsidR="000B2283" w:rsidRPr="009A0CA9" w:rsidTr="000B2283">
        <w:trPr>
          <w:trHeight w:val="1314"/>
        </w:trPr>
        <w:tc>
          <w:tcPr>
            <w:tcW w:w="4762" w:type="dxa"/>
            <w:shd w:val="clear" w:color="auto" w:fill="auto"/>
          </w:tcPr>
          <w:p w:rsidR="000B2283" w:rsidRPr="009A0CA9" w:rsidRDefault="000B2283" w:rsidP="000B2283">
            <w:pPr>
              <w:rPr>
                <w:b/>
              </w:rPr>
            </w:pPr>
            <w:r w:rsidRPr="009A0CA9">
              <w:rPr>
                <w:b/>
              </w:rPr>
              <w:t xml:space="preserve">Глава </w:t>
            </w:r>
            <w:r w:rsidR="002A56B6">
              <w:rPr>
                <w:b/>
              </w:rPr>
              <w:t>поселка</w:t>
            </w:r>
          </w:p>
          <w:p w:rsidR="000B2283" w:rsidRPr="009A0CA9" w:rsidRDefault="000B2283" w:rsidP="000B2283">
            <w:pPr>
              <w:rPr>
                <w:b/>
              </w:rPr>
            </w:pPr>
          </w:p>
          <w:p w:rsidR="000B2283" w:rsidRPr="009A0CA9" w:rsidRDefault="000B2283" w:rsidP="000B2283">
            <w:pPr>
              <w:rPr>
                <w:b/>
              </w:rPr>
            </w:pPr>
            <w:bookmarkStart w:id="0" w:name="_GoBack"/>
            <w:bookmarkEnd w:id="0"/>
          </w:p>
          <w:p w:rsidR="000B2283" w:rsidRPr="000B2283" w:rsidRDefault="000B2283" w:rsidP="000B2283">
            <w:pPr>
              <w:rPr>
                <w:b/>
              </w:rPr>
            </w:pPr>
            <w:r w:rsidRPr="009A0CA9">
              <w:rPr>
                <w:b/>
              </w:rPr>
              <w:t>_______________________В.П. Карпов</w:t>
            </w:r>
          </w:p>
        </w:tc>
        <w:tc>
          <w:tcPr>
            <w:tcW w:w="4745" w:type="dxa"/>
            <w:shd w:val="clear" w:color="auto" w:fill="auto"/>
          </w:tcPr>
          <w:p w:rsidR="000B2283" w:rsidRPr="009A0CA9" w:rsidRDefault="000B2283" w:rsidP="000B2283">
            <w:pPr>
              <w:rPr>
                <w:b/>
              </w:rPr>
            </w:pPr>
            <w:r w:rsidRPr="009A0CA9">
              <w:rPr>
                <w:b/>
              </w:rPr>
              <w:t>Председатель</w:t>
            </w:r>
          </w:p>
          <w:p w:rsidR="000B2283" w:rsidRPr="009A0CA9" w:rsidRDefault="000B2283" w:rsidP="000B2283">
            <w:pPr>
              <w:rPr>
                <w:b/>
              </w:rPr>
            </w:pPr>
            <w:r w:rsidRPr="009A0CA9">
              <w:rPr>
                <w:b/>
              </w:rPr>
              <w:t xml:space="preserve">поселкового Совета </w:t>
            </w:r>
            <w:r>
              <w:rPr>
                <w:b/>
              </w:rPr>
              <w:t>депутатов</w:t>
            </w:r>
          </w:p>
          <w:p w:rsidR="000B2283" w:rsidRPr="009A0CA9" w:rsidRDefault="000B2283" w:rsidP="000B2283">
            <w:pPr>
              <w:rPr>
                <w:b/>
              </w:rPr>
            </w:pPr>
          </w:p>
          <w:p w:rsidR="000B2283" w:rsidRPr="000B2283" w:rsidRDefault="000B2283" w:rsidP="000B2283">
            <w:pPr>
              <w:rPr>
                <w:b/>
              </w:rPr>
            </w:pPr>
            <w:r w:rsidRPr="009A0CA9">
              <w:rPr>
                <w:b/>
              </w:rPr>
              <w:t>_____________________ С.А. Домброван</w:t>
            </w:r>
          </w:p>
        </w:tc>
      </w:tr>
    </w:tbl>
    <w:p w:rsidR="00F65F69" w:rsidRDefault="00F65F69" w:rsidP="009242F5">
      <w:pPr>
        <w:pStyle w:val="a5"/>
        <w:tabs>
          <w:tab w:val="left" w:pos="284"/>
        </w:tabs>
        <w:ind w:left="0"/>
        <w:rPr>
          <w:bCs/>
        </w:rPr>
        <w:sectPr w:rsidR="00F65F69" w:rsidSect="00AD2A00">
          <w:footerReference w:type="default" r:id="rId19"/>
          <w:footerReference w:type="first" r:id="rId20"/>
          <w:pgSz w:w="11906" w:h="16838"/>
          <w:pgMar w:top="1134" w:right="567" w:bottom="1134" w:left="1701" w:header="709" w:footer="709" w:gutter="0"/>
          <w:cols w:space="720"/>
          <w:titlePg/>
          <w:docGrid w:linePitch="326"/>
        </w:sectPr>
      </w:pPr>
    </w:p>
    <w:p w:rsidR="00F65F69" w:rsidRPr="00F65F69" w:rsidRDefault="00F65F69" w:rsidP="00F65F69">
      <w:pPr>
        <w:pStyle w:val="a5"/>
        <w:tabs>
          <w:tab w:val="left" w:pos="284"/>
        </w:tabs>
        <w:ind w:left="0"/>
        <w:jc w:val="right"/>
        <w:rPr>
          <w:color w:val="000000"/>
        </w:rPr>
      </w:pPr>
      <w:r w:rsidRPr="00F65F69">
        <w:rPr>
          <w:color w:val="000000"/>
        </w:rPr>
        <w:lastRenderedPageBreak/>
        <w:t>Приложение № 1</w:t>
      </w:r>
    </w:p>
    <w:p w:rsidR="00C86C1E" w:rsidRPr="00F65F69" w:rsidRDefault="00F65F69" w:rsidP="00F65F69">
      <w:pPr>
        <w:pStyle w:val="a5"/>
        <w:tabs>
          <w:tab w:val="left" w:pos="284"/>
        </w:tabs>
        <w:ind w:left="0"/>
        <w:jc w:val="right"/>
        <w:rPr>
          <w:bCs/>
        </w:rPr>
      </w:pPr>
      <w:r w:rsidRPr="00F65F69">
        <w:rPr>
          <w:bCs/>
        </w:rPr>
        <w:t>Утверждены</w:t>
      </w:r>
    </w:p>
    <w:p w:rsidR="00F65F69" w:rsidRPr="00F65F69" w:rsidRDefault="00F65F69" w:rsidP="00F65F69">
      <w:pPr>
        <w:pStyle w:val="a5"/>
        <w:tabs>
          <w:tab w:val="left" w:pos="284"/>
        </w:tabs>
        <w:ind w:left="0"/>
        <w:jc w:val="right"/>
        <w:rPr>
          <w:color w:val="000000"/>
        </w:rPr>
      </w:pPr>
      <w:r w:rsidRPr="00F65F69">
        <w:rPr>
          <w:color w:val="000000"/>
        </w:rPr>
        <w:t>к решению поселкового Совета депутатов</w:t>
      </w:r>
    </w:p>
    <w:p w:rsidR="00F65F69" w:rsidRPr="00F65F69" w:rsidRDefault="00F65F69" w:rsidP="00F65F69">
      <w:pPr>
        <w:pStyle w:val="a5"/>
        <w:tabs>
          <w:tab w:val="left" w:pos="284"/>
        </w:tabs>
        <w:ind w:left="0"/>
        <w:jc w:val="right"/>
        <w:rPr>
          <w:bCs/>
        </w:rPr>
      </w:pPr>
      <w:r w:rsidRPr="00F65F69">
        <w:rPr>
          <w:color w:val="000000"/>
        </w:rPr>
        <w:t xml:space="preserve">от 21 декабря 2018 года IV - № 24-5 </w:t>
      </w:r>
    </w:p>
    <w:p w:rsidR="00F65F69" w:rsidRPr="00F65F69" w:rsidRDefault="00F65F69" w:rsidP="00F65F69">
      <w:pPr>
        <w:jc w:val="right"/>
        <w:rPr>
          <w:color w:val="000000"/>
          <w:sz w:val="20"/>
          <w:szCs w:val="20"/>
        </w:rPr>
      </w:pPr>
    </w:p>
    <w:p w:rsidR="00F65F69" w:rsidRPr="00F65F69" w:rsidRDefault="00F65F69" w:rsidP="00F65F69">
      <w:pPr>
        <w:jc w:val="center"/>
        <w:rPr>
          <w:b/>
          <w:color w:val="000000"/>
        </w:rPr>
      </w:pPr>
      <w:r w:rsidRPr="00F65F69">
        <w:rPr>
          <w:b/>
          <w:color w:val="000000"/>
        </w:rPr>
        <w:t>Нормативы отчислений налоговых и неналоговых доходов в бюджет муниципального образования Бюджет муниципального образования "Поселок Айхал" Мирнинского района Республики Саха (Якутия) на 2019 год и на плановый период 2020 и 2021 годы</w:t>
      </w:r>
    </w:p>
    <w:p w:rsidR="00F65F69" w:rsidRPr="00F65F69" w:rsidRDefault="00F65F69" w:rsidP="00F65F69">
      <w:pPr>
        <w:jc w:val="center"/>
        <w:rPr>
          <w:color w:val="000000"/>
        </w:rPr>
      </w:pPr>
    </w:p>
    <w:tbl>
      <w:tblPr>
        <w:tblW w:w="5000" w:type="pct"/>
        <w:jc w:val="center"/>
        <w:tblLook w:val="04A0"/>
      </w:tblPr>
      <w:tblGrid>
        <w:gridCol w:w="4106"/>
        <w:gridCol w:w="6690"/>
        <w:gridCol w:w="1378"/>
        <w:gridCol w:w="1349"/>
        <w:gridCol w:w="1263"/>
      </w:tblGrid>
      <w:tr w:rsidR="00F65F69" w:rsidRPr="00F65F69" w:rsidTr="00F65F69">
        <w:trPr>
          <w:trHeight w:val="20"/>
          <w:jc w:val="center"/>
        </w:trPr>
        <w:tc>
          <w:tcPr>
            <w:tcW w:w="28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Код бюджетной классификации</w:t>
            </w:r>
          </w:p>
        </w:tc>
        <w:tc>
          <w:tcPr>
            <w:tcW w:w="46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Наименование платежа</w:t>
            </w:r>
          </w:p>
        </w:tc>
        <w:tc>
          <w:tcPr>
            <w:tcW w:w="2780" w:type="dxa"/>
            <w:gridSpan w:val="3"/>
            <w:tcBorders>
              <w:top w:val="single" w:sz="4" w:space="0" w:color="000000"/>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Процент отчисления</w:t>
            </w:r>
          </w:p>
        </w:tc>
      </w:tr>
      <w:tr w:rsidR="00F65F69" w:rsidRPr="00F65F69" w:rsidTr="00F65F69">
        <w:trPr>
          <w:trHeight w:val="20"/>
          <w:jc w:val="center"/>
        </w:trPr>
        <w:tc>
          <w:tcPr>
            <w:tcW w:w="2860" w:type="dxa"/>
            <w:vMerge/>
            <w:tcBorders>
              <w:top w:val="single" w:sz="4" w:space="0" w:color="000000"/>
              <w:left w:val="single" w:sz="4" w:space="0" w:color="000000"/>
              <w:bottom w:val="single" w:sz="4" w:space="0" w:color="000000"/>
              <w:right w:val="single" w:sz="4" w:space="0" w:color="000000"/>
            </w:tcBorders>
            <w:vAlign w:val="center"/>
            <w:hideMark/>
          </w:tcPr>
          <w:p w:rsidR="00F65F69" w:rsidRPr="00F65F69" w:rsidRDefault="00F65F69" w:rsidP="00F65F69">
            <w:pPr>
              <w:rPr>
                <w:color w:val="000000"/>
                <w:sz w:val="16"/>
                <w:szCs w:val="16"/>
              </w:rPr>
            </w:pPr>
          </w:p>
        </w:tc>
        <w:tc>
          <w:tcPr>
            <w:tcW w:w="4660" w:type="dxa"/>
            <w:vMerge/>
            <w:tcBorders>
              <w:top w:val="single" w:sz="4" w:space="0" w:color="000000"/>
              <w:left w:val="single" w:sz="4" w:space="0" w:color="000000"/>
              <w:bottom w:val="single" w:sz="4" w:space="0" w:color="000000"/>
              <w:right w:val="single" w:sz="4" w:space="0" w:color="000000"/>
            </w:tcBorders>
            <w:vAlign w:val="center"/>
            <w:hideMark/>
          </w:tcPr>
          <w:p w:rsidR="00F65F69" w:rsidRPr="00F65F69" w:rsidRDefault="00F65F69" w:rsidP="00F65F69">
            <w:pPr>
              <w:rPr>
                <w:color w:val="000000"/>
                <w:sz w:val="16"/>
                <w:szCs w:val="16"/>
              </w:rPr>
            </w:pPr>
          </w:p>
        </w:tc>
        <w:tc>
          <w:tcPr>
            <w:tcW w:w="96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2019 г.</w:t>
            </w:r>
          </w:p>
        </w:tc>
        <w:tc>
          <w:tcPr>
            <w:tcW w:w="94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2020 г.</w:t>
            </w:r>
          </w:p>
        </w:tc>
        <w:tc>
          <w:tcPr>
            <w:tcW w:w="88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2021 г.</w:t>
            </w:r>
          </w:p>
        </w:tc>
      </w:tr>
      <w:tr w:rsidR="00F65F69" w:rsidRPr="00F65F69" w:rsidTr="00F65F69">
        <w:trPr>
          <w:trHeight w:val="20"/>
          <w:jc w:val="center"/>
        </w:trPr>
        <w:tc>
          <w:tcPr>
            <w:tcW w:w="2860" w:type="dxa"/>
            <w:tcBorders>
              <w:top w:val="nil"/>
              <w:left w:val="single" w:sz="4" w:space="0" w:color="000000"/>
              <w:bottom w:val="single" w:sz="4" w:space="0" w:color="000000"/>
              <w:right w:val="single" w:sz="4" w:space="0" w:color="000000"/>
            </w:tcBorders>
            <w:shd w:val="clear" w:color="auto" w:fill="auto"/>
            <w:hideMark/>
          </w:tcPr>
          <w:p w:rsidR="00F65F69" w:rsidRPr="00F65F69" w:rsidRDefault="00F65F69" w:rsidP="00F65F69">
            <w:pPr>
              <w:rPr>
                <w:color w:val="000000"/>
                <w:sz w:val="16"/>
                <w:szCs w:val="16"/>
              </w:rPr>
            </w:pPr>
            <w:r w:rsidRPr="00F65F69">
              <w:rPr>
                <w:color w:val="000000"/>
                <w:sz w:val="16"/>
                <w:szCs w:val="16"/>
              </w:rPr>
              <w:t>803 1 11 05013 13 0000 120</w:t>
            </w:r>
          </w:p>
        </w:tc>
        <w:tc>
          <w:tcPr>
            <w:tcW w:w="4660" w:type="dxa"/>
            <w:tcBorders>
              <w:top w:val="nil"/>
              <w:left w:val="nil"/>
              <w:bottom w:val="single" w:sz="4" w:space="0" w:color="000000"/>
              <w:right w:val="single" w:sz="4" w:space="0" w:color="000000"/>
            </w:tcBorders>
            <w:shd w:val="clear" w:color="auto" w:fill="auto"/>
            <w:hideMark/>
          </w:tcPr>
          <w:p w:rsidR="00F65F69" w:rsidRPr="00F65F69" w:rsidRDefault="00F65F69" w:rsidP="00F65F69">
            <w:pPr>
              <w:rPr>
                <w:color w:val="000000"/>
                <w:sz w:val="16"/>
                <w:szCs w:val="16"/>
              </w:rPr>
            </w:pPr>
            <w:r w:rsidRPr="00F65F69">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w:t>
            </w:r>
          </w:p>
        </w:tc>
        <w:tc>
          <w:tcPr>
            <w:tcW w:w="96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50</w:t>
            </w:r>
          </w:p>
        </w:tc>
        <w:tc>
          <w:tcPr>
            <w:tcW w:w="94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50</w:t>
            </w:r>
          </w:p>
        </w:tc>
        <w:tc>
          <w:tcPr>
            <w:tcW w:w="88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50</w:t>
            </w:r>
          </w:p>
        </w:tc>
      </w:tr>
      <w:tr w:rsidR="00F65F69" w:rsidRPr="00F65F69" w:rsidTr="00F65F69">
        <w:trPr>
          <w:trHeight w:val="20"/>
          <w:jc w:val="center"/>
        </w:trPr>
        <w:tc>
          <w:tcPr>
            <w:tcW w:w="2860" w:type="dxa"/>
            <w:tcBorders>
              <w:top w:val="nil"/>
              <w:left w:val="single" w:sz="4" w:space="0" w:color="000000"/>
              <w:bottom w:val="single" w:sz="4" w:space="0" w:color="000000"/>
              <w:right w:val="single" w:sz="4" w:space="0" w:color="000000"/>
            </w:tcBorders>
            <w:shd w:val="clear" w:color="auto" w:fill="auto"/>
            <w:hideMark/>
          </w:tcPr>
          <w:p w:rsidR="00F65F69" w:rsidRPr="00F65F69" w:rsidRDefault="00F65F69" w:rsidP="00F65F69">
            <w:pPr>
              <w:rPr>
                <w:color w:val="000000"/>
                <w:sz w:val="16"/>
                <w:szCs w:val="16"/>
              </w:rPr>
            </w:pPr>
            <w:r w:rsidRPr="00F65F69">
              <w:rPr>
                <w:color w:val="000000"/>
                <w:sz w:val="16"/>
                <w:szCs w:val="16"/>
              </w:rPr>
              <w:t>803 1 11 05025 13 0000 120</w:t>
            </w:r>
          </w:p>
        </w:tc>
        <w:tc>
          <w:tcPr>
            <w:tcW w:w="4660" w:type="dxa"/>
            <w:tcBorders>
              <w:top w:val="nil"/>
              <w:left w:val="nil"/>
              <w:bottom w:val="single" w:sz="4" w:space="0" w:color="000000"/>
              <w:right w:val="single" w:sz="4" w:space="0" w:color="000000"/>
            </w:tcBorders>
            <w:shd w:val="clear" w:color="auto" w:fill="auto"/>
            <w:hideMark/>
          </w:tcPr>
          <w:p w:rsidR="00F65F69" w:rsidRPr="00F65F69" w:rsidRDefault="00F65F69" w:rsidP="00F65F69">
            <w:pPr>
              <w:rPr>
                <w:color w:val="000000"/>
                <w:sz w:val="16"/>
                <w:szCs w:val="16"/>
              </w:rPr>
            </w:pPr>
            <w:r w:rsidRPr="00F65F69">
              <w:rP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96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c>
          <w:tcPr>
            <w:tcW w:w="94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c>
          <w:tcPr>
            <w:tcW w:w="88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r>
      <w:tr w:rsidR="00F65F69" w:rsidRPr="00F65F69" w:rsidTr="00F65F69">
        <w:trPr>
          <w:trHeight w:val="20"/>
          <w:jc w:val="center"/>
        </w:trPr>
        <w:tc>
          <w:tcPr>
            <w:tcW w:w="2860" w:type="dxa"/>
            <w:tcBorders>
              <w:top w:val="nil"/>
              <w:left w:val="single" w:sz="4" w:space="0" w:color="000000"/>
              <w:bottom w:val="single" w:sz="4" w:space="0" w:color="000000"/>
              <w:right w:val="single" w:sz="4" w:space="0" w:color="000000"/>
            </w:tcBorders>
            <w:shd w:val="clear" w:color="auto" w:fill="auto"/>
            <w:hideMark/>
          </w:tcPr>
          <w:p w:rsidR="00F65F69" w:rsidRPr="00F65F69" w:rsidRDefault="00F65F69" w:rsidP="00F65F69">
            <w:pPr>
              <w:rPr>
                <w:color w:val="000000"/>
                <w:sz w:val="16"/>
                <w:szCs w:val="16"/>
              </w:rPr>
            </w:pPr>
            <w:r w:rsidRPr="00F65F69">
              <w:rPr>
                <w:color w:val="000000"/>
                <w:sz w:val="16"/>
                <w:szCs w:val="16"/>
              </w:rPr>
              <w:t>803 1 11 05035 13 0000 120</w:t>
            </w:r>
          </w:p>
        </w:tc>
        <w:tc>
          <w:tcPr>
            <w:tcW w:w="4660" w:type="dxa"/>
            <w:tcBorders>
              <w:top w:val="nil"/>
              <w:left w:val="nil"/>
              <w:bottom w:val="single" w:sz="4" w:space="0" w:color="000000"/>
              <w:right w:val="single" w:sz="4" w:space="0" w:color="000000"/>
            </w:tcBorders>
            <w:shd w:val="clear" w:color="auto" w:fill="auto"/>
            <w:hideMark/>
          </w:tcPr>
          <w:p w:rsidR="00F65F69" w:rsidRPr="00F65F69" w:rsidRDefault="00F65F69" w:rsidP="00F65F69">
            <w:pPr>
              <w:rPr>
                <w:color w:val="000000"/>
                <w:sz w:val="16"/>
                <w:szCs w:val="16"/>
              </w:rPr>
            </w:pPr>
            <w:r w:rsidRPr="00F65F69">
              <w:rPr>
                <w:color w:val="000000"/>
                <w:sz w:val="16"/>
                <w:szCs w:val="16"/>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96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c>
          <w:tcPr>
            <w:tcW w:w="94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c>
          <w:tcPr>
            <w:tcW w:w="88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r>
      <w:tr w:rsidR="00F65F69" w:rsidRPr="00F65F69" w:rsidTr="00F65F69">
        <w:trPr>
          <w:trHeight w:val="20"/>
          <w:jc w:val="center"/>
        </w:trPr>
        <w:tc>
          <w:tcPr>
            <w:tcW w:w="2860" w:type="dxa"/>
            <w:tcBorders>
              <w:top w:val="nil"/>
              <w:left w:val="single" w:sz="4" w:space="0" w:color="000000"/>
              <w:bottom w:val="single" w:sz="4" w:space="0" w:color="000000"/>
              <w:right w:val="single" w:sz="4" w:space="0" w:color="000000"/>
            </w:tcBorders>
            <w:shd w:val="clear" w:color="auto" w:fill="auto"/>
            <w:hideMark/>
          </w:tcPr>
          <w:p w:rsidR="00F65F69" w:rsidRPr="00F65F69" w:rsidRDefault="00F65F69" w:rsidP="00F65F69">
            <w:pPr>
              <w:rPr>
                <w:color w:val="000000"/>
                <w:sz w:val="16"/>
                <w:szCs w:val="16"/>
              </w:rPr>
            </w:pPr>
            <w:r w:rsidRPr="00F65F69">
              <w:rPr>
                <w:color w:val="000000"/>
                <w:sz w:val="16"/>
                <w:szCs w:val="16"/>
              </w:rPr>
              <w:t>803 1 11 09045 13 0000 120</w:t>
            </w:r>
          </w:p>
        </w:tc>
        <w:tc>
          <w:tcPr>
            <w:tcW w:w="4660" w:type="dxa"/>
            <w:tcBorders>
              <w:top w:val="nil"/>
              <w:left w:val="nil"/>
              <w:bottom w:val="single" w:sz="4" w:space="0" w:color="000000"/>
              <w:right w:val="single" w:sz="4" w:space="0" w:color="000000"/>
            </w:tcBorders>
            <w:shd w:val="clear" w:color="auto" w:fill="auto"/>
            <w:hideMark/>
          </w:tcPr>
          <w:p w:rsidR="00F65F69" w:rsidRPr="00F65F69" w:rsidRDefault="00F65F69" w:rsidP="00F65F69">
            <w:pPr>
              <w:rPr>
                <w:color w:val="000000"/>
                <w:sz w:val="16"/>
                <w:szCs w:val="16"/>
              </w:rPr>
            </w:pPr>
            <w:r w:rsidRPr="00F65F69">
              <w:rPr>
                <w:color w:val="000000"/>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6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c>
          <w:tcPr>
            <w:tcW w:w="94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c>
          <w:tcPr>
            <w:tcW w:w="88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r>
      <w:tr w:rsidR="00F65F69" w:rsidRPr="00F65F69" w:rsidTr="00F65F69">
        <w:trPr>
          <w:trHeight w:val="20"/>
          <w:jc w:val="center"/>
        </w:trPr>
        <w:tc>
          <w:tcPr>
            <w:tcW w:w="2860" w:type="dxa"/>
            <w:tcBorders>
              <w:top w:val="nil"/>
              <w:left w:val="single" w:sz="4" w:space="0" w:color="000000"/>
              <w:bottom w:val="single" w:sz="4" w:space="0" w:color="000000"/>
              <w:right w:val="single" w:sz="4" w:space="0" w:color="000000"/>
            </w:tcBorders>
            <w:shd w:val="clear" w:color="auto" w:fill="auto"/>
            <w:hideMark/>
          </w:tcPr>
          <w:p w:rsidR="00F65F69" w:rsidRPr="00F65F69" w:rsidRDefault="00F65F69" w:rsidP="00F65F69">
            <w:pPr>
              <w:rPr>
                <w:color w:val="000000"/>
                <w:sz w:val="16"/>
                <w:szCs w:val="16"/>
              </w:rPr>
            </w:pPr>
            <w:r w:rsidRPr="00F65F69">
              <w:rPr>
                <w:color w:val="000000"/>
                <w:sz w:val="16"/>
                <w:szCs w:val="16"/>
              </w:rPr>
              <w:t>803 1 13 02995 13 0000 130</w:t>
            </w:r>
          </w:p>
        </w:tc>
        <w:tc>
          <w:tcPr>
            <w:tcW w:w="4660" w:type="dxa"/>
            <w:tcBorders>
              <w:top w:val="nil"/>
              <w:left w:val="nil"/>
              <w:bottom w:val="single" w:sz="4" w:space="0" w:color="000000"/>
              <w:right w:val="single" w:sz="4" w:space="0" w:color="000000"/>
            </w:tcBorders>
            <w:shd w:val="clear" w:color="auto" w:fill="auto"/>
            <w:hideMark/>
          </w:tcPr>
          <w:p w:rsidR="00F65F69" w:rsidRPr="00F65F69" w:rsidRDefault="00F65F69" w:rsidP="00F65F69">
            <w:pPr>
              <w:rPr>
                <w:color w:val="000000"/>
                <w:sz w:val="16"/>
                <w:szCs w:val="16"/>
              </w:rPr>
            </w:pPr>
            <w:r w:rsidRPr="00F65F69">
              <w:rPr>
                <w:color w:val="000000"/>
                <w:sz w:val="16"/>
                <w:szCs w:val="16"/>
              </w:rPr>
              <w:t>Прочие доходы от компенсации затрат  бюджетов городских поселений</w:t>
            </w:r>
          </w:p>
        </w:tc>
        <w:tc>
          <w:tcPr>
            <w:tcW w:w="96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c>
          <w:tcPr>
            <w:tcW w:w="94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c>
          <w:tcPr>
            <w:tcW w:w="88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r>
      <w:tr w:rsidR="00F65F69" w:rsidRPr="00F65F69" w:rsidTr="00F65F69">
        <w:trPr>
          <w:trHeight w:val="20"/>
          <w:jc w:val="center"/>
        </w:trPr>
        <w:tc>
          <w:tcPr>
            <w:tcW w:w="2860" w:type="dxa"/>
            <w:tcBorders>
              <w:top w:val="nil"/>
              <w:left w:val="single" w:sz="4" w:space="0" w:color="000000"/>
              <w:bottom w:val="single" w:sz="4" w:space="0" w:color="000000"/>
              <w:right w:val="single" w:sz="4" w:space="0" w:color="000000"/>
            </w:tcBorders>
            <w:shd w:val="clear" w:color="auto" w:fill="auto"/>
            <w:hideMark/>
          </w:tcPr>
          <w:p w:rsidR="00F65F69" w:rsidRPr="00F65F69" w:rsidRDefault="00F65F69" w:rsidP="00F65F69">
            <w:pPr>
              <w:rPr>
                <w:color w:val="000000"/>
                <w:sz w:val="16"/>
                <w:szCs w:val="16"/>
              </w:rPr>
            </w:pPr>
            <w:r w:rsidRPr="00F65F69">
              <w:rPr>
                <w:color w:val="000000"/>
                <w:sz w:val="16"/>
                <w:szCs w:val="16"/>
              </w:rPr>
              <w:t>803 1 14 02053 13 0000 440</w:t>
            </w:r>
          </w:p>
        </w:tc>
        <w:tc>
          <w:tcPr>
            <w:tcW w:w="4660" w:type="dxa"/>
            <w:tcBorders>
              <w:top w:val="nil"/>
              <w:left w:val="nil"/>
              <w:bottom w:val="single" w:sz="4" w:space="0" w:color="000000"/>
              <w:right w:val="single" w:sz="4" w:space="0" w:color="000000"/>
            </w:tcBorders>
            <w:shd w:val="clear" w:color="auto" w:fill="auto"/>
            <w:hideMark/>
          </w:tcPr>
          <w:p w:rsidR="00F65F69" w:rsidRPr="00F65F69" w:rsidRDefault="00F65F69" w:rsidP="00F65F69">
            <w:pPr>
              <w:rPr>
                <w:color w:val="000000"/>
                <w:sz w:val="16"/>
                <w:szCs w:val="16"/>
              </w:rPr>
            </w:pPr>
            <w:r w:rsidRPr="00F65F69">
              <w:rPr>
                <w:color w:val="000000"/>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w:t>
            </w:r>
          </w:p>
        </w:tc>
        <w:tc>
          <w:tcPr>
            <w:tcW w:w="96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c>
          <w:tcPr>
            <w:tcW w:w="94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c>
          <w:tcPr>
            <w:tcW w:w="88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r>
      <w:tr w:rsidR="00F65F69" w:rsidRPr="00F65F69" w:rsidTr="00F65F69">
        <w:trPr>
          <w:trHeight w:val="20"/>
          <w:jc w:val="center"/>
        </w:trPr>
        <w:tc>
          <w:tcPr>
            <w:tcW w:w="2860" w:type="dxa"/>
            <w:tcBorders>
              <w:top w:val="nil"/>
              <w:left w:val="single" w:sz="4" w:space="0" w:color="000000"/>
              <w:bottom w:val="single" w:sz="4" w:space="0" w:color="000000"/>
              <w:right w:val="single" w:sz="4" w:space="0" w:color="000000"/>
            </w:tcBorders>
            <w:shd w:val="clear" w:color="auto" w:fill="auto"/>
            <w:hideMark/>
          </w:tcPr>
          <w:p w:rsidR="00F65F69" w:rsidRPr="00F65F69" w:rsidRDefault="00F65F69" w:rsidP="00F65F69">
            <w:pPr>
              <w:rPr>
                <w:color w:val="000000"/>
                <w:sz w:val="16"/>
                <w:szCs w:val="16"/>
              </w:rPr>
            </w:pPr>
            <w:r w:rsidRPr="00F65F69">
              <w:rPr>
                <w:color w:val="000000"/>
                <w:sz w:val="16"/>
                <w:szCs w:val="16"/>
              </w:rPr>
              <w:t>803 1 14 06013 13 0000 430</w:t>
            </w:r>
          </w:p>
        </w:tc>
        <w:tc>
          <w:tcPr>
            <w:tcW w:w="4660" w:type="dxa"/>
            <w:tcBorders>
              <w:top w:val="nil"/>
              <w:left w:val="nil"/>
              <w:bottom w:val="single" w:sz="4" w:space="0" w:color="000000"/>
              <w:right w:val="single" w:sz="4" w:space="0" w:color="000000"/>
            </w:tcBorders>
            <w:shd w:val="clear" w:color="auto" w:fill="auto"/>
            <w:hideMark/>
          </w:tcPr>
          <w:p w:rsidR="00F65F69" w:rsidRPr="00F65F69" w:rsidRDefault="00F65F69" w:rsidP="00F65F69">
            <w:pPr>
              <w:rPr>
                <w:color w:val="000000"/>
                <w:sz w:val="16"/>
                <w:szCs w:val="16"/>
              </w:rPr>
            </w:pPr>
            <w:r w:rsidRPr="00F65F69">
              <w:rPr>
                <w:color w:val="000000"/>
                <w:sz w:val="16"/>
                <w:szCs w:val="16"/>
              </w:rPr>
              <w:t>Доходы от продажи земельных участков, государственная собственность на которые не разраничена и которые расположены в границах городских поселений</w:t>
            </w:r>
          </w:p>
        </w:tc>
        <w:tc>
          <w:tcPr>
            <w:tcW w:w="96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50</w:t>
            </w:r>
          </w:p>
        </w:tc>
        <w:tc>
          <w:tcPr>
            <w:tcW w:w="94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50</w:t>
            </w:r>
          </w:p>
        </w:tc>
        <w:tc>
          <w:tcPr>
            <w:tcW w:w="88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50</w:t>
            </w:r>
          </w:p>
        </w:tc>
      </w:tr>
      <w:tr w:rsidR="00F65F69" w:rsidRPr="00F65F69" w:rsidTr="00F65F69">
        <w:trPr>
          <w:trHeight w:val="20"/>
          <w:jc w:val="center"/>
        </w:trPr>
        <w:tc>
          <w:tcPr>
            <w:tcW w:w="2860" w:type="dxa"/>
            <w:tcBorders>
              <w:top w:val="nil"/>
              <w:left w:val="single" w:sz="4" w:space="0" w:color="000000"/>
              <w:bottom w:val="single" w:sz="4" w:space="0" w:color="000000"/>
              <w:right w:val="single" w:sz="4" w:space="0" w:color="000000"/>
            </w:tcBorders>
            <w:shd w:val="clear" w:color="auto" w:fill="auto"/>
            <w:hideMark/>
          </w:tcPr>
          <w:p w:rsidR="00F65F69" w:rsidRPr="00F65F69" w:rsidRDefault="00F65F69" w:rsidP="00F65F69">
            <w:pPr>
              <w:rPr>
                <w:color w:val="000000"/>
                <w:sz w:val="16"/>
                <w:szCs w:val="16"/>
              </w:rPr>
            </w:pPr>
            <w:r w:rsidRPr="00F65F69">
              <w:rPr>
                <w:color w:val="000000"/>
                <w:sz w:val="16"/>
                <w:szCs w:val="16"/>
              </w:rPr>
              <w:t>803 1 16 33050 13 0000 140</w:t>
            </w:r>
          </w:p>
        </w:tc>
        <w:tc>
          <w:tcPr>
            <w:tcW w:w="4660" w:type="dxa"/>
            <w:tcBorders>
              <w:top w:val="nil"/>
              <w:left w:val="nil"/>
              <w:bottom w:val="single" w:sz="4" w:space="0" w:color="000000"/>
              <w:right w:val="single" w:sz="4" w:space="0" w:color="000000"/>
            </w:tcBorders>
            <w:shd w:val="clear" w:color="auto" w:fill="auto"/>
            <w:hideMark/>
          </w:tcPr>
          <w:p w:rsidR="00F65F69" w:rsidRPr="00F65F69" w:rsidRDefault="00F65F69" w:rsidP="00F65F69">
            <w:pPr>
              <w:rPr>
                <w:color w:val="000000"/>
                <w:sz w:val="16"/>
                <w:szCs w:val="16"/>
              </w:rPr>
            </w:pPr>
            <w:r w:rsidRPr="00F65F69">
              <w:rPr>
                <w:color w:val="000000"/>
                <w:sz w:val="16"/>
                <w:szCs w:val="16"/>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поселений</w:t>
            </w:r>
          </w:p>
        </w:tc>
        <w:tc>
          <w:tcPr>
            <w:tcW w:w="96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c>
          <w:tcPr>
            <w:tcW w:w="94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c>
          <w:tcPr>
            <w:tcW w:w="88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r>
      <w:tr w:rsidR="00F65F69" w:rsidRPr="00F65F69" w:rsidTr="00F65F69">
        <w:trPr>
          <w:trHeight w:val="20"/>
          <w:jc w:val="center"/>
        </w:trPr>
        <w:tc>
          <w:tcPr>
            <w:tcW w:w="2860" w:type="dxa"/>
            <w:tcBorders>
              <w:top w:val="nil"/>
              <w:left w:val="single" w:sz="4" w:space="0" w:color="000000"/>
              <w:bottom w:val="single" w:sz="4" w:space="0" w:color="000000"/>
              <w:right w:val="single" w:sz="4" w:space="0" w:color="000000"/>
            </w:tcBorders>
            <w:shd w:val="clear" w:color="auto" w:fill="auto"/>
            <w:hideMark/>
          </w:tcPr>
          <w:p w:rsidR="00F65F69" w:rsidRPr="00F65F69" w:rsidRDefault="00F65F69" w:rsidP="00F65F69">
            <w:pPr>
              <w:rPr>
                <w:color w:val="000000"/>
                <w:sz w:val="16"/>
                <w:szCs w:val="16"/>
              </w:rPr>
            </w:pPr>
            <w:r w:rsidRPr="00F65F69">
              <w:rPr>
                <w:color w:val="000000"/>
                <w:sz w:val="16"/>
                <w:szCs w:val="16"/>
              </w:rPr>
              <w:t>803 1 16 51040 02 0000 140</w:t>
            </w:r>
          </w:p>
        </w:tc>
        <w:tc>
          <w:tcPr>
            <w:tcW w:w="4660" w:type="dxa"/>
            <w:tcBorders>
              <w:top w:val="nil"/>
              <w:left w:val="nil"/>
              <w:bottom w:val="single" w:sz="4" w:space="0" w:color="000000"/>
              <w:right w:val="single" w:sz="4" w:space="0" w:color="000000"/>
            </w:tcBorders>
            <w:shd w:val="clear" w:color="auto" w:fill="auto"/>
            <w:hideMark/>
          </w:tcPr>
          <w:p w:rsidR="00F65F69" w:rsidRPr="00F65F69" w:rsidRDefault="00F65F69" w:rsidP="00F65F69">
            <w:pPr>
              <w:rPr>
                <w:color w:val="000000"/>
                <w:sz w:val="16"/>
                <w:szCs w:val="16"/>
              </w:rPr>
            </w:pPr>
            <w:r w:rsidRPr="00F65F69">
              <w:rPr>
                <w:color w:val="000000"/>
                <w:sz w:val="16"/>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96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c>
          <w:tcPr>
            <w:tcW w:w="94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c>
          <w:tcPr>
            <w:tcW w:w="88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r>
      <w:tr w:rsidR="00F65F69" w:rsidRPr="00F65F69" w:rsidTr="00F65F69">
        <w:trPr>
          <w:trHeight w:val="20"/>
          <w:jc w:val="center"/>
        </w:trPr>
        <w:tc>
          <w:tcPr>
            <w:tcW w:w="2860" w:type="dxa"/>
            <w:tcBorders>
              <w:top w:val="nil"/>
              <w:left w:val="single" w:sz="4" w:space="0" w:color="000000"/>
              <w:bottom w:val="single" w:sz="4" w:space="0" w:color="000000"/>
              <w:right w:val="single" w:sz="4" w:space="0" w:color="000000"/>
            </w:tcBorders>
            <w:shd w:val="clear" w:color="auto" w:fill="auto"/>
            <w:hideMark/>
          </w:tcPr>
          <w:p w:rsidR="00F65F69" w:rsidRPr="00F65F69" w:rsidRDefault="00F65F69" w:rsidP="00F65F69">
            <w:pPr>
              <w:rPr>
                <w:color w:val="000000"/>
                <w:sz w:val="16"/>
                <w:szCs w:val="16"/>
              </w:rPr>
            </w:pPr>
            <w:r w:rsidRPr="00F65F69">
              <w:rPr>
                <w:color w:val="000000"/>
                <w:sz w:val="16"/>
                <w:szCs w:val="16"/>
              </w:rPr>
              <w:t>803 1 16 90050 13 0000 140</w:t>
            </w:r>
          </w:p>
        </w:tc>
        <w:tc>
          <w:tcPr>
            <w:tcW w:w="4660" w:type="dxa"/>
            <w:tcBorders>
              <w:top w:val="nil"/>
              <w:left w:val="nil"/>
              <w:bottom w:val="single" w:sz="4" w:space="0" w:color="000000"/>
              <w:right w:val="single" w:sz="4" w:space="0" w:color="000000"/>
            </w:tcBorders>
            <w:shd w:val="clear" w:color="auto" w:fill="auto"/>
            <w:hideMark/>
          </w:tcPr>
          <w:p w:rsidR="00F65F69" w:rsidRPr="00F65F69" w:rsidRDefault="00F65F69" w:rsidP="00F65F69">
            <w:pPr>
              <w:rPr>
                <w:color w:val="000000"/>
                <w:sz w:val="16"/>
                <w:szCs w:val="16"/>
              </w:rPr>
            </w:pPr>
            <w:r w:rsidRPr="00F65F69">
              <w:rPr>
                <w:color w:val="000000"/>
                <w:sz w:val="16"/>
                <w:szCs w:val="16"/>
              </w:rPr>
              <w:t>Прочие поступления от денежных взысканий (штрафов) и иных сумм в возмещение ущерба, зачисляемые в бюджеты городских поселений</w:t>
            </w:r>
          </w:p>
        </w:tc>
        <w:tc>
          <w:tcPr>
            <w:tcW w:w="96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c>
          <w:tcPr>
            <w:tcW w:w="94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c>
          <w:tcPr>
            <w:tcW w:w="88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r>
      <w:tr w:rsidR="00F65F69" w:rsidRPr="00F65F69" w:rsidTr="00F65F69">
        <w:trPr>
          <w:trHeight w:val="20"/>
          <w:jc w:val="center"/>
        </w:trPr>
        <w:tc>
          <w:tcPr>
            <w:tcW w:w="2860" w:type="dxa"/>
            <w:tcBorders>
              <w:top w:val="nil"/>
              <w:left w:val="single" w:sz="4" w:space="0" w:color="000000"/>
              <w:bottom w:val="single" w:sz="4" w:space="0" w:color="000000"/>
              <w:right w:val="single" w:sz="4" w:space="0" w:color="000000"/>
            </w:tcBorders>
            <w:shd w:val="clear" w:color="auto" w:fill="auto"/>
            <w:hideMark/>
          </w:tcPr>
          <w:p w:rsidR="00F65F69" w:rsidRPr="00F65F69" w:rsidRDefault="00F65F69" w:rsidP="00F65F69">
            <w:pPr>
              <w:rPr>
                <w:color w:val="000000"/>
                <w:sz w:val="16"/>
                <w:szCs w:val="16"/>
              </w:rPr>
            </w:pPr>
            <w:r w:rsidRPr="00F65F69">
              <w:rPr>
                <w:color w:val="000000"/>
                <w:sz w:val="16"/>
                <w:szCs w:val="16"/>
              </w:rPr>
              <w:t>803 1 17 01050 13 0000 180</w:t>
            </w:r>
          </w:p>
        </w:tc>
        <w:tc>
          <w:tcPr>
            <w:tcW w:w="4660" w:type="dxa"/>
            <w:tcBorders>
              <w:top w:val="nil"/>
              <w:left w:val="nil"/>
              <w:bottom w:val="single" w:sz="4" w:space="0" w:color="000000"/>
              <w:right w:val="single" w:sz="4" w:space="0" w:color="000000"/>
            </w:tcBorders>
            <w:shd w:val="clear" w:color="auto" w:fill="auto"/>
            <w:hideMark/>
          </w:tcPr>
          <w:p w:rsidR="00F65F69" w:rsidRPr="00F65F69" w:rsidRDefault="00F65F69" w:rsidP="00F65F69">
            <w:pPr>
              <w:rPr>
                <w:color w:val="000000"/>
                <w:sz w:val="16"/>
                <w:szCs w:val="16"/>
              </w:rPr>
            </w:pPr>
            <w:r w:rsidRPr="00F65F69">
              <w:rPr>
                <w:color w:val="000000"/>
                <w:sz w:val="16"/>
                <w:szCs w:val="16"/>
              </w:rPr>
              <w:t>Невыясненные поступления, зачисляемые в бюджеты городских поселений</w:t>
            </w:r>
          </w:p>
        </w:tc>
        <w:tc>
          <w:tcPr>
            <w:tcW w:w="96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c>
          <w:tcPr>
            <w:tcW w:w="94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c>
          <w:tcPr>
            <w:tcW w:w="88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r>
      <w:tr w:rsidR="00F65F69" w:rsidRPr="00F65F69" w:rsidTr="00F65F69">
        <w:trPr>
          <w:trHeight w:val="20"/>
          <w:jc w:val="center"/>
        </w:trPr>
        <w:tc>
          <w:tcPr>
            <w:tcW w:w="2860" w:type="dxa"/>
            <w:tcBorders>
              <w:top w:val="nil"/>
              <w:left w:val="single" w:sz="4" w:space="0" w:color="000000"/>
              <w:bottom w:val="single" w:sz="4" w:space="0" w:color="000000"/>
              <w:right w:val="single" w:sz="4" w:space="0" w:color="000000"/>
            </w:tcBorders>
            <w:shd w:val="clear" w:color="auto" w:fill="auto"/>
            <w:hideMark/>
          </w:tcPr>
          <w:p w:rsidR="00F65F69" w:rsidRPr="00F65F69" w:rsidRDefault="00F65F69" w:rsidP="00F65F69">
            <w:pPr>
              <w:rPr>
                <w:color w:val="000000"/>
                <w:sz w:val="16"/>
                <w:szCs w:val="16"/>
              </w:rPr>
            </w:pPr>
            <w:r w:rsidRPr="00F65F69">
              <w:rPr>
                <w:color w:val="000000"/>
                <w:sz w:val="16"/>
                <w:szCs w:val="16"/>
              </w:rPr>
              <w:t>803 1 17 05050 13 0000 180</w:t>
            </w:r>
          </w:p>
        </w:tc>
        <w:tc>
          <w:tcPr>
            <w:tcW w:w="4660" w:type="dxa"/>
            <w:tcBorders>
              <w:top w:val="nil"/>
              <w:left w:val="nil"/>
              <w:bottom w:val="single" w:sz="4" w:space="0" w:color="000000"/>
              <w:right w:val="single" w:sz="4" w:space="0" w:color="000000"/>
            </w:tcBorders>
            <w:shd w:val="clear" w:color="auto" w:fill="auto"/>
            <w:hideMark/>
          </w:tcPr>
          <w:p w:rsidR="00F65F69" w:rsidRPr="00F65F69" w:rsidRDefault="00F65F69" w:rsidP="00F65F69">
            <w:pPr>
              <w:rPr>
                <w:color w:val="000000"/>
                <w:sz w:val="16"/>
                <w:szCs w:val="16"/>
              </w:rPr>
            </w:pPr>
            <w:r w:rsidRPr="00F65F69">
              <w:rPr>
                <w:color w:val="000000"/>
                <w:sz w:val="16"/>
                <w:szCs w:val="16"/>
              </w:rPr>
              <w:t>Прочие неналоговые доходы бюджетов городских поселений</w:t>
            </w:r>
          </w:p>
        </w:tc>
        <w:tc>
          <w:tcPr>
            <w:tcW w:w="96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c>
          <w:tcPr>
            <w:tcW w:w="94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c>
          <w:tcPr>
            <w:tcW w:w="88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r>
      <w:tr w:rsidR="00F65F69" w:rsidRPr="00F65F69" w:rsidTr="00F65F69">
        <w:trPr>
          <w:trHeight w:val="20"/>
          <w:jc w:val="center"/>
        </w:trPr>
        <w:tc>
          <w:tcPr>
            <w:tcW w:w="2860" w:type="dxa"/>
            <w:tcBorders>
              <w:top w:val="nil"/>
              <w:left w:val="single" w:sz="4" w:space="0" w:color="000000"/>
              <w:bottom w:val="single" w:sz="4" w:space="0" w:color="000000"/>
              <w:right w:val="single" w:sz="4" w:space="0" w:color="000000"/>
            </w:tcBorders>
            <w:shd w:val="clear" w:color="auto" w:fill="auto"/>
            <w:hideMark/>
          </w:tcPr>
          <w:p w:rsidR="00F65F69" w:rsidRPr="00F65F69" w:rsidRDefault="00F65F69" w:rsidP="00F65F69">
            <w:pPr>
              <w:rPr>
                <w:color w:val="000000"/>
                <w:sz w:val="16"/>
                <w:szCs w:val="16"/>
              </w:rPr>
            </w:pPr>
            <w:r w:rsidRPr="00F65F69">
              <w:rPr>
                <w:color w:val="000000"/>
                <w:sz w:val="16"/>
                <w:szCs w:val="16"/>
              </w:rPr>
              <w:t>803 2 07 05030 13 0000 180</w:t>
            </w:r>
          </w:p>
        </w:tc>
        <w:tc>
          <w:tcPr>
            <w:tcW w:w="4660" w:type="dxa"/>
            <w:tcBorders>
              <w:top w:val="nil"/>
              <w:left w:val="nil"/>
              <w:bottom w:val="single" w:sz="4" w:space="0" w:color="000000"/>
              <w:right w:val="single" w:sz="4" w:space="0" w:color="000000"/>
            </w:tcBorders>
            <w:shd w:val="clear" w:color="auto" w:fill="auto"/>
            <w:hideMark/>
          </w:tcPr>
          <w:p w:rsidR="00F65F69" w:rsidRPr="00F65F69" w:rsidRDefault="00F65F69" w:rsidP="00F65F69">
            <w:pPr>
              <w:rPr>
                <w:color w:val="000000"/>
                <w:sz w:val="16"/>
                <w:szCs w:val="16"/>
              </w:rPr>
            </w:pPr>
            <w:r w:rsidRPr="00F65F69">
              <w:rPr>
                <w:color w:val="000000"/>
                <w:sz w:val="16"/>
                <w:szCs w:val="16"/>
              </w:rPr>
              <w:t>Прочие безвозмездные поступления в бюджеты городских поселений</w:t>
            </w:r>
          </w:p>
        </w:tc>
        <w:tc>
          <w:tcPr>
            <w:tcW w:w="96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c>
          <w:tcPr>
            <w:tcW w:w="94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c>
          <w:tcPr>
            <w:tcW w:w="88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r>
      <w:tr w:rsidR="00F65F69" w:rsidRPr="00F65F69" w:rsidTr="00F65F69">
        <w:trPr>
          <w:trHeight w:val="20"/>
          <w:jc w:val="center"/>
        </w:trPr>
        <w:tc>
          <w:tcPr>
            <w:tcW w:w="2860" w:type="dxa"/>
            <w:tcBorders>
              <w:top w:val="nil"/>
              <w:left w:val="single" w:sz="4" w:space="0" w:color="000000"/>
              <w:bottom w:val="single" w:sz="4" w:space="0" w:color="000000"/>
              <w:right w:val="single" w:sz="4" w:space="0" w:color="000000"/>
            </w:tcBorders>
            <w:shd w:val="clear" w:color="auto" w:fill="auto"/>
            <w:hideMark/>
          </w:tcPr>
          <w:p w:rsidR="00F65F69" w:rsidRPr="00F65F69" w:rsidRDefault="00F65F69" w:rsidP="00F65F69">
            <w:pPr>
              <w:rPr>
                <w:color w:val="000000"/>
                <w:sz w:val="16"/>
                <w:szCs w:val="16"/>
              </w:rPr>
            </w:pPr>
            <w:r w:rsidRPr="00F65F69">
              <w:rPr>
                <w:color w:val="000000"/>
                <w:sz w:val="16"/>
                <w:szCs w:val="16"/>
              </w:rPr>
              <w:t>803 2 18 60010 13 0000 151</w:t>
            </w:r>
          </w:p>
        </w:tc>
        <w:tc>
          <w:tcPr>
            <w:tcW w:w="4660" w:type="dxa"/>
            <w:tcBorders>
              <w:top w:val="nil"/>
              <w:left w:val="nil"/>
              <w:bottom w:val="single" w:sz="4" w:space="0" w:color="000000"/>
              <w:right w:val="single" w:sz="4" w:space="0" w:color="000000"/>
            </w:tcBorders>
            <w:shd w:val="clear" w:color="auto" w:fill="auto"/>
            <w:hideMark/>
          </w:tcPr>
          <w:p w:rsidR="00F65F69" w:rsidRPr="00F65F69" w:rsidRDefault="00F65F69" w:rsidP="00F65F69">
            <w:pPr>
              <w:rPr>
                <w:color w:val="000000"/>
                <w:sz w:val="16"/>
                <w:szCs w:val="16"/>
              </w:rPr>
            </w:pPr>
            <w:r w:rsidRPr="00F65F69">
              <w:rPr>
                <w:color w:val="000000"/>
                <w:sz w:val="16"/>
                <w:szCs w:val="16"/>
              </w:rPr>
              <w:t xml:space="preserve">Доходы бюджетов городских поселений от возврата остатков субсидий, субвенций и иных </w:t>
            </w:r>
            <w:r w:rsidRPr="00F65F69">
              <w:rPr>
                <w:color w:val="000000"/>
                <w:sz w:val="16"/>
                <w:szCs w:val="16"/>
              </w:rPr>
              <w:lastRenderedPageBreak/>
              <w:t>межбюджетных трансфертов, имеющих целевое назначение, прошлых лет из бюджетов муниципальных районов</w:t>
            </w:r>
          </w:p>
        </w:tc>
        <w:tc>
          <w:tcPr>
            <w:tcW w:w="96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lastRenderedPageBreak/>
              <w:t>100</w:t>
            </w:r>
          </w:p>
        </w:tc>
        <w:tc>
          <w:tcPr>
            <w:tcW w:w="94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c>
          <w:tcPr>
            <w:tcW w:w="88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r>
      <w:tr w:rsidR="00F65F69" w:rsidRPr="00F65F69" w:rsidTr="00F65F69">
        <w:trPr>
          <w:trHeight w:val="20"/>
          <w:jc w:val="center"/>
        </w:trPr>
        <w:tc>
          <w:tcPr>
            <w:tcW w:w="2860" w:type="dxa"/>
            <w:tcBorders>
              <w:top w:val="nil"/>
              <w:left w:val="single" w:sz="4" w:space="0" w:color="000000"/>
              <w:bottom w:val="single" w:sz="4" w:space="0" w:color="000000"/>
              <w:right w:val="single" w:sz="4" w:space="0" w:color="000000"/>
            </w:tcBorders>
            <w:shd w:val="clear" w:color="auto" w:fill="auto"/>
            <w:hideMark/>
          </w:tcPr>
          <w:p w:rsidR="00F65F69" w:rsidRPr="00F65F69" w:rsidRDefault="00F65F69" w:rsidP="00F65F69">
            <w:pPr>
              <w:rPr>
                <w:color w:val="000000"/>
                <w:sz w:val="16"/>
                <w:szCs w:val="16"/>
              </w:rPr>
            </w:pPr>
            <w:r w:rsidRPr="00F65F69">
              <w:rPr>
                <w:color w:val="000000"/>
                <w:sz w:val="16"/>
                <w:szCs w:val="16"/>
              </w:rPr>
              <w:lastRenderedPageBreak/>
              <w:t>803 2 19 60010 13 0000 151</w:t>
            </w:r>
          </w:p>
        </w:tc>
        <w:tc>
          <w:tcPr>
            <w:tcW w:w="4660" w:type="dxa"/>
            <w:tcBorders>
              <w:top w:val="nil"/>
              <w:left w:val="nil"/>
              <w:bottom w:val="single" w:sz="4" w:space="0" w:color="000000"/>
              <w:right w:val="single" w:sz="4" w:space="0" w:color="000000"/>
            </w:tcBorders>
            <w:shd w:val="clear" w:color="auto" w:fill="auto"/>
            <w:hideMark/>
          </w:tcPr>
          <w:p w:rsidR="00F65F69" w:rsidRPr="00F65F69" w:rsidRDefault="00F65F69" w:rsidP="00F65F69">
            <w:pPr>
              <w:rPr>
                <w:color w:val="000000"/>
                <w:sz w:val="16"/>
                <w:szCs w:val="16"/>
              </w:rPr>
            </w:pPr>
            <w:r w:rsidRPr="00F65F69">
              <w:rPr>
                <w:color w:val="000000"/>
                <w:sz w:val="16"/>
                <w:szCs w:val="16"/>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96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c>
          <w:tcPr>
            <w:tcW w:w="94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c>
          <w:tcPr>
            <w:tcW w:w="88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r>
      <w:tr w:rsidR="00F65F69" w:rsidRPr="00F65F69" w:rsidTr="00F65F69">
        <w:trPr>
          <w:trHeight w:val="20"/>
          <w:jc w:val="center"/>
        </w:trPr>
        <w:tc>
          <w:tcPr>
            <w:tcW w:w="2860" w:type="dxa"/>
            <w:tcBorders>
              <w:top w:val="nil"/>
              <w:left w:val="single" w:sz="4" w:space="0" w:color="000000"/>
              <w:bottom w:val="single" w:sz="4" w:space="0" w:color="000000"/>
              <w:right w:val="single" w:sz="4" w:space="0" w:color="000000"/>
            </w:tcBorders>
            <w:shd w:val="clear" w:color="auto" w:fill="auto"/>
            <w:hideMark/>
          </w:tcPr>
          <w:p w:rsidR="00F65F69" w:rsidRPr="00F65F69" w:rsidRDefault="00F65F69" w:rsidP="00F65F69">
            <w:pPr>
              <w:rPr>
                <w:color w:val="000000"/>
                <w:sz w:val="16"/>
                <w:szCs w:val="16"/>
              </w:rPr>
            </w:pPr>
            <w:r w:rsidRPr="00F65F69">
              <w:rPr>
                <w:color w:val="000000"/>
                <w:sz w:val="16"/>
                <w:szCs w:val="16"/>
              </w:rPr>
              <w:t>182 1 01 02010 01 0000 110</w:t>
            </w:r>
          </w:p>
        </w:tc>
        <w:tc>
          <w:tcPr>
            <w:tcW w:w="4660" w:type="dxa"/>
            <w:tcBorders>
              <w:top w:val="nil"/>
              <w:left w:val="nil"/>
              <w:bottom w:val="single" w:sz="4" w:space="0" w:color="000000"/>
              <w:right w:val="single" w:sz="4" w:space="0" w:color="000000"/>
            </w:tcBorders>
            <w:shd w:val="clear" w:color="auto" w:fill="auto"/>
            <w:hideMark/>
          </w:tcPr>
          <w:p w:rsidR="00F65F69" w:rsidRPr="00F65F69" w:rsidRDefault="00F65F69" w:rsidP="00F65F69">
            <w:pPr>
              <w:rPr>
                <w:color w:val="000000"/>
                <w:sz w:val="16"/>
                <w:szCs w:val="16"/>
              </w:rPr>
            </w:pPr>
            <w:r w:rsidRPr="00F65F69">
              <w:rPr>
                <w:color w:val="000000"/>
                <w:sz w:val="16"/>
                <w:szCs w:val="16"/>
              </w:rPr>
              <w:t>Налог на доходы физических лиц</w:t>
            </w:r>
          </w:p>
        </w:tc>
        <w:tc>
          <w:tcPr>
            <w:tcW w:w="96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w:t>
            </w:r>
          </w:p>
        </w:tc>
        <w:tc>
          <w:tcPr>
            <w:tcW w:w="94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w:t>
            </w:r>
          </w:p>
        </w:tc>
        <w:tc>
          <w:tcPr>
            <w:tcW w:w="88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w:t>
            </w:r>
          </w:p>
        </w:tc>
      </w:tr>
      <w:tr w:rsidR="00F65F69" w:rsidRPr="00F65F69" w:rsidTr="00F65F69">
        <w:trPr>
          <w:trHeight w:val="20"/>
          <w:jc w:val="center"/>
        </w:trPr>
        <w:tc>
          <w:tcPr>
            <w:tcW w:w="2860" w:type="dxa"/>
            <w:tcBorders>
              <w:top w:val="nil"/>
              <w:left w:val="single" w:sz="4" w:space="0" w:color="000000"/>
              <w:bottom w:val="single" w:sz="4" w:space="0" w:color="000000"/>
              <w:right w:val="single" w:sz="4" w:space="0" w:color="000000"/>
            </w:tcBorders>
            <w:shd w:val="clear" w:color="auto" w:fill="auto"/>
            <w:hideMark/>
          </w:tcPr>
          <w:p w:rsidR="00F65F69" w:rsidRPr="00F65F69" w:rsidRDefault="00F65F69" w:rsidP="00F65F69">
            <w:pPr>
              <w:rPr>
                <w:color w:val="000000"/>
                <w:sz w:val="16"/>
                <w:szCs w:val="16"/>
              </w:rPr>
            </w:pPr>
            <w:r w:rsidRPr="00F65F69">
              <w:rPr>
                <w:color w:val="000000"/>
                <w:sz w:val="16"/>
                <w:szCs w:val="16"/>
              </w:rPr>
              <w:t>182 2 10 10202 01 0000 110</w:t>
            </w:r>
          </w:p>
        </w:tc>
        <w:tc>
          <w:tcPr>
            <w:tcW w:w="4660" w:type="dxa"/>
            <w:tcBorders>
              <w:top w:val="nil"/>
              <w:left w:val="nil"/>
              <w:bottom w:val="single" w:sz="4" w:space="0" w:color="000000"/>
              <w:right w:val="single" w:sz="4" w:space="0" w:color="000000"/>
            </w:tcBorders>
            <w:shd w:val="clear" w:color="auto" w:fill="auto"/>
            <w:hideMark/>
          </w:tcPr>
          <w:p w:rsidR="00F65F69" w:rsidRPr="00F65F69" w:rsidRDefault="00F65F69" w:rsidP="00F65F69">
            <w:pPr>
              <w:rPr>
                <w:color w:val="000000"/>
                <w:sz w:val="16"/>
                <w:szCs w:val="16"/>
              </w:rPr>
            </w:pPr>
            <w:r w:rsidRPr="00F65F69">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6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w:t>
            </w:r>
          </w:p>
        </w:tc>
        <w:tc>
          <w:tcPr>
            <w:tcW w:w="94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w:t>
            </w:r>
          </w:p>
        </w:tc>
        <w:tc>
          <w:tcPr>
            <w:tcW w:w="88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w:t>
            </w:r>
          </w:p>
        </w:tc>
      </w:tr>
      <w:tr w:rsidR="00F65F69" w:rsidRPr="00F65F69" w:rsidTr="00F65F69">
        <w:trPr>
          <w:trHeight w:val="20"/>
          <w:jc w:val="center"/>
        </w:trPr>
        <w:tc>
          <w:tcPr>
            <w:tcW w:w="2860" w:type="dxa"/>
            <w:tcBorders>
              <w:top w:val="nil"/>
              <w:left w:val="single" w:sz="4" w:space="0" w:color="000000"/>
              <w:bottom w:val="single" w:sz="4" w:space="0" w:color="000000"/>
              <w:right w:val="single" w:sz="4" w:space="0" w:color="000000"/>
            </w:tcBorders>
            <w:shd w:val="clear" w:color="auto" w:fill="auto"/>
            <w:hideMark/>
          </w:tcPr>
          <w:p w:rsidR="00F65F69" w:rsidRPr="00F65F69" w:rsidRDefault="00F65F69" w:rsidP="00F65F69">
            <w:pPr>
              <w:rPr>
                <w:color w:val="000000"/>
                <w:sz w:val="16"/>
                <w:szCs w:val="16"/>
              </w:rPr>
            </w:pPr>
            <w:r w:rsidRPr="00F65F69">
              <w:rPr>
                <w:color w:val="000000"/>
                <w:sz w:val="16"/>
                <w:szCs w:val="16"/>
              </w:rPr>
              <w:t>182 1 05 03010 01 0000 110</w:t>
            </w:r>
          </w:p>
        </w:tc>
        <w:tc>
          <w:tcPr>
            <w:tcW w:w="4660" w:type="dxa"/>
            <w:tcBorders>
              <w:top w:val="nil"/>
              <w:left w:val="nil"/>
              <w:bottom w:val="single" w:sz="4" w:space="0" w:color="000000"/>
              <w:right w:val="single" w:sz="4" w:space="0" w:color="000000"/>
            </w:tcBorders>
            <w:shd w:val="clear" w:color="auto" w:fill="auto"/>
            <w:hideMark/>
          </w:tcPr>
          <w:p w:rsidR="00F65F69" w:rsidRPr="00F65F69" w:rsidRDefault="00F65F69" w:rsidP="00F65F69">
            <w:pPr>
              <w:rPr>
                <w:color w:val="000000"/>
                <w:sz w:val="16"/>
                <w:szCs w:val="16"/>
              </w:rPr>
            </w:pPr>
            <w:r w:rsidRPr="00F65F69">
              <w:rPr>
                <w:color w:val="000000"/>
                <w:sz w:val="16"/>
                <w:szCs w:val="16"/>
              </w:rPr>
              <w:t>Единый сельскохозяйственный налог</w:t>
            </w:r>
          </w:p>
        </w:tc>
        <w:tc>
          <w:tcPr>
            <w:tcW w:w="96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c>
          <w:tcPr>
            <w:tcW w:w="94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c>
          <w:tcPr>
            <w:tcW w:w="88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r>
      <w:tr w:rsidR="00F65F69" w:rsidRPr="00F65F69" w:rsidTr="00F65F69">
        <w:trPr>
          <w:trHeight w:val="20"/>
          <w:jc w:val="center"/>
        </w:trPr>
        <w:tc>
          <w:tcPr>
            <w:tcW w:w="2860" w:type="dxa"/>
            <w:tcBorders>
              <w:top w:val="nil"/>
              <w:left w:val="single" w:sz="4" w:space="0" w:color="000000"/>
              <w:bottom w:val="single" w:sz="4" w:space="0" w:color="000000"/>
              <w:right w:val="single" w:sz="4" w:space="0" w:color="000000"/>
            </w:tcBorders>
            <w:shd w:val="clear" w:color="auto" w:fill="auto"/>
            <w:hideMark/>
          </w:tcPr>
          <w:p w:rsidR="00F65F69" w:rsidRPr="00F65F69" w:rsidRDefault="00F65F69" w:rsidP="00F65F69">
            <w:pPr>
              <w:rPr>
                <w:color w:val="000000"/>
                <w:sz w:val="16"/>
                <w:szCs w:val="16"/>
              </w:rPr>
            </w:pPr>
            <w:r w:rsidRPr="00F65F69">
              <w:rPr>
                <w:color w:val="000000"/>
                <w:sz w:val="16"/>
                <w:szCs w:val="16"/>
              </w:rPr>
              <w:t>182 1 06 01030 13 0000 110</w:t>
            </w:r>
          </w:p>
        </w:tc>
        <w:tc>
          <w:tcPr>
            <w:tcW w:w="4660" w:type="dxa"/>
            <w:tcBorders>
              <w:top w:val="nil"/>
              <w:left w:val="nil"/>
              <w:bottom w:val="single" w:sz="4" w:space="0" w:color="000000"/>
              <w:right w:val="single" w:sz="4" w:space="0" w:color="000000"/>
            </w:tcBorders>
            <w:shd w:val="clear" w:color="auto" w:fill="auto"/>
            <w:hideMark/>
          </w:tcPr>
          <w:p w:rsidR="00F65F69" w:rsidRPr="00F65F69" w:rsidRDefault="00F65F69" w:rsidP="00F65F69">
            <w:pPr>
              <w:rPr>
                <w:color w:val="000000"/>
                <w:sz w:val="16"/>
                <w:szCs w:val="16"/>
              </w:rPr>
            </w:pPr>
            <w:r w:rsidRPr="00F65F69">
              <w:rPr>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w:t>
            </w:r>
          </w:p>
        </w:tc>
        <w:tc>
          <w:tcPr>
            <w:tcW w:w="96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c>
          <w:tcPr>
            <w:tcW w:w="94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c>
          <w:tcPr>
            <w:tcW w:w="88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r>
      <w:tr w:rsidR="00F65F69" w:rsidRPr="00F65F69" w:rsidTr="00F65F69">
        <w:trPr>
          <w:trHeight w:val="20"/>
          <w:jc w:val="center"/>
        </w:trPr>
        <w:tc>
          <w:tcPr>
            <w:tcW w:w="2860" w:type="dxa"/>
            <w:tcBorders>
              <w:top w:val="nil"/>
              <w:left w:val="single" w:sz="4" w:space="0" w:color="000000"/>
              <w:bottom w:val="single" w:sz="4" w:space="0" w:color="000000"/>
              <w:right w:val="single" w:sz="4" w:space="0" w:color="000000"/>
            </w:tcBorders>
            <w:shd w:val="clear" w:color="auto" w:fill="auto"/>
            <w:hideMark/>
          </w:tcPr>
          <w:p w:rsidR="00F65F69" w:rsidRPr="00F65F69" w:rsidRDefault="00F65F69" w:rsidP="00F65F69">
            <w:pPr>
              <w:rPr>
                <w:color w:val="000000"/>
                <w:sz w:val="16"/>
                <w:szCs w:val="16"/>
              </w:rPr>
            </w:pPr>
            <w:r w:rsidRPr="00F65F69">
              <w:rPr>
                <w:color w:val="000000"/>
                <w:sz w:val="16"/>
                <w:szCs w:val="16"/>
              </w:rPr>
              <w:t>182 1 06 06033 13 0000 110</w:t>
            </w:r>
          </w:p>
        </w:tc>
        <w:tc>
          <w:tcPr>
            <w:tcW w:w="4660" w:type="dxa"/>
            <w:tcBorders>
              <w:top w:val="nil"/>
              <w:left w:val="nil"/>
              <w:bottom w:val="single" w:sz="4" w:space="0" w:color="000000"/>
              <w:right w:val="single" w:sz="4" w:space="0" w:color="000000"/>
            </w:tcBorders>
            <w:shd w:val="clear" w:color="auto" w:fill="auto"/>
            <w:hideMark/>
          </w:tcPr>
          <w:p w:rsidR="00F65F69" w:rsidRPr="00F65F69" w:rsidRDefault="00F65F69" w:rsidP="00F65F69">
            <w:pPr>
              <w:rPr>
                <w:color w:val="000000"/>
                <w:sz w:val="16"/>
                <w:szCs w:val="16"/>
              </w:rPr>
            </w:pPr>
            <w:r w:rsidRPr="00F65F69">
              <w:rPr>
                <w:color w:val="000000"/>
                <w:sz w:val="16"/>
                <w:szCs w:val="16"/>
              </w:rPr>
              <w:t>Земельный налог с организаций, обладающих земельным участком, расположенным в границах городских поселений</w:t>
            </w:r>
          </w:p>
        </w:tc>
        <w:tc>
          <w:tcPr>
            <w:tcW w:w="96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c>
          <w:tcPr>
            <w:tcW w:w="94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c>
          <w:tcPr>
            <w:tcW w:w="88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r>
      <w:tr w:rsidR="00F65F69" w:rsidRPr="00F65F69" w:rsidTr="00F65F69">
        <w:trPr>
          <w:trHeight w:val="20"/>
          <w:jc w:val="center"/>
        </w:trPr>
        <w:tc>
          <w:tcPr>
            <w:tcW w:w="2860" w:type="dxa"/>
            <w:tcBorders>
              <w:top w:val="nil"/>
              <w:left w:val="single" w:sz="4" w:space="0" w:color="000000"/>
              <w:bottom w:val="single" w:sz="4" w:space="0" w:color="000000"/>
              <w:right w:val="single" w:sz="4" w:space="0" w:color="000000"/>
            </w:tcBorders>
            <w:shd w:val="clear" w:color="auto" w:fill="auto"/>
            <w:hideMark/>
          </w:tcPr>
          <w:p w:rsidR="00F65F69" w:rsidRPr="00F65F69" w:rsidRDefault="00F65F69" w:rsidP="00F65F69">
            <w:pPr>
              <w:rPr>
                <w:color w:val="000000"/>
                <w:sz w:val="16"/>
                <w:szCs w:val="16"/>
              </w:rPr>
            </w:pPr>
            <w:r w:rsidRPr="00F65F69">
              <w:rPr>
                <w:color w:val="000000"/>
                <w:sz w:val="16"/>
                <w:szCs w:val="16"/>
              </w:rPr>
              <w:t>182 1 06 06043 13 0000 110</w:t>
            </w:r>
          </w:p>
        </w:tc>
        <w:tc>
          <w:tcPr>
            <w:tcW w:w="4660" w:type="dxa"/>
            <w:tcBorders>
              <w:top w:val="nil"/>
              <w:left w:val="nil"/>
              <w:bottom w:val="single" w:sz="4" w:space="0" w:color="000000"/>
              <w:right w:val="single" w:sz="4" w:space="0" w:color="000000"/>
            </w:tcBorders>
            <w:shd w:val="clear" w:color="auto" w:fill="auto"/>
            <w:hideMark/>
          </w:tcPr>
          <w:p w:rsidR="00F65F69" w:rsidRPr="00F65F69" w:rsidRDefault="00F65F69" w:rsidP="00F65F69">
            <w:pPr>
              <w:rPr>
                <w:color w:val="000000"/>
                <w:sz w:val="16"/>
                <w:szCs w:val="16"/>
              </w:rPr>
            </w:pPr>
            <w:r w:rsidRPr="00F65F69">
              <w:rPr>
                <w:color w:val="000000"/>
                <w:sz w:val="16"/>
                <w:szCs w:val="16"/>
              </w:rPr>
              <w:t>Земельный налог с физических лиц, обладающих земельным участком, расположенным в границах городских поселений</w:t>
            </w:r>
          </w:p>
        </w:tc>
        <w:tc>
          <w:tcPr>
            <w:tcW w:w="96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c>
          <w:tcPr>
            <w:tcW w:w="94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c>
          <w:tcPr>
            <w:tcW w:w="880" w:type="dxa"/>
            <w:tcBorders>
              <w:top w:val="nil"/>
              <w:left w:val="nil"/>
              <w:bottom w:val="single" w:sz="4" w:space="0" w:color="000000"/>
              <w:right w:val="single" w:sz="4" w:space="0" w:color="000000"/>
            </w:tcBorders>
            <w:shd w:val="clear" w:color="auto" w:fill="auto"/>
            <w:hideMark/>
          </w:tcPr>
          <w:p w:rsidR="00F65F69" w:rsidRPr="00F65F69" w:rsidRDefault="00F65F69" w:rsidP="00F65F69">
            <w:pPr>
              <w:jc w:val="center"/>
              <w:rPr>
                <w:color w:val="000000"/>
                <w:sz w:val="16"/>
                <w:szCs w:val="16"/>
              </w:rPr>
            </w:pPr>
            <w:r w:rsidRPr="00F65F69">
              <w:rPr>
                <w:color w:val="000000"/>
                <w:sz w:val="16"/>
                <w:szCs w:val="16"/>
              </w:rPr>
              <w:t>100</w:t>
            </w:r>
          </w:p>
        </w:tc>
      </w:tr>
    </w:tbl>
    <w:p w:rsidR="00904576" w:rsidRDefault="00904576" w:rsidP="009242F5">
      <w:pPr>
        <w:pStyle w:val="a5"/>
        <w:tabs>
          <w:tab w:val="left" w:pos="284"/>
        </w:tabs>
        <w:ind w:left="0"/>
        <w:rPr>
          <w:bCs/>
        </w:rPr>
        <w:sectPr w:rsidR="00904576" w:rsidSect="00F65F69">
          <w:pgSz w:w="16838" w:h="11906" w:orient="landscape"/>
          <w:pgMar w:top="1701" w:right="1134" w:bottom="567" w:left="1134" w:header="709" w:footer="709" w:gutter="0"/>
          <w:cols w:space="720"/>
          <w:titlePg/>
          <w:docGrid w:linePitch="326"/>
        </w:sectPr>
      </w:pPr>
    </w:p>
    <w:p w:rsidR="00904576" w:rsidRPr="00F65F69" w:rsidRDefault="00904576" w:rsidP="00904576">
      <w:pPr>
        <w:pStyle w:val="a5"/>
        <w:tabs>
          <w:tab w:val="left" w:pos="284"/>
        </w:tabs>
        <w:ind w:left="0"/>
        <w:jc w:val="right"/>
        <w:rPr>
          <w:color w:val="000000"/>
        </w:rPr>
      </w:pPr>
      <w:r w:rsidRPr="00F65F69">
        <w:rPr>
          <w:color w:val="000000"/>
        </w:rPr>
        <w:lastRenderedPageBreak/>
        <w:t xml:space="preserve">Приложение № </w:t>
      </w:r>
      <w:r>
        <w:rPr>
          <w:color w:val="000000"/>
        </w:rPr>
        <w:t>2</w:t>
      </w:r>
    </w:p>
    <w:p w:rsidR="00904576" w:rsidRPr="00F65F69" w:rsidRDefault="00904576" w:rsidP="00904576">
      <w:pPr>
        <w:pStyle w:val="a5"/>
        <w:tabs>
          <w:tab w:val="left" w:pos="284"/>
        </w:tabs>
        <w:ind w:left="0"/>
        <w:jc w:val="right"/>
        <w:rPr>
          <w:bCs/>
        </w:rPr>
      </w:pPr>
      <w:r w:rsidRPr="00F65F69">
        <w:rPr>
          <w:bCs/>
        </w:rPr>
        <w:t>Утверждены</w:t>
      </w:r>
    </w:p>
    <w:p w:rsidR="00904576" w:rsidRPr="00F65F69" w:rsidRDefault="00904576" w:rsidP="00904576">
      <w:pPr>
        <w:pStyle w:val="a5"/>
        <w:tabs>
          <w:tab w:val="left" w:pos="284"/>
        </w:tabs>
        <w:ind w:left="0"/>
        <w:jc w:val="right"/>
        <w:rPr>
          <w:color w:val="000000"/>
        </w:rPr>
      </w:pPr>
      <w:r w:rsidRPr="00F65F69">
        <w:rPr>
          <w:color w:val="000000"/>
        </w:rPr>
        <w:t>к решению поселкового Совета депутатов</w:t>
      </w:r>
    </w:p>
    <w:p w:rsidR="00F65F69" w:rsidRDefault="00904576" w:rsidP="00904576">
      <w:pPr>
        <w:pStyle w:val="a5"/>
        <w:tabs>
          <w:tab w:val="left" w:pos="284"/>
        </w:tabs>
        <w:ind w:left="0"/>
        <w:jc w:val="right"/>
        <w:rPr>
          <w:color w:val="000000"/>
        </w:rPr>
      </w:pPr>
      <w:r w:rsidRPr="00F65F69">
        <w:rPr>
          <w:color w:val="000000"/>
        </w:rPr>
        <w:t>от 21 декабря 2018 года IV - № 24-5</w:t>
      </w:r>
    </w:p>
    <w:p w:rsidR="001342CF" w:rsidRDefault="001342CF" w:rsidP="00904576">
      <w:pPr>
        <w:pStyle w:val="a9"/>
        <w:spacing w:after="0"/>
        <w:jc w:val="center"/>
        <w:rPr>
          <w:b/>
        </w:rPr>
      </w:pPr>
    </w:p>
    <w:p w:rsidR="00904576" w:rsidRPr="00904576" w:rsidRDefault="00904576" w:rsidP="00904576">
      <w:pPr>
        <w:pStyle w:val="a9"/>
        <w:spacing w:after="0"/>
        <w:jc w:val="center"/>
        <w:rPr>
          <w:b/>
        </w:rPr>
      </w:pPr>
      <w:r w:rsidRPr="00904576">
        <w:rPr>
          <w:b/>
        </w:rPr>
        <w:t xml:space="preserve">Перечень и коды главных администраторов доходов бюджета МО «Поселок Айхал» Республики Саха (Якутия) – </w:t>
      </w:r>
    </w:p>
    <w:p w:rsidR="00904576" w:rsidRPr="00904576" w:rsidRDefault="00904576" w:rsidP="00904576">
      <w:pPr>
        <w:pStyle w:val="a9"/>
        <w:spacing w:after="0"/>
        <w:jc w:val="center"/>
        <w:rPr>
          <w:b/>
        </w:rPr>
      </w:pPr>
      <w:r w:rsidRPr="00904576">
        <w:rPr>
          <w:b/>
        </w:rPr>
        <w:t>органа местного самоуправления</w:t>
      </w:r>
    </w:p>
    <w:p w:rsidR="00904576" w:rsidRPr="00E47D4E" w:rsidRDefault="00904576" w:rsidP="00904576">
      <w:pPr>
        <w:pStyle w:val="a9"/>
        <w:spacing w:after="0"/>
        <w:jc w:val="center"/>
        <w:rPr>
          <w:rFonts w:ascii="Arial" w:hAnsi="Arial"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9"/>
        <w:gridCol w:w="3494"/>
        <w:gridCol w:w="9883"/>
      </w:tblGrid>
      <w:tr w:rsidR="00904576" w:rsidRPr="00904576" w:rsidTr="00904576">
        <w:trPr>
          <w:trHeight w:val="20"/>
          <w:tblHeader/>
          <w:jc w:val="center"/>
        </w:trPr>
        <w:tc>
          <w:tcPr>
            <w:tcW w:w="1626" w:type="pct"/>
            <w:gridSpan w:val="2"/>
            <w:vAlign w:val="center"/>
          </w:tcPr>
          <w:p w:rsidR="00904576" w:rsidRPr="00904576" w:rsidRDefault="00904576" w:rsidP="0039446F">
            <w:pPr>
              <w:jc w:val="center"/>
              <w:rPr>
                <w:b/>
                <w:sz w:val="16"/>
                <w:szCs w:val="16"/>
              </w:rPr>
            </w:pPr>
            <w:r w:rsidRPr="00904576">
              <w:rPr>
                <w:b/>
                <w:sz w:val="16"/>
                <w:szCs w:val="16"/>
              </w:rPr>
              <w:t>Код бюджетной классификации Российской Федерации</w:t>
            </w:r>
          </w:p>
        </w:tc>
        <w:tc>
          <w:tcPr>
            <w:tcW w:w="3374" w:type="pct"/>
            <w:vMerge w:val="restart"/>
            <w:vAlign w:val="center"/>
          </w:tcPr>
          <w:p w:rsidR="00904576" w:rsidRPr="00904576" w:rsidRDefault="00904576" w:rsidP="0039446F">
            <w:pPr>
              <w:jc w:val="center"/>
              <w:rPr>
                <w:b/>
                <w:sz w:val="16"/>
                <w:szCs w:val="16"/>
              </w:rPr>
            </w:pPr>
            <w:r w:rsidRPr="00904576">
              <w:rPr>
                <w:b/>
                <w:sz w:val="16"/>
                <w:szCs w:val="16"/>
              </w:rPr>
              <w:t>Наименование администратора доходов бюджета МО «Поселок Айхал» Республики Саха (Якутия),</w:t>
            </w:r>
          </w:p>
          <w:p w:rsidR="00904576" w:rsidRPr="00904576" w:rsidRDefault="00904576" w:rsidP="0039446F">
            <w:pPr>
              <w:jc w:val="center"/>
              <w:rPr>
                <w:b/>
                <w:sz w:val="16"/>
                <w:szCs w:val="16"/>
              </w:rPr>
            </w:pPr>
            <w:r w:rsidRPr="00904576">
              <w:rPr>
                <w:b/>
                <w:sz w:val="16"/>
                <w:szCs w:val="16"/>
              </w:rPr>
              <w:t>наименование доходов</w:t>
            </w:r>
          </w:p>
        </w:tc>
      </w:tr>
      <w:tr w:rsidR="00904576" w:rsidRPr="00904576" w:rsidTr="00904576">
        <w:trPr>
          <w:trHeight w:val="20"/>
          <w:tblHeader/>
          <w:jc w:val="center"/>
        </w:trPr>
        <w:tc>
          <w:tcPr>
            <w:tcW w:w="412" w:type="pct"/>
            <w:vAlign w:val="center"/>
          </w:tcPr>
          <w:p w:rsidR="00904576" w:rsidRPr="00904576" w:rsidRDefault="00904576" w:rsidP="0039446F">
            <w:pPr>
              <w:jc w:val="center"/>
              <w:rPr>
                <w:b/>
                <w:sz w:val="16"/>
                <w:szCs w:val="16"/>
              </w:rPr>
            </w:pPr>
            <w:r w:rsidRPr="00904576">
              <w:rPr>
                <w:b/>
                <w:sz w:val="16"/>
                <w:szCs w:val="16"/>
              </w:rPr>
              <w:t>Код администратора доходов</w:t>
            </w:r>
          </w:p>
        </w:tc>
        <w:tc>
          <w:tcPr>
            <w:tcW w:w="1214" w:type="pct"/>
            <w:vAlign w:val="center"/>
          </w:tcPr>
          <w:p w:rsidR="00904576" w:rsidRPr="00904576" w:rsidRDefault="00904576" w:rsidP="0039446F">
            <w:pPr>
              <w:jc w:val="center"/>
              <w:rPr>
                <w:b/>
                <w:sz w:val="16"/>
                <w:szCs w:val="16"/>
              </w:rPr>
            </w:pPr>
            <w:r w:rsidRPr="00904576">
              <w:rPr>
                <w:b/>
                <w:sz w:val="16"/>
                <w:szCs w:val="16"/>
              </w:rPr>
              <w:t>Код доходов бюджетов МО «Поселок Айхал» Республики Саха (Якутия)</w:t>
            </w:r>
          </w:p>
        </w:tc>
        <w:tc>
          <w:tcPr>
            <w:tcW w:w="3374" w:type="pct"/>
            <w:vMerge/>
            <w:vAlign w:val="center"/>
          </w:tcPr>
          <w:p w:rsidR="00904576" w:rsidRPr="00904576" w:rsidRDefault="00904576" w:rsidP="0039446F">
            <w:pPr>
              <w:jc w:val="center"/>
              <w:rPr>
                <w:b/>
                <w:sz w:val="16"/>
                <w:szCs w:val="16"/>
              </w:rPr>
            </w:pPr>
          </w:p>
        </w:tc>
      </w:tr>
      <w:tr w:rsidR="00904576" w:rsidRPr="00904576" w:rsidTr="00904576">
        <w:trPr>
          <w:trHeight w:val="20"/>
          <w:tblHeader/>
          <w:jc w:val="center"/>
        </w:trPr>
        <w:tc>
          <w:tcPr>
            <w:tcW w:w="412" w:type="pct"/>
            <w:vAlign w:val="bottom"/>
          </w:tcPr>
          <w:p w:rsidR="00904576" w:rsidRPr="00904576" w:rsidRDefault="00904576" w:rsidP="0039446F">
            <w:pPr>
              <w:jc w:val="center"/>
              <w:rPr>
                <w:b/>
                <w:sz w:val="16"/>
                <w:szCs w:val="16"/>
              </w:rPr>
            </w:pPr>
            <w:r w:rsidRPr="00904576">
              <w:rPr>
                <w:b/>
                <w:sz w:val="16"/>
                <w:szCs w:val="16"/>
              </w:rPr>
              <w:t>1</w:t>
            </w:r>
          </w:p>
        </w:tc>
        <w:tc>
          <w:tcPr>
            <w:tcW w:w="1214" w:type="pct"/>
            <w:vAlign w:val="bottom"/>
          </w:tcPr>
          <w:p w:rsidR="00904576" w:rsidRPr="00904576" w:rsidRDefault="00904576" w:rsidP="0039446F">
            <w:pPr>
              <w:jc w:val="center"/>
              <w:rPr>
                <w:b/>
                <w:sz w:val="16"/>
                <w:szCs w:val="16"/>
              </w:rPr>
            </w:pPr>
            <w:r w:rsidRPr="00904576">
              <w:rPr>
                <w:b/>
                <w:sz w:val="16"/>
                <w:szCs w:val="16"/>
              </w:rPr>
              <w:t>2</w:t>
            </w:r>
          </w:p>
        </w:tc>
        <w:tc>
          <w:tcPr>
            <w:tcW w:w="3374" w:type="pct"/>
            <w:vAlign w:val="bottom"/>
          </w:tcPr>
          <w:p w:rsidR="00904576" w:rsidRPr="00904576" w:rsidRDefault="00904576" w:rsidP="0039446F">
            <w:pPr>
              <w:jc w:val="center"/>
              <w:rPr>
                <w:b/>
                <w:sz w:val="16"/>
                <w:szCs w:val="16"/>
              </w:rPr>
            </w:pPr>
            <w:r w:rsidRPr="00904576">
              <w:rPr>
                <w:b/>
                <w:sz w:val="16"/>
                <w:szCs w:val="16"/>
              </w:rPr>
              <w:t>3</w:t>
            </w:r>
          </w:p>
        </w:tc>
      </w:tr>
      <w:tr w:rsidR="00904576" w:rsidRPr="00904576" w:rsidTr="00904576">
        <w:trPr>
          <w:trHeight w:val="20"/>
          <w:jc w:val="center"/>
        </w:trPr>
        <w:tc>
          <w:tcPr>
            <w:tcW w:w="412" w:type="pct"/>
            <w:vAlign w:val="center"/>
          </w:tcPr>
          <w:p w:rsidR="00904576" w:rsidRPr="00904576" w:rsidRDefault="00904576" w:rsidP="0039446F">
            <w:pPr>
              <w:jc w:val="center"/>
              <w:rPr>
                <w:b/>
                <w:sz w:val="16"/>
                <w:szCs w:val="16"/>
              </w:rPr>
            </w:pPr>
            <w:r w:rsidRPr="00904576">
              <w:rPr>
                <w:b/>
                <w:sz w:val="16"/>
                <w:szCs w:val="16"/>
              </w:rPr>
              <w:t>803</w:t>
            </w:r>
          </w:p>
        </w:tc>
        <w:tc>
          <w:tcPr>
            <w:tcW w:w="4588" w:type="pct"/>
            <w:gridSpan w:val="2"/>
            <w:vAlign w:val="center"/>
          </w:tcPr>
          <w:p w:rsidR="00904576" w:rsidRPr="00904576" w:rsidRDefault="00904576" w:rsidP="0039446F">
            <w:pPr>
              <w:ind w:left="2399"/>
              <w:jc w:val="center"/>
              <w:rPr>
                <w:b/>
                <w:sz w:val="16"/>
                <w:szCs w:val="16"/>
              </w:rPr>
            </w:pPr>
            <w:r w:rsidRPr="00904576">
              <w:rPr>
                <w:b/>
                <w:sz w:val="16"/>
                <w:szCs w:val="16"/>
              </w:rPr>
              <w:t>Администрация МО «Поселок Айхал»</w:t>
            </w:r>
          </w:p>
          <w:p w:rsidR="00904576" w:rsidRPr="00904576" w:rsidRDefault="00904576" w:rsidP="0039446F">
            <w:pPr>
              <w:ind w:left="2541"/>
              <w:jc w:val="center"/>
              <w:rPr>
                <w:sz w:val="16"/>
                <w:szCs w:val="16"/>
              </w:rPr>
            </w:pPr>
            <w:r w:rsidRPr="00904576">
              <w:rPr>
                <w:b/>
                <w:sz w:val="16"/>
                <w:szCs w:val="16"/>
              </w:rPr>
              <w:t>Республики  Саха (Якутия</w:t>
            </w:r>
            <w:r w:rsidRPr="00904576">
              <w:rPr>
                <w:sz w:val="16"/>
                <w:szCs w:val="16"/>
              </w:rPr>
              <w:t>)</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widowControl w:val="0"/>
              <w:autoSpaceDE w:val="0"/>
              <w:autoSpaceDN w:val="0"/>
              <w:adjustRightInd w:val="0"/>
              <w:jc w:val="center"/>
              <w:rPr>
                <w:sz w:val="16"/>
                <w:szCs w:val="16"/>
              </w:rPr>
            </w:pPr>
            <w:r w:rsidRPr="00904576">
              <w:rPr>
                <w:sz w:val="16"/>
                <w:szCs w:val="16"/>
              </w:rPr>
              <w:t>1 08 04020 01 1000 110</w:t>
            </w:r>
          </w:p>
        </w:tc>
        <w:tc>
          <w:tcPr>
            <w:tcW w:w="3374" w:type="pct"/>
          </w:tcPr>
          <w:p w:rsidR="00904576" w:rsidRPr="00904576" w:rsidRDefault="00904576" w:rsidP="0039446F">
            <w:pPr>
              <w:widowControl w:val="0"/>
              <w:autoSpaceDE w:val="0"/>
              <w:autoSpaceDN w:val="0"/>
              <w:adjustRightInd w:val="0"/>
              <w:jc w:val="both"/>
              <w:rPr>
                <w:sz w:val="16"/>
                <w:szCs w:val="16"/>
              </w:rPr>
            </w:pPr>
            <w:r w:rsidRPr="00904576">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widowControl w:val="0"/>
              <w:autoSpaceDE w:val="0"/>
              <w:autoSpaceDN w:val="0"/>
              <w:adjustRightInd w:val="0"/>
              <w:jc w:val="center"/>
              <w:rPr>
                <w:sz w:val="16"/>
                <w:szCs w:val="16"/>
              </w:rPr>
            </w:pPr>
            <w:r w:rsidRPr="00904576">
              <w:rPr>
                <w:sz w:val="16"/>
                <w:szCs w:val="16"/>
              </w:rPr>
              <w:t>1 08 07175 01 1000 110</w:t>
            </w:r>
          </w:p>
        </w:tc>
        <w:tc>
          <w:tcPr>
            <w:tcW w:w="3374" w:type="pct"/>
          </w:tcPr>
          <w:p w:rsidR="00904576" w:rsidRPr="00904576" w:rsidRDefault="00904576" w:rsidP="0039446F">
            <w:pPr>
              <w:widowControl w:val="0"/>
              <w:autoSpaceDE w:val="0"/>
              <w:autoSpaceDN w:val="0"/>
              <w:adjustRightInd w:val="0"/>
              <w:jc w:val="both"/>
              <w:rPr>
                <w:sz w:val="16"/>
                <w:szCs w:val="16"/>
              </w:rPr>
            </w:pPr>
            <w:r w:rsidRPr="00904576">
              <w:rPr>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1 11 02033 13 0000 120</w:t>
            </w:r>
          </w:p>
        </w:tc>
        <w:tc>
          <w:tcPr>
            <w:tcW w:w="3374" w:type="pct"/>
          </w:tcPr>
          <w:p w:rsidR="00904576" w:rsidRPr="00904576" w:rsidRDefault="00904576" w:rsidP="0039446F">
            <w:pPr>
              <w:jc w:val="both"/>
              <w:rPr>
                <w:sz w:val="16"/>
                <w:szCs w:val="16"/>
              </w:rPr>
            </w:pPr>
            <w:r w:rsidRPr="00904576">
              <w:rPr>
                <w:sz w:val="16"/>
                <w:szCs w:val="16"/>
              </w:rPr>
              <w:t>Доходы от размещения временно свободных средств бюджетов городских поселений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1 11 05013 13 0000 120</w:t>
            </w:r>
          </w:p>
        </w:tc>
        <w:tc>
          <w:tcPr>
            <w:tcW w:w="3374" w:type="pct"/>
          </w:tcPr>
          <w:p w:rsidR="00904576" w:rsidRPr="00904576" w:rsidRDefault="00904576" w:rsidP="0039446F">
            <w:pPr>
              <w:jc w:val="both"/>
              <w:rPr>
                <w:sz w:val="16"/>
                <w:szCs w:val="16"/>
              </w:rPr>
            </w:pPr>
            <w:r w:rsidRPr="00904576">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1 11 05025 13 0000 120</w:t>
            </w:r>
          </w:p>
        </w:tc>
        <w:tc>
          <w:tcPr>
            <w:tcW w:w="3374" w:type="pct"/>
          </w:tcPr>
          <w:p w:rsidR="00904576" w:rsidRPr="00904576" w:rsidRDefault="00904576" w:rsidP="0039446F">
            <w:pPr>
              <w:jc w:val="both"/>
              <w:rPr>
                <w:sz w:val="16"/>
                <w:szCs w:val="16"/>
              </w:rPr>
            </w:pPr>
            <w:r w:rsidRPr="00904576">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1 11 05027 13 0000 120</w:t>
            </w:r>
          </w:p>
        </w:tc>
        <w:tc>
          <w:tcPr>
            <w:tcW w:w="3374" w:type="pct"/>
          </w:tcPr>
          <w:p w:rsidR="00904576" w:rsidRPr="00904576" w:rsidRDefault="00904576" w:rsidP="0039446F">
            <w:pPr>
              <w:jc w:val="both"/>
              <w:rPr>
                <w:sz w:val="16"/>
                <w:szCs w:val="16"/>
              </w:rPr>
            </w:pPr>
            <w:r w:rsidRPr="00904576">
              <w:rPr>
                <w:sz w:val="16"/>
                <w:szCs w:val="16"/>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поселений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1 11 05035 13 0000 120</w:t>
            </w:r>
          </w:p>
        </w:tc>
        <w:tc>
          <w:tcPr>
            <w:tcW w:w="3374" w:type="pct"/>
          </w:tcPr>
          <w:p w:rsidR="00904576" w:rsidRPr="00904576" w:rsidRDefault="00904576" w:rsidP="0039446F">
            <w:pPr>
              <w:jc w:val="both"/>
              <w:rPr>
                <w:sz w:val="16"/>
                <w:szCs w:val="16"/>
              </w:rPr>
            </w:pPr>
            <w:r w:rsidRPr="00904576">
              <w:rPr>
                <w:sz w:val="16"/>
                <w:szCs w:val="16"/>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1 11 05075 13 0000 120</w:t>
            </w:r>
          </w:p>
        </w:tc>
        <w:tc>
          <w:tcPr>
            <w:tcW w:w="3374" w:type="pct"/>
          </w:tcPr>
          <w:p w:rsidR="00904576" w:rsidRPr="00904576" w:rsidRDefault="00904576" w:rsidP="0039446F">
            <w:pPr>
              <w:jc w:val="both"/>
              <w:rPr>
                <w:sz w:val="16"/>
                <w:szCs w:val="16"/>
              </w:rPr>
            </w:pPr>
            <w:r w:rsidRPr="00904576">
              <w:rPr>
                <w:sz w:val="16"/>
                <w:szCs w:val="16"/>
              </w:rPr>
              <w:t>Доходы от сдачи в аренду имущества, составляющего казну городских поселений (за исключением земельных участков)</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1 11 05313 13 0000 120</w:t>
            </w:r>
          </w:p>
        </w:tc>
        <w:tc>
          <w:tcPr>
            <w:tcW w:w="3374" w:type="pct"/>
          </w:tcPr>
          <w:p w:rsidR="00904576" w:rsidRPr="00904576" w:rsidRDefault="00904576" w:rsidP="0039446F">
            <w:pPr>
              <w:jc w:val="both"/>
              <w:rPr>
                <w:sz w:val="16"/>
                <w:szCs w:val="16"/>
              </w:rPr>
            </w:pPr>
            <w:r w:rsidRPr="00904576">
              <w:rPr>
                <w:sz w:val="16"/>
                <w:szCs w:val="16"/>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1 11 05314 13 0000 120</w:t>
            </w:r>
          </w:p>
        </w:tc>
        <w:tc>
          <w:tcPr>
            <w:tcW w:w="3374" w:type="pct"/>
          </w:tcPr>
          <w:p w:rsidR="00904576" w:rsidRPr="00904576" w:rsidRDefault="00904576" w:rsidP="0039446F">
            <w:pPr>
              <w:jc w:val="both"/>
              <w:rPr>
                <w:sz w:val="16"/>
                <w:szCs w:val="16"/>
              </w:rPr>
            </w:pPr>
            <w:r w:rsidRPr="00904576">
              <w:rPr>
                <w:sz w:val="16"/>
                <w:szCs w:val="16"/>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1 11 05325 13 0000 120</w:t>
            </w:r>
          </w:p>
        </w:tc>
        <w:tc>
          <w:tcPr>
            <w:tcW w:w="3374" w:type="pct"/>
          </w:tcPr>
          <w:p w:rsidR="00904576" w:rsidRPr="00904576" w:rsidRDefault="00904576" w:rsidP="0039446F">
            <w:pPr>
              <w:jc w:val="both"/>
              <w:rPr>
                <w:sz w:val="16"/>
                <w:szCs w:val="16"/>
              </w:rPr>
            </w:pPr>
            <w:r w:rsidRPr="00904576">
              <w:rPr>
                <w:sz w:val="16"/>
                <w:szCs w:val="16"/>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1 11 07015 13 0000 120</w:t>
            </w:r>
          </w:p>
        </w:tc>
        <w:tc>
          <w:tcPr>
            <w:tcW w:w="3374" w:type="pct"/>
          </w:tcPr>
          <w:p w:rsidR="00904576" w:rsidRPr="00904576" w:rsidRDefault="00904576" w:rsidP="0039446F">
            <w:pPr>
              <w:jc w:val="both"/>
              <w:rPr>
                <w:sz w:val="16"/>
                <w:szCs w:val="16"/>
              </w:rPr>
            </w:pPr>
            <w:r w:rsidRPr="00904576">
              <w:rPr>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1 11 09035 13 0000 120</w:t>
            </w:r>
          </w:p>
        </w:tc>
        <w:tc>
          <w:tcPr>
            <w:tcW w:w="3374" w:type="pct"/>
          </w:tcPr>
          <w:p w:rsidR="00904576" w:rsidRPr="00904576" w:rsidRDefault="00904576" w:rsidP="0039446F">
            <w:pPr>
              <w:jc w:val="both"/>
              <w:rPr>
                <w:sz w:val="16"/>
                <w:szCs w:val="16"/>
              </w:rPr>
            </w:pPr>
            <w:r w:rsidRPr="00904576">
              <w:rPr>
                <w:sz w:val="16"/>
                <w:szCs w:val="16"/>
              </w:rPr>
              <w:t>Доходы от эксплуатации и использования имущества автомобильных дорог, находящихся в собственности городских поселений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lastRenderedPageBreak/>
              <w:t>803</w:t>
            </w:r>
          </w:p>
        </w:tc>
        <w:tc>
          <w:tcPr>
            <w:tcW w:w="1214" w:type="pct"/>
            <w:vAlign w:val="center"/>
          </w:tcPr>
          <w:p w:rsidR="00904576" w:rsidRPr="00904576" w:rsidRDefault="00904576" w:rsidP="0039446F">
            <w:pPr>
              <w:jc w:val="center"/>
              <w:rPr>
                <w:sz w:val="16"/>
                <w:szCs w:val="16"/>
              </w:rPr>
            </w:pPr>
            <w:r w:rsidRPr="00904576">
              <w:rPr>
                <w:sz w:val="16"/>
                <w:szCs w:val="16"/>
              </w:rPr>
              <w:t>1 11 09045 13 0000 120</w:t>
            </w:r>
          </w:p>
        </w:tc>
        <w:tc>
          <w:tcPr>
            <w:tcW w:w="3374" w:type="pct"/>
          </w:tcPr>
          <w:p w:rsidR="00904576" w:rsidRPr="00904576" w:rsidRDefault="00904576" w:rsidP="0039446F">
            <w:pPr>
              <w:jc w:val="both"/>
              <w:rPr>
                <w:sz w:val="16"/>
                <w:szCs w:val="16"/>
              </w:rPr>
            </w:pPr>
            <w:r w:rsidRPr="00904576">
              <w:rPr>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1 13 01076 13 0000 130</w:t>
            </w:r>
          </w:p>
        </w:tc>
        <w:tc>
          <w:tcPr>
            <w:tcW w:w="3374" w:type="pct"/>
          </w:tcPr>
          <w:p w:rsidR="00904576" w:rsidRPr="00904576" w:rsidRDefault="00904576" w:rsidP="0039446F">
            <w:pPr>
              <w:jc w:val="both"/>
              <w:rPr>
                <w:sz w:val="16"/>
                <w:szCs w:val="16"/>
              </w:rPr>
            </w:pPr>
            <w:r w:rsidRPr="00904576">
              <w:rPr>
                <w:sz w:val="16"/>
                <w:szCs w:val="16"/>
              </w:rPr>
              <w:t>Доходы от оказания информационных услуг органами местного самоуправления городских поселений, казенными учреждениями городских поселений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1 13 01540 13 0000 130</w:t>
            </w:r>
          </w:p>
        </w:tc>
        <w:tc>
          <w:tcPr>
            <w:tcW w:w="3374" w:type="pct"/>
          </w:tcPr>
          <w:p w:rsidR="00904576" w:rsidRPr="00904576" w:rsidRDefault="00904576" w:rsidP="0039446F">
            <w:pPr>
              <w:jc w:val="both"/>
              <w:rPr>
                <w:sz w:val="16"/>
                <w:szCs w:val="16"/>
              </w:rPr>
            </w:pPr>
            <w:r w:rsidRPr="00904576">
              <w:rPr>
                <w:sz w:val="16"/>
                <w:szCs w:val="16"/>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1 13 01995 13 0000 130</w:t>
            </w:r>
          </w:p>
        </w:tc>
        <w:tc>
          <w:tcPr>
            <w:tcW w:w="3374" w:type="pct"/>
          </w:tcPr>
          <w:p w:rsidR="00904576" w:rsidRPr="00904576" w:rsidRDefault="00904576" w:rsidP="0039446F">
            <w:pPr>
              <w:jc w:val="both"/>
              <w:rPr>
                <w:sz w:val="16"/>
                <w:szCs w:val="16"/>
              </w:rPr>
            </w:pPr>
            <w:r w:rsidRPr="00904576">
              <w:rPr>
                <w:sz w:val="16"/>
                <w:szCs w:val="16"/>
              </w:rPr>
              <w:t>Прочие доходы от оказания платных услуг (работ) получателями средств бюджетов городских поселений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1 13 02065 13 0000 130</w:t>
            </w:r>
          </w:p>
        </w:tc>
        <w:tc>
          <w:tcPr>
            <w:tcW w:w="3374" w:type="pct"/>
          </w:tcPr>
          <w:p w:rsidR="00904576" w:rsidRPr="00904576" w:rsidRDefault="00904576" w:rsidP="0039446F">
            <w:pPr>
              <w:jc w:val="both"/>
              <w:rPr>
                <w:sz w:val="16"/>
                <w:szCs w:val="16"/>
              </w:rPr>
            </w:pPr>
            <w:r w:rsidRPr="00904576">
              <w:rPr>
                <w:sz w:val="16"/>
                <w:szCs w:val="16"/>
              </w:rPr>
              <w:t>Доходы, поступающие в порядке возмещения расходов, понесенных в связи с эксплуатацией имущества городских поселений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1 13 02995 13 0000 130</w:t>
            </w:r>
          </w:p>
        </w:tc>
        <w:tc>
          <w:tcPr>
            <w:tcW w:w="3374" w:type="pct"/>
          </w:tcPr>
          <w:p w:rsidR="00904576" w:rsidRPr="00904576" w:rsidRDefault="00904576" w:rsidP="0039446F">
            <w:pPr>
              <w:jc w:val="both"/>
              <w:rPr>
                <w:sz w:val="16"/>
                <w:szCs w:val="16"/>
              </w:rPr>
            </w:pPr>
            <w:r w:rsidRPr="00904576">
              <w:rPr>
                <w:sz w:val="16"/>
                <w:szCs w:val="16"/>
              </w:rPr>
              <w:t>Прочие доходы от компенсации затрат бюджетов городских поселений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1 14 01050 13 0000 410</w:t>
            </w:r>
          </w:p>
        </w:tc>
        <w:tc>
          <w:tcPr>
            <w:tcW w:w="3374" w:type="pct"/>
          </w:tcPr>
          <w:p w:rsidR="00904576" w:rsidRPr="00904576" w:rsidRDefault="00904576" w:rsidP="0039446F">
            <w:pPr>
              <w:jc w:val="both"/>
              <w:rPr>
                <w:sz w:val="16"/>
                <w:szCs w:val="16"/>
              </w:rPr>
            </w:pPr>
            <w:r w:rsidRPr="00904576">
              <w:rPr>
                <w:sz w:val="16"/>
                <w:szCs w:val="16"/>
              </w:rPr>
              <w:t>Доходы от продажи квартир, находящихся в собственности городских поселений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1 14 02050 13 0000 410</w:t>
            </w:r>
          </w:p>
        </w:tc>
        <w:tc>
          <w:tcPr>
            <w:tcW w:w="3374" w:type="pct"/>
          </w:tcPr>
          <w:p w:rsidR="00904576" w:rsidRPr="00904576" w:rsidRDefault="00904576" w:rsidP="0039446F">
            <w:pPr>
              <w:jc w:val="both"/>
              <w:rPr>
                <w:sz w:val="16"/>
                <w:szCs w:val="16"/>
              </w:rPr>
            </w:pPr>
            <w:r w:rsidRPr="00904576">
              <w:rPr>
                <w:sz w:val="16"/>
                <w:szCs w:val="16"/>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1 14 02052 13 0000 410</w:t>
            </w:r>
          </w:p>
        </w:tc>
        <w:tc>
          <w:tcPr>
            <w:tcW w:w="3374" w:type="pct"/>
          </w:tcPr>
          <w:p w:rsidR="00904576" w:rsidRPr="00904576" w:rsidRDefault="00904576" w:rsidP="0039446F">
            <w:pPr>
              <w:jc w:val="both"/>
              <w:rPr>
                <w:sz w:val="16"/>
                <w:szCs w:val="16"/>
              </w:rPr>
            </w:pPr>
            <w:r w:rsidRPr="00904576">
              <w:rPr>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1 14 02053 13 0000 410</w:t>
            </w:r>
          </w:p>
        </w:tc>
        <w:tc>
          <w:tcPr>
            <w:tcW w:w="3374" w:type="pct"/>
          </w:tcPr>
          <w:p w:rsidR="00904576" w:rsidRPr="00904576" w:rsidRDefault="00904576" w:rsidP="0039446F">
            <w:pPr>
              <w:jc w:val="both"/>
              <w:rPr>
                <w:sz w:val="16"/>
                <w:szCs w:val="16"/>
              </w:rPr>
            </w:pPr>
            <w:r w:rsidRPr="00904576">
              <w:rPr>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1 14 02052 13 0000 440</w:t>
            </w:r>
          </w:p>
        </w:tc>
        <w:tc>
          <w:tcPr>
            <w:tcW w:w="3374" w:type="pct"/>
          </w:tcPr>
          <w:p w:rsidR="00904576" w:rsidRPr="00904576" w:rsidRDefault="00904576" w:rsidP="0039446F">
            <w:pPr>
              <w:jc w:val="both"/>
              <w:rPr>
                <w:sz w:val="16"/>
                <w:szCs w:val="16"/>
              </w:rPr>
            </w:pPr>
            <w:r w:rsidRPr="00904576">
              <w:rPr>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1 14 02053 13 0000 440</w:t>
            </w:r>
          </w:p>
        </w:tc>
        <w:tc>
          <w:tcPr>
            <w:tcW w:w="3374" w:type="pct"/>
          </w:tcPr>
          <w:p w:rsidR="00904576" w:rsidRPr="00904576" w:rsidRDefault="00904576" w:rsidP="0039446F">
            <w:pPr>
              <w:jc w:val="both"/>
              <w:rPr>
                <w:sz w:val="16"/>
                <w:szCs w:val="16"/>
              </w:rPr>
            </w:pPr>
            <w:r w:rsidRPr="00904576">
              <w:rPr>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1 14 02058 13 0000 440</w:t>
            </w:r>
          </w:p>
        </w:tc>
        <w:tc>
          <w:tcPr>
            <w:tcW w:w="3374" w:type="pct"/>
          </w:tcPr>
          <w:p w:rsidR="00904576" w:rsidRPr="00904576" w:rsidRDefault="00904576" w:rsidP="0039446F">
            <w:pPr>
              <w:jc w:val="both"/>
              <w:rPr>
                <w:sz w:val="16"/>
                <w:szCs w:val="16"/>
              </w:rPr>
            </w:pPr>
            <w:r w:rsidRPr="00904576">
              <w:rPr>
                <w:sz w:val="16"/>
                <w:szCs w:val="16"/>
              </w:rPr>
              <w:t>Доходы от реализации недвижимого имущества бюджетных, автономных учреждений, находящегося в собственности городских поселений, в части реализации основных средств</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1 14 04050 13 0000 420</w:t>
            </w:r>
          </w:p>
        </w:tc>
        <w:tc>
          <w:tcPr>
            <w:tcW w:w="3374" w:type="pct"/>
          </w:tcPr>
          <w:p w:rsidR="00904576" w:rsidRPr="00904576" w:rsidRDefault="00904576" w:rsidP="0039446F">
            <w:pPr>
              <w:jc w:val="both"/>
              <w:rPr>
                <w:sz w:val="16"/>
                <w:szCs w:val="16"/>
              </w:rPr>
            </w:pPr>
            <w:r w:rsidRPr="00904576">
              <w:rPr>
                <w:sz w:val="16"/>
                <w:szCs w:val="16"/>
              </w:rPr>
              <w:t>Доходы от продажи нематериальных активов, находящихся в собственности городских поселений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1 14 06013 13 0000 430</w:t>
            </w:r>
          </w:p>
        </w:tc>
        <w:tc>
          <w:tcPr>
            <w:tcW w:w="3374" w:type="pct"/>
          </w:tcPr>
          <w:p w:rsidR="00904576" w:rsidRPr="00904576" w:rsidRDefault="00904576" w:rsidP="0039446F">
            <w:pPr>
              <w:jc w:val="both"/>
              <w:rPr>
                <w:sz w:val="16"/>
                <w:szCs w:val="16"/>
              </w:rPr>
            </w:pPr>
            <w:r w:rsidRPr="00904576">
              <w:rPr>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1 14 06025 13 0000 430</w:t>
            </w:r>
          </w:p>
        </w:tc>
        <w:tc>
          <w:tcPr>
            <w:tcW w:w="3374" w:type="pct"/>
          </w:tcPr>
          <w:p w:rsidR="00904576" w:rsidRPr="00904576" w:rsidRDefault="00904576" w:rsidP="0039446F">
            <w:pPr>
              <w:jc w:val="both"/>
              <w:rPr>
                <w:sz w:val="16"/>
                <w:szCs w:val="16"/>
              </w:rPr>
            </w:pPr>
            <w:r w:rsidRPr="00904576">
              <w:rPr>
                <w:sz w:val="16"/>
                <w:szCs w:val="16"/>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1 14 06045 13 0000 430</w:t>
            </w:r>
          </w:p>
        </w:tc>
        <w:tc>
          <w:tcPr>
            <w:tcW w:w="3374" w:type="pct"/>
          </w:tcPr>
          <w:p w:rsidR="00904576" w:rsidRPr="00904576" w:rsidRDefault="00904576" w:rsidP="0039446F">
            <w:pPr>
              <w:jc w:val="both"/>
              <w:rPr>
                <w:sz w:val="16"/>
                <w:szCs w:val="16"/>
              </w:rPr>
            </w:pPr>
            <w:r w:rsidRPr="00904576">
              <w:rPr>
                <w:sz w:val="16"/>
                <w:szCs w:val="16"/>
              </w:rPr>
              <w:t>Доходы от продажи земельных участков, находящихся в собственности городских поселений, находящихся в пользовании бюджетных и автономных учреждений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1 14 06313 13 0000 430</w:t>
            </w:r>
          </w:p>
        </w:tc>
        <w:tc>
          <w:tcPr>
            <w:tcW w:w="3374" w:type="pct"/>
          </w:tcPr>
          <w:p w:rsidR="00904576" w:rsidRPr="00904576" w:rsidRDefault="00904576" w:rsidP="0039446F">
            <w:pPr>
              <w:jc w:val="both"/>
              <w:rPr>
                <w:sz w:val="16"/>
                <w:szCs w:val="16"/>
              </w:rPr>
            </w:pPr>
            <w:r w:rsidRPr="00904576">
              <w:rPr>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1 14 06325 13 0000 430</w:t>
            </w:r>
          </w:p>
        </w:tc>
        <w:tc>
          <w:tcPr>
            <w:tcW w:w="3374" w:type="pct"/>
          </w:tcPr>
          <w:p w:rsidR="00904576" w:rsidRPr="00904576" w:rsidRDefault="00904576" w:rsidP="0039446F">
            <w:pPr>
              <w:jc w:val="both"/>
              <w:rPr>
                <w:sz w:val="16"/>
                <w:szCs w:val="16"/>
              </w:rPr>
            </w:pPr>
            <w:r w:rsidRPr="00904576">
              <w:rPr>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поселений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1 16 15050 13 0000 140</w:t>
            </w:r>
          </w:p>
        </w:tc>
        <w:tc>
          <w:tcPr>
            <w:tcW w:w="3374" w:type="pct"/>
          </w:tcPr>
          <w:p w:rsidR="00904576" w:rsidRPr="00904576" w:rsidRDefault="00904576" w:rsidP="0039446F">
            <w:pPr>
              <w:jc w:val="both"/>
              <w:rPr>
                <w:sz w:val="16"/>
                <w:szCs w:val="16"/>
              </w:rPr>
            </w:pPr>
            <w:r w:rsidRPr="00904576">
              <w:rPr>
                <w:sz w:val="16"/>
                <w:szCs w:val="16"/>
              </w:rPr>
              <w:t>Денежные взыскания (штрафы) за нарушение бюджетного законодательства (в части бюджетов городских поселений)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1 16 15050 13 0000 140</w:t>
            </w:r>
          </w:p>
        </w:tc>
        <w:tc>
          <w:tcPr>
            <w:tcW w:w="3374" w:type="pct"/>
          </w:tcPr>
          <w:p w:rsidR="00904576" w:rsidRPr="00904576" w:rsidRDefault="00904576" w:rsidP="0039446F">
            <w:pPr>
              <w:jc w:val="both"/>
              <w:rPr>
                <w:sz w:val="16"/>
                <w:szCs w:val="16"/>
              </w:rPr>
            </w:pPr>
            <w:r w:rsidRPr="00904576">
              <w:rPr>
                <w:sz w:val="16"/>
                <w:szCs w:val="16"/>
              </w:rPr>
              <w:t xml:space="preserve">Денежные взыскания (штрафы) и иные суммы, взыскиваемые с лиц, виновных в совершении преступлений, и в возмещение ущерба </w:t>
            </w:r>
            <w:r w:rsidRPr="00904576">
              <w:rPr>
                <w:sz w:val="16"/>
                <w:szCs w:val="16"/>
              </w:rPr>
              <w:lastRenderedPageBreak/>
              <w:t>имуществу, зачисляемые в бюджеты городских поселений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lastRenderedPageBreak/>
              <w:t>803</w:t>
            </w:r>
          </w:p>
        </w:tc>
        <w:tc>
          <w:tcPr>
            <w:tcW w:w="1214" w:type="pct"/>
            <w:vAlign w:val="center"/>
          </w:tcPr>
          <w:p w:rsidR="00904576" w:rsidRPr="00904576" w:rsidRDefault="00904576" w:rsidP="0039446F">
            <w:pPr>
              <w:jc w:val="center"/>
              <w:rPr>
                <w:sz w:val="16"/>
                <w:szCs w:val="16"/>
              </w:rPr>
            </w:pPr>
            <w:r w:rsidRPr="00904576">
              <w:rPr>
                <w:sz w:val="16"/>
                <w:szCs w:val="16"/>
              </w:rPr>
              <w:t>1 16 23052 13 0000 140</w:t>
            </w:r>
          </w:p>
        </w:tc>
        <w:tc>
          <w:tcPr>
            <w:tcW w:w="3374" w:type="pct"/>
          </w:tcPr>
          <w:p w:rsidR="00904576" w:rsidRPr="00904576" w:rsidRDefault="00904576" w:rsidP="0039446F">
            <w:pPr>
              <w:jc w:val="both"/>
              <w:rPr>
                <w:sz w:val="16"/>
                <w:szCs w:val="16"/>
              </w:rPr>
            </w:pPr>
            <w:r w:rsidRPr="00904576">
              <w:rPr>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1 16 32000 13 0000 140</w:t>
            </w:r>
          </w:p>
        </w:tc>
        <w:tc>
          <w:tcPr>
            <w:tcW w:w="3374" w:type="pct"/>
          </w:tcPr>
          <w:p w:rsidR="00904576" w:rsidRPr="00904576" w:rsidRDefault="00904576" w:rsidP="0039446F">
            <w:pPr>
              <w:jc w:val="both"/>
              <w:rPr>
                <w:sz w:val="16"/>
                <w:szCs w:val="16"/>
              </w:rPr>
            </w:pPr>
            <w:r w:rsidRPr="00904576">
              <w:rP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1 16 33050 13 0000 140</w:t>
            </w:r>
          </w:p>
        </w:tc>
        <w:tc>
          <w:tcPr>
            <w:tcW w:w="3374" w:type="pct"/>
          </w:tcPr>
          <w:p w:rsidR="00904576" w:rsidRPr="00904576" w:rsidRDefault="00904576" w:rsidP="0039446F">
            <w:pPr>
              <w:jc w:val="both"/>
              <w:rPr>
                <w:sz w:val="16"/>
                <w:szCs w:val="16"/>
              </w:rPr>
            </w:pPr>
            <w:r w:rsidRPr="00904576">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1 16 37040 13 0000 140</w:t>
            </w:r>
          </w:p>
        </w:tc>
        <w:tc>
          <w:tcPr>
            <w:tcW w:w="3374" w:type="pct"/>
          </w:tcPr>
          <w:p w:rsidR="00904576" w:rsidRPr="00904576" w:rsidRDefault="00904576" w:rsidP="0039446F">
            <w:pPr>
              <w:jc w:val="both"/>
              <w:rPr>
                <w:sz w:val="16"/>
                <w:szCs w:val="16"/>
              </w:rPr>
            </w:pPr>
            <w:r w:rsidRPr="00904576">
              <w:rPr>
                <w:sz w:val="16"/>
                <w:szCs w:val="16"/>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1 16 46000 13 0000 140</w:t>
            </w:r>
          </w:p>
        </w:tc>
        <w:tc>
          <w:tcPr>
            <w:tcW w:w="3374" w:type="pct"/>
          </w:tcPr>
          <w:p w:rsidR="00904576" w:rsidRPr="00904576" w:rsidRDefault="00904576" w:rsidP="0039446F">
            <w:pPr>
              <w:jc w:val="both"/>
              <w:rPr>
                <w:sz w:val="16"/>
                <w:szCs w:val="16"/>
              </w:rPr>
            </w:pPr>
            <w:r w:rsidRPr="00904576">
              <w:rPr>
                <w:sz w:val="16"/>
                <w:szCs w:val="16"/>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1 16 90050 13 0000 140</w:t>
            </w:r>
          </w:p>
        </w:tc>
        <w:tc>
          <w:tcPr>
            <w:tcW w:w="3374" w:type="pct"/>
          </w:tcPr>
          <w:p w:rsidR="00904576" w:rsidRPr="00904576" w:rsidRDefault="00904576" w:rsidP="0039446F">
            <w:pPr>
              <w:jc w:val="both"/>
              <w:rPr>
                <w:sz w:val="16"/>
                <w:szCs w:val="16"/>
              </w:rPr>
            </w:pPr>
            <w:r w:rsidRPr="00904576">
              <w:rPr>
                <w:sz w:val="16"/>
                <w:szCs w:val="16"/>
              </w:rPr>
              <w:t>Прочие поступления от денежных взысканий (штрафов) и иных сумм в возмещение ущерба, зачисляемые в бюджеты городских поселений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1 17 01050 13 0000 150</w:t>
            </w:r>
          </w:p>
        </w:tc>
        <w:tc>
          <w:tcPr>
            <w:tcW w:w="3374" w:type="pct"/>
          </w:tcPr>
          <w:p w:rsidR="00904576" w:rsidRPr="00904576" w:rsidRDefault="00904576" w:rsidP="0039446F">
            <w:pPr>
              <w:jc w:val="both"/>
              <w:rPr>
                <w:sz w:val="16"/>
                <w:szCs w:val="16"/>
              </w:rPr>
            </w:pPr>
            <w:r w:rsidRPr="00904576">
              <w:rPr>
                <w:sz w:val="16"/>
                <w:szCs w:val="16"/>
              </w:rPr>
              <w:t>Невыясненные поступления, зачисляемые в бюджеты городских поселений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1 17 05050 13 0000 150</w:t>
            </w:r>
          </w:p>
        </w:tc>
        <w:tc>
          <w:tcPr>
            <w:tcW w:w="3374" w:type="pct"/>
          </w:tcPr>
          <w:p w:rsidR="00904576" w:rsidRPr="00904576" w:rsidRDefault="00904576" w:rsidP="0039446F">
            <w:pPr>
              <w:jc w:val="both"/>
              <w:rPr>
                <w:sz w:val="16"/>
                <w:szCs w:val="16"/>
              </w:rPr>
            </w:pPr>
            <w:r w:rsidRPr="00904576">
              <w:rPr>
                <w:sz w:val="16"/>
                <w:szCs w:val="16"/>
              </w:rPr>
              <w:t>Прочие неналоговые доходы бюджетов городских поселений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2 02 15001 13 0000 150</w:t>
            </w:r>
          </w:p>
        </w:tc>
        <w:tc>
          <w:tcPr>
            <w:tcW w:w="3374" w:type="pct"/>
            <w:vAlign w:val="center"/>
          </w:tcPr>
          <w:p w:rsidR="00904576" w:rsidRPr="00904576" w:rsidRDefault="00904576" w:rsidP="0039446F">
            <w:pPr>
              <w:jc w:val="both"/>
              <w:rPr>
                <w:sz w:val="16"/>
                <w:szCs w:val="16"/>
              </w:rPr>
            </w:pPr>
            <w:r w:rsidRPr="00904576">
              <w:rPr>
                <w:sz w:val="16"/>
                <w:szCs w:val="16"/>
              </w:rPr>
              <w:t>Дотации бюджетам городских поселений на выравнивание бюджетной обеспеченности</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2 02 15002 13 0000 150</w:t>
            </w:r>
          </w:p>
        </w:tc>
        <w:tc>
          <w:tcPr>
            <w:tcW w:w="3374" w:type="pct"/>
            <w:vAlign w:val="center"/>
          </w:tcPr>
          <w:p w:rsidR="00904576" w:rsidRPr="00904576" w:rsidRDefault="00904576" w:rsidP="0039446F">
            <w:pPr>
              <w:jc w:val="both"/>
              <w:rPr>
                <w:sz w:val="16"/>
                <w:szCs w:val="16"/>
              </w:rPr>
            </w:pPr>
            <w:r w:rsidRPr="00904576">
              <w:rPr>
                <w:sz w:val="16"/>
                <w:szCs w:val="16"/>
              </w:rPr>
              <w:t>Дотации бюджетам городских поселений на поддержку мер по обеспечению сбалансированности бюджетов</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2 02 15009 13 0000 150</w:t>
            </w:r>
          </w:p>
        </w:tc>
        <w:tc>
          <w:tcPr>
            <w:tcW w:w="3374" w:type="pct"/>
            <w:vAlign w:val="center"/>
          </w:tcPr>
          <w:p w:rsidR="00904576" w:rsidRPr="00904576" w:rsidRDefault="00904576" w:rsidP="0039446F">
            <w:pPr>
              <w:jc w:val="both"/>
              <w:rPr>
                <w:sz w:val="16"/>
                <w:szCs w:val="16"/>
              </w:rPr>
            </w:pPr>
            <w:r w:rsidRPr="00904576">
              <w:rPr>
                <w:sz w:val="16"/>
                <w:szCs w:val="16"/>
              </w:rPr>
              <w:t>Дотации бюджетам городских поселений  на частичную компенсацию дополнительных расходов на повышение оплаты труда работников бюджетной сферы</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2 02 15311 13 0000 150</w:t>
            </w:r>
          </w:p>
        </w:tc>
        <w:tc>
          <w:tcPr>
            <w:tcW w:w="3374" w:type="pct"/>
            <w:vAlign w:val="center"/>
          </w:tcPr>
          <w:p w:rsidR="00904576" w:rsidRPr="00904576" w:rsidRDefault="00904576" w:rsidP="0039446F">
            <w:pPr>
              <w:jc w:val="both"/>
              <w:rPr>
                <w:sz w:val="16"/>
                <w:szCs w:val="16"/>
              </w:rPr>
            </w:pPr>
            <w:r w:rsidRPr="00904576">
              <w:rPr>
                <w:sz w:val="16"/>
                <w:szCs w:val="16"/>
              </w:rPr>
              <w:t>Дотации бюджетам городских поселений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2 02 19999 13 0000 150</w:t>
            </w:r>
          </w:p>
        </w:tc>
        <w:tc>
          <w:tcPr>
            <w:tcW w:w="3374" w:type="pct"/>
            <w:vAlign w:val="center"/>
          </w:tcPr>
          <w:p w:rsidR="00904576" w:rsidRPr="00904576" w:rsidRDefault="00904576" w:rsidP="0039446F">
            <w:pPr>
              <w:jc w:val="both"/>
              <w:rPr>
                <w:sz w:val="16"/>
                <w:szCs w:val="16"/>
              </w:rPr>
            </w:pPr>
            <w:r w:rsidRPr="00904576">
              <w:rPr>
                <w:sz w:val="16"/>
                <w:szCs w:val="16"/>
              </w:rPr>
              <w:t>Прочие дотации бюджетам городских поселений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2 02 20041 13 0000 150</w:t>
            </w:r>
          </w:p>
        </w:tc>
        <w:tc>
          <w:tcPr>
            <w:tcW w:w="3374" w:type="pct"/>
            <w:vAlign w:val="center"/>
          </w:tcPr>
          <w:p w:rsidR="00904576" w:rsidRPr="00904576" w:rsidRDefault="00904576" w:rsidP="0039446F">
            <w:pPr>
              <w:jc w:val="both"/>
              <w:rPr>
                <w:sz w:val="16"/>
                <w:szCs w:val="16"/>
              </w:rPr>
            </w:pPr>
            <w:r w:rsidRPr="00904576">
              <w:rPr>
                <w:sz w:val="16"/>
                <w:szCs w:val="16"/>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2 02 20051 13 0000 150</w:t>
            </w:r>
          </w:p>
        </w:tc>
        <w:tc>
          <w:tcPr>
            <w:tcW w:w="3374" w:type="pct"/>
            <w:vAlign w:val="center"/>
          </w:tcPr>
          <w:p w:rsidR="00904576" w:rsidRPr="00904576" w:rsidRDefault="00904576" w:rsidP="0039446F">
            <w:pPr>
              <w:jc w:val="both"/>
              <w:rPr>
                <w:sz w:val="16"/>
                <w:szCs w:val="16"/>
              </w:rPr>
            </w:pPr>
            <w:r w:rsidRPr="00904576">
              <w:rPr>
                <w:sz w:val="16"/>
                <w:szCs w:val="16"/>
              </w:rPr>
              <w:t>Субсидии бюджетам городских поселений на реализацию федеральных целевых программ</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2 02 20079 13 0000 150</w:t>
            </w:r>
          </w:p>
        </w:tc>
        <w:tc>
          <w:tcPr>
            <w:tcW w:w="3374" w:type="pct"/>
            <w:vAlign w:val="center"/>
          </w:tcPr>
          <w:p w:rsidR="00904576" w:rsidRPr="00904576" w:rsidRDefault="00904576" w:rsidP="0039446F">
            <w:pPr>
              <w:jc w:val="both"/>
              <w:rPr>
                <w:sz w:val="16"/>
                <w:szCs w:val="16"/>
              </w:rPr>
            </w:pPr>
            <w:r w:rsidRPr="00904576">
              <w:rPr>
                <w:sz w:val="16"/>
                <w:szCs w:val="16"/>
              </w:rPr>
              <w:t>Субсидии бюджетам городских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2 02 20216 13 0000 150</w:t>
            </w:r>
          </w:p>
        </w:tc>
        <w:tc>
          <w:tcPr>
            <w:tcW w:w="3374" w:type="pct"/>
            <w:vAlign w:val="center"/>
          </w:tcPr>
          <w:p w:rsidR="00904576" w:rsidRPr="00904576" w:rsidRDefault="00904576" w:rsidP="0039446F">
            <w:pPr>
              <w:jc w:val="both"/>
              <w:rPr>
                <w:sz w:val="16"/>
                <w:szCs w:val="16"/>
              </w:rPr>
            </w:pPr>
            <w:r w:rsidRPr="00904576">
              <w:rPr>
                <w:sz w:val="16"/>
                <w:szCs w:val="16"/>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2 02 20298 13 0000 150</w:t>
            </w:r>
          </w:p>
        </w:tc>
        <w:tc>
          <w:tcPr>
            <w:tcW w:w="3374" w:type="pct"/>
            <w:vAlign w:val="center"/>
          </w:tcPr>
          <w:p w:rsidR="00904576" w:rsidRPr="00904576" w:rsidRDefault="00904576" w:rsidP="0039446F">
            <w:pPr>
              <w:jc w:val="both"/>
              <w:rPr>
                <w:sz w:val="16"/>
                <w:szCs w:val="16"/>
              </w:rPr>
            </w:pPr>
            <w:r w:rsidRPr="00904576">
              <w:rPr>
                <w:sz w:val="16"/>
                <w:szCs w:val="16"/>
              </w:rPr>
              <w:t>Субсидии бюджетам городских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2 02 20298 13 0001 150</w:t>
            </w:r>
          </w:p>
        </w:tc>
        <w:tc>
          <w:tcPr>
            <w:tcW w:w="3374" w:type="pct"/>
            <w:vAlign w:val="center"/>
          </w:tcPr>
          <w:p w:rsidR="00904576" w:rsidRPr="00904576" w:rsidRDefault="00904576" w:rsidP="0039446F">
            <w:pPr>
              <w:jc w:val="both"/>
              <w:rPr>
                <w:sz w:val="16"/>
                <w:szCs w:val="16"/>
              </w:rPr>
            </w:pPr>
            <w:r w:rsidRPr="00904576">
              <w:rPr>
                <w:sz w:val="16"/>
                <w:szCs w:val="16"/>
              </w:rPr>
              <w:t>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2 02 20298 13 0005 150</w:t>
            </w:r>
          </w:p>
        </w:tc>
        <w:tc>
          <w:tcPr>
            <w:tcW w:w="3374" w:type="pct"/>
            <w:vAlign w:val="center"/>
          </w:tcPr>
          <w:p w:rsidR="00904576" w:rsidRPr="00904576" w:rsidRDefault="00904576" w:rsidP="0039446F">
            <w:pPr>
              <w:jc w:val="both"/>
              <w:rPr>
                <w:sz w:val="16"/>
                <w:szCs w:val="16"/>
              </w:rPr>
            </w:pPr>
            <w:r w:rsidRPr="00904576">
              <w:rPr>
                <w:sz w:val="16"/>
                <w:szCs w:val="16"/>
              </w:rPr>
              <w:t>Обеспечение мероприятий по модернизации систем коммунальной инфраструктуры за счет средств, поступивших от государственной корпорации "Фонд содействия реформирования жилищно-коммунального хозяйства"</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2 02 20299 13 0000 150</w:t>
            </w:r>
          </w:p>
        </w:tc>
        <w:tc>
          <w:tcPr>
            <w:tcW w:w="3374" w:type="pct"/>
            <w:vAlign w:val="center"/>
          </w:tcPr>
          <w:p w:rsidR="00904576" w:rsidRPr="00904576" w:rsidRDefault="00904576" w:rsidP="0039446F">
            <w:pPr>
              <w:jc w:val="both"/>
              <w:rPr>
                <w:sz w:val="16"/>
                <w:szCs w:val="16"/>
              </w:rPr>
            </w:pPr>
            <w:r w:rsidRPr="00904576">
              <w:rPr>
                <w:sz w:val="16"/>
                <w:szCs w:val="16"/>
              </w:rPr>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2 02 20300 13 0000 150</w:t>
            </w:r>
          </w:p>
        </w:tc>
        <w:tc>
          <w:tcPr>
            <w:tcW w:w="3374" w:type="pct"/>
            <w:vAlign w:val="center"/>
          </w:tcPr>
          <w:p w:rsidR="00904576" w:rsidRPr="00904576" w:rsidRDefault="00904576" w:rsidP="0039446F">
            <w:pPr>
              <w:jc w:val="both"/>
              <w:rPr>
                <w:sz w:val="16"/>
                <w:szCs w:val="16"/>
              </w:rPr>
            </w:pPr>
            <w:r w:rsidRPr="00904576">
              <w:rPr>
                <w:sz w:val="16"/>
                <w:szCs w:val="16"/>
              </w:rPr>
              <w:t>Субсидии бюджетам городских поселений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2 02 20301 13 0000 150</w:t>
            </w:r>
          </w:p>
        </w:tc>
        <w:tc>
          <w:tcPr>
            <w:tcW w:w="3374" w:type="pct"/>
            <w:vAlign w:val="center"/>
          </w:tcPr>
          <w:p w:rsidR="00904576" w:rsidRPr="00904576" w:rsidRDefault="00904576" w:rsidP="0039446F">
            <w:pPr>
              <w:jc w:val="both"/>
              <w:rPr>
                <w:sz w:val="16"/>
                <w:szCs w:val="16"/>
              </w:rPr>
            </w:pPr>
            <w:r w:rsidRPr="00904576">
              <w:rPr>
                <w:sz w:val="16"/>
                <w:szCs w:val="16"/>
              </w:rPr>
              <w:t xml:space="preserve">Субсидии бюджетам городских поселений на обеспечение мероприятий по капитальному ремонту многоквартирных домов за счет средств </w:t>
            </w:r>
            <w:r w:rsidRPr="00904576">
              <w:rPr>
                <w:sz w:val="16"/>
                <w:szCs w:val="16"/>
              </w:rPr>
              <w:lastRenderedPageBreak/>
              <w:t>бюджетов</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lastRenderedPageBreak/>
              <w:t>803</w:t>
            </w:r>
          </w:p>
        </w:tc>
        <w:tc>
          <w:tcPr>
            <w:tcW w:w="1214" w:type="pct"/>
            <w:vAlign w:val="center"/>
          </w:tcPr>
          <w:p w:rsidR="00904576" w:rsidRPr="00904576" w:rsidRDefault="00904576" w:rsidP="0039446F">
            <w:pPr>
              <w:jc w:val="center"/>
              <w:rPr>
                <w:sz w:val="16"/>
                <w:szCs w:val="16"/>
              </w:rPr>
            </w:pPr>
            <w:r w:rsidRPr="00904576">
              <w:rPr>
                <w:sz w:val="16"/>
                <w:szCs w:val="16"/>
              </w:rPr>
              <w:t>2 02 20302 13 0000 150</w:t>
            </w:r>
          </w:p>
        </w:tc>
        <w:tc>
          <w:tcPr>
            <w:tcW w:w="3374" w:type="pct"/>
            <w:vAlign w:val="center"/>
          </w:tcPr>
          <w:p w:rsidR="00904576" w:rsidRPr="00904576" w:rsidRDefault="00904576" w:rsidP="0039446F">
            <w:pPr>
              <w:jc w:val="both"/>
              <w:rPr>
                <w:sz w:val="16"/>
                <w:szCs w:val="16"/>
              </w:rPr>
            </w:pPr>
            <w:r w:rsidRPr="00904576">
              <w:rPr>
                <w:sz w:val="16"/>
                <w:szCs w:val="16"/>
              </w:rP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2 02 20303 13 0000 150</w:t>
            </w:r>
          </w:p>
        </w:tc>
        <w:tc>
          <w:tcPr>
            <w:tcW w:w="3374" w:type="pct"/>
            <w:vAlign w:val="center"/>
          </w:tcPr>
          <w:p w:rsidR="00904576" w:rsidRPr="00904576" w:rsidRDefault="00904576" w:rsidP="0039446F">
            <w:pPr>
              <w:jc w:val="both"/>
              <w:rPr>
                <w:sz w:val="16"/>
                <w:szCs w:val="16"/>
              </w:rPr>
            </w:pPr>
            <w:r w:rsidRPr="00904576">
              <w:rPr>
                <w:sz w:val="16"/>
                <w:szCs w:val="16"/>
              </w:rPr>
              <w:t>Субсидии бюджетам городских поселений на обеспечение мероприятий по модернизации систем коммунальной инфраструктуры за счет средств бюджетов</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2 02 20303 13 0001 150</w:t>
            </w:r>
          </w:p>
        </w:tc>
        <w:tc>
          <w:tcPr>
            <w:tcW w:w="3374" w:type="pct"/>
            <w:vAlign w:val="center"/>
          </w:tcPr>
          <w:p w:rsidR="00904576" w:rsidRPr="00904576" w:rsidRDefault="00904576" w:rsidP="0039446F">
            <w:pPr>
              <w:jc w:val="both"/>
              <w:rPr>
                <w:sz w:val="16"/>
                <w:szCs w:val="16"/>
              </w:rPr>
            </w:pPr>
            <w:r w:rsidRPr="00904576">
              <w:rPr>
                <w:sz w:val="16"/>
                <w:szCs w:val="16"/>
              </w:rPr>
              <w:t>Обеспечение мероприятий по капитальному ремонту многоквартирных домов за счет средств государственного бюджета РС (Я)</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2 02 20303 13 0005 150</w:t>
            </w:r>
          </w:p>
        </w:tc>
        <w:tc>
          <w:tcPr>
            <w:tcW w:w="3374" w:type="pct"/>
            <w:vAlign w:val="center"/>
          </w:tcPr>
          <w:p w:rsidR="00904576" w:rsidRPr="00904576" w:rsidRDefault="00904576" w:rsidP="0039446F">
            <w:pPr>
              <w:jc w:val="both"/>
              <w:rPr>
                <w:sz w:val="16"/>
                <w:szCs w:val="16"/>
              </w:rPr>
            </w:pPr>
            <w:r w:rsidRPr="00904576">
              <w:rPr>
                <w:sz w:val="16"/>
                <w:szCs w:val="16"/>
              </w:rPr>
              <w:t>Обеспечение мероприятий по модернизации систем коммунальной инфраструктуры за счет средств государственного бюджета РС (Я)</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2 02 25021 13 0005 150</w:t>
            </w:r>
          </w:p>
        </w:tc>
        <w:tc>
          <w:tcPr>
            <w:tcW w:w="3374" w:type="pct"/>
            <w:vAlign w:val="center"/>
          </w:tcPr>
          <w:p w:rsidR="00904576" w:rsidRPr="00904576" w:rsidRDefault="00904576" w:rsidP="0039446F">
            <w:pPr>
              <w:rPr>
                <w:sz w:val="16"/>
                <w:szCs w:val="16"/>
              </w:rPr>
            </w:pPr>
            <w:r w:rsidRPr="00904576">
              <w:rPr>
                <w:sz w:val="16"/>
                <w:szCs w:val="16"/>
              </w:rPr>
              <w:t>Субсидии бюджетам городских поселений на мероприятия по стимулированию программ развития жилищного строительства субъектов Российской Федерации</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2 02 25027 13 0000 150</w:t>
            </w:r>
          </w:p>
        </w:tc>
        <w:tc>
          <w:tcPr>
            <w:tcW w:w="3374" w:type="pct"/>
            <w:vAlign w:val="center"/>
          </w:tcPr>
          <w:p w:rsidR="00904576" w:rsidRPr="00904576" w:rsidRDefault="00904576" w:rsidP="0039446F">
            <w:pPr>
              <w:rPr>
                <w:sz w:val="16"/>
                <w:szCs w:val="16"/>
              </w:rPr>
            </w:pPr>
            <w:r w:rsidRPr="00904576">
              <w:rPr>
                <w:sz w:val="16"/>
                <w:szCs w:val="16"/>
              </w:rPr>
              <w:t xml:space="preserve">Субсидии бюджетам городских поселений на реализацию мероприятий государственной </w:t>
            </w:r>
            <w:hyperlink r:id="rId21" w:history="1">
              <w:r w:rsidRPr="00904576">
                <w:rPr>
                  <w:sz w:val="16"/>
                  <w:szCs w:val="16"/>
                </w:rPr>
                <w:t>программы</w:t>
              </w:r>
            </w:hyperlink>
            <w:r w:rsidRPr="00904576">
              <w:rPr>
                <w:sz w:val="16"/>
                <w:szCs w:val="16"/>
              </w:rPr>
              <w:t xml:space="preserve"> Российской Федерации "Доступная среда" на 2011 - 2020 годы</w:t>
            </w:r>
          </w:p>
        </w:tc>
      </w:tr>
      <w:tr w:rsidR="00904576" w:rsidRPr="00904576" w:rsidTr="00904576">
        <w:trPr>
          <w:trHeight w:val="20"/>
          <w:jc w:val="center"/>
        </w:trPr>
        <w:tc>
          <w:tcPr>
            <w:tcW w:w="412" w:type="pct"/>
          </w:tcPr>
          <w:p w:rsidR="00904576" w:rsidRPr="00904576" w:rsidRDefault="00904576" w:rsidP="0039446F">
            <w:pPr>
              <w:rPr>
                <w:sz w:val="16"/>
                <w:szCs w:val="16"/>
              </w:rPr>
            </w:pPr>
            <w:r w:rsidRPr="00904576">
              <w:rPr>
                <w:sz w:val="16"/>
                <w:szCs w:val="16"/>
              </w:rPr>
              <w:t>803</w:t>
            </w:r>
          </w:p>
        </w:tc>
        <w:tc>
          <w:tcPr>
            <w:tcW w:w="1214" w:type="pct"/>
          </w:tcPr>
          <w:p w:rsidR="00904576" w:rsidRPr="00904576" w:rsidRDefault="00904576" w:rsidP="0039446F">
            <w:pPr>
              <w:rPr>
                <w:sz w:val="16"/>
                <w:szCs w:val="16"/>
              </w:rPr>
            </w:pPr>
            <w:r w:rsidRPr="00904576">
              <w:rPr>
                <w:sz w:val="16"/>
                <w:szCs w:val="16"/>
              </w:rPr>
              <w:t>2 02 25062 13 0000 150</w:t>
            </w:r>
          </w:p>
        </w:tc>
        <w:tc>
          <w:tcPr>
            <w:tcW w:w="3374" w:type="pct"/>
            <w:vAlign w:val="center"/>
          </w:tcPr>
          <w:p w:rsidR="00904576" w:rsidRPr="00904576" w:rsidRDefault="00904576" w:rsidP="0039446F">
            <w:pPr>
              <w:rPr>
                <w:sz w:val="16"/>
                <w:szCs w:val="16"/>
              </w:rPr>
            </w:pPr>
            <w:r w:rsidRPr="00904576">
              <w:rPr>
                <w:sz w:val="16"/>
                <w:szCs w:val="16"/>
              </w:rPr>
              <w:t>Субсидии бюджетам городских поселений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2 02 25086 13 0000 150</w:t>
            </w:r>
          </w:p>
        </w:tc>
        <w:tc>
          <w:tcPr>
            <w:tcW w:w="3374" w:type="pct"/>
            <w:vAlign w:val="center"/>
          </w:tcPr>
          <w:p w:rsidR="00904576" w:rsidRPr="00904576" w:rsidRDefault="00904576" w:rsidP="0039446F">
            <w:pPr>
              <w:rPr>
                <w:sz w:val="16"/>
                <w:szCs w:val="16"/>
              </w:rPr>
            </w:pPr>
            <w:r w:rsidRPr="00904576">
              <w:rPr>
                <w:sz w:val="16"/>
                <w:szCs w:val="16"/>
              </w:rPr>
              <w:t>Субсидии бюджетам городских поселений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2 02 25467 13 0000 150</w:t>
            </w:r>
          </w:p>
        </w:tc>
        <w:tc>
          <w:tcPr>
            <w:tcW w:w="3374" w:type="pct"/>
            <w:vAlign w:val="center"/>
          </w:tcPr>
          <w:p w:rsidR="00904576" w:rsidRPr="00904576" w:rsidRDefault="00904576" w:rsidP="0039446F">
            <w:pPr>
              <w:rPr>
                <w:sz w:val="16"/>
                <w:szCs w:val="16"/>
              </w:rPr>
            </w:pPr>
            <w:r w:rsidRPr="00904576">
              <w:rPr>
                <w:sz w:val="16"/>
                <w:szCs w:val="16"/>
              </w:rPr>
              <w:t>Субсидии бюджетам городских поселений на обеспечение развития и укрепления материально-технической базы муниципальных домов культуры</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2 02 25495 13 0000 150</w:t>
            </w:r>
          </w:p>
        </w:tc>
        <w:tc>
          <w:tcPr>
            <w:tcW w:w="3374" w:type="pct"/>
            <w:vAlign w:val="center"/>
          </w:tcPr>
          <w:p w:rsidR="00904576" w:rsidRPr="00904576" w:rsidRDefault="00904576" w:rsidP="0039446F">
            <w:pPr>
              <w:rPr>
                <w:sz w:val="16"/>
                <w:szCs w:val="16"/>
              </w:rPr>
            </w:pP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2 02 25497 13 0000 150</w:t>
            </w:r>
          </w:p>
        </w:tc>
        <w:tc>
          <w:tcPr>
            <w:tcW w:w="3374" w:type="pct"/>
            <w:vAlign w:val="center"/>
          </w:tcPr>
          <w:p w:rsidR="00904576" w:rsidRPr="00904576" w:rsidRDefault="00904576" w:rsidP="0039446F">
            <w:pPr>
              <w:rPr>
                <w:sz w:val="16"/>
                <w:szCs w:val="16"/>
              </w:rPr>
            </w:pPr>
            <w:r w:rsidRPr="00904576">
              <w:rPr>
                <w:sz w:val="16"/>
                <w:szCs w:val="16"/>
              </w:rPr>
              <w:t>Субсидии бюджетам городских поселений на реализацию мероприятий по обеспечению жильем молодых семей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2 02 25515 13 0000 150</w:t>
            </w:r>
          </w:p>
        </w:tc>
        <w:tc>
          <w:tcPr>
            <w:tcW w:w="3374" w:type="pct"/>
            <w:vAlign w:val="center"/>
          </w:tcPr>
          <w:p w:rsidR="00904576" w:rsidRPr="00904576" w:rsidRDefault="00904576" w:rsidP="0039446F">
            <w:pPr>
              <w:rPr>
                <w:sz w:val="16"/>
                <w:szCs w:val="16"/>
              </w:rPr>
            </w:pPr>
            <w:r w:rsidRPr="00904576">
              <w:rPr>
                <w:sz w:val="16"/>
                <w:szCs w:val="16"/>
              </w:rPr>
              <w:t>Субсидии бюджетам городских поселений на поддержку экономического и социального развития коренных малочисленных народов Севера, Сибири и Дальнего Востока</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2 02 25519 13 0000 150</w:t>
            </w:r>
          </w:p>
        </w:tc>
        <w:tc>
          <w:tcPr>
            <w:tcW w:w="3374" w:type="pct"/>
            <w:vAlign w:val="center"/>
          </w:tcPr>
          <w:p w:rsidR="00904576" w:rsidRPr="00904576" w:rsidRDefault="00904576" w:rsidP="0039446F">
            <w:pPr>
              <w:rPr>
                <w:sz w:val="16"/>
                <w:szCs w:val="16"/>
              </w:rPr>
            </w:pPr>
            <w:r w:rsidRPr="00904576">
              <w:rPr>
                <w:sz w:val="16"/>
                <w:szCs w:val="16"/>
              </w:rPr>
              <w:t>Субсидия бюджетам городских поселений на поддержку отрасли культуры</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2 02 25420 13 0000 150</w:t>
            </w:r>
          </w:p>
        </w:tc>
        <w:tc>
          <w:tcPr>
            <w:tcW w:w="3374" w:type="pct"/>
            <w:vAlign w:val="center"/>
          </w:tcPr>
          <w:p w:rsidR="00904576" w:rsidRPr="00904576" w:rsidRDefault="00904576" w:rsidP="0039446F">
            <w:pPr>
              <w:rPr>
                <w:sz w:val="16"/>
                <w:szCs w:val="16"/>
              </w:rPr>
            </w:pPr>
            <w:r w:rsidRPr="00904576">
              <w:rPr>
                <w:sz w:val="16"/>
                <w:szCs w:val="16"/>
              </w:rPr>
              <w:t>Субсидии бюджетам городских поселений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2 02 25527 13 0000 150</w:t>
            </w:r>
          </w:p>
        </w:tc>
        <w:tc>
          <w:tcPr>
            <w:tcW w:w="3374" w:type="pct"/>
            <w:vAlign w:val="center"/>
          </w:tcPr>
          <w:p w:rsidR="00904576" w:rsidRPr="00904576" w:rsidRDefault="00904576" w:rsidP="0039446F">
            <w:pPr>
              <w:rPr>
                <w:sz w:val="16"/>
                <w:szCs w:val="16"/>
              </w:rPr>
            </w:pPr>
            <w:r w:rsidRPr="00904576">
              <w:rPr>
                <w:sz w:val="16"/>
                <w:szCs w:val="16"/>
              </w:rPr>
              <w:t>Субсидии бюджетам городских поселений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2 02 25552 13 0000 150</w:t>
            </w:r>
          </w:p>
        </w:tc>
        <w:tc>
          <w:tcPr>
            <w:tcW w:w="3374" w:type="pct"/>
            <w:vAlign w:val="center"/>
          </w:tcPr>
          <w:p w:rsidR="00904576" w:rsidRPr="00904576" w:rsidRDefault="00904576" w:rsidP="0039446F">
            <w:pPr>
              <w:jc w:val="both"/>
              <w:rPr>
                <w:sz w:val="16"/>
                <w:szCs w:val="16"/>
              </w:rPr>
            </w:pPr>
            <w:r w:rsidRPr="00904576">
              <w:rPr>
                <w:sz w:val="16"/>
                <w:szCs w:val="16"/>
              </w:rPr>
              <w:t>Субсидии бюджетам городских поселений на реализацию мероприятий приоритетного проекта "Безопасные и качественные дороги"</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2 02 25555 13 0000 150</w:t>
            </w:r>
          </w:p>
        </w:tc>
        <w:tc>
          <w:tcPr>
            <w:tcW w:w="3374" w:type="pct"/>
            <w:vAlign w:val="center"/>
          </w:tcPr>
          <w:p w:rsidR="00904576" w:rsidRPr="00904576" w:rsidRDefault="00904576" w:rsidP="0039446F">
            <w:pPr>
              <w:jc w:val="both"/>
              <w:rPr>
                <w:sz w:val="16"/>
                <w:szCs w:val="16"/>
              </w:rPr>
            </w:pPr>
            <w:r w:rsidRPr="00904576">
              <w:rPr>
                <w:sz w:val="16"/>
                <w:szCs w:val="16"/>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2 02 25560 13 0000 150</w:t>
            </w:r>
          </w:p>
        </w:tc>
        <w:tc>
          <w:tcPr>
            <w:tcW w:w="3374" w:type="pct"/>
            <w:vAlign w:val="center"/>
          </w:tcPr>
          <w:p w:rsidR="00904576" w:rsidRPr="00904576" w:rsidRDefault="00904576" w:rsidP="0039446F">
            <w:pPr>
              <w:jc w:val="both"/>
              <w:rPr>
                <w:sz w:val="16"/>
                <w:szCs w:val="16"/>
              </w:rPr>
            </w:pPr>
            <w:r w:rsidRPr="00904576">
              <w:rPr>
                <w:sz w:val="16"/>
                <w:szCs w:val="16"/>
              </w:rPr>
              <w:t>Субсидии бюджетам городских поселений на поддержку обустройства мест массового отдыха населения (городских парков)</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2 02 29998 13 0000 150</w:t>
            </w:r>
          </w:p>
        </w:tc>
        <w:tc>
          <w:tcPr>
            <w:tcW w:w="3374" w:type="pct"/>
            <w:vAlign w:val="center"/>
          </w:tcPr>
          <w:p w:rsidR="00904576" w:rsidRPr="00904576" w:rsidRDefault="00904576" w:rsidP="0039446F">
            <w:pPr>
              <w:jc w:val="both"/>
              <w:rPr>
                <w:sz w:val="16"/>
                <w:szCs w:val="16"/>
              </w:rPr>
            </w:pPr>
            <w:r w:rsidRPr="00904576">
              <w:rPr>
                <w:sz w:val="16"/>
                <w:szCs w:val="16"/>
              </w:rPr>
              <w:t>Субсидия бюджетам городских поселений на финансовое обеспечение отдельных полномочий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2 02 29999 13 0000 150</w:t>
            </w:r>
          </w:p>
        </w:tc>
        <w:tc>
          <w:tcPr>
            <w:tcW w:w="3374" w:type="pct"/>
            <w:vAlign w:val="center"/>
          </w:tcPr>
          <w:p w:rsidR="00904576" w:rsidRPr="00904576" w:rsidRDefault="00904576" w:rsidP="0039446F">
            <w:pPr>
              <w:jc w:val="both"/>
              <w:rPr>
                <w:sz w:val="16"/>
                <w:szCs w:val="16"/>
              </w:rPr>
            </w:pPr>
            <w:r w:rsidRPr="00904576">
              <w:rPr>
                <w:sz w:val="16"/>
                <w:szCs w:val="16"/>
              </w:rPr>
              <w:t>Прочие субсидии бюджетам городских поселений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widowControl w:val="0"/>
              <w:autoSpaceDE w:val="0"/>
              <w:autoSpaceDN w:val="0"/>
              <w:adjustRightInd w:val="0"/>
              <w:jc w:val="center"/>
              <w:rPr>
                <w:sz w:val="16"/>
                <w:szCs w:val="16"/>
              </w:rPr>
            </w:pPr>
            <w:r w:rsidRPr="00904576">
              <w:rPr>
                <w:sz w:val="16"/>
                <w:szCs w:val="16"/>
              </w:rPr>
              <w:t>2 02 29999 13 6204 150</w:t>
            </w:r>
          </w:p>
        </w:tc>
        <w:tc>
          <w:tcPr>
            <w:tcW w:w="3374" w:type="pct"/>
            <w:vAlign w:val="center"/>
          </w:tcPr>
          <w:p w:rsidR="00904576" w:rsidRPr="00904576" w:rsidRDefault="00904576" w:rsidP="0039446F">
            <w:pPr>
              <w:jc w:val="both"/>
              <w:rPr>
                <w:sz w:val="16"/>
                <w:szCs w:val="16"/>
              </w:rPr>
            </w:pPr>
            <w:r w:rsidRPr="00904576">
              <w:rPr>
                <w:sz w:val="16"/>
                <w:szCs w:val="16"/>
              </w:rPr>
              <w:t>Осуществление капитального ремонта объектов образования, находящихся в муниципальной собственности (за счет средств ГБ)</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widowControl w:val="0"/>
              <w:autoSpaceDE w:val="0"/>
              <w:autoSpaceDN w:val="0"/>
              <w:adjustRightInd w:val="0"/>
              <w:jc w:val="center"/>
              <w:rPr>
                <w:sz w:val="16"/>
                <w:szCs w:val="16"/>
              </w:rPr>
            </w:pPr>
            <w:r w:rsidRPr="00904576">
              <w:rPr>
                <w:sz w:val="16"/>
                <w:szCs w:val="16"/>
              </w:rPr>
              <w:t>2 02 29999 13 6212 150</w:t>
            </w:r>
          </w:p>
        </w:tc>
        <w:tc>
          <w:tcPr>
            <w:tcW w:w="3374" w:type="pct"/>
            <w:vAlign w:val="center"/>
          </w:tcPr>
          <w:p w:rsidR="00904576" w:rsidRPr="00904576" w:rsidRDefault="00904576" w:rsidP="0039446F">
            <w:pPr>
              <w:jc w:val="both"/>
              <w:rPr>
                <w:sz w:val="16"/>
                <w:szCs w:val="16"/>
              </w:rPr>
            </w:pPr>
            <w:r w:rsidRPr="00904576">
              <w:rPr>
                <w:sz w:val="16"/>
                <w:szCs w:val="16"/>
              </w:rPr>
              <w:t>Софинансирование расходных обязательств местных бюджетов связанных с капитальным ремонтом  автомобильных дорог общего пользования местного значения с твердым покрытием до населенных пунктов, не имеющих круглогодичной связи с сетью автомобильных дорог общего пользования</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widowControl w:val="0"/>
              <w:autoSpaceDE w:val="0"/>
              <w:autoSpaceDN w:val="0"/>
              <w:adjustRightInd w:val="0"/>
              <w:jc w:val="center"/>
              <w:rPr>
                <w:sz w:val="16"/>
                <w:szCs w:val="16"/>
              </w:rPr>
            </w:pPr>
            <w:r w:rsidRPr="00904576">
              <w:rPr>
                <w:sz w:val="16"/>
                <w:szCs w:val="16"/>
              </w:rPr>
              <w:t>2 02 29999 13 6263 150</w:t>
            </w:r>
          </w:p>
        </w:tc>
        <w:tc>
          <w:tcPr>
            <w:tcW w:w="3374" w:type="pct"/>
            <w:vAlign w:val="center"/>
          </w:tcPr>
          <w:p w:rsidR="00904576" w:rsidRPr="00904576" w:rsidRDefault="00904576" w:rsidP="0039446F">
            <w:pPr>
              <w:widowControl w:val="0"/>
              <w:autoSpaceDE w:val="0"/>
              <w:autoSpaceDN w:val="0"/>
              <w:adjustRightInd w:val="0"/>
              <w:jc w:val="both"/>
              <w:rPr>
                <w:sz w:val="16"/>
                <w:szCs w:val="16"/>
              </w:rPr>
            </w:pPr>
            <w:r w:rsidRPr="00904576">
              <w:rPr>
                <w:sz w:val="16"/>
                <w:szCs w:val="16"/>
              </w:rPr>
              <w:t>Организация работы студенческих отрядов по благоустройству сел</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2 02 29999 13 6244 150</w:t>
            </w:r>
          </w:p>
        </w:tc>
        <w:tc>
          <w:tcPr>
            <w:tcW w:w="3374" w:type="pct"/>
            <w:vAlign w:val="center"/>
          </w:tcPr>
          <w:p w:rsidR="00904576" w:rsidRPr="00904576" w:rsidRDefault="00904576" w:rsidP="0039446F">
            <w:pPr>
              <w:jc w:val="both"/>
              <w:rPr>
                <w:sz w:val="16"/>
                <w:szCs w:val="16"/>
              </w:rPr>
            </w:pPr>
            <w:r w:rsidRPr="00904576">
              <w:rPr>
                <w:sz w:val="16"/>
                <w:szCs w:val="16"/>
              </w:rPr>
              <w:t>Разработка программ комплексного развития систем коммунальной инфраструктуры муниципальных образований РС (Я)</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2 02 29999 13 6257 150</w:t>
            </w:r>
          </w:p>
        </w:tc>
        <w:tc>
          <w:tcPr>
            <w:tcW w:w="3374" w:type="pct"/>
            <w:vAlign w:val="center"/>
          </w:tcPr>
          <w:p w:rsidR="00904576" w:rsidRPr="00904576" w:rsidRDefault="00904576" w:rsidP="0039446F">
            <w:pPr>
              <w:jc w:val="both"/>
              <w:rPr>
                <w:sz w:val="16"/>
                <w:szCs w:val="16"/>
              </w:rPr>
            </w:pPr>
            <w:r w:rsidRPr="00904576">
              <w:rPr>
                <w:sz w:val="16"/>
                <w:szCs w:val="16"/>
              </w:rPr>
              <w:t xml:space="preserve">Софинансирование расходных обязательств, возникших в результате реализации работ, предусмотренных трехлетними планами </w:t>
            </w:r>
            <w:r w:rsidRPr="00904576">
              <w:rPr>
                <w:sz w:val="16"/>
                <w:szCs w:val="16"/>
              </w:rPr>
              <w:lastRenderedPageBreak/>
              <w:t>благоустройства территорий населенных пунктов</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lastRenderedPageBreak/>
              <w:t>803</w:t>
            </w:r>
          </w:p>
        </w:tc>
        <w:tc>
          <w:tcPr>
            <w:tcW w:w="1214" w:type="pct"/>
            <w:vAlign w:val="center"/>
          </w:tcPr>
          <w:p w:rsidR="00904576" w:rsidRPr="00904576" w:rsidRDefault="00904576" w:rsidP="0039446F">
            <w:pPr>
              <w:jc w:val="center"/>
              <w:rPr>
                <w:sz w:val="16"/>
                <w:szCs w:val="16"/>
              </w:rPr>
            </w:pPr>
            <w:r w:rsidRPr="00904576">
              <w:rPr>
                <w:sz w:val="16"/>
                <w:szCs w:val="16"/>
              </w:rPr>
              <w:t>2 02 29999 13 6232 150</w:t>
            </w:r>
          </w:p>
        </w:tc>
        <w:tc>
          <w:tcPr>
            <w:tcW w:w="3374" w:type="pct"/>
            <w:vAlign w:val="center"/>
          </w:tcPr>
          <w:p w:rsidR="00904576" w:rsidRPr="00904576" w:rsidRDefault="00904576" w:rsidP="0039446F">
            <w:pPr>
              <w:jc w:val="both"/>
              <w:rPr>
                <w:sz w:val="16"/>
                <w:szCs w:val="16"/>
              </w:rPr>
            </w:pPr>
            <w:r w:rsidRPr="00904576">
              <w:rPr>
                <w:sz w:val="16"/>
                <w:szCs w:val="16"/>
              </w:rPr>
              <w:t>Софинансирование муниципальных программ развития предпринимательства</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2 02 29999 13 6254 150</w:t>
            </w:r>
          </w:p>
        </w:tc>
        <w:tc>
          <w:tcPr>
            <w:tcW w:w="3374" w:type="pct"/>
            <w:vAlign w:val="center"/>
          </w:tcPr>
          <w:p w:rsidR="00904576" w:rsidRPr="00904576" w:rsidRDefault="00904576" w:rsidP="0039446F">
            <w:pPr>
              <w:jc w:val="both"/>
              <w:rPr>
                <w:sz w:val="16"/>
                <w:szCs w:val="16"/>
              </w:rPr>
            </w:pPr>
            <w:r w:rsidRPr="00904576">
              <w:rPr>
                <w:sz w:val="16"/>
                <w:szCs w:val="16"/>
              </w:rPr>
              <w:t>Предоставление грантов начинающим субъектам малого предпринимательства</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2 02 29999 13 6213 150</w:t>
            </w:r>
          </w:p>
        </w:tc>
        <w:tc>
          <w:tcPr>
            <w:tcW w:w="3374" w:type="pct"/>
            <w:vAlign w:val="center"/>
          </w:tcPr>
          <w:p w:rsidR="00904576" w:rsidRPr="00904576" w:rsidRDefault="00904576" w:rsidP="0039446F">
            <w:pPr>
              <w:jc w:val="both"/>
              <w:rPr>
                <w:sz w:val="16"/>
                <w:szCs w:val="16"/>
              </w:rPr>
            </w:pPr>
            <w:r w:rsidRPr="00904576">
              <w:rPr>
                <w:sz w:val="16"/>
                <w:szCs w:val="16"/>
              </w:rPr>
              <w:t>Софинансирование расходных обязательств местных бюджетов, связанных с капитальным ремонтом и ремонтом автомобильных дорог общего пользования населенных пунктов</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2 02 29999 13 6242 150</w:t>
            </w:r>
          </w:p>
        </w:tc>
        <w:tc>
          <w:tcPr>
            <w:tcW w:w="3374" w:type="pct"/>
            <w:vAlign w:val="center"/>
          </w:tcPr>
          <w:p w:rsidR="00904576" w:rsidRPr="00904576" w:rsidRDefault="00904576" w:rsidP="0039446F">
            <w:pPr>
              <w:jc w:val="both"/>
              <w:rPr>
                <w:sz w:val="16"/>
                <w:szCs w:val="16"/>
              </w:rPr>
            </w:pPr>
            <w:r w:rsidRPr="00904576">
              <w:rPr>
                <w:sz w:val="16"/>
                <w:szCs w:val="16"/>
              </w:rPr>
              <w:t>Софинансирование муниципальных программ по энергосбережению и повышению энергетической эффективности</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2 02 29999 13 6211 150</w:t>
            </w:r>
          </w:p>
        </w:tc>
        <w:tc>
          <w:tcPr>
            <w:tcW w:w="3374" w:type="pct"/>
          </w:tcPr>
          <w:p w:rsidR="00904576" w:rsidRPr="00904576" w:rsidRDefault="00904576" w:rsidP="0039446F">
            <w:pPr>
              <w:jc w:val="both"/>
              <w:rPr>
                <w:sz w:val="16"/>
                <w:szCs w:val="16"/>
              </w:rPr>
            </w:pPr>
            <w:r w:rsidRPr="00904576">
              <w:rPr>
                <w:sz w:val="16"/>
                <w:szCs w:val="16"/>
              </w:rPr>
              <w:t>Разработка и реализация муниципальных программ повышения эффективности бюджетных расходов</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2 02 29999 13 6210 150</w:t>
            </w:r>
          </w:p>
        </w:tc>
        <w:tc>
          <w:tcPr>
            <w:tcW w:w="3374" w:type="pct"/>
            <w:vAlign w:val="center"/>
          </w:tcPr>
          <w:p w:rsidR="00904576" w:rsidRPr="00904576" w:rsidRDefault="00904576" w:rsidP="0039446F">
            <w:pPr>
              <w:jc w:val="both"/>
              <w:rPr>
                <w:sz w:val="16"/>
                <w:szCs w:val="16"/>
              </w:rPr>
            </w:pPr>
            <w:r w:rsidRPr="00904576">
              <w:rPr>
                <w:sz w:val="16"/>
                <w:szCs w:val="16"/>
              </w:rPr>
              <w:t>Софинансирование расходных обязательств по реализации плана мероприятий комплексного развития муниципального образования на 2013-2017 годы</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2 02 29999 13 6245 150</w:t>
            </w:r>
          </w:p>
        </w:tc>
        <w:tc>
          <w:tcPr>
            <w:tcW w:w="3374" w:type="pct"/>
          </w:tcPr>
          <w:p w:rsidR="00904576" w:rsidRPr="00904576" w:rsidRDefault="00904576" w:rsidP="0039446F">
            <w:pPr>
              <w:jc w:val="both"/>
              <w:rPr>
                <w:sz w:val="16"/>
                <w:szCs w:val="16"/>
              </w:rPr>
            </w:pPr>
            <w:r w:rsidRPr="00904576">
              <w:rPr>
                <w:sz w:val="16"/>
                <w:szCs w:val="16"/>
              </w:rPr>
              <w:t>Субсидии муниципальным образованиям Республики Саха (Якутия) на софинансирование расходных обязательств по оказанию муниципальных услуг (выполнению муниципальных функций), в связи с повышением оплаты труда работников учреждений бюджетного сектора экономики</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2 02 29999 13 6221 150</w:t>
            </w:r>
          </w:p>
        </w:tc>
        <w:tc>
          <w:tcPr>
            <w:tcW w:w="3374" w:type="pct"/>
            <w:vAlign w:val="center"/>
          </w:tcPr>
          <w:p w:rsidR="00904576" w:rsidRPr="00904576" w:rsidRDefault="00904576" w:rsidP="0039446F">
            <w:pPr>
              <w:jc w:val="both"/>
              <w:rPr>
                <w:sz w:val="16"/>
                <w:szCs w:val="16"/>
              </w:rPr>
            </w:pPr>
            <w:r w:rsidRPr="00904576">
              <w:rPr>
                <w:sz w:val="16"/>
                <w:szCs w:val="16"/>
              </w:rPr>
              <w:t>Градостроительное планирование развития территорий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2 02 29999 13 6253 150</w:t>
            </w:r>
          </w:p>
        </w:tc>
        <w:tc>
          <w:tcPr>
            <w:tcW w:w="3374" w:type="pct"/>
            <w:vAlign w:val="center"/>
          </w:tcPr>
          <w:p w:rsidR="00904576" w:rsidRPr="00904576" w:rsidRDefault="00904576" w:rsidP="0039446F">
            <w:pPr>
              <w:jc w:val="both"/>
              <w:rPr>
                <w:sz w:val="16"/>
                <w:szCs w:val="16"/>
              </w:rPr>
            </w:pPr>
            <w:r w:rsidRPr="00904576">
              <w:rPr>
                <w:sz w:val="16"/>
                <w:szCs w:val="16"/>
              </w:rPr>
              <w:t>Субсидии из государственного бюджета Республики Саха (Якутия) местным бюджетам на поддержку социально-ориентированных некоммерческих организаций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widowControl w:val="0"/>
              <w:autoSpaceDE w:val="0"/>
              <w:autoSpaceDN w:val="0"/>
              <w:adjustRightInd w:val="0"/>
              <w:jc w:val="center"/>
              <w:rPr>
                <w:sz w:val="16"/>
                <w:szCs w:val="16"/>
              </w:rPr>
            </w:pPr>
            <w:r w:rsidRPr="00904576">
              <w:rPr>
                <w:sz w:val="16"/>
                <w:szCs w:val="16"/>
              </w:rPr>
              <w:t>2 02 29999 13 6265 150</w:t>
            </w:r>
          </w:p>
        </w:tc>
        <w:tc>
          <w:tcPr>
            <w:tcW w:w="3374" w:type="pct"/>
            <w:vAlign w:val="center"/>
          </w:tcPr>
          <w:p w:rsidR="00904576" w:rsidRPr="00904576" w:rsidRDefault="00904576" w:rsidP="0039446F">
            <w:pPr>
              <w:widowControl w:val="0"/>
              <w:autoSpaceDE w:val="0"/>
              <w:autoSpaceDN w:val="0"/>
              <w:adjustRightInd w:val="0"/>
              <w:jc w:val="both"/>
              <w:rPr>
                <w:sz w:val="16"/>
                <w:szCs w:val="16"/>
              </w:rPr>
            </w:pPr>
            <w:r w:rsidRPr="00904576">
              <w:rPr>
                <w:sz w:val="16"/>
                <w:szCs w:val="16"/>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widowControl w:val="0"/>
              <w:autoSpaceDE w:val="0"/>
              <w:autoSpaceDN w:val="0"/>
              <w:adjustRightInd w:val="0"/>
              <w:jc w:val="center"/>
              <w:rPr>
                <w:sz w:val="16"/>
                <w:szCs w:val="16"/>
              </w:rPr>
            </w:pPr>
            <w:r w:rsidRPr="00904576">
              <w:rPr>
                <w:sz w:val="16"/>
                <w:szCs w:val="16"/>
              </w:rPr>
              <w:t>2 02 29999 13 6266 150</w:t>
            </w:r>
          </w:p>
        </w:tc>
        <w:tc>
          <w:tcPr>
            <w:tcW w:w="3374" w:type="pct"/>
            <w:vAlign w:val="center"/>
          </w:tcPr>
          <w:p w:rsidR="00904576" w:rsidRPr="00904576" w:rsidRDefault="00904576" w:rsidP="0039446F">
            <w:pPr>
              <w:widowControl w:val="0"/>
              <w:autoSpaceDE w:val="0"/>
              <w:autoSpaceDN w:val="0"/>
              <w:adjustRightInd w:val="0"/>
              <w:jc w:val="both"/>
              <w:rPr>
                <w:sz w:val="16"/>
                <w:szCs w:val="16"/>
              </w:rPr>
            </w:pPr>
            <w:r w:rsidRPr="00904576">
              <w:rPr>
                <w:sz w:val="16"/>
                <w:szCs w:val="16"/>
              </w:rPr>
              <w:t>Укрепление материально-технической базы муниципальных учреждений культуры и образования</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widowControl w:val="0"/>
              <w:autoSpaceDE w:val="0"/>
              <w:autoSpaceDN w:val="0"/>
              <w:adjustRightInd w:val="0"/>
              <w:jc w:val="center"/>
              <w:rPr>
                <w:sz w:val="16"/>
                <w:szCs w:val="16"/>
              </w:rPr>
            </w:pPr>
            <w:r w:rsidRPr="00904576">
              <w:rPr>
                <w:sz w:val="16"/>
                <w:szCs w:val="16"/>
              </w:rPr>
              <w:t>2 02 29999 13 6267 150</w:t>
            </w:r>
          </w:p>
        </w:tc>
        <w:tc>
          <w:tcPr>
            <w:tcW w:w="3374" w:type="pct"/>
            <w:vAlign w:val="center"/>
          </w:tcPr>
          <w:p w:rsidR="00904576" w:rsidRPr="00904576" w:rsidRDefault="00904576" w:rsidP="0039446F">
            <w:pPr>
              <w:widowControl w:val="0"/>
              <w:autoSpaceDE w:val="0"/>
              <w:autoSpaceDN w:val="0"/>
              <w:adjustRightInd w:val="0"/>
              <w:jc w:val="both"/>
              <w:rPr>
                <w:sz w:val="16"/>
                <w:szCs w:val="16"/>
              </w:rPr>
            </w:pPr>
            <w:r w:rsidRPr="00904576">
              <w:rPr>
                <w:sz w:val="16"/>
                <w:szCs w:val="16"/>
              </w:rPr>
              <w:t>Создание модельных муниципальных библиотек</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widowControl w:val="0"/>
              <w:autoSpaceDE w:val="0"/>
              <w:autoSpaceDN w:val="0"/>
              <w:adjustRightInd w:val="0"/>
              <w:jc w:val="center"/>
              <w:rPr>
                <w:sz w:val="16"/>
                <w:szCs w:val="16"/>
              </w:rPr>
            </w:pPr>
            <w:r w:rsidRPr="00904576">
              <w:rPr>
                <w:sz w:val="16"/>
                <w:szCs w:val="16"/>
              </w:rPr>
              <w:t>2 02 29999 13 6268 150</w:t>
            </w:r>
          </w:p>
        </w:tc>
        <w:tc>
          <w:tcPr>
            <w:tcW w:w="3374" w:type="pct"/>
            <w:vAlign w:val="center"/>
          </w:tcPr>
          <w:p w:rsidR="00904576" w:rsidRPr="00904576" w:rsidRDefault="00904576" w:rsidP="0039446F">
            <w:pPr>
              <w:widowControl w:val="0"/>
              <w:autoSpaceDE w:val="0"/>
              <w:autoSpaceDN w:val="0"/>
              <w:adjustRightInd w:val="0"/>
              <w:jc w:val="both"/>
              <w:rPr>
                <w:sz w:val="16"/>
                <w:szCs w:val="16"/>
              </w:rPr>
            </w:pPr>
            <w:r w:rsidRPr="00904576">
              <w:rPr>
                <w:sz w:val="16"/>
                <w:szCs w:val="16"/>
              </w:rPr>
              <w:t>Софинансирование расходных обязательств местных бюджетов, связанных с капитальным ремонтом и ремонтом дворовых территорий многоквартирных домов, проездов к дворовым территорям многоквартирных домов населенных пунктов в границах городских поселений и городских округов, кроме ГО "Город Якутск" (за счет средств ГБ)</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2 02 29999 13 6413 150</w:t>
            </w:r>
          </w:p>
        </w:tc>
        <w:tc>
          <w:tcPr>
            <w:tcW w:w="3374" w:type="pct"/>
            <w:vAlign w:val="center"/>
          </w:tcPr>
          <w:p w:rsidR="00904576" w:rsidRPr="00904576" w:rsidRDefault="00904576" w:rsidP="0039446F">
            <w:pPr>
              <w:jc w:val="both"/>
              <w:rPr>
                <w:sz w:val="16"/>
                <w:szCs w:val="16"/>
              </w:rPr>
            </w:pPr>
            <w:r w:rsidRPr="00904576">
              <w:rPr>
                <w:sz w:val="16"/>
                <w:szCs w:val="16"/>
              </w:rPr>
              <w:t>Софинансирование расходных обязательств местных бюджетов, связанныхсо строительством и реконструкцией автомобильных дорог общего пользования местного значений сельских поселений, городских поселений и городских округов (за счет средств ГБ)</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2 02 35930 13 0000 150</w:t>
            </w:r>
          </w:p>
        </w:tc>
        <w:tc>
          <w:tcPr>
            <w:tcW w:w="3374" w:type="pct"/>
            <w:vAlign w:val="center"/>
          </w:tcPr>
          <w:p w:rsidR="00904576" w:rsidRPr="00904576" w:rsidRDefault="00904576" w:rsidP="0039446F">
            <w:pPr>
              <w:jc w:val="both"/>
              <w:rPr>
                <w:sz w:val="16"/>
                <w:szCs w:val="16"/>
              </w:rPr>
            </w:pPr>
            <w:r w:rsidRPr="00904576">
              <w:rPr>
                <w:sz w:val="16"/>
                <w:szCs w:val="16"/>
              </w:rPr>
              <w:t>Субвенции бюджетам городских поселений на государственную регистрацию актов гражданского состояния</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2 02 35118 13 0000 150</w:t>
            </w:r>
          </w:p>
        </w:tc>
        <w:tc>
          <w:tcPr>
            <w:tcW w:w="3374" w:type="pct"/>
            <w:vAlign w:val="center"/>
          </w:tcPr>
          <w:p w:rsidR="00904576" w:rsidRPr="00904576" w:rsidRDefault="00904576" w:rsidP="0039446F">
            <w:pPr>
              <w:jc w:val="both"/>
              <w:rPr>
                <w:sz w:val="16"/>
                <w:szCs w:val="16"/>
              </w:rPr>
            </w:pPr>
            <w:r w:rsidRPr="00904576">
              <w:rPr>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2 02 30024 13 0000 150</w:t>
            </w:r>
          </w:p>
        </w:tc>
        <w:tc>
          <w:tcPr>
            <w:tcW w:w="3374" w:type="pct"/>
            <w:vAlign w:val="center"/>
          </w:tcPr>
          <w:p w:rsidR="00904576" w:rsidRPr="00904576" w:rsidRDefault="00904576" w:rsidP="0039446F">
            <w:pPr>
              <w:jc w:val="both"/>
              <w:rPr>
                <w:sz w:val="16"/>
                <w:szCs w:val="16"/>
              </w:rPr>
            </w:pPr>
            <w:r w:rsidRPr="00904576">
              <w:rPr>
                <w:sz w:val="16"/>
                <w:szCs w:val="16"/>
              </w:rPr>
              <w:t>Субвенции бюджетам городских поселений на выполнение передаваемых полномочий субъектов Российской Федерации</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2 02 30024 13 6336 150</w:t>
            </w:r>
          </w:p>
        </w:tc>
        <w:tc>
          <w:tcPr>
            <w:tcW w:w="3374" w:type="pct"/>
            <w:vAlign w:val="center"/>
          </w:tcPr>
          <w:p w:rsidR="00904576" w:rsidRPr="00904576" w:rsidRDefault="00904576" w:rsidP="0039446F">
            <w:pPr>
              <w:jc w:val="both"/>
              <w:rPr>
                <w:sz w:val="16"/>
                <w:szCs w:val="16"/>
              </w:rPr>
            </w:pPr>
            <w:r w:rsidRPr="00904576">
              <w:rPr>
                <w:sz w:val="16"/>
                <w:szCs w:val="16"/>
              </w:rPr>
              <w:t>Выполнение отдельных государственных полномочий по организации мероприятий по предупреждению и ликвидации болезней животных, их лечению, защите населения от болезней, общих для человека и животных</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2 02 35469 13 0000 150</w:t>
            </w:r>
          </w:p>
        </w:tc>
        <w:tc>
          <w:tcPr>
            <w:tcW w:w="3374" w:type="pct"/>
            <w:vAlign w:val="center"/>
          </w:tcPr>
          <w:p w:rsidR="00904576" w:rsidRPr="00904576" w:rsidRDefault="00904576" w:rsidP="0039446F">
            <w:pPr>
              <w:jc w:val="both"/>
              <w:rPr>
                <w:sz w:val="16"/>
                <w:szCs w:val="16"/>
              </w:rPr>
            </w:pPr>
            <w:r w:rsidRPr="00904576">
              <w:rPr>
                <w:sz w:val="16"/>
                <w:szCs w:val="16"/>
              </w:rPr>
              <w:t>Субвенции бюджетам городских поселений на проведение Всероссийской переписи населения 2020 года</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2 02 39998 13 0000 150</w:t>
            </w:r>
          </w:p>
        </w:tc>
        <w:tc>
          <w:tcPr>
            <w:tcW w:w="3374" w:type="pct"/>
            <w:vAlign w:val="center"/>
          </w:tcPr>
          <w:p w:rsidR="00904576" w:rsidRPr="00904576" w:rsidRDefault="00904576" w:rsidP="0039446F">
            <w:pPr>
              <w:jc w:val="both"/>
              <w:rPr>
                <w:sz w:val="16"/>
                <w:szCs w:val="16"/>
              </w:rPr>
            </w:pPr>
            <w:r w:rsidRPr="00904576">
              <w:rPr>
                <w:sz w:val="16"/>
                <w:szCs w:val="16"/>
              </w:rPr>
              <w:t>Единая субвенция бюджетам городских поселений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2 02 39999 13 0000 150</w:t>
            </w:r>
          </w:p>
        </w:tc>
        <w:tc>
          <w:tcPr>
            <w:tcW w:w="3374" w:type="pct"/>
            <w:vAlign w:val="center"/>
          </w:tcPr>
          <w:p w:rsidR="00904576" w:rsidRPr="00904576" w:rsidRDefault="00904576" w:rsidP="0039446F">
            <w:pPr>
              <w:jc w:val="both"/>
              <w:rPr>
                <w:sz w:val="16"/>
                <w:szCs w:val="16"/>
              </w:rPr>
            </w:pPr>
            <w:r w:rsidRPr="00904576">
              <w:rPr>
                <w:sz w:val="16"/>
                <w:szCs w:val="16"/>
              </w:rPr>
              <w:t>Прочие субвенции бюджетам городских поселений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2 02 40014 13 0000 150</w:t>
            </w:r>
          </w:p>
        </w:tc>
        <w:tc>
          <w:tcPr>
            <w:tcW w:w="3374" w:type="pct"/>
            <w:vAlign w:val="center"/>
          </w:tcPr>
          <w:p w:rsidR="00904576" w:rsidRPr="00904576" w:rsidRDefault="00904576" w:rsidP="0039446F">
            <w:pPr>
              <w:jc w:val="both"/>
              <w:rPr>
                <w:sz w:val="16"/>
                <w:szCs w:val="16"/>
              </w:rPr>
            </w:pPr>
            <w:r w:rsidRPr="00904576">
              <w:rPr>
                <w:sz w:val="16"/>
                <w:szCs w:val="16"/>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2 02 45091 13 0000 150</w:t>
            </w:r>
          </w:p>
        </w:tc>
        <w:tc>
          <w:tcPr>
            <w:tcW w:w="3374" w:type="pct"/>
            <w:vAlign w:val="center"/>
          </w:tcPr>
          <w:p w:rsidR="00904576" w:rsidRPr="00904576" w:rsidRDefault="00904576" w:rsidP="0039446F">
            <w:pPr>
              <w:jc w:val="both"/>
              <w:rPr>
                <w:sz w:val="16"/>
                <w:szCs w:val="16"/>
              </w:rPr>
            </w:pPr>
            <w:r w:rsidRPr="00904576">
              <w:rPr>
                <w:sz w:val="16"/>
                <w:szCs w:val="16"/>
              </w:rPr>
              <w:t>Межбюджетные трансферты, передаваемые бюджетам городских поселений на поддержку экономического и социального развития коренных малочисленных народов Севера, Сибири и Дальнего Востока</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2 02 45159 13 0000 150</w:t>
            </w:r>
          </w:p>
        </w:tc>
        <w:tc>
          <w:tcPr>
            <w:tcW w:w="3374" w:type="pct"/>
            <w:vAlign w:val="center"/>
          </w:tcPr>
          <w:p w:rsidR="00904576" w:rsidRPr="00904576" w:rsidRDefault="00904576" w:rsidP="0039446F">
            <w:pPr>
              <w:jc w:val="both"/>
              <w:rPr>
                <w:sz w:val="16"/>
                <w:szCs w:val="16"/>
              </w:rPr>
            </w:pPr>
            <w:r w:rsidRPr="00904576">
              <w:rPr>
                <w:sz w:val="16"/>
                <w:szCs w:val="16"/>
              </w:rPr>
              <w:t>Межбюджетные трансферты, передаваемые бюджетам городских поселений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2 02 45160 13 0000 150</w:t>
            </w:r>
          </w:p>
        </w:tc>
        <w:tc>
          <w:tcPr>
            <w:tcW w:w="3374" w:type="pct"/>
            <w:vAlign w:val="center"/>
          </w:tcPr>
          <w:p w:rsidR="00904576" w:rsidRPr="00904576" w:rsidRDefault="00904576" w:rsidP="0039446F">
            <w:pPr>
              <w:jc w:val="both"/>
              <w:rPr>
                <w:sz w:val="16"/>
                <w:szCs w:val="16"/>
              </w:rPr>
            </w:pPr>
            <w:r w:rsidRPr="00904576">
              <w:rPr>
                <w:sz w:val="16"/>
                <w:szCs w:val="16"/>
              </w:rPr>
              <w:t xml:space="preserve">Межбюджетные трансферты, передаваемые бюджетам городских поселений для компенсации дополнительных расходов, возникших в </w:t>
            </w:r>
            <w:r w:rsidRPr="00904576">
              <w:rPr>
                <w:sz w:val="16"/>
                <w:szCs w:val="16"/>
              </w:rPr>
              <w:lastRenderedPageBreak/>
              <w:t>результате решений, принятых органами власти другого уровня</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lastRenderedPageBreak/>
              <w:t>803</w:t>
            </w:r>
          </w:p>
        </w:tc>
        <w:tc>
          <w:tcPr>
            <w:tcW w:w="1214" w:type="pct"/>
            <w:vAlign w:val="center"/>
          </w:tcPr>
          <w:p w:rsidR="00904576" w:rsidRPr="00904576" w:rsidRDefault="00904576" w:rsidP="0039446F">
            <w:pPr>
              <w:widowControl w:val="0"/>
              <w:autoSpaceDE w:val="0"/>
              <w:autoSpaceDN w:val="0"/>
              <w:adjustRightInd w:val="0"/>
              <w:jc w:val="center"/>
              <w:rPr>
                <w:sz w:val="16"/>
                <w:szCs w:val="16"/>
              </w:rPr>
            </w:pPr>
            <w:r w:rsidRPr="00904576">
              <w:rPr>
                <w:sz w:val="16"/>
                <w:szCs w:val="16"/>
              </w:rPr>
              <w:t>2 02 45160 13 6531 150</w:t>
            </w:r>
          </w:p>
        </w:tc>
        <w:tc>
          <w:tcPr>
            <w:tcW w:w="3374" w:type="pct"/>
            <w:vAlign w:val="center"/>
          </w:tcPr>
          <w:p w:rsidR="00904576" w:rsidRPr="00904576" w:rsidRDefault="00904576" w:rsidP="0039446F">
            <w:pPr>
              <w:widowControl w:val="0"/>
              <w:autoSpaceDE w:val="0"/>
              <w:autoSpaceDN w:val="0"/>
              <w:adjustRightInd w:val="0"/>
              <w:jc w:val="both"/>
              <w:rPr>
                <w:sz w:val="16"/>
                <w:szCs w:val="16"/>
              </w:rPr>
            </w:pPr>
            <w:r w:rsidRPr="00904576">
              <w:rPr>
                <w:sz w:val="16"/>
                <w:szCs w:val="16"/>
              </w:rPr>
              <w:t>Компенсация дополнительных расходов, возникших в результате решений, принятых органами власти другого уровня</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2 02 45390 13 0000 150</w:t>
            </w:r>
          </w:p>
        </w:tc>
        <w:tc>
          <w:tcPr>
            <w:tcW w:w="3374" w:type="pct"/>
            <w:vAlign w:val="center"/>
          </w:tcPr>
          <w:p w:rsidR="00904576" w:rsidRPr="00904576" w:rsidRDefault="00904576" w:rsidP="0039446F">
            <w:pPr>
              <w:jc w:val="both"/>
              <w:rPr>
                <w:sz w:val="16"/>
                <w:szCs w:val="16"/>
              </w:rPr>
            </w:pPr>
            <w:r w:rsidRPr="00904576">
              <w:rPr>
                <w:sz w:val="16"/>
                <w:szCs w:val="16"/>
              </w:rPr>
              <w:t>Межбюджетные трансферты, передаваемые бюджетам городских поселений на финансовое обеспечение дорожной деятельности</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2 02 45479 13 0000 150</w:t>
            </w:r>
          </w:p>
        </w:tc>
        <w:tc>
          <w:tcPr>
            <w:tcW w:w="3374" w:type="pct"/>
            <w:vAlign w:val="center"/>
          </w:tcPr>
          <w:p w:rsidR="00904576" w:rsidRPr="00904576" w:rsidRDefault="00904576" w:rsidP="0039446F">
            <w:pPr>
              <w:jc w:val="both"/>
              <w:rPr>
                <w:sz w:val="16"/>
                <w:szCs w:val="16"/>
              </w:rPr>
            </w:pPr>
            <w:r w:rsidRPr="00904576">
              <w:rPr>
                <w:sz w:val="16"/>
                <w:szCs w:val="16"/>
              </w:rPr>
              <w:t>Межбюджетные трансферты, передаваемые бюджетам городских поселений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2 02 49999 13 0000 150</w:t>
            </w:r>
          </w:p>
        </w:tc>
        <w:tc>
          <w:tcPr>
            <w:tcW w:w="3374" w:type="pct"/>
            <w:vAlign w:val="center"/>
          </w:tcPr>
          <w:p w:rsidR="00904576" w:rsidRPr="00904576" w:rsidRDefault="00904576" w:rsidP="0039446F">
            <w:pPr>
              <w:jc w:val="both"/>
              <w:rPr>
                <w:sz w:val="16"/>
                <w:szCs w:val="16"/>
              </w:rPr>
            </w:pPr>
            <w:r w:rsidRPr="00904576">
              <w:rPr>
                <w:sz w:val="16"/>
                <w:szCs w:val="16"/>
              </w:rPr>
              <w:t>Прочие межбюджетные трансферты, передаваемые бюджетам городских поселений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2 02 49999 13 6526 150</w:t>
            </w:r>
          </w:p>
        </w:tc>
        <w:tc>
          <w:tcPr>
            <w:tcW w:w="3374" w:type="pct"/>
            <w:vAlign w:val="center"/>
          </w:tcPr>
          <w:p w:rsidR="00904576" w:rsidRPr="00904576" w:rsidRDefault="00904576" w:rsidP="0039446F">
            <w:pPr>
              <w:jc w:val="both"/>
              <w:rPr>
                <w:sz w:val="16"/>
                <w:szCs w:val="16"/>
              </w:rPr>
            </w:pPr>
            <w:r w:rsidRPr="00904576">
              <w:rPr>
                <w:sz w:val="16"/>
                <w:szCs w:val="16"/>
              </w:rPr>
              <w:t>Организация работы студенческих отрядов по благоустройству сел</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2 02 49999 13 6502 150</w:t>
            </w:r>
          </w:p>
        </w:tc>
        <w:tc>
          <w:tcPr>
            <w:tcW w:w="3374" w:type="pct"/>
            <w:vAlign w:val="center"/>
          </w:tcPr>
          <w:p w:rsidR="00904576" w:rsidRPr="00904576" w:rsidRDefault="00904576" w:rsidP="0039446F">
            <w:pPr>
              <w:jc w:val="both"/>
              <w:rPr>
                <w:sz w:val="16"/>
                <w:szCs w:val="16"/>
              </w:rPr>
            </w:pPr>
            <w:r w:rsidRPr="00904576">
              <w:rPr>
                <w:sz w:val="16"/>
                <w:szCs w:val="16"/>
              </w:rPr>
              <w:t>Мероприятия за счет Программы по повышению эффективности бюджетных расходов</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2 02 49999 13 6508 150</w:t>
            </w:r>
          </w:p>
        </w:tc>
        <w:tc>
          <w:tcPr>
            <w:tcW w:w="3374" w:type="pct"/>
          </w:tcPr>
          <w:p w:rsidR="00904576" w:rsidRPr="00904576" w:rsidRDefault="00904576" w:rsidP="0039446F">
            <w:pPr>
              <w:jc w:val="both"/>
              <w:rPr>
                <w:sz w:val="16"/>
                <w:szCs w:val="16"/>
              </w:rPr>
            </w:pPr>
            <w:r w:rsidRPr="00904576">
              <w:rPr>
                <w:sz w:val="16"/>
                <w:szCs w:val="16"/>
              </w:rPr>
              <w:t>Возврат в местные бюджеты поступивших средств от денежных взысканий (штрафов) по административным правонарушениям</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2 02 49999 13 6509 150</w:t>
            </w:r>
          </w:p>
        </w:tc>
        <w:tc>
          <w:tcPr>
            <w:tcW w:w="3374" w:type="pct"/>
          </w:tcPr>
          <w:p w:rsidR="00904576" w:rsidRPr="00904576" w:rsidRDefault="00904576" w:rsidP="0039446F">
            <w:pPr>
              <w:jc w:val="both"/>
              <w:rPr>
                <w:sz w:val="16"/>
                <w:szCs w:val="16"/>
              </w:rPr>
            </w:pPr>
            <w:r w:rsidRPr="00904576">
              <w:rPr>
                <w:sz w:val="16"/>
                <w:szCs w:val="16"/>
              </w:rPr>
              <w:t>Расходование грантов городскими поселениями по итогам оценки эффективности деятельности органов местного самоуправления</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2 02 49999 13 6516 150</w:t>
            </w:r>
          </w:p>
        </w:tc>
        <w:tc>
          <w:tcPr>
            <w:tcW w:w="3374" w:type="pct"/>
            <w:vAlign w:val="center"/>
          </w:tcPr>
          <w:p w:rsidR="00904576" w:rsidRPr="00904576" w:rsidRDefault="00904576" w:rsidP="0039446F">
            <w:pPr>
              <w:jc w:val="both"/>
              <w:rPr>
                <w:sz w:val="16"/>
                <w:szCs w:val="16"/>
              </w:rPr>
            </w:pPr>
            <w:r w:rsidRPr="00904576">
              <w:rPr>
                <w:sz w:val="16"/>
                <w:szCs w:val="16"/>
              </w:rPr>
              <w:t>Капитальный ремонт многоквартирных домов, проводимых в связи проведением мероприятий общероссийского или общереспубликанского значения, а также по решениям, принимаемым органами государственной власти, направленных на устранение угрозы жизни и здоровья населения</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2 02 49999 13 6531 150</w:t>
            </w:r>
          </w:p>
        </w:tc>
        <w:tc>
          <w:tcPr>
            <w:tcW w:w="3374" w:type="pct"/>
          </w:tcPr>
          <w:p w:rsidR="00904576" w:rsidRPr="00904576" w:rsidRDefault="00904576" w:rsidP="0039446F">
            <w:pPr>
              <w:jc w:val="both"/>
              <w:rPr>
                <w:sz w:val="16"/>
                <w:szCs w:val="16"/>
              </w:rPr>
            </w:pPr>
            <w:r w:rsidRPr="00904576">
              <w:rPr>
                <w:sz w:val="16"/>
                <w:szCs w:val="16"/>
              </w:rPr>
              <w:t>Компенсация дополнительных расходов, возникших в результате решений, принятых органами власти другого уровня</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p>
        </w:tc>
        <w:tc>
          <w:tcPr>
            <w:tcW w:w="1214" w:type="pct"/>
            <w:vAlign w:val="center"/>
          </w:tcPr>
          <w:p w:rsidR="00904576" w:rsidRPr="00904576" w:rsidRDefault="00904576" w:rsidP="0039446F">
            <w:pPr>
              <w:rPr>
                <w:sz w:val="16"/>
                <w:szCs w:val="16"/>
              </w:rPr>
            </w:pPr>
            <w:r w:rsidRPr="00904576">
              <w:rPr>
                <w:sz w:val="16"/>
                <w:szCs w:val="16"/>
              </w:rPr>
              <w:t>2 02 49999 13 6546 150</w:t>
            </w:r>
          </w:p>
        </w:tc>
        <w:tc>
          <w:tcPr>
            <w:tcW w:w="3374" w:type="pct"/>
          </w:tcPr>
          <w:p w:rsidR="00904576" w:rsidRPr="00904576" w:rsidRDefault="00904576" w:rsidP="0039446F">
            <w:pPr>
              <w:jc w:val="both"/>
              <w:rPr>
                <w:sz w:val="16"/>
                <w:szCs w:val="16"/>
              </w:rPr>
            </w:pPr>
            <w:r w:rsidRPr="00904576">
              <w:rPr>
                <w:sz w:val="16"/>
                <w:szCs w:val="16"/>
              </w:rPr>
              <w:t>Стимулирование городских поселений за достижение наилучших показателей в сельском хозяйстве</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widowControl w:val="0"/>
              <w:autoSpaceDE w:val="0"/>
              <w:autoSpaceDN w:val="0"/>
              <w:adjustRightInd w:val="0"/>
              <w:jc w:val="center"/>
              <w:rPr>
                <w:sz w:val="16"/>
                <w:szCs w:val="16"/>
              </w:rPr>
            </w:pPr>
            <w:r w:rsidRPr="00904576">
              <w:rPr>
                <w:sz w:val="16"/>
                <w:szCs w:val="16"/>
              </w:rPr>
              <w:t>2 02 49999 13 6547 150</w:t>
            </w:r>
          </w:p>
        </w:tc>
        <w:tc>
          <w:tcPr>
            <w:tcW w:w="3374" w:type="pct"/>
            <w:vAlign w:val="center"/>
          </w:tcPr>
          <w:p w:rsidR="00904576" w:rsidRPr="00904576" w:rsidRDefault="00904576" w:rsidP="0039446F">
            <w:pPr>
              <w:widowControl w:val="0"/>
              <w:autoSpaceDE w:val="0"/>
              <w:autoSpaceDN w:val="0"/>
              <w:adjustRightInd w:val="0"/>
              <w:jc w:val="both"/>
              <w:rPr>
                <w:sz w:val="16"/>
                <w:szCs w:val="16"/>
              </w:rPr>
            </w:pPr>
            <w:r w:rsidRPr="00904576">
              <w:rPr>
                <w:sz w:val="16"/>
                <w:szCs w:val="16"/>
              </w:rPr>
              <w:t>Иные межбюджетные трансферты на ремонт дворовых территорий многоквартирных домов, проездов к дворовым территориям многоквартирных домов населенных пунктов</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widowControl w:val="0"/>
              <w:autoSpaceDE w:val="0"/>
              <w:autoSpaceDN w:val="0"/>
              <w:adjustRightInd w:val="0"/>
              <w:jc w:val="center"/>
              <w:rPr>
                <w:sz w:val="16"/>
                <w:szCs w:val="16"/>
              </w:rPr>
            </w:pPr>
            <w:r w:rsidRPr="00904576">
              <w:rPr>
                <w:sz w:val="16"/>
                <w:szCs w:val="16"/>
              </w:rPr>
              <w:t>2 02 49999 13 6548 150</w:t>
            </w:r>
          </w:p>
        </w:tc>
        <w:tc>
          <w:tcPr>
            <w:tcW w:w="3374" w:type="pct"/>
            <w:vAlign w:val="center"/>
          </w:tcPr>
          <w:p w:rsidR="00904576" w:rsidRPr="00904576" w:rsidRDefault="00904576" w:rsidP="0039446F">
            <w:pPr>
              <w:widowControl w:val="0"/>
              <w:autoSpaceDE w:val="0"/>
              <w:autoSpaceDN w:val="0"/>
              <w:adjustRightInd w:val="0"/>
              <w:jc w:val="both"/>
              <w:rPr>
                <w:sz w:val="16"/>
                <w:szCs w:val="16"/>
              </w:rPr>
            </w:pPr>
            <w:r w:rsidRPr="00904576">
              <w:rPr>
                <w:sz w:val="16"/>
                <w:szCs w:val="16"/>
              </w:rPr>
              <w:t>Иные межбюджетные трансферты на ремонт автомобильных дорог общего пользования местного значения</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widowControl w:val="0"/>
              <w:autoSpaceDE w:val="0"/>
              <w:autoSpaceDN w:val="0"/>
              <w:adjustRightInd w:val="0"/>
              <w:jc w:val="center"/>
              <w:rPr>
                <w:sz w:val="16"/>
                <w:szCs w:val="16"/>
              </w:rPr>
            </w:pPr>
            <w:r w:rsidRPr="00904576">
              <w:rPr>
                <w:sz w:val="16"/>
                <w:szCs w:val="16"/>
              </w:rPr>
              <w:t>2 02 49999 13 6549 150</w:t>
            </w:r>
          </w:p>
        </w:tc>
        <w:tc>
          <w:tcPr>
            <w:tcW w:w="3374" w:type="pct"/>
            <w:vAlign w:val="center"/>
          </w:tcPr>
          <w:p w:rsidR="00904576" w:rsidRPr="00904576" w:rsidRDefault="00904576" w:rsidP="0039446F">
            <w:pPr>
              <w:widowControl w:val="0"/>
              <w:autoSpaceDE w:val="0"/>
              <w:autoSpaceDN w:val="0"/>
              <w:adjustRightInd w:val="0"/>
              <w:jc w:val="both"/>
              <w:rPr>
                <w:sz w:val="16"/>
                <w:szCs w:val="16"/>
              </w:rPr>
            </w:pPr>
            <w:r w:rsidRPr="00904576">
              <w:rPr>
                <w:sz w:val="16"/>
                <w:szCs w:val="16"/>
              </w:rPr>
              <w:t>На ремонт автомобильных дорог общего пользования местного значения в рамках реализации работ, предусмотренных трехлетними планами благоустройства территорий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widowControl w:val="0"/>
              <w:autoSpaceDE w:val="0"/>
              <w:autoSpaceDN w:val="0"/>
              <w:adjustRightInd w:val="0"/>
              <w:jc w:val="center"/>
              <w:rPr>
                <w:sz w:val="16"/>
                <w:szCs w:val="16"/>
              </w:rPr>
            </w:pPr>
            <w:r w:rsidRPr="00904576">
              <w:rPr>
                <w:sz w:val="16"/>
                <w:szCs w:val="16"/>
              </w:rPr>
              <w:t>2 02 49999 13 6551 150</w:t>
            </w:r>
          </w:p>
        </w:tc>
        <w:tc>
          <w:tcPr>
            <w:tcW w:w="3374" w:type="pct"/>
            <w:vAlign w:val="center"/>
          </w:tcPr>
          <w:p w:rsidR="00904576" w:rsidRPr="00904576" w:rsidRDefault="00904576" w:rsidP="0039446F">
            <w:pPr>
              <w:widowControl w:val="0"/>
              <w:autoSpaceDE w:val="0"/>
              <w:autoSpaceDN w:val="0"/>
              <w:adjustRightInd w:val="0"/>
              <w:jc w:val="both"/>
              <w:rPr>
                <w:sz w:val="16"/>
                <w:szCs w:val="16"/>
              </w:rPr>
            </w:pPr>
            <w:r w:rsidRPr="00904576">
              <w:rPr>
                <w:sz w:val="16"/>
                <w:szCs w:val="16"/>
              </w:rPr>
              <w:t>Грант на стимулирование органов местного самоуправления по увеличению доходов местных бюджетов</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widowControl w:val="0"/>
              <w:autoSpaceDE w:val="0"/>
              <w:autoSpaceDN w:val="0"/>
              <w:adjustRightInd w:val="0"/>
              <w:jc w:val="center"/>
              <w:rPr>
                <w:sz w:val="16"/>
                <w:szCs w:val="16"/>
              </w:rPr>
            </w:pPr>
            <w:r w:rsidRPr="00904576">
              <w:rPr>
                <w:sz w:val="16"/>
                <w:szCs w:val="16"/>
              </w:rPr>
              <w:t>2 02 49999 13 6552 150</w:t>
            </w:r>
          </w:p>
        </w:tc>
        <w:tc>
          <w:tcPr>
            <w:tcW w:w="3374" w:type="pct"/>
            <w:vAlign w:val="center"/>
          </w:tcPr>
          <w:p w:rsidR="00904576" w:rsidRPr="00904576" w:rsidRDefault="00904576" w:rsidP="0039446F">
            <w:pPr>
              <w:widowControl w:val="0"/>
              <w:autoSpaceDE w:val="0"/>
              <w:autoSpaceDN w:val="0"/>
              <w:adjustRightInd w:val="0"/>
              <w:jc w:val="both"/>
              <w:rPr>
                <w:sz w:val="16"/>
                <w:szCs w:val="16"/>
              </w:rPr>
            </w:pPr>
            <w:r w:rsidRPr="00904576">
              <w:rPr>
                <w:sz w:val="16"/>
                <w:szCs w:val="16"/>
              </w:rPr>
              <w:t>Расходование иных межбюджетных трансфертов за счет средств резервного фонда Правительства РС(Я) на предупреждение и ликвидацию чрезвычайных ситуаций и последствий стихийных бедствий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widowControl w:val="0"/>
              <w:autoSpaceDE w:val="0"/>
              <w:autoSpaceDN w:val="0"/>
              <w:adjustRightInd w:val="0"/>
              <w:jc w:val="center"/>
              <w:rPr>
                <w:sz w:val="16"/>
                <w:szCs w:val="16"/>
              </w:rPr>
            </w:pPr>
            <w:r w:rsidRPr="00904576">
              <w:rPr>
                <w:sz w:val="16"/>
                <w:szCs w:val="16"/>
              </w:rPr>
              <w:t>2 02 49999 13 6555 150</w:t>
            </w:r>
          </w:p>
        </w:tc>
        <w:tc>
          <w:tcPr>
            <w:tcW w:w="3374" w:type="pct"/>
            <w:vAlign w:val="center"/>
          </w:tcPr>
          <w:p w:rsidR="00904576" w:rsidRPr="00904576" w:rsidRDefault="00904576" w:rsidP="0039446F">
            <w:pPr>
              <w:widowControl w:val="0"/>
              <w:autoSpaceDE w:val="0"/>
              <w:autoSpaceDN w:val="0"/>
              <w:adjustRightInd w:val="0"/>
              <w:jc w:val="both"/>
              <w:rPr>
                <w:sz w:val="16"/>
                <w:szCs w:val="16"/>
              </w:rPr>
            </w:pPr>
            <w:r w:rsidRPr="00904576">
              <w:rPr>
                <w:sz w:val="16"/>
                <w:szCs w:val="16"/>
              </w:rPr>
              <w:t>На тушение лесных пожаров</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widowControl w:val="0"/>
              <w:autoSpaceDE w:val="0"/>
              <w:autoSpaceDN w:val="0"/>
              <w:adjustRightInd w:val="0"/>
              <w:jc w:val="center"/>
              <w:rPr>
                <w:sz w:val="16"/>
                <w:szCs w:val="16"/>
              </w:rPr>
            </w:pPr>
            <w:r w:rsidRPr="00904576">
              <w:rPr>
                <w:sz w:val="16"/>
                <w:szCs w:val="16"/>
              </w:rPr>
              <w:t>2 02 49999 13 6557 150</w:t>
            </w:r>
          </w:p>
        </w:tc>
        <w:tc>
          <w:tcPr>
            <w:tcW w:w="3374" w:type="pct"/>
            <w:vAlign w:val="center"/>
          </w:tcPr>
          <w:p w:rsidR="00904576" w:rsidRPr="00904576" w:rsidRDefault="00904576" w:rsidP="0039446F">
            <w:pPr>
              <w:widowControl w:val="0"/>
              <w:autoSpaceDE w:val="0"/>
              <w:autoSpaceDN w:val="0"/>
              <w:adjustRightInd w:val="0"/>
              <w:jc w:val="both"/>
              <w:rPr>
                <w:sz w:val="16"/>
                <w:szCs w:val="16"/>
              </w:rPr>
            </w:pPr>
            <w:r w:rsidRPr="00904576">
              <w:rPr>
                <w:sz w:val="16"/>
                <w:szCs w:val="16"/>
              </w:rPr>
              <w:t>На комплексное развитие территорий в связи с годом благоустройства</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widowControl w:val="0"/>
              <w:autoSpaceDE w:val="0"/>
              <w:autoSpaceDN w:val="0"/>
              <w:adjustRightInd w:val="0"/>
              <w:jc w:val="center"/>
              <w:rPr>
                <w:sz w:val="16"/>
                <w:szCs w:val="16"/>
              </w:rPr>
            </w:pPr>
            <w:r w:rsidRPr="00904576">
              <w:rPr>
                <w:sz w:val="16"/>
                <w:szCs w:val="16"/>
              </w:rPr>
              <w:t>2 02 49999 13 6561 150</w:t>
            </w:r>
          </w:p>
        </w:tc>
        <w:tc>
          <w:tcPr>
            <w:tcW w:w="3374" w:type="pct"/>
            <w:vAlign w:val="center"/>
          </w:tcPr>
          <w:p w:rsidR="00904576" w:rsidRPr="00904576" w:rsidRDefault="00904576" w:rsidP="0039446F">
            <w:pPr>
              <w:widowControl w:val="0"/>
              <w:autoSpaceDE w:val="0"/>
              <w:autoSpaceDN w:val="0"/>
              <w:adjustRightInd w:val="0"/>
              <w:jc w:val="both"/>
              <w:rPr>
                <w:sz w:val="16"/>
                <w:szCs w:val="16"/>
              </w:rPr>
            </w:pPr>
            <w:r w:rsidRPr="00904576">
              <w:rPr>
                <w:sz w:val="16"/>
                <w:szCs w:val="16"/>
              </w:rPr>
              <w:t>Гранты стимулирование органов местного самоуправления по увеличению доходов местных бюджетов</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widowControl w:val="0"/>
              <w:autoSpaceDE w:val="0"/>
              <w:autoSpaceDN w:val="0"/>
              <w:adjustRightInd w:val="0"/>
              <w:jc w:val="center"/>
              <w:rPr>
                <w:sz w:val="16"/>
                <w:szCs w:val="16"/>
              </w:rPr>
            </w:pPr>
            <w:r w:rsidRPr="00904576">
              <w:rPr>
                <w:sz w:val="16"/>
                <w:szCs w:val="16"/>
              </w:rPr>
              <w:t>2 02 49999 13 6562 150</w:t>
            </w:r>
          </w:p>
        </w:tc>
        <w:tc>
          <w:tcPr>
            <w:tcW w:w="3374" w:type="pct"/>
            <w:vAlign w:val="center"/>
          </w:tcPr>
          <w:p w:rsidR="00904576" w:rsidRPr="00904576" w:rsidRDefault="00904576" w:rsidP="0039446F">
            <w:pPr>
              <w:widowControl w:val="0"/>
              <w:autoSpaceDE w:val="0"/>
              <w:autoSpaceDN w:val="0"/>
              <w:adjustRightInd w:val="0"/>
              <w:jc w:val="both"/>
              <w:rPr>
                <w:sz w:val="16"/>
                <w:szCs w:val="16"/>
              </w:rPr>
            </w:pPr>
            <w:r w:rsidRPr="00904576">
              <w:rPr>
                <w:sz w:val="16"/>
                <w:szCs w:val="16"/>
              </w:rPr>
              <w:t>Иные межбюджетные трансферты на софинансирование расходных обязательств местных бюджетов, связанных со строительством, реконструкцией, капитальным ремонтом и ремонтом автомобильных дорог общего пользования местного значения</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2 02 90014 13 0000 150</w:t>
            </w:r>
          </w:p>
        </w:tc>
        <w:tc>
          <w:tcPr>
            <w:tcW w:w="3374" w:type="pct"/>
            <w:vAlign w:val="center"/>
          </w:tcPr>
          <w:p w:rsidR="00904576" w:rsidRPr="00904576" w:rsidRDefault="00904576" w:rsidP="0039446F">
            <w:pPr>
              <w:jc w:val="both"/>
              <w:rPr>
                <w:sz w:val="16"/>
                <w:szCs w:val="16"/>
              </w:rPr>
            </w:pPr>
            <w:r w:rsidRPr="00904576">
              <w:rPr>
                <w:sz w:val="16"/>
                <w:szCs w:val="16"/>
              </w:rPr>
              <w:t>Прочие безвозмездные поступления в бюджеты городских поселений от федерального бюджета</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2 02 90024 13 0000 150</w:t>
            </w:r>
          </w:p>
        </w:tc>
        <w:tc>
          <w:tcPr>
            <w:tcW w:w="3374" w:type="pct"/>
            <w:vAlign w:val="center"/>
          </w:tcPr>
          <w:p w:rsidR="00904576" w:rsidRPr="00904576" w:rsidRDefault="00904576" w:rsidP="0039446F">
            <w:pPr>
              <w:jc w:val="both"/>
              <w:rPr>
                <w:sz w:val="16"/>
                <w:szCs w:val="16"/>
              </w:rPr>
            </w:pPr>
            <w:r w:rsidRPr="00904576">
              <w:rPr>
                <w:sz w:val="16"/>
                <w:szCs w:val="16"/>
              </w:rPr>
              <w:t>Прочие безвозмездные поступления в бюджеты городских поселений от бюджетов субъектов Российской Федерации</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2 02 90054 13 0000 150</w:t>
            </w:r>
          </w:p>
        </w:tc>
        <w:tc>
          <w:tcPr>
            <w:tcW w:w="3374" w:type="pct"/>
            <w:vAlign w:val="center"/>
          </w:tcPr>
          <w:p w:rsidR="00904576" w:rsidRPr="00904576" w:rsidRDefault="00904576" w:rsidP="0039446F">
            <w:pPr>
              <w:jc w:val="both"/>
              <w:rPr>
                <w:sz w:val="16"/>
                <w:szCs w:val="16"/>
              </w:rPr>
            </w:pPr>
            <w:r w:rsidRPr="00904576">
              <w:rPr>
                <w:sz w:val="16"/>
                <w:szCs w:val="16"/>
              </w:rPr>
              <w:t>Прочие безвозмездные поступления в бюджеты городских поселений от бюджетов муниципальных районов</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2 02 90065 13 0000 150</w:t>
            </w:r>
          </w:p>
        </w:tc>
        <w:tc>
          <w:tcPr>
            <w:tcW w:w="3374" w:type="pct"/>
            <w:vAlign w:val="center"/>
          </w:tcPr>
          <w:p w:rsidR="00904576" w:rsidRPr="00904576" w:rsidRDefault="00904576" w:rsidP="0039446F">
            <w:pPr>
              <w:jc w:val="both"/>
              <w:rPr>
                <w:sz w:val="16"/>
                <w:szCs w:val="16"/>
              </w:rPr>
            </w:pPr>
            <w:r w:rsidRPr="00904576">
              <w:rPr>
                <w:sz w:val="16"/>
                <w:szCs w:val="16"/>
              </w:rPr>
              <w:t>Прочие безвозмездные поступления в бюджеты городских поселений от бюджетов сельских поселений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widowControl w:val="0"/>
              <w:autoSpaceDE w:val="0"/>
              <w:autoSpaceDN w:val="0"/>
              <w:adjustRightInd w:val="0"/>
              <w:jc w:val="center"/>
              <w:rPr>
                <w:sz w:val="16"/>
                <w:szCs w:val="16"/>
              </w:rPr>
            </w:pPr>
            <w:r w:rsidRPr="00904576">
              <w:rPr>
                <w:sz w:val="16"/>
                <w:szCs w:val="16"/>
              </w:rPr>
              <w:t>2 03 05010 13 0000 150</w:t>
            </w:r>
          </w:p>
        </w:tc>
        <w:tc>
          <w:tcPr>
            <w:tcW w:w="3374" w:type="pct"/>
            <w:vAlign w:val="center"/>
          </w:tcPr>
          <w:p w:rsidR="00904576" w:rsidRPr="00904576" w:rsidRDefault="00904576" w:rsidP="0039446F">
            <w:pPr>
              <w:widowControl w:val="0"/>
              <w:autoSpaceDE w:val="0"/>
              <w:autoSpaceDN w:val="0"/>
              <w:adjustRightInd w:val="0"/>
              <w:jc w:val="both"/>
              <w:rPr>
                <w:sz w:val="16"/>
                <w:szCs w:val="16"/>
              </w:rPr>
            </w:pPr>
            <w:r w:rsidRPr="00904576">
              <w:rPr>
                <w:sz w:val="16"/>
                <w:szCs w:val="16"/>
              </w:rPr>
              <w:t>Предоставление государственными (муниципальными) организациями грантов для получателей средств бюджетов городских поселений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widowControl w:val="0"/>
              <w:autoSpaceDE w:val="0"/>
              <w:autoSpaceDN w:val="0"/>
              <w:adjustRightInd w:val="0"/>
              <w:jc w:val="center"/>
              <w:rPr>
                <w:sz w:val="16"/>
                <w:szCs w:val="16"/>
              </w:rPr>
            </w:pPr>
            <w:r w:rsidRPr="00904576">
              <w:rPr>
                <w:sz w:val="16"/>
                <w:szCs w:val="16"/>
              </w:rPr>
              <w:t>2 03 05020 13 0000 150</w:t>
            </w:r>
          </w:p>
        </w:tc>
        <w:tc>
          <w:tcPr>
            <w:tcW w:w="3374" w:type="pct"/>
            <w:vAlign w:val="center"/>
          </w:tcPr>
          <w:p w:rsidR="00904576" w:rsidRPr="00904576" w:rsidRDefault="00904576" w:rsidP="0039446F">
            <w:pPr>
              <w:widowControl w:val="0"/>
              <w:autoSpaceDE w:val="0"/>
              <w:autoSpaceDN w:val="0"/>
              <w:adjustRightInd w:val="0"/>
              <w:jc w:val="both"/>
              <w:rPr>
                <w:sz w:val="16"/>
                <w:szCs w:val="16"/>
              </w:rPr>
            </w:pPr>
            <w:r w:rsidRPr="00904576">
              <w:rPr>
                <w:sz w:val="16"/>
                <w:szCs w:val="16"/>
              </w:rPr>
              <w:t>Поступления от денежных пожертвований, предоставляемых государственными (муниципальными) организациями получателям средств бюджетов городских поселений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widowControl w:val="0"/>
              <w:autoSpaceDE w:val="0"/>
              <w:autoSpaceDN w:val="0"/>
              <w:adjustRightInd w:val="0"/>
              <w:jc w:val="center"/>
              <w:rPr>
                <w:sz w:val="16"/>
                <w:szCs w:val="16"/>
              </w:rPr>
            </w:pPr>
            <w:r w:rsidRPr="00904576">
              <w:rPr>
                <w:sz w:val="16"/>
                <w:szCs w:val="16"/>
              </w:rPr>
              <w:t>2 03 05030 13 0000 150</w:t>
            </w:r>
          </w:p>
        </w:tc>
        <w:tc>
          <w:tcPr>
            <w:tcW w:w="3374" w:type="pct"/>
            <w:vAlign w:val="center"/>
          </w:tcPr>
          <w:p w:rsidR="00904576" w:rsidRPr="00904576" w:rsidRDefault="00904576" w:rsidP="0039446F">
            <w:pPr>
              <w:widowControl w:val="0"/>
              <w:autoSpaceDE w:val="0"/>
              <w:autoSpaceDN w:val="0"/>
              <w:adjustRightInd w:val="0"/>
              <w:jc w:val="both"/>
              <w:rPr>
                <w:sz w:val="16"/>
                <w:szCs w:val="16"/>
              </w:rPr>
            </w:pPr>
            <w:r w:rsidRPr="00904576">
              <w:rPr>
                <w:sz w:val="16"/>
                <w:szCs w:val="16"/>
              </w:rPr>
              <w:t>Безвозмездные поступления в бюджеты городских поселений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widowControl w:val="0"/>
              <w:autoSpaceDE w:val="0"/>
              <w:autoSpaceDN w:val="0"/>
              <w:adjustRightInd w:val="0"/>
              <w:jc w:val="center"/>
              <w:rPr>
                <w:sz w:val="16"/>
                <w:szCs w:val="16"/>
              </w:rPr>
            </w:pPr>
            <w:r w:rsidRPr="00904576">
              <w:rPr>
                <w:sz w:val="16"/>
                <w:szCs w:val="16"/>
              </w:rPr>
              <w:t>2 03 05040 13 0000 150</w:t>
            </w:r>
          </w:p>
        </w:tc>
        <w:tc>
          <w:tcPr>
            <w:tcW w:w="3374" w:type="pct"/>
            <w:vAlign w:val="center"/>
          </w:tcPr>
          <w:p w:rsidR="00904576" w:rsidRPr="00904576" w:rsidRDefault="00904576" w:rsidP="0039446F">
            <w:pPr>
              <w:widowControl w:val="0"/>
              <w:autoSpaceDE w:val="0"/>
              <w:autoSpaceDN w:val="0"/>
              <w:adjustRightInd w:val="0"/>
              <w:jc w:val="both"/>
              <w:rPr>
                <w:sz w:val="16"/>
                <w:szCs w:val="16"/>
              </w:rPr>
            </w:pPr>
            <w:r w:rsidRPr="00904576">
              <w:rPr>
                <w:sz w:val="16"/>
                <w:szCs w:val="16"/>
              </w:rPr>
              <w:t>Безвозмездные поступления в бюджеты городских поселений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widowControl w:val="0"/>
              <w:autoSpaceDE w:val="0"/>
              <w:autoSpaceDN w:val="0"/>
              <w:adjustRightInd w:val="0"/>
              <w:jc w:val="center"/>
              <w:rPr>
                <w:sz w:val="16"/>
                <w:szCs w:val="16"/>
              </w:rPr>
            </w:pPr>
            <w:r w:rsidRPr="00904576">
              <w:rPr>
                <w:sz w:val="16"/>
                <w:szCs w:val="16"/>
              </w:rPr>
              <w:t>2 03 05099 13 0000 150</w:t>
            </w:r>
          </w:p>
        </w:tc>
        <w:tc>
          <w:tcPr>
            <w:tcW w:w="3374" w:type="pct"/>
            <w:vAlign w:val="center"/>
          </w:tcPr>
          <w:p w:rsidR="00904576" w:rsidRPr="00904576" w:rsidRDefault="00904576" w:rsidP="0039446F">
            <w:pPr>
              <w:widowControl w:val="0"/>
              <w:autoSpaceDE w:val="0"/>
              <w:autoSpaceDN w:val="0"/>
              <w:adjustRightInd w:val="0"/>
              <w:jc w:val="both"/>
              <w:rPr>
                <w:sz w:val="16"/>
                <w:szCs w:val="16"/>
              </w:rPr>
            </w:pPr>
            <w:r w:rsidRPr="00904576">
              <w:rPr>
                <w:sz w:val="16"/>
                <w:szCs w:val="16"/>
              </w:rPr>
              <w:t>Прочие безвозмездные поступления от государственных (муниципальных) организаций в бюджеты городских поселений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lastRenderedPageBreak/>
              <w:t>803</w:t>
            </w:r>
          </w:p>
        </w:tc>
        <w:tc>
          <w:tcPr>
            <w:tcW w:w="1214" w:type="pct"/>
            <w:vAlign w:val="center"/>
          </w:tcPr>
          <w:p w:rsidR="00904576" w:rsidRPr="00904576" w:rsidRDefault="00904576" w:rsidP="0039446F">
            <w:pPr>
              <w:widowControl w:val="0"/>
              <w:autoSpaceDE w:val="0"/>
              <w:autoSpaceDN w:val="0"/>
              <w:adjustRightInd w:val="0"/>
              <w:jc w:val="center"/>
              <w:rPr>
                <w:sz w:val="16"/>
                <w:szCs w:val="16"/>
              </w:rPr>
            </w:pPr>
            <w:r w:rsidRPr="00904576">
              <w:rPr>
                <w:sz w:val="16"/>
                <w:szCs w:val="16"/>
              </w:rPr>
              <w:t>2 07 05010 13 0000 150</w:t>
            </w:r>
          </w:p>
        </w:tc>
        <w:tc>
          <w:tcPr>
            <w:tcW w:w="3374" w:type="pct"/>
            <w:vAlign w:val="center"/>
          </w:tcPr>
          <w:p w:rsidR="00904576" w:rsidRPr="00904576" w:rsidRDefault="00904576" w:rsidP="0039446F">
            <w:pPr>
              <w:widowControl w:val="0"/>
              <w:autoSpaceDE w:val="0"/>
              <w:autoSpaceDN w:val="0"/>
              <w:adjustRightInd w:val="0"/>
              <w:jc w:val="both"/>
              <w:rPr>
                <w:sz w:val="16"/>
                <w:szCs w:val="16"/>
              </w:rPr>
            </w:pPr>
            <w:r w:rsidRPr="00904576">
              <w:rPr>
                <w:sz w:val="16"/>
                <w:szCs w:val="16"/>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widowControl w:val="0"/>
              <w:autoSpaceDE w:val="0"/>
              <w:autoSpaceDN w:val="0"/>
              <w:adjustRightInd w:val="0"/>
              <w:jc w:val="center"/>
              <w:rPr>
                <w:sz w:val="16"/>
                <w:szCs w:val="16"/>
              </w:rPr>
            </w:pPr>
            <w:r w:rsidRPr="00904576">
              <w:rPr>
                <w:sz w:val="16"/>
                <w:szCs w:val="16"/>
              </w:rPr>
              <w:t>2 07 05020 13 0000 150</w:t>
            </w:r>
          </w:p>
        </w:tc>
        <w:tc>
          <w:tcPr>
            <w:tcW w:w="3374" w:type="pct"/>
            <w:vAlign w:val="center"/>
          </w:tcPr>
          <w:p w:rsidR="00904576" w:rsidRPr="00904576" w:rsidRDefault="00904576" w:rsidP="0039446F">
            <w:pPr>
              <w:widowControl w:val="0"/>
              <w:autoSpaceDE w:val="0"/>
              <w:autoSpaceDN w:val="0"/>
              <w:adjustRightInd w:val="0"/>
              <w:jc w:val="both"/>
              <w:rPr>
                <w:sz w:val="16"/>
                <w:szCs w:val="16"/>
              </w:rPr>
            </w:pPr>
            <w:r w:rsidRPr="00904576">
              <w:rPr>
                <w:sz w:val="16"/>
                <w:szCs w:val="16"/>
              </w:rPr>
              <w:t>Поступления от денежных пожертвований, предоставляемых физическими лицами получателям средств бюджетов городских поселений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widowControl w:val="0"/>
              <w:autoSpaceDE w:val="0"/>
              <w:autoSpaceDN w:val="0"/>
              <w:adjustRightInd w:val="0"/>
              <w:jc w:val="center"/>
              <w:rPr>
                <w:sz w:val="16"/>
                <w:szCs w:val="16"/>
              </w:rPr>
            </w:pPr>
            <w:r w:rsidRPr="00904576">
              <w:rPr>
                <w:sz w:val="16"/>
                <w:szCs w:val="16"/>
              </w:rPr>
              <w:t>2 07 05030 13 0000 150</w:t>
            </w:r>
          </w:p>
        </w:tc>
        <w:tc>
          <w:tcPr>
            <w:tcW w:w="3374" w:type="pct"/>
            <w:vAlign w:val="center"/>
          </w:tcPr>
          <w:p w:rsidR="00904576" w:rsidRPr="00904576" w:rsidRDefault="00904576" w:rsidP="0039446F">
            <w:pPr>
              <w:widowControl w:val="0"/>
              <w:autoSpaceDE w:val="0"/>
              <w:autoSpaceDN w:val="0"/>
              <w:adjustRightInd w:val="0"/>
              <w:jc w:val="both"/>
              <w:rPr>
                <w:sz w:val="16"/>
                <w:szCs w:val="16"/>
              </w:rPr>
            </w:pPr>
            <w:r w:rsidRPr="00904576">
              <w:rPr>
                <w:sz w:val="16"/>
                <w:szCs w:val="16"/>
              </w:rPr>
              <w:t>Прочие безвозмездные поступления в бюджеты городских поселений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widowControl w:val="0"/>
              <w:autoSpaceDE w:val="0"/>
              <w:autoSpaceDN w:val="0"/>
              <w:adjustRightInd w:val="0"/>
              <w:jc w:val="center"/>
              <w:rPr>
                <w:sz w:val="16"/>
                <w:szCs w:val="16"/>
              </w:rPr>
            </w:pPr>
            <w:r w:rsidRPr="00904576">
              <w:rPr>
                <w:sz w:val="16"/>
                <w:szCs w:val="16"/>
              </w:rPr>
              <w:t>2 08 05000 13 0000 150</w:t>
            </w:r>
          </w:p>
        </w:tc>
        <w:tc>
          <w:tcPr>
            <w:tcW w:w="3374" w:type="pct"/>
            <w:vAlign w:val="center"/>
          </w:tcPr>
          <w:p w:rsidR="00904576" w:rsidRPr="00904576" w:rsidRDefault="00904576" w:rsidP="0039446F">
            <w:pPr>
              <w:widowControl w:val="0"/>
              <w:autoSpaceDE w:val="0"/>
              <w:autoSpaceDN w:val="0"/>
              <w:adjustRightInd w:val="0"/>
              <w:jc w:val="both"/>
              <w:rPr>
                <w:sz w:val="16"/>
                <w:szCs w:val="16"/>
              </w:rPr>
            </w:pPr>
            <w:r w:rsidRPr="00904576">
              <w:rPr>
                <w:sz w:val="16"/>
                <w:szCs w:val="16"/>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2 18 60010 13 0000 150</w:t>
            </w:r>
          </w:p>
        </w:tc>
        <w:tc>
          <w:tcPr>
            <w:tcW w:w="3374" w:type="pct"/>
            <w:vAlign w:val="center"/>
          </w:tcPr>
          <w:p w:rsidR="00904576" w:rsidRPr="00904576" w:rsidRDefault="00904576" w:rsidP="0039446F">
            <w:pPr>
              <w:jc w:val="both"/>
              <w:rPr>
                <w:sz w:val="16"/>
                <w:szCs w:val="16"/>
              </w:rPr>
            </w:pPr>
            <w:r w:rsidRPr="00904576">
              <w:rPr>
                <w:sz w:val="16"/>
                <w:szCs w:val="16"/>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2 18 05010 13 0000 150</w:t>
            </w:r>
          </w:p>
        </w:tc>
        <w:tc>
          <w:tcPr>
            <w:tcW w:w="3374" w:type="pct"/>
            <w:vAlign w:val="center"/>
          </w:tcPr>
          <w:p w:rsidR="00904576" w:rsidRPr="00904576" w:rsidRDefault="00904576" w:rsidP="0039446F">
            <w:pPr>
              <w:jc w:val="both"/>
              <w:rPr>
                <w:sz w:val="16"/>
                <w:szCs w:val="16"/>
              </w:rPr>
            </w:pPr>
            <w:r w:rsidRPr="00904576">
              <w:rPr>
                <w:sz w:val="16"/>
                <w:szCs w:val="16"/>
              </w:rPr>
              <w:t>Доходы бюджетов городских поселений от возврата бюджетными учреждениями остатков субсидий прошлых лет</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2 18 05020 13 0000 150</w:t>
            </w:r>
          </w:p>
        </w:tc>
        <w:tc>
          <w:tcPr>
            <w:tcW w:w="3374" w:type="pct"/>
            <w:vAlign w:val="center"/>
          </w:tcPr>
          <w:p w:rsidR="00904576" w:rsidRPr="00904576" w:rsidRDefault="00904576" w:rsidP="0039446F">
            <w:pPr>
              <w:jc w:val="both"/>
              <w:rPr>
                <w:sz w:val="16"/>
                <w:szCs w:val="16"/>
              </w:rPr>
            </w:pPr>
            <w:r w:rsidRPr="00904576">
              <w:rPr>
                <w:sz w:val="16"/>
                <w:szCs w:val="16"/>
              </w:rPr>
              <w:t>Доходы бюджетов городских поселений от возврата автономными учреждениями остатков субсидий прошлых лет</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2 18 05030 13 0000 150</w:t>
            </w:r>
          </w:p>
        </w:tc>
        <w:tc>
          <w:tcPr>
            <w:tcW w:w="3374" w:type="pct"/>
            <w:vAlign w:val="center"/>
          </w:tcPr>
          <w:p w:rsidR="00904576" w:rsidRPr="00904576" w:rsidRDefault="00904576" w:rsidP="0039446F">
            <w:pPr>
              <w:jc w:val="both"/>
              <w:rPr>
                <w:sz w:val="16"/>
                <w:szCs w:val="16"/>
              </w:rPr>
            </w:pPr>
            <w:r w:rsidRPr="00904576">
              <w:rPr>
                <w:sz w:val="16"/>
                <w:szCs w:val="16"/>
              </w:rPr>
              <w:t>Доходы бюджетов городских поселений от возврата иными организациями остатков субсидий прошлых лет</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2 19 25064 13 0000 150</w:t>
            </w:r>
          </w:p>
        </w:tc>
        <w:tc>
          <w:tcPr>
            <w:tcW w:w="3374" w:type="pct"/>
            <w:vAlign w:val="center"/>
          </w:tcPr>
          <w:p w:rsidR="00904576" w:rsidRPr="00904576" w:rsidRDefault="00904576" w:rsidP="0039446F">
            <w:pPr>
              <w:jc w:val="both"/>
              <w:rPr>
                <w:sz w:val="16"/>
                <w:szCs w:val="16"/>
              </w:rPr>
            </w:pPr>
            <w:r w:rsidRPr="00904576">
              <w:rPr>
                <w:sz w:val="16"/>
                <w:szCs w:val="16"/>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поселений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2 19 25555 13 0000 150</w:t>
            </w:r>
          </w:p>
        </w:tc>
        <w:tc>
          <w:tcPr>
            <w:tcW w:w="3374" w:type="pct"/>
            <w:vAlign w:val="center"/>
          </w:tcPr>
          <w:p w:rsidR="00904576" w:rsidRPr="00904576" w:rsidRDefault="00904576" w:rsidP="0039446F">
            <w:pPr>
              <w:jc w:val="both"/>
              <w:rPr>
                <w:sz w:val="16"/>
                <w:szCs w:val="16"/>
              </w:rPr>
            </w:pPr>
            <w:r w:rsidRPr="00904576">
              <w:rPr>
                <w:sz w:val="16"/>
                <w:szCs w:val="16"/>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2 19 35118 13 0000 150</w:t>
            </w:r>
          </w:p>
        </w:tc>
        <w:tc>
          <w:tcPr>
            <w:tcW w:w="3374" w:type="pct"/>
            <w:vAlign w:val="center"/>
          </w:tcPr>
          <w:p w:rsidR="00904576" w:rsidRPr="00904576" w:rsidRDefault="00904576" w:rsidP="0039446F">
            <w:pPr>
              <w:jc w:val="both"/>
              <w:rPr>
                <w:sz w:val="16"/>
                <w:szCs w:val="16"/>
              </w:rPr>
            </w:pPr>
            <w:r w:rsidRPr="00904576">
              <w:rPr>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городских поселений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2 19 45160 13 0000 150</w:t>
            </w:r>
          </w:p>
        </w:tc>
        <w:tc>
          <w:tcPr>
            <w:tcW w:w="3374" w:type="pct"/>
            <w:vAlign w:val="center"/>
          </w:tcPr>
          <w:p w:rsidR="00904576" w:rsidRPr="00904576" w:rsidRDefault="00904576" w:rsidP="0039446F">
            <w:pPr>
              <w:jc w:val="both"/>
              <w:rPr>
                <w:sz w:val="16"/>
                <w:szCs w:val="16"/>
              </w:rPr>
            </w:pPr>
            <w:r w:rsidRPr="00904576">
              <w:rPr>
                <w:sz w:val="16"/>
                <w:szCs w:val="16"/>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поселений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2 19 60010 13 0000 150</w:t>
            </w:r>
          </w:p>
        </w:tc>
        <w:tc>
          <w:tcPr>
            <w:tcW w:w="3374" w:type="pct"/>
            <w:vAlign w:val="center"/>
          </w:tcPr>
          <w:p w:rsidR="00904576" w:rsidRPr="00904576" w:rsidRDefault="00904576" w:rsidP="0039446F">
            <w:pPr>
              <w:jc w:val="both"/>
              <w:rPr>
                <w:sz w:val="16"/>
                <w:szCs w:val="16"/>
              </w:rPr>
            </w:pPr>
            <w:r w:rsidRPr="00904576">
              <w:rPr>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2 19 60010 13 6210 150</w:t>
            </w:r>
          </w:p>
        </w:tc>
        <w:tc>
          <w:tcPr>
            <w:tcW w:w="3374" w:type="pct"/>
            <w:vAlign w:val="center"/>
          </w:tcPr>
          <w:p w:rsidR="00904576" w:rsidRPr="00904576" w:rsidRDefault="00904576" w:rsidP="0039446F">
            <w:pPr>
              <w:jc w:val="both"/>
              <w:rPr>
                <w:sz w:val="16"/>
                <w:szCs w:val="16"/>
              </w:rPr>
            </w:pPr>
            <w:r w:rsidRPr="00904576">
              <w:rPr>
                <w:sz w:val="16"/>
                <w:szCs w:val="16"/>
              </w:rPr>
              <w:t>Возврат субсидии на софинансирование расходных обязательств по реализации плана мероприятий комплексного развития муниципального образования на 2013-2017 годы</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2 19 60010 13 6336 150</w:t>
            </w:r>
          </w:p>
        </w:tc>
        <w:tc>
          <w:tcPr>
            <w:tcW w:w="3374" w:type="pct"/>
          </w:tcPr>
          <w:p w:rsidR="00904576" w:rsidRPr="00904576" w:rsidRDefault="00904576" w:rsidP="0039446F">
            <w:pPr>
              <w:jc w:val="both"/>
              <w:rPr>
                <w:sz w:val="16"/>
                <w:szCs w:val="16"/>
              </w:rPr>
            </w:pPr>
            <w:r w:rsidRPr="00904576">
              <w:rPr>
                <w:sz w:val="16"/>
                <w:szCs w:val="16"/>
              </w:rPr>
              <w:t>Возврат субвенции на 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r>
      <w:tr w:rsidR="00904576" w:rsidRPr="00904576" w:rsidTr="00904576">
        <w:trPr>
          <w:trHeight w:val="20"/>
          <w:jc w:val="center"/>
        </w:trPr>
        <w:tc>
          <w:tcPr>
            <w:tcW w:w="412" w:type="pct"/>
            <w:vAlign w:val="center"/>
          </w:tcPr>
          <w:p w:rsidR="00904576" w:rsidRPr="00904576" w:rsidRDefault="00904576" w:rsidP="0039446F">
            <w:pPr>
              <w:jc w:val="center"/>
              <w:rPr>
                <w:sz w:val="16"/>
                <w:szCs w:val="16"/>
              </w:rPr>
            </w:pPr>
            <w:r w:rsidRPr="00904576">
              <w:rPr>
                <w:sz w:val="16"/>
                <w:szCs w:val="16"/>
              </w:rPr>
              <w:t>803</w:t>
            </w:r>
          </w:p>
        </w:tc>
        <w:tc>
          <w:tcPr>
            <w:tcW w:w="1214" w:type="pct"/>
            <w:vAlign w:val="center"/>
          </w:tcPr>
          <w:p w:rsidR="00904576" w:rsidRPr="00904576" w:rsidRDefault="00904576" w:rsidP="0039446F">
            <w:pPr>
              <w:jc w:val="center"/>
              <w:rPr>
                <w:sz w:val="16"/>
                <w:szCs w:val="16"/>
              </w:rPr>
            </w:pPr>
            <w:r w:rsidRPr="00904576">
              <w:rPr>
                <w:sz w:val="16"/>
                <w:szCs w:val="16"/>
              </w:rPr>
              <w:t>2 19 60010 13 6569 150</w:t>
            </w:r>
          </w:p>
        </w:tc>
        <w:tc>
          <w:tcPr>
            <w:tcW w:w="3374" w:type="pct"/>
            <w:vAlign w:val="center"/>
          </w:tcPr>
          <w:p w:rsidR="00904576" w:rsidRPr="00904576" w:rsidRDefault="00904576" w:rsidP="0039446F">
            <w:pPr>
              <w:jc w:val="both"/>
              <w:rPr>
                <w:sz w:val="16"/>
                <w:szCs w:val="16"/>
              </w:rPr>
            </w:pPr>
            <w:r w:rsidRPr="00904576">
              <w:rPr>
                <w:sz w:val="16"/>
                <w:szCs w:val="16"/>
              </w:rPr>
              <w:t>Обустройство и ремонт объектов общего пространства населенных пунктов в связи с проведением мероприятий общереспубликанского значения по решениям, принятым органом государственной власти</w:t>
            </w:r>
          </w:p>
        </w:tc>
      </w:tr>
    </w:tbl>
    <w:p w:rsidR="00904576" w:rsidRPr="001342CF" w:rsidRDefault="00904576" w:rsidP="001342CF">
      <w:pPr>
        <w:pStyle w:val="ConsPlusNormal"/>
        <w:ind w:firstLine="567"/>
        <w:jc w:val="both"/>
        <w:rPr>
          <w:rFonts w:ascii="Times New Roman" w:hAnsi="Times New Roman" w:cs="Times New Roman"/>
          <w:szCs w:val="24"/>
        </w:rPr>
      </w:pPr>
    </w:p>
    <w:p w:rsidR="00904576" w:rsidRPr="001342CF" w:rsidRDefault="00904576" w:rsidP="001342CF">
      <w:pPr>
        <w:pStyle w:val="ConsPlusNormal"/>
        <w:numPr>
          <w:ilvl w:val="0"/>
          <w:numId w:val="17"/>
        </w:numPr>
        <w:ind w:left="0" w:firstLine="567"/>
        <w:jc w:val="both"/>
        <w:rPr>
          <w:rFonts w:ascii="Times New Roman" w:hAnsi="Times New Roman" w:cs="Times New Roman"/>
          <w:szCs w:val="24"/>
        </w:rPr>
      </w:pPr>
      <w:r w:rsidRPr="001342CF">
        <w:rPr>
          <w:rFonts w:ascii="Times New Roman" w:hAnsi="Times New Roman" w:cs="Times New Roman"/>
          <w:szCs w:val="24"/>
        </w:rPr>
        <w:t>1000 - сумма платежа (перерасчеты, недоимка и задолженность по соответствующему платежу, в том числе по отмененному);</w:t>
      </w:r>
    </w:p>
    <w:p w:rsidR="00904576" w:rsidRPr="001342CF" w:rsidRDefault="00904576" w:rsidP="001342CF">
      <w:pPr>
        <w:pStyle w:val="ConsPlusNormal"/>
        <w:ind w:firstLine="567"/>
        <w:jc w:val="both"/>
        <w:rPr>
          <w:rFonts w:ascii="Times New Roman" w:hAnsi="Times New Roman" w:cs="Times New Roman"/>
          <w:szCs w:val="24"/>
        </w:rPr>
      </w:pPr>
      <w:r w:rsidRPr="001342CF">
        <w:rPr>
          <w:rFonts w:ascii="Times New Roman" w:hAnsi="Times New Roman" w:cs="Times New Roman"/>
          <w:szCs w:val="24"/>
        </w:rPr>
        <w:t>2000 -  пени и проценты по соответствующему платежу;</w:t>
      </w:r>
    </w:p>
    <w:p w:rsidR="00904576" w:rsidRPr="001342CF" w:rsidRDefault="00904576" w:rsidP="001342CF">
      <w:pPr>
        <w:pStyle w:val="ConsPlusNormal"/>
        <w:ind w:firstLine="567"/>
        <w:jc w:val="both"/>
        <w:rPr>
          <w:rFonts w:ascii="Times New Roman" w:hAnsi="Times New Roman" w:cs="Times New Roman"/>
          <w:szCs w:val="24"/>
        </w:rPr>
      </w:pPr>
      <w:r w:rsidRPr="001342CF">
        <w:rPr>
          <w:rFonts w:ascii="Times New Roman" w:hAnsi="Times New Roman" w:cs="Times New Roman"/>
          <w:szCs w:val="24"/>
        </w:rPr>
        <w:t>3000 - суммы денежных взысканий (штрафов) по соответствующему платежу согласно законодательству Российской Федерации;</w:t>
      </w:r>
    </w:p>
    <w:p w:rsidR="00904576" w:rsidRPr="001342CF" w:rsidRDefault="00904576" w:rsidP="001342CF">
      <w:pPr>
        <w:pStyle w:val="ConsPlusNormal"/>
        <w:ind w:firstLine="567"/>
        <w:jc w:val="both"/>
        <w:rPr>
          <w:rFonts w:ascii="Times New Roman" w:hAnsi="Times New Roman" w:cs="Times New Roman"/>
          <w:szCs w:val="24"/>
        </w:rPr>
      </w:pPr>
      <w:r w:rsidRPr="001342CF">
        <w:rPr>
          <w:rFonts w:ascii="Times New Roman" w:hAnsi="Times New Roman" w:cs="Times New Roman"/>
          <w:szCs w:val="24"/>
        </w:rPr>
        <w:t>4000 - прочие поступления (в случае заполнения платежного документа плательщиком с указанием кода подвида доходов, отличного от кодов подвида доходов 1000, 2000, 3000).</w:t>
      </w:r>
    </w:p>
    <w:p w:rsidR="001342CF" w:rsidRDefault="00904576" w:rsidP="001342CF">
      <w:pPr>
        <w:ind w:firstLine="567"/>
        <w:jc w:val="both"/>
        <w:rPr>
          <w:sz w:val="20"/>
        </w:rPr>
      </w:pPr>
      <w:r w:rsidRPr="001342CF">
        <w:rPr>
          <w:sz w:val="20"/>
        </w:rP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бюджетное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штрафов по ним, являющихся доходами бюджетов бюджетной системы Российской Федерации, если иное не установлено Бюджетным кодексом Российской Федерации.</w:t>
      </w:r>
    </w:p>
    <w:p w:rsidR="00963A57" w:rsidRDefault="00963A57" w:rsidP="001342CF">
      <w:pPr>
        <w:ind w:firstLine="567"/>
        <w:jc w:val="both"/>
        <w:rPr>
          <w:sz w:val="20"/>
        </w:rPr>
        <w:sectPr w:rsidR="00963A57" w:rsidSect="00F65F69">
          <w:pgSz w:w="16838" w:h="11906" w:orient="landscape"/>
          <w:pgMar w:top="1701" w:right="1134" w:bottom="567" w:left="1134" w:header="709" w:footer="709" w:gutter="0"/>
          <w:cols w:space="720"/>
          <w:titlePg/>
          <w:docGrid w:linePitch="326"/>
        </w:sectPr>
      </w:pPr>
    </w:p>
    <w:p w:rsidR="0039446F" w:rsidRPr="00F65F69" w:rsidRDefault="0039446F" w:rsidP="0039446F">
      <w:pPr>
        <w:pStyle w:val="a5"/>
        <w:tabs>
          <w:tab w:val="left" w:pos="284"/>
        </w:tabs>
        <w:ind w:left="0"/>
        <w:jc w:val="right"/>
        <w:rPr>
          <w:color w:val="000000"/>
        </w:rPr>
      </w:pPr>
      <w:r w:rsidRPr="00F65F69">
        <w:rPr>
          <w:color w:val="000000"/>
        </w:rPr>
        <w:lastRenderedPageBreak/>
        <w:t xml:space="preserve">Приложение № </w:t>
      </w:r>
      <w:r w:rsidR="008C7F7E">
        <w:rPr>
          <w:color w:val="000000"/>
        </w:rPr>
        <w:t>3</w:t>
      </w:r>
    </w:p>
    <w:p w:rsidR="0039446F" w:rsidRPr="00F65F69" w:rsidRDefault="0039446F" w:rsidP="0039446F">
      <w:pPr>
        <w:pStyle w:val="a5"/>
        <w:tabs>
          <w:tab w:val="left" w:pos="284"/>
        </w:tabs>
        <w:ind w:left="0"/>
        <w:jc w:val="right"/>
        <w:rPr>
          <w:bCs/>
        </w:rPr>
      </w:pPr>
      <w:r w:rsidRPr="00F65F69">
        <w:rPr>
          <w:bCs/>
        </w:rPr>
        <w:t>Утверждены</w:t>
      </w:r>
    </w:p>
    <w:p w:rsidR="0039446F" w:rsidRPr="00F65F69" w:rsidRDefault="0039446F" w:rsidP="0039446F">
      <w:pPr>
        <w:pStyle w:val="a5"/>
        <w:tabs>
          <w:tab w:val="left" w:pos="284"/>
        </w:tabs>
        <w:ind w:left="0"/>
        <w:jc w:val="right"/>
        <w:rPr>
          <w:color w:val="000000"/>
        </w:rPr>
      </w:pPr>
      <w:r w:rsidRPr="00F65F69">
        <w:rPr>
          <w:color w:val="000000"/>
        </w:rPr>
        <w:t>к решению поселкового Совета депутатов</w:t>
      </w:r>
    </w:p>
    <w:p w:rsidR="0039446F" w:rsidRDefault="0039446F" w:rsidP="0039446F">
      <w:pPr>
        <w:pStyle w:val="a5"/>
        <w:tabs>
          <w:tab w:val="left" w:pos="284"/>
        </w:tabs>
        <w:ind w:left="0"/>
        <w:jc w:val="right"/>
        <w:rPr>
          <w:color w:val="000000"/>
        </w:rPr>
      </w:pPr>
      <w:r w:rsidRPr="00F65F69">
        <w:rPr>
          <w:color w:val="000000"/>
        </w:rPr>
        <w:t>от 21 декабря 2018 года IV - № 24-5</w:t>
      </w:r>
    </w:p>
    <w:p w:rsidR="00904576" w:rsidRPr="001342CF" w:rsidRDefault="00904576" w:rsidP="001342CF">
      <w:pPr>
        <w:ind w:firstLine="567"/>
        <w:jc w:val="both"/>
        <w:rPr>
          <w:sz w:val="20"/>
        </w:rPr>
      </w:pPr>
    </w:p>
    <w:p w:rsidR="008C7F7E" w:rsidRPr="008C7F7E" w:rsidRDefault="008C7F7E" w:rsidP="008C7F7E">
      <w:pPr>
        <w:tabs>
          <w:tab w:val="left" w:pos="2156"/>
          <w:tab w:val="left" w:pos="5664"/>
          <w:tab w:val="left" w:pos="14284"/>
          <w:tab w:val="left" w:pos="15165"/>
          <w:tab w:val="left" w:pos="16047"/>
          <w:tab w:val="left" w:pos="16929"/>
          <w:tab w:val="left" w:pos="17811"/>
          <w:tab w:val="left" w:pos="18693"/>
          <w:tab w:val="left" w:pos="19575"/>
          <w:tab w:val="left" w:pos="20457"/>
        </w:tabs>
        <w:ind w:left="93"/>
        <w:jc w:val="center"/>
        <w:rPr>
          <w:color w:val="000000"/>
        </w:rPr>
      </w:pPr>
      <w:bookmarkStart w:id="1" w:name="RANGE!A1:C33"/>
      <w:bookmarkEnd w:id="1"/>
    </w:p>
    <w:p w:rsidR="008C7F7E" w:rsidRPr="008C7F7E" w:rsidRDefault="008C7F7E" w:rsidP="008C7F7E">
      <w:pPr>
        <w:tabs>
          <w:tab w:val="left" w:pos="14284"/>
          <w:tab w:val="left" w:pos="15165"/>
          <w:tab w:val="left" w:pos="16047"/>
          <w:tab w:val="left" w:pos="16929"/>
          <w:tab w:val="left" w:pos="17811"/>
          <w:tab w:val="left" w:pos="18693"/>
          <w:tab w:val="left" w:pos="19575"/>
          <w:tab w:val="left" w:pos="20457"/>
        </w:tabs>
        <w:ind w:left="93"/>
        <w:jc w:val="center"/>
        <w:rPr>
          <w:color w:val="000000"/>
        </w:rPr>
      </w:pPr>
      <w:r w:rsidRPr="008C7F7E">
        <w:rPr>
          <w:b/>
          <w:bCs/>
        </w:rPr>
        <w:t>Перечень и коды главных администраторов доходов бюджета</w:t>
      </w:r>
    </w:p>
    <w:p w:rsidR="008C7F7E" w:rsidRPr="008C7F7E" w:rsidRDefault="008C7F7E" w:rsidP="008C7F7E">
      <w:pPr>
        <w:tabs>
          <w:tab w:val="left" w:pos="14284"/>
          <w:tab w:val="left" w:pos="15165"/>
          <w:tab w:val="left" w:pos="16047"/>
          <w:tab w:val="left" w:pos="16929"/>
          <w:tab w:val="left" w:pos="17811"/>
          <w:tab w:val="left" w:pos="18693"/>
          <w:tab w:val="left" w:pos="19575"/>
          <w:tab w:val="left" w:pos="20457"/>
        </w:tabs>
        <w:ind w:left="93"/>
        <w:jc w:val="center"/>
        <w:rPr>
          <w:color w:val="000000"/>
        </w:rPr>
      </w:pPr>
      <w:r w:rsidRPr="008C7F7E">
        <w:rPr>
          <w:b/>
          <w:bCs/>
        </w:rPr>
        <w:t>МО "Поселок Айхал" Мирнинского района Республики Саха (Якутия) -</w:t>
      </w:r>
    </w:p>
    <w:p w:rsidR="008C7F7E" w:rsidRPr="008C7F7E" w:rsidRDefault="008C7F7E" w:rsidP="008C7F7E">
      <w:pPr>
        <w:tabs>
          <w:tab w:val="left" w:pos="14284"/>
          <w:tab w:val="left" w:pos="15165"/>
          <w:tab w:val="left" w:pos="16047"/>
          <w:tab w:val="left" w:pos="16929"/>
          <w:tab w:val="left" w:pos="17811"/>
          <w:tab w:val="left" w:pos="18693"/>
          <w:tab w:val="left" w:pos="19575"/>
          <w:tab w:val="left" w:pos="20457"/>
        </w:tabs>
        <w:ind w:left="93"/>
        <w:jc w:val="center"/>
        <w:rPr>
          <w:color w:val="000000"/>
        </w:rPr>
      </w:pPr>
      <w:r w:rsidRPr="008C7F7E">
        <w:rPr>
          <w:b/>
          <w:bCs/>
        </w:rPr>
        <w:t>органов государственной власти Российской Федерации и Республики Саха (Якутия)</w:t>
      </w:r>
    </w:p>
    <w:p w:rsidR="008C7F7E" w:rsidRPr="00164A79" w:rsidRDefault="008C7F7E">
      <w:pPr>
        <w:tabs>
          <w:tab w:val="left" w:pos="2156"/>
          <w:tab w:val="left" w:pos="5664"/>
          <w:tab w:val="left" w:pos="14284"/>
          <w:tab w:val="left" w:pos="15165"/>
          <w:tab w:val="left" w:pos="16047"/>
          <w:tab w:val="left" w:pos="16929"/>
          <w:tab w:val="left" w:pos="17811"/>
          <w:tab w:val="left" w:pos="18693"/>
          <w:tab w:val="left" w:pos="19575"/>
          <w:tab w:val="left" w:pos="20457"/>
        </w:tabs>
        <w:ind w:left="93"/>
        <w:rPr>
          <w:color w:val="000000"/>
        </w:rPr>
      </w:pPr>
    </w:p>
    <w:tbl>
      <w:tblPr>
        <w:tblW w:w="5000" w:type="pct"/>
        <w:jc w:val="center"/>
        <w:tblLook w:val="04A0"/>
      </w:tblPr>
      <w:tblGrid>
        <w:gridCol w:w="2150"/>
        <w:gridCol w:w="3655"/>
        <w:gridCol w:w="8981"/>
      </w:tblGrid>
      <w:tr w:rsidR="00164A79" w:rsidRPr="00164A79" w:rsidTr="00164A79">
        <w:trPr>
          <w:trHeight w:val="20"/>
          <w:jc w:val="center"/>
        </w:trPr>
        <w:tc>
          <w:tcPr>
            <w:tcW w:w="55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79" w:rsidRPr="00164A79" w:rsidRDefault="00164A79">
            <w:pPr>
              <w:jc w:val="center"/>
              <w:rPr>
                <w:sz w:val="16"/>
                <w:szCs w:val="16"/>
              </w:rPr>
            </w:pPr>
            <w:r w:rsidRPr="00164A79">
              <w:rPr>
                <w:sz w:val="16"/>
                <w:szCs w:val="16"/>
              </w:rPr>
              <w:t>Код бюджетной классификации РФ</w:t>
            </w:r>
          </w:p>
        </w:tc>
        <w:tc>
          <w:tcPr>
            <w:tcW w:w="8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A79" w:rsidRPr="00164A79" w:rsidRDefault="00164A79">
            <w:pPr>
              <w:jc w:val="center"/>
              <w:rPr>
                <w:sz w:val="16"/>
                <w:szCs w:val="16"/>
              </w:rPr>
            </w:pPr>
            <w:r w:rsidRPr="00164A79">
              <w:rPr>
                <w:sz w:val="16"/>
                <w:szCs w:val="16"/>
              </w:rPr>
              <w:t>Наименование главного администратора доходов бюджета МО «Поселок Айхал» Республики Саха (Якутия),</w:t>
            </w:r>
            <w:r w:rsidRPr="00164A79">
              <w:rPr>
                <w:sz w:val="16"/>
                <w:szCs w:val="16"/>
              </w:rPr>
              <w:br/>
              <w:t>наименование доходов</w:t>
            </w:r>
          </w:p>
        </w:tc>
      </w:tr>
      <w:tr w:rsidR="00164A79" w:rsidRPr="00164A79" w:rsidTr="00164A79">
        <w:trPr>
          <w:trHeight w:val="20"/>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164A79" w:rsidRPr="00164A79" w:rsidRDefault="00164A79">
            <w:pPr>
              <w:jc w:val="center"/>
              <w:rPr>
                <w:sz w:val="16"/>
                <w:szCs w:val="16"/>
              </w:rPr>
            </w:pPr>
            <w:r w:rsidRPr="00164A79">
              <w:rPr>
                <w:sz w:val="16"/>
                <w:szCs w:val="16"/>
              </w:rPr>
              <w:t>Главного администратора доходов</w:t>
            </w:r>
          </w:p>
        </w:tc>
        <w:tc>
          <w:tcPr>
            <w:tcW w:w="3508" w:type="dxa"/>
            <w:tcBorders>
              <w:top w:val="nil"/>
              <w:left w:val="nil"/>
              <w:bottom w:val="single" w:sz="4" w:space="0" w:color="auto"/>
              <w:right w:val="single" w:sz="4" w:space="0" w:color="auto"/>
            </w:tcBorders>
            <w:shd w:val="clear" w:color="auto" w:fill="auto"/>
            <w:vAlign w:val="center"/>
            <w:hideMark/>
          </w:tcPr>
          <w:p w:rsidR="00164A79" w:rsidRPr="00164A79" w:rsidRDefault="00164A79">
            <w:pPr>
              <w:jc w:val="center"/>
              <w:rPr>
                <w:sz w:val="16"/>
                <w:szCs w:val="16"/>
              </w:rPr>
            </w:pPr>
            <w:r w:rsidRPr="00164A79">
              <w:rPr>
                <w:sz w:val="16"/>
                <w:szCs w:val="16"/>
              </w:rPr>
              <w:t>Код доходов бюджетов МО «Поселок Айхал» Республики Саха (Якутия)</w:t>
            </w:r>
          </w:p>
        </w:tc>
        <w:tc>
          <w:tcPr>
            <w:tcW w:w="8620" w:type="dxa"/>
            <w:vMerge/>
            <w:tcBorders>
              <w:top w:val="single" w:sz="4" w:space="0" w:color="auto"/>
              <w:left w:val="single" w:sz="4" w:space="0" w:color="auto"/>
              <w:bottom w:val="single" w:sz="4" w:space="0" w:color="auto"/>
              <w:right w:val="single" w:sz="4" w:space="0" w:color="auto"/>
            </w:tcBorders>
            <w:vAlign w:val="center"/>
            <w:hideMark/>
          </w:tcPr>
          <w:p w:rsidR="00164A79" w:rsidRPr="00164A79" w:rsidRDefault="00164A79">
            <w:pPr>
              <w:rPr>
                <w:sz w:val="16"/>
                <w:szCs w:val="16"/>
              </w:rPr>
            </w:pPr>
          </w:p>
        </w:tc>
      </w:tr>
      <w:tr w:rsidR="00164A79" w:rsidRPr="00164A79" w:rsidTr="00164A79">
        <w:trPr>
          <w:trHeight w:val="20"/>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164A79" w:rsidRPr="00164A79" w:rsidRDefault="00164A79">
            <w:pPr>
              <w:jc w:val="center"/>
              <w:rPr>
                <w:sz w:val="16"/>
                <w:szCs w:val="16"/>
              </w:rPr>
            </w:pPr>
            <w:r w:rsidRPr="00164A79">
              <w:rPr>
                <w:sz w:val="16"/>
                <w:szCs w:val="16"/>
              </w:rPr>
              <w:t>1</w:t>
            </w:r>
          </w:p>
        </w:tc>
        <w:tc>
          <w:tcPr>
            <w:tcW w:w="3508" w:type="dxa"/>
            <w:tcBorders>
              <w:top w:val="nil"/>
              <w:left w:val="nil"/>
              <w:bottom w:val="single" w:sz="4" w:space="0" w:color="auto"/>
              <w:right w:val="single" w:sz="4" w:space="0" w:color="auto"/>
            </w:tcBorders>
            <w:shd w:val="clear" w:color="auto" w:fill="auto"/>
            <w:vAlign w:val="center"/>
            <w:hideMark/>
          </w:tcPr>
          <w:p w:rsidR="00164A79" w:rsidRPr="00164A79" w:rsidRDefault="00164A79">
            <w:pPr>
              <w:jc w:val="center"/>
              <w:rPr>
                <w:sz w:val="16"/>
                <w:szCs w:val="16"/>
              </w:rPr>
            </w:pPr>
            <w:r w:rsidRPr="00164A79">
              <w:rPr>
                <w:sz w:val="16"/>
                <w:szCs w:val="16"/>
              </w:rPr>
              <w:t>2</w:t>
            </w:r>
          </w:p>
        </w:tc>
        <w:tc>
          <w:tcPr>
            <w:tcW w:w="8620" w:type="dxa"/>
            <w:tcBorders>
              <w:top w:val="nil"/>
              <w:left w:val="nil"/>
              <w:bottom w:val="single" w:sz="4" w:space="0" w:color="auto"/>
              <w:right w:val="single" w:sz="4" w:space="0" w:color="auto"/>
            </w:tcBorders>
            <w:shd w:val="clear" w:color="auto" w:fill="auto"/>
            <w:vAlign w:val="center"/>
            <w:hideMark/>
          </w:tcPr>
          <w:p w:rsidR="00164A79" w:rsidRPr="00164A79" w:rsidRDefault="00164A79">
            <w:pPr>
              <w:jc w:val="center"/>
              <w:rPr>
                <w:sz w:val="16"/>
                <w:szCs w:val="16"/>
              </w:rPr>
            </w:pPr>
            <w:r w:rsidRPr="00164A79">
              <w:rPr>
                <w:sz w:val="16"/>
                <w:szCs w:val="16"/>
              </w:rPr>
              <w:t>3</w:t>
            </w:r>
          </w:p>
        </w:tc>
      </w:tr>
      <w:tr w:rsidR="00164A79" w:rsidRPr="00164A79" w:rsidTr="00164A79">
        <w:trPr>
          <w:trHeight w:val="20"/>
          <w:jc w:val="center"/>
        </w:trPr>
        <w:tc>
          <w:tcPr>
            <w:tcW w:w="141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4A79" w:rsidRPr="00164A79" w:rsidRDefault="00164A79">
            <w:pPr>
              <w:jc w:val="center"/>
              <w:rPr>
                <w:b/>
                <w:bCs/>
                <w:sz w:val="16"/>
                <w:szCs w:val="16"/>
              </w:rPr>
            </w:pPr>
            <w:r w:rsidRPr="00164A79">
              <w:rPr>
                <w:b/>
                <w:bCs/>
                <w:sz w:val="16"/>
                <w:szCs w:val="16"/>
              </w:rPr>
              <w:t>Управление федерального казначейства по Республике Саха (Якутия)</w:t>
            </w:r>
          </w:p>
        </w:tc>
      </w:tr>
      <w:tr w:rsidR="00164A79" w:rsidRPr="00164A79" w:rsidTr="00164A79">
        <w:trPr>
          <w:trHeight w:val="20"/>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164A79" w:rsidRPr="00164A79" w:rsidRDefault="00164A79">
            <w:pPr>
              <w:jc w:val="center"/>
              <w:rPr>
                <w:sz w:val="16"/>
                <w:szCs w:val="16"/>
              </w:rPr>
            </w:pPr>
            <w:r w:rsidRPr="00164A79">
              <w:rPr>
                <w:sz w:val="16"/>
                <w:szCs w:val="16"/>
              </w:rPr>
              <w:t>100</w:t>
            </w:r>
          </w:p>
        </w:tc>
        <w:tc>
          <w:tcPr>
            <w:tcW w:w="3508" w:type="dxa"/>
            <w:tcBorders>
              <w:top w:val="nil"/>
              <w:left w:val="nil"/>
              <w:bottom w:val="single" w:sz="4" w:space="0" w:color="auto"/>
              <w:right w:val="single" w:sz="4" w:space="0" w:color="auto"/>
            </w:tcBorders>
            <w:shd w:val="clear" w:color="auto" w:fill="auto"/>
            <w:vAlign w:val="center"/>
            <w:hideMark/>
          </w:tcPr>
          <w:p w:rsidR="00164A79" w:rsidRPr="00164A79" w:rsidRDefault="00164A79">
            <w:pPr>
              <w:jc w:val="center"/>
              <w:rPr>
                <w:sz w:val="16"/>
                <w:szCs w:val="16"/>
              </w:rPr>
            </w:pPr>
            <w:r w:rsidRPr="00164A79">
              <w:rPr>
                <w:sz w:val="16"/>
                <w:szCs w:val="16"/>
              </w:rPr>
              <w:t>1 03 02150 01 0000 110</w:t>
            </w:r>
          </w:p>
        </w:tc>
        <w:tc>
          <w:tcPr>
            <w:tcW w:w="8620" w:type="dxa"/>
            <w:tcBorders>
              <w:top w:val="nil"/>
              <w:left w:val="nil"/>
              <w:bottom w:val="single" w:sz="4" w:space="0" w:color="auto"/>
              <w:right w:val="single" w:sz="4" w:space="0" w:color="auto"/>
            </w:tcBorders>
            <w:shd w:val="clear" w:color="auto" w:fill="auto"/>
            <w:vAlign w:val="center"/>
            <w:hideMark/>
          </w:tcPr>
          <w:p w:rsidR="00164A79" w:rsidRPr="00164A79" w:rsidRDefault="00164A79">
            <w:pPr>
              <w:jc w:val="both"/>
              <w:rPr>
                <w:sz w:val="16"/>
                <w:szCs w:val="16"/>
              </w:rPr>
            </w:pPr>
            <w:r w:rsidRPr="00164A79">
              <w:rPr>
                <w:sz w:val="16"/>
                <w:szCs w:val="16"/>
              </w:rPr>
              <w:t>Доходы от уплаты акцизов на дизельное топливо, подлежащие распределению в консолидированные бюджеты субъектов Российской Федерации</w:t>
            </w:r>
          </w:p>
        </w:tc>
      </w:tr>
      <w:tr w:rsidR="00164A79" w:rsidRPr="00164A79" w:rsidTr="00164A79">
        <w:trPr>
          <w:trHeight w:val="20"/>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164A79" w:rsidRPr="00164A79" w:rsidRDefault="00164A79">
            <w:pPr>
              <w:jc w:val="center"/>
              <w:rPr>
                <w:sz w:val="16"/>
                <w:szCs w:val="16"/>
              </w:rPr>
            </w:pPr>
            <w:r w:rsidRPr="00164A79">
              <w:rPr>
                <w:sz w:val="16"/>
                <w:szCs w:val="16"/>
              </w:rPr>
              <w:t>100</w:t>
            </w:r>
          </w:p>
        </w:tc>
        <w:tc>
          <w:tcPr>
            <w:tcW w:w="3508" w:type="dxa"/>
            <w:tcBorders>
              <w:top w:val="nil"/>
              <w:left w:val="nil"/>
              <w:bottom w:val="single" w:sz="4" w:space="0" w:color="auto"/>
              <w:right w:val="single" w:sz="4" w:space="0" w:color="auto"/>
            </w:tcBorders>
            <w:shd w:val="clear" w:color="auto" w:fill="auto"/>
            <w:vAlign w:val="center"/>
            <w:hideMark/>
          </w:tcPr>
          <w:p w:rsidR="00164A79" w:rsidRPr="00164A79" w:rsidRDefault="00164A79">
            <w:pPr>
              <w:jc w:val="center"/>
              <w:rPr>
                <w:sz w:val="16"/>
                <w:szCs w:val="16"/>
              </w:rPr>
            </w:pPr>
            <w:r w:rsidRPr="00164A79">
              <w:rPr>
                <w:sz w:val="16"/>
                <w:szCs w:val="16"/>
              </w:rPr>
              <w:t>1 03 02160 01 0000 110</w:t>
            </w:r>
          </w:p>
        </w:tc>
        <w:tc>
          <w:tcPr>
            <w:tcW w:w="8620" w:type="dxa"/>
            <w:tcBorders>
              <w:top w:val="nil"/>
              <w:left w:val="nil"/>
              <w:bottom w:val="single" w:sz="4" w:space="0" w:color="auto"/>
              <w:right w:val="single" w:sz="4" w:space="0" w:color="auto"/>
            </w:tcBorders>
            <w:shd w:val="clear" w:color="auto" w:fill="auto"/>
            <w:vAlign w:val="center"/>
            <w:hideMark/>
          </w:tcPr>
          <w:p w:rsidR="00164A79" w:rsidRPr="00164A79" w:rsidRDefault="00164A79">
            <w:pPr>
              <w:jc w:val="both"/>
              <w:rPr>
                <w:sz w:val="16"/>
                <w:szCs w:val="16"/>
              </w:rPr>
            </w:pPr>
            <w:r w:rsidRPr="00164A79">
              <w:rPr>
                <w:sz w:val="16"/>
                <w:szCs w:val="16"/>
              </w:rPr>
              <w:t>Доходы от уплаты акцизов на моторные масла для дизельных и (или) карбюраторных (инжекторных) двигателей, подлежащие распределению в консолидированные бюджеты субъектов Российской Федерации</w:t>
            </w:r>
          </w:p>
        </w:tc>
      </w:tr>
      <w:tr w:rsidR="00164A79" w:rsidRPr="00164A79" w:rsidTr="00164A79">
        <w:trPr>
          <w:trHeight w:val="20"/>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164A79" w:rsidRPr="00164A79" w:rsidRDefault="00164A79">
            <w:pPr>
              <w:jc w:val="center"/>
              <w:rPr>
                <w:sz w:val="16"/>
                <w:szCs w:val="16"/>
              </w:rPr>
            </w:pPr>
            <w:r w:rsidRPr="00164A79">
              <w:rPr>
                <w:sz w:val="16"/>
                <w:szCs w:val="16"/>
              </w:rPr>
              <w:t>100</w:t>
            </w:r>
          </w:p>
        </w:tc>
        <w:tc>
          <w:tcPr>
            <w:tcW w:w="3508" w:type="dxa"/>
            <w:tcBorders>
              <w:top w:val="nil"/>
              <w:left w:val="nil"/>
              <w:bottom w:val="single" w:sz="4" w:space="0" w:color="auto"/>
              <w:right w:val="single" w:sz="4" w:space="0" w:color="auto"/>
            </w:tcBorders>
            <w:shd w:val="clear" w:color="auto" w:fill="auto"/>
            <w:vAlign w:val="center"/>
            <w:hideMark/>
          </w:tcPr>
          <w:p w:rsidR="00164A79" w:rsidRPr="00164A79" w:rsidRDefault="00164A79">
            <w:pPr>
              <w:jc w:val="center"/>
              <w:rPr>
                <w:sz w:val="16"/>
                <w:szCs w:val="16"/>
              </w:rPr>
            </w:pPr>
            <w:r w:rsidRPr="00164A79">
              <w:rPr>
                <w:sz w:val="16"/>
                <w:szCs w:val="16"/>
              </w:rPr>
              <w:t>1 03 02170 01 0000 110</w:t>
            </w:r>
          </w:p>
        </w:tc>
        <w:tc>
          <w:tcPr>
            <w:tcW w:w="8620" w:type="dxa"/>
            <w:tcBorders>
              <w:top w:val="nil"/>
              <w:left w:val="nil"/>
              <w:bottom w:val="single" w:sz="4" w:space="0" w:color="auto"/>
              <w:right w:val="single" w:sz="4" w:space="0" w:color="auto"/>
            </w:tcBorders>
            <w:shd w:val="clear" w:color="auto" w:fill="auto"/>
            <w:vAlign w:val="center"/>
            <w:hideMark/>
          </w:tcPr>
          <w:p w:rsidR="00164A79" w:rsidRPr="00164A79" w:rsidRDefault="00164A79">
            <w:pPr>
              <w:jc w:val="both"/>
              <w:rPr>
                <w:sz w:val="16"/>
                <w:szCs w:val="16"/>
              </w:rPr>
            </w:pPr>
            <w:r w:rsidRPr="00164A79">
              <w:rPr>
                <w:sz w:val="16"/>
                <w:szCs w:val="16"/>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r>
      <w:tr w:rsidR="00164A79" w:rsidRPr="00164A79" w:rsidTr="00164A79">
        <w:trPr>
          <w:trHeight w:val="20"/>
          <w:jc w:val="center"/>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164A79" w:rsidRPr="00164A79" w:rsidRDefault="00164A79">
            <w:pPr>
              <w:jc w:val="center"/>
              <w:rPr>
                <w:sz w:val="16"/>
                <w:szCs w:val="16"/>
              </w:rPr>
            </w:pPr>
            <w:r w:rsidRPr="00164A79">
              <w:rPr>
                <w:sz w:val="16"/>
                <w:szCs w:val="16"/>
              </w:rPr>
              <w:t>100</w:t>
            </w:r>
          </w:p>
        </w:tc>
        <w:tc>
          <w:tcPr>
            <w:tcW w:w="3508" w:type="dxa"/>
            <w:tcBorders>
              <w:top w:val="nil"/>
              <w:left w:val="nil"/>
              <w:bottom w:val="single" w:sz="4" w:space="0" w:color="auto"/>
              <w:right w:val="single" w:sz="4" w:space="0" w:color="auto"/>
            </w:tcBorders>
            <w:shd w:val="clear" w:color="auto" w:fill="auto"/>
            <w:vAlign w:val="center"/>
            <w:hideMark/>
          </w:tcPr>
          <w:p w:rsidR="00164A79" w:rsidRPr="00164A79" w:rsidRDefault="00164A79">
            <w:pPr>
              <w:jc w:val="center"/>
              <w:rPr>
                <w:sz w:val="16"/>
                <w:szCs w:val="16"/>
              </w:rPr>
            </w:pPr>
            <w:r w:rsidRPr="00164A79">
              <w:rPr>
                <w:sz w:val="16"/>
                <w:szCs w:val="16"/>
              </w:rPr>
              <w:t>1 03 02180 01 0000 110</w:t>
            </w:r>
          </w:p>
        </w:tc>
        <w:tc>
          <w:tcPr>
            <w:tcW w:w="8620" w:type="dxa"/>
            <w:tcBorders>
              <w:top w:val="nil"/>
              <w:left w:val="nil"/>
              <w:bottom w:val="single" w:sz="4" w:space="0" w:color="auto"/>
              <w:right w:val="single" w:sz="4" w:space="0" w:color="auto"/>
            </w:tcBorders>
            <w:shd w:val="clear" w:color="auto" w:fill="auto"/>
            <w:vAlign w:val="center"/>
            <w:hideMark/>
          </w:tcPr>
          <w:p w:rsidR="00164A79" w:rsidRPr="00164A79" w:rsidRDefault="00164A79">
            <w:pPr>
              <w:jc w:val="both"/>
              <w:rPr>
                <w:sz w:val="16"/>
                <w:szCs w:val="16"/>
              </w:rPr>
            </w:pPr>
            <w:r w:rsidRPr="00164A79">
              <w:rPr>
                <w:sz w:val="16"/>
                <w:szCs w:val="16"/>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r>
      <w:tr w:rsidR="00164A79" w:rsidRPr="00164A79" w:rsidTr="00164A79">
        <w:trPr>
          <w:trHeight w:val="20"/>
          <w:jc w:val="center"/>
        </w:trPr>
        <w:tc>
          <w:tcPr>
            <w:tcW w:w="141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79" w:rsidRPr="00164A79" w:rsidRDefault="00164A79">
            <w:pPr>
              <w:jc w:val="center"/>
              <w:rPr>
                <w:b/>
                <w:bCs/>
                <w:sz w:val="16"/>
                <w:szCs w:val="16"/>
              </w:rPr>
            </w:pPr>
            <w:r w:rsidRPr="00164A79">
              <w:rPr>
                <w:b/>
                <w:bCs/>
                <w:sz w:val="16"/>
                <w:szCs w:val="16"/>
              </w:rPr>
              <w:t>Управление Федеральной налоговой службы по Республике Саха (Якутия)</w:t>
            </w:r>
          </w:p>
        </w:tc>
      </w:tr>
      <w:tr w:rsidR="00164A79" w:rsidRPr="00164A79" w:rsidTr="00164A79">
        <w:trPr>
          <w:trHeight w:val="20"/>
          <w:jc w:val="center"/>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164A79" w:rsidRPr="00164A79" w:rsidRDefault="00164A79">
            <w:pPr>
              <w:jc w:val="center"/>
              <w:rPr>
                <w:sz w:val="16"/>
                <w:szCs w:val="16"/>
              </w:rPr>
            </w:pPr>
            <w:r w:rsidRPr="00164A79">
              <w:rPr>
                <w:sz w:val="16"/>
                <w:szCs w:val="16"/>
              </w:rPr>
              <w:t>182</w:t>
            </w:r>
          </w:p>
        </w:tc>
        <w:tc>
          <w:tcPr>
            <w:tcW w:w="3508" w:type="dxa"/>
            <w:tcBorders>
              <w:top w:val="nil"/>
              <w:left w:val="nil"/>
              <w:bottom w:val="single" w:sz="4" w:space="0" w:color="auto"/>
              <w:right w:val="single" w:sz="4" w:space="0" w:color="auto"/>
            </w:tcBorders>
            <w:shd w:val="clear" w:color="auto" w:fill="auto"/>
            <w:vAlign w:val="center"/>
            <w:hideMark/>
          </w:tcPr>
          <w:p w:rsidR="00164A79" w:rsidRPr="00164A79" w:rsidRDefault="00164A79">
            <w:pPr>
              <w:jc w:val="center"/>
              <w:rPr>
                <w:sz w:val="16"/>
                <w:szCs w:val="16"/>
              </w:rPr>
            </w:pPr>
            <w:r w:rsidRPr="00164A79">
              <w:rPr>
                <w:sz w:val="16"/>
                <w:szCs w:val="16"/>
              </w:rPr>
              <w:t>1 01 02000 01 0000 110</w:t>
            </w:r>
          </w:p>
        </w:tc>
        <w:tc>
          <w:tcPr>
            <w:tcW w:w="8620" w:type="dxa"/>
            <w:tcBorders>
              <w:top w:val="nil"/>
              <w:left w:val="nil"/>
              <w:bottom w:val="single" w:sz="4" w:space="0" w:color="auto"/>
              <w:right w:val="single" w:sz="4" w:space="0" w:color="auto"/>
            </w:tcBorders>
            <w:shd w:val="clear" w:color="auto" w:fill="auto"/>
            <w:vAlign w:val="center"/>
            <w:hideMark/>
          </w:tcPr>
          <w:p w:rsidR="00164A79" w:rsidRPr="00164A79" w:rsidRDefault="00164A79">
            <w:pPr>
              <w:rPr>
                <w:sz w:val="16"/>
                <w:szCs w:val="16"/>
              </w:rPr>
            </w:pPr>
            <w:r w:rsidRPr="00164A79">
              <w:rPr>
                <w:sz w:val="16"/>
                <w:szCs w:val="16"/>
              </w:rPr>
              <w:t>Налог на доходы физических лиц</w:t>
            </w:r>
          </w:p>
        </w:tc>
      </w:tr>
      <w:tr w:rsidR="00164A79" w:rsidRPr="00164A79" w:rsidTr="00164A79">
        <w:trPr>
          <w:trHeight w:val="20"/>
          <w:jc w:val="center"/>
        </w:trPr>
        <w:tc>
          <w:tcPr>
            <w:tcW w:w="2063" w:type="dxa"/>
            <w:tcBorders>
              <w:top w:val="nil"/>
              <w:left w:val="single" w:sz="4" w:space="0" w:color="auto"/>
              <w:bottom w:val="nil"/>
              <w:right w:val="single" w:sz="4" w:space="0" w:color="auto"/>
            </w:tcBorders>
            <w:shd w:val="clear" w:color="auto" w:fill="auto"/>
            <w:noWrap/>
            <w:vAlign w:val="center"/>
            <w:hideMark/>
          </w:tcPr>
          <w:p w:rsidR="00164A79" w:rsidRPr="00164A79" w:rsidRDefault="00164A79">
            <w:pPr>
              <w:jc w:val="center"/>
              <w:rPr>
                <w:sz w:val="16"/>
                <w:szCs w:val="16"/>
              </w:rPr>
            </w:pPr>
            <w:r w:rsidRPr="00164A79">
              <w:rPr>
                <w:sz w:val="16"/>
                <w:szCs w:val="16"/>
              </w:rPr>
              <w:t>182</w:t>
            </w:r>
          </w:p>
        </w:tc>
        <w:tc>
          <w:tcPr>
            <w:tcW w:w="3508" w:type="dxa"/>
            <w:tcBorders>
              <w:top w:val="nil"/>
              <w:left w:val="nil"/>
              <w:bottom w:val="nil"/>
              <w:right w:val="single" w:sz="4" w:space="0" w:color="auto"/>
            </w:tcBorders>
            <w:shd w:val="clear" w:color="auto" w:fill="auto"/>
            <w:vAlign w:val="center"/>
            <w:hideMark/>
          </w:tcPr>
          <w:p w:rsidR="00164A79" w:rsidRPr="00164A79" w:rsidRDefault="00164A79">
            <w:pPr>
              <w:jc w:val="center"/>
              <w:rPr>
                <w:sz w:val="16"/>
                <w:szCs w:val="16"/>
              </w:rPr>
            </w:pPr>
            <w:r w:rsidRPr="00164A79">
              <w:rPr>
                <w:sz w:val="16"/>
                <w:szCs w:val="16"/>
              </w:rPr>
              <w:t>1 05 03000 01 0000 110</w:t>
            </w:r>
          </w:p>
        </w:tc>
        <w:tc>
          <w:tcPr>
            <w:tcW w:w="8620" w:type="dxa"/>
            <w:tcBorders>
              <w:top w:val="nil"/>
              <w:left w:val="nil"/>
              <w:bottom w:val="nil"/>
              <w:right w:val="single" w:sz="4" w:space="0" w:color="auto"/>
            </w:tcBorders>
            <w:shd w:val="clear" w:color="auto" w:fill="auto"/>
            <w:vAlign w:val="center"/>
            <w:hideMark/>
          </w:tcPr>
          <w:p w:rsidR="00164A79" w:rsidRPr="00164A79" w:rsidRDefault="00164A79">
            <w:pPr>
              <w:rPr>
                <w:sz w:val="16"/>
                <w:szCs w:val="16"/>
              </w:rPr>
            </w:pPr>
            <w:r w:rsidRPr="00164A79">
              <w:rPr>
                <w:sz w:val="16"/>
                <w:szCs w:val="16"/>
              </w:rPr>
              <w:t>Единый сельскохозяйственный налог</w:t>
            </w:r>
          </w:p>
        </w:tc>
      </w:tr>
      <w:tr w:rsidR="00164A79" w:rsidRPr="00164A79" w:rsidTr="00164A79">
        <w:trPr>
          <w:trHeight w:val="20"/>
          <w:jc w:val="center"/>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79" w:rsidRPr="00164A79" w:rsidRDefault="00164A79">
            <w:pPr>
              <w:jc w:val="center"/>
              <w:rPr>
                <w:sz w:val="16"/>
                <w:szCs w:val="16"/>
              </w:rPr>
            </w:pPr>
            <w:r w:rsidRPr="00164A79">
              <w:rPr>
                <w:sz w:val="16"/>
                <w:szCs w:val="16"/>
              </w:rPr>
              <w:t>182</w:t>
            </w:r>
          </w:p>
        </w:tc>
        <w:tc>
          <w:tcPr>
            <w:tcW w:w="3508" w:type="dxa"/>
            <w:tcBorders>
              <w:top w:val="single" w:sz="4" w:space="0" w:color="auto"/>
              <w:left w:val="nil"/>
              <w:bottom w:val="single" w:sz="4" w:space="0" w:color="auto"/>
              <w:right w:val="single" w:sz="4" w:space="0" w:color="auto"/>
            </w:tcBorders>
            <w:shd w:val="clear" w:color="auto" w:fill="auto"/>
            <w:vAlign w:val="center"/>
            <w:hideMark/>
          </w:tcPr>
          <w:p w:rsidR="00164A79" w:rsidRPr="00164A79" w:rsidRDefault="00164A79">
            <w:pPr>
              <w:jc w:val="center"/>
              <w:rPr>
                <w:color w:val="000000"/>
                <w:sz w:val="16"/>
                <w:szCs w:val="16"/>
              </w:rPr>
            </w:pPr>
            <w:r w:rsidRPr="00164A79">
              <w:rPr>
                <w:color w:val="000000"/>
                <w:sz w:val="16"/>
                <w:szCs w:val="16"/>
              </w:rPr>
              <w:t>1 06 01030 13 0000 110</w:t>
            </w:r>
          </w:p>
        </w:tc>
        <w:tc>
          <w:tcPr>
            <w:tcW w:w="8620" w:type="dxa"/>
            <w:tcBorders>
              <w:top w:val="single" w:sz="4" w:space="0" w:color="auto"/>
              <w:left w:val="nil"/>
              <w:bottom w:val="single" w:sz="4" w:space="0" w:color="auto"/>
              <w:right w:val="single" w:sz="4" w:space="0" w:color="auto"/>
            </w:tcBorders>
            <w:shd w:val="clear" w:color="auto" w:fill="auto"/>
            <w:hideMark/>
          </w:tcPr>
          <w:p w:rsidR="00164A79" w:rsidRPr="00164A79" w:rsidRDefault="00164A79">
            <w:pPr>
              <w:rPr>
                <w:color w:val="000000"/>
                <w:sz w:val="16"/>
                <w:szCs w:val="16"/>
              </w:rPr>
            </w:pPr>
            <w:r w:rsidRPr="00164A79">
              <w:rPr>
                <w:color w:val="000000"/>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r>
      <w:tr w:rsidR="00164A79" w:rsidRPr="00164A79" w:rsidTr="00164A79">
        <w:trPr>
          <w:trHeight w:val="20"/>
          <w:jc w:val="center"/>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A79" w:rsidRPr="00164A79" w:rsidRDefault="00164A79">
            <w:pPr>
              <w:jc w:val="center"/>
              <w:rPr>
                <w:sz w:val="16"/>
                <w:szCs w:val="16"/>
              </w:rPr>
            </w:pPr>
            <w:r w:rsidRPr="00164A79">
              <w:rPr>
                <w:sz w:val="16"/>
                <w:szCs w:val="16"/>
              </w:rPr>
              <w:t>182</w:t>
            </w:r>
          </w:p>
        </w:tc>
        <w:tc>
          <w:tcPr>
            <w:tcW w:w="3508" w:type="dxa"/>
            <w:tcBorders>
              <w:top w:val="single" w:sz="4" w:space="0" w:color="auto"/>
              <w:left w:val="nil"/>
              <w:bottom w:val="single" w:sz="4" w:space="0" w:color="auto"/>
              <w:right w:val="single" w:sz="4" w:space="0" w:color="auto"/>
            </w:tcBorders>
            <w:shd w:val="clear" w:color="auto" w:fill="auto"/>
            <w:vAlign w:val="center"/>
            <w:hideMark/>
          </w:tcPr>
          <w:p w:rsidR="00164A79" w:rsidRPr="00164A79" w:rsidRDefault="00164A79">
            <w:pPr>
              <w:jc w:val="center"/>
              <w:rPr>
                <w:color w:val="000000"/>
                <w:sz w:val="16"/>
                <w:szCs w:val="16"/>
              </w:rPr>
            </w:pPr>
            <w:r w:rsidRPr="00164A79">
              <w:rPr>
                <w:color w:val="000000"/>
                <w:sz w:val="16"/>
                <w:szCs w:val="16"/>
              </w:rPr>
              <w:t>1 06 06030 13 0000 110</w:t>
            </w:r>
          </w:p>
        </w:tc>
        <w:tc>
          <w:tcPr>
            <w:tcW w:w="8620" w:type="dxa"/>
            <w:tcBorders>
              <w:top w:val="single" w:sz="4" w:space="0" w:color="auto"/>
              <w:left w:val="nil"/>
              <w:bottom w:val="single" w:sz="4" w:space="0" w:color="auto"/>
              <w:right w:val="single" w:sz="4" w:space="0" w:color="auto"/>
            </w:tcBorders>
            <w:shd w:val="clear" w:color="auto" w:fill="auto"/>
            <w:vAlign w:val="center"/>
            <w:hideMark/>
          </w:tcPr>
          <w:p w:rsidR="00164A79" w:rsidRPr="00164A79" w:rsidRDefault="00164A79">
            <w:pPr>
              <w:rPr>
                <w:color w:val="000000"/>
                <w:sz w:val="16"/>
                <w:szCs w:val="16"/>
              </w:rPr>
            </w:pPr>
            <w:r w:rsidRPr="00164A79">
              <w:rPr>
                <w:color w:val="000000"/>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межселенных территорий</w:t>
            </w:r>
          </w:p>
        </w:tc>
      </w:tr>
      <w:tr w:rsidR="00164A79" w:rsidRPr="00164A79" w:rsidTr="00164A79">
        <w:trPr>
          <w:trHeight w:val="20"/>
          <w:jc w:val="center"/>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164A79" w:rsidRPr="00164A79" w:rsidRDefault="00164A79">
            <w:pPr>
              <w:jc w:val="center"/>
              <w:rPr>
                <w:sz w:val="16"/>
                <w:szCs w:val="16"/>
              </w:rPr>
            </w:pPr>
            <w:r w:rsidRPr="00164A79">
              <w:rPr>
                <w:sz w:val="16"/>
                <w:szCs w:val="16"/>
              </w:rPr>
              <w:t>182</w:t>
            </w:r>
          </w:p>
        </w:tc>
        <w:tc>
          <w:tcPr>
            <w:tcW w:w="3508" w:type="dxa"/>
            <w:tcBorders>
              <w:top w:val="nil"/>
              <w:left w:val="nil"/>
              <w:bottom w:val="single" w:sz="4" w:space="0" w:color="000000"/>
              <w:right w:val="single" w:sz="4" w:space="0" w:color="000000"/>
            </w:tcBorders>
            <w:shd w:val="clear" w:color="auto" w:fill="auto"/>
            <w:hideMark/>
          </w:tcPr>
          <w:p w:rsidR="00164A79" w:rsidRPr="00164A79" w:rsidRDefault="00164A79">
            <w:pPr>
              <w:jc w:val="center"/>
              <w:rPr>
                <w:color w:val="000000"/>
                <w:sz w:val="16"/>
                <w:szCs w:val="16"/>
              </w:rPr>
            </w:pPr>
            <w:r w:rsidRPr="00164A79">
              <w:rPr>
                <w:color w:val="000000"/>
                <w:sz w:val="16"/>
                <w:szCs w:val="16"/>
              </w:rPr>
              <w:t xml:space="preserve"> 1 06 06040 13 0000 110</w:t>
            </w:r>
          </w:p>
        </w:tc>
        <w:tc>
          <w:tcPr>
            <w:tcW w:w="8620" w:type="dxa"/>
            <w:tcBorders>
              <w:top w:val="nil"/>
              <w:left w:val="nil"/>
              <w:bottom w:val="single" w:sz="4" w:space="0" w:color="000000"/>
              <w:right w:val="single" w:sz="4" w:space="0" w:color="000000"/>
            </w:tcBorders>
            <w:shd w:val="clear" w:color="auto" w:fill="auto"/>
            <w:hideMark/>
          </w:tcPr>
          <w:p w:rsidR="00164A79" w:rsidRPr="00164A79" w:rsidRDefault="00164A79">
            <w:pPr>
              <w:rPr>
                <w:color w:val="000000"/>
                <w:sz w:val="16"/>
                <w:szCs w:val="16"/>
              </w:rPr>
            </w:pPr>
            <w:r w:rsidRPr="00164A79">
              <w:rPr>
                <w:color w:val="000000"/>
                <w:sz w:val="16"/>
                <w:szCs w:val="16"/>
              </w:rPr>
              <w:t>Земельный налог с физических лиц, обладающих земельным участком, расположенным в границах городских поселений</w:t>
            </w:r>
          </w:p>
        </w:tc>
      </w:tr>
    </w:tbl>
    <w:p w:rsidR="008C7F7E" w:rsidRDefault="008C7F7E" w:rsidP="001342CF">
      <w:pPr>
        <w:pStyle w:val="a5"/>
        <w:tabs>
          <w:tab w:val="left" w:pos="284"/>
        </w:tabs>
        <w:ind w:left="0" w:firstLine="567"/>
        <w:rPr>
          <w:bCs/>
          <w:sz w:val="20"/>
        </w:rPr>
        <w:sectPr w:rsidR="008C7F7E" w:rsidSect="00F65F69">
          <w:pgSz w:w="16838" w:h="11906" w:orient="landscape"/>
          <w:pgMar w:top="1701" w:right="1134" w:bottom="567" w:left="1134" w:header="709" w:footer="709" w:gutter="0"/>
          <w:cols w:space="720"/>
          <w:titlePg/>
          <w:docGrid w:linePitch="326"/>
        </w:sectPr>
      </w:pPr>
    </w:p>
    <w:p w:rsidR="00164A79" w:rsidRPr="00F65F69" w:rsidRDefault="00164A79" w:rsidP="00164A79">
      <w:pPr>
        <w:pStyle w:val="a5"/>
        <w:tabs>
          <w:tab w:val="left" w:pos="284"/>
        </w:tabs>
        <w:ind w:left="0"/>
        <w:jc w:val="right"/>
        <w:rPr>
          <w:color w:val="000000"/>
        </w:rPr>
      </w:pPr>
      <w:r w:rsidRPr="00F65F69">
        <w:rPr>
          <w:color w:val="000000"/>
        </w:rPr>
        <w:lastRenderedPageBreak/>
        <w:t xml:space="preserve">Приложение № </w:t>
      </w:r>
      <w:r w:rsidR="00D85709">
        <w:rPr>
          <w:color w:val="000000"/>
        </w:rPr>
        <w:t>4</w:t>
      </w:r>
    </w:p>
    <w:p w:rsidR="00164A79" w:rsidRPr="00F65F69" w:rsidRDefault="00164A79" w:rsidP="00164A79">
      <w:pPr>
        <w:pStyle w:val="a5"/>
        <w:tabs>
          <w:tab w:val="left" w:pos="284"/>
        </w:tabs>
        <w:ind w:left="0"/>
        <w:jc w:val="right"/>
        <w:rPr>
          <w:bCs/>
        </w:rPr>
      </w:pPr>
      <w:r w:rsidRPr="00F65F69">
        <w:rPr>
          <w:bCs/>
        </w:rPr>
        <w:t>Утвержден</w:t>
      </w:r>
    </w:p>
    <w:p w:rsidR="00164A79" w:rsidRPr="00F65F69" w:rsidRDefault="00164A79" w:rsidP="00164A79">
      <w:pPr>
        <w:pStyle w:val="a5"/>
        <w:tabs>
          <w:tab w:val="left" w:pos="284"/>
        </w:tabs>
        <w:ind w:left="0"/>
        <w:jc w:val="right"/>
        <w:rPr>
          <w:color w:val="000000"/>
        </w:rPr>
      </w:pPr>
      <w:r w:rsidRPr="00F65F69">
        <w:rPr>
          <w:color w:val="000000"/>
        </w:rPr>
        <w:t>к решению поселкового Совета депутатов</w:t>
      </w:r>
    </w:p>
    <w:p w:rsidR="00164A79" w:rsidRDefault="00164A79" w:rsidP="00164A79">
      <w:pPr>
        <w:pStyle w:val="a5"/>
        <w:tabs>
          <w:tab w:val="left" w:pos="284"/>
        </w:tabs>
        <w:ind w:left="0"/>
        <w:jc w:val="right"/>
        <w:rPr>
          <w:color w:val="000000"/>
        </w:rPr>
      </w:pPr>
      <w:r w:rsidRPr="00F65F69">
        <w:rPr>
          <w:color w:val="000000"/>
        </w:rPr>
        <w:t>от 21 декабря 2018 года IV - № 24-5</w:t>
      </w:r>
    </w:p>
    <w:p w:rsidR="00164A79" w:rsidRDefault="00164A79">
      <w:pPr>
        <w:tabs>
          <w:tab w:val="left" w:pos="2813"/>
          <w:tab w:val="left" w:pos="8773"/>
          <w:tab w:val="left" w:pos="10373"/>
          <w:tab w:val="left" w:pos="11213"/>
          <w:tab w:val="left" w:pos="12053"/>
        </w:tabs>
        <w:ind w:left="93"/>
        <w:rPr>
          <w:color w:val="000000"/>
          <w:sz w:val="20"/>
          <w:szCs w:val="20"/>
        </w:rPr>
      </w:pPr>
    </w:p>
    <w:p w:rsidR="00164A79" w:rsidRPr="00164A79" w:rsidRDefault="00164A79" w:rsidP="00164A79">
      <w:pPr>
        <w:tabs>
          <w:tab w:val="left" w:pos="2813"/>
          <w:tab w:val="left" w:pos="8773"/>
          <w:tab w:val="left" w:pos="10373"/>
          <w:tab w:val="left" w:pos="11213"/>
          <w:tab w:val="left" w:pos="12053"/>
        </w:tabs>
        <w:ind w:left="93"/>
        <w:jc w:val="right"/>
        <w:rPr>
          <w:color w:val="000000"/>
        </w:rPr>
      </w:pPr>
      <w:r w:rsidRPr="00164A79">
        <w:rPr>
          <w:color w:val="000000"/>
        </w:rPr>
        <w:t>Таблица 4.1.</w:t>
      </w:r>
    </w:p>
    <w:p w:rsidR="00164A79" w:rsidRPr="00A25E25" w:rsidRDefault="00164A79" w:rsidP="00164A79">
      <w:pPr>
        <w:tabs>
          <w:tab w:val="left" w:pos="10373"/>
          <w:tab w:val="left" w:pos="11213"/>
          <w:tab w:val="left" w:pos="12053"/>
        </w:tabs>
        <w:jc w:val="center"/>
        <w:rPr>
          <w:b/>
          <w:color w:val="000000"/>
        </w:rPr>
      </w:pPr>
      <w:r w:rsidRPr="00164A79">
        <w:rPr>
          <w:b/>
          <w:color w:val="000000"/>
        </w:rPr>
        <w:t xml:space="preserve">Прогнозируемый объем поступления доходов в  Бюджет муниципального образования "Поселок Айхал" Мирнинского </w:t>
      </w:r>
      <w:r w:rsidRPr="00A25E25">
        <w:rPr>
          <w:b/>
          <w:color w:val="000000"/>
        </w:rPr>
        <w:t>района Республики Саха (Якутия)</w:t>
      </w:r>
    </w:p>
    <w:p w:rsidR="00164A79" w:rsidRPr="00A25E25" w:rsidRDefault="00164A79" w:rsidP="00164A79">
      <w:pPr>
        <w:tabs>
          <w:tab w:val="left" w:pos="2813"/>
          <w:tab w:val="left" w:pos="8773"/>
          <w:tab w:val="left" w:pos="10373"/>
          <w:tab w:val="left" w:pos="11213"/>
          <w:tab w:val="left" w:pos="12053"/>
        </w:tabs>
        <w:ind w:left="93"/>
        <w:jc w:val="right"/>
        <w:rPr>
          <w:color w:val="000000"/>
        </w:rPr>
      </w:pPr>
      <w:r w:rsidRPr="00A25E25">
        <w:rPr>
          <w:color w:val="000000"/>
        </w:rPr>
        <w:t>Рубли</w:t>
      </w:r>
    </w:p>
    <w:tbl>
      <w:tblPr>
        <w:tblW w:w="5000" w:type="pct"/>
        <w:jc w:val="center"/>
        <w:tblLook w:val="04A0"/>
      </w:tblPr>
      <w:tblGrid>
        <w:gridCol w:w="3912"/>
        <w:gridCol w:w="8573"/>
        <w:gridCol w:w="2301"/>
      </w:tblGrid>
      <w:tr w:rsidR="00164A79" w:rsidRPr="00A25E25" w:rsidTr="00164A79">
        <w:trPr>
          <w:trHeight w:val="20"/>
          <w:jc w:val="center"/>
        </w:trPr>
        <w:tc>
          <w:tcPr>
            <w:tcW w:w="1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64A79" w:rsidRPr="00A25E25" w:rsidRDefault="00164A79">
            <w:pPr>
              <w:jc w:val="center"/>
              <w:rPr>
                <w:b/>
                <w:bCs/>
                <w:color w:val="000000"/>
              </w:rPr>
            </w:pPr>
            <w:r w:rsidRPr="00A25E25">
              <w:rPr>
                <w:b/>
                <w:bCs/>
                <w:color w:val="000000"/>
              </w:rPr>
              <w:t>КБК</w:t>
            </w:r>
          </w:p>
        </w:tc>
        <w:tc>
          <w:tcPr>
            <w:tcW w:w="2899" w:type="pct"/>
            <w:tcBorders>
              <w:top w:val="single" w:sz="4" w:space="0" w:color="000000"/>
              <w:left w:val="nil"/>
              <w:bottom w:val="single" w:sz="4" w:space="0" w:color="000000"/>
              <w:right w:val="single" w:sz="4" w:space="0" w:color="000000"/>
            </w:tcBorders>
            <w:shd w:val="clear" w:color="auto" w:fill="auto"/>
            <w:vAlign w:val="center"/>
            <w:hideMark/>
          </w:tcPr>
          <w:p w:rsidR="00164A79" w:rsidRPr="00A25E25" w:rsidRDefault="00164A79">
            <w:pPr>
              <w:jc w:val="center"/>
              <w:rPr>
                <w:b/>
                <w:bCs/>
                <w:color w:val="000000"/>
              </w:rPr>
            </w:pPr>
            <w:r w:rsidRPr="00A25E25">
              <w:rPr>
                <w:b/>
                <w:bCs/>
                <w:color w:val="000000"/>
              </w:rPr>
              <w:t>Наименование</w:t>
            </w:r>
          </w:p>
        </w:tc>
        <w:tc>
          <w:tcPr>
            <w:tcW w:w="778" w:type="pct"/>
            <w:tcBorders>
              <w:top w:val="single" w:sz="4" w:space="0" w:color="000000"/>
              <w:left w:val="nil"/>
              <w:bottom w:val="single" w:sz="4" w:space="0" w:color="000000"/>
              <w:right w:val="single" w:sz="4" w:space="0" w:color="000000"/>
            </w:tcBorders>
            <w:shd w:val="clear" w:color="auto" w:fill="auto"/>
            <w:vAlign w:val="center"/>
            <w:hideMark/>
          </w:tcPr>
          <w:p w:rsidR="00164A79" w:rsidRPr="00A25E25" w:rsidRDefault="00164A79">
            <w:pPr>
              <w:jc w:val="center"/>
              <w:rPr>
                <w:b/>
                <w:bCs/>
                <w:color w:val="000000"/>
              </w:rPr>
            </w:pPr>
            <w:r w:rsidRPr="00A25E25">
              <w:rPr>
                <w:b/>
                <w:bCs/>
                <w:color w:val="000000"/>
              </w:rPr>
              <w:t>Сумма на 2019 год</w:t>
            </w:r>
          </w:p>
        </w:tc>
      </w:tr>
      <w:tr w:rsidR="00164A79" w:rsidTr="00164A79">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164A79" w:rsidRDefault="00164A79">
            <w:pPr>
              <w:jc w:val="center"/>
              <w:rPr>
                <w:b/>
                <w:bCs/>
                <w:color w:val="000000"/>
                <w:sz w:val="20"/>
                <w:szCs w:val="20"/>
              </w:rPr>
            </w:pPr>
            <w:r>
              <w:rPr>
                <w:b/>
                <w:bCs/>
                <w:color w:val="000000"/>
                <w:sz w:val="20"/>
                <w:szCs w:val="20"/>
              </w:rPr>
              <w:t> </w:t>
            </w:r>
          </w:p>
        </w:tc>
        <w:tc>
          <w:tcPr>
            <w:tcW w:w="2899" w:type="pct"/>
            <w:tcBorders>
              <w:top w:val="nil"/>
              <w:left w:val="nil"/>
              <w:bottom w:val="single" w:sz="4" w:space="0" w:color="000000"/>
              <w:right w:val="single" w:sz="4" w:space="0" w:color="000000"/>
            </w:tcBorders>
            <w:shd w:val="clear" w:color="auto" w:fill="auto"/>
            <w:hideMark/>
          </w:tcPr>
          <w:p w:rsidR="00164A79" w:rsidRDefault="00164A79">
            <w:pPr>
              <w:rPr>
                <w:b/>
                <w:bCs/>
                <w:color w:val="000000"/>
                <w:sz w:val="20"/>
                <w:szCs w:val="20"/>
              </w:rPr>
            </w:pPr>
            <w:r>
              <w:rPr>
                <w:b/>
                <w:bCs/>
                <w:color w:val="000000"/>
                <w:sz w:val="20"/>
                <w:szCs w:val="20"/>
              </w:rPr>
              <w:t>НАЛОГОВЫЕ И НЕНАЛОГОВЫЕ ДОХОДЫ</w:t>
            </w:r>
          </w:p>
        </w:tc>
        <w:tc>
          <w:tcPr>
            <w:tcW w:w="778" w:type="pct"/>
            <w:tcBorders>
              <w:top w:val="nil"/>
              <w:left w:val="nil"/>
              <w:bottom w:val="single" w:sz="4" w:space="0" w:color="000000"/>
              <w:right w:val="single" w:sz="4" w:space="0" w:color="000000"/>
            </w:tcBorders>
            <w:shd w:val="clear" w:color="auto" w:fill="auto"/>
            <w:hideMark/>
          </w:tcPr>
          <w:p w:rsidR="00164A79" w:rsidRDefault="00164A79">
            <w:pPr>
              <w:jc w:val="right"/>
              <w:rPr>
                <w:b/>
                <w:bCs/>
                <w:color w:val="000000"/>
                <w:sz w:val="20"/>
                <w:szCs w:val="20"/>
              </w:rPr>
            </w:pPr>
            <w:r>
              <w:rPr>
                <w:b/>
                <w:bCs/>
                <w:color w:val="000000"/>
                <w:sz w:val="20"/>
                <w:szCs w:val="20"/>
              </w:rPr>
              <w:t>166 832 537,64</w:t>
            </w:r>
          </w:p>
        </w:tc>
      </w:tr>
      <w:tr w:rsidR="00164A79" w:rsidTr="00164A79">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164A79" w:rsidRDefault="00164A79">
            <w:pPr>
              <w:rPr>
                <w:b/>
                <w:bCs/>
                <w:color w:val="000000"/>
                <w:sz w:val="20"/>
                <w:szCs w:val="20"/>
              </w:rPr>
            </w:pPr>
            <w:r>
              <w:rPr>
                <w:b/>
                <w:bCs/>
                <w:color w:val="000000"/>
                <w:sz w:val="20"/>
                <w:szCs w:val="20"/>
              </w:rPr>
              <w:t> </w:t>
            </w:r>
          </w:p>
        </w:tc>
        <w:tc>
          <w:tcPr>
            <w:tcW w:w="2899" w:type="pct"/>
            <w:tcBorders>
              <w:top w:val="nil"/>
              <w:left w:val="nil"/>
              <w:bottom w:val="single" w:sz="4" w:space="0" w:color="000000"/>
              <w:right w:val="single" w:sz="4" w:space="0" w:color="000000"/>
            </w:tcBorders>
            <w:shd w:val="clear" w:color="auto" w:fill="auto"/>
            <w:hideMark/>
          </w:tcPr>
          <w:p w:rsidR="00164A79" w:rsidRDefault="00164A79">
            <w:pPr>
              <w:rPr>
                <w:b/>
                <w:bCs/>
                <w:color w:val="000000"/>
                <w:sz w:val="20"/>
                <w:szCs w:val="20"/>
              </w:rPr>
            </w:pPr>
            <w:r>
              <w:rPr>
                <w:b/>
                <w:bCs/>
                <w:color w:val="000000"/>
                <w:sz w:val="20"/>
                <w:szCs w:val="20"/>
              </w:rPr>
              <w:t>Налоговые</w:t>
            </w:r>
          </w:p>
        </w:tc>
        <w:tc>
          <w:tcPr>
            <w:tcW w:w="778" w:type="pct"/>
            <w:tcBorders>
              <w:top w:val="nil"/>
              <w:left w:val="nil"/>
              <w:bottom w:val="single" w:sz="4" w:space="0" w:color="000000"/>
              <w:right w:val="single" w:sz="4" w:space="0" w:color="000000"/>
            </w:tcBorders>
            <w:shd w:val="clear" w:color="auto" w:fill="auto"/>
            <w:hideMark/>
          </w:tcPr>
          <w:p w:rsidR="00164A79" w:rsidRDefault="00164A79">
            <w:pPr>
              <w:jc w:val="right"/>
              <w:rPr>
                <w:b/>
                <w:bCs/>
                <w:color w:val="000000"/>
                <w:sz w:val="20"/>
                <w:szCs w:val="20"/>
              </w:rPr>
            </w:pPr>
            <w:r>
              <w:rPr>
                <w:b/>
                <w:bCs/>
                <w:color w:val="000000"/>
                <w:sz w:val="20"/>
                <w:szCs w:val="20"/>
              </w:rPr>
              <w:t>132 497 348,98</w:t>
            </w:r>
          </w:p>
        </w:tc>
      </w:tr>
      <w:tr w:rsidR="00164A79" w:rsidTr="00164A79">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164A79" w:rsidRDefault="00164A79">
            <w:pPr>
              <w:jc w:val="center"/>
              <w:rPr>
                <w:b/>
                <w:bCs/>
                <w:color w:val="000000"/>
                <w:sz w:val="20"/>
                <w:szCs w:val="20"/>
              </w:rPr>
            </w:pPr>
            <w:r>
              <w:rPr>
                <w:b/>
                <w:bCs/>
                <w:color w:val="000000"/>
                <w:sz w:val="20"/>
                <w:szCs w:val="20"/>
              </w:rPr>
              <w:t>000 1 01 00000 00 0000 000</w:t>
            </w:r>
          </w:p>
        </w:tc>
        <w:tc>
          <w:tcPr>
            <w:tcW w:w="2899" w:type="pct"/>
            <w:tcBorders>
              <w:top w:val="nil"/>
              <w:left w:val="nil"/>
              <w:bottom w:val="single" w:sz="4" w:space="0" w:color="000000"/>
              <w:right w:val="single" w:sz="4" w:space="0" w:color="000000"/>
            </w:tcBorders>
            <w:shd w:val="clear" w:color="auto" w:fill="auto"/>
            <w:hideMark/>
          </w:tcPr>
          <w:p w:rsidR="00164A79" w:rsidRDefault="00164A79">
            <w:pPr>
              <w:rPr>
                <w:b/>
                <w:bCs/>
                <w:color w:val="000000"/>
                <w:sz w:val="20"/>
                <w:szCs w:val="20"/>
              </w:rPr>
            </w:pPr>
            <w:r>
              <w:rPr>
                <w:b/>
                <w:bCs/>
                <w:color w:val="000000"/>
                <w:sz w:val="20"/>
                <w:szCs w:val="20"/>
              </w:rPr>
              <w:t>НАЛОГИ НА ПРИБЫЛЬ, ДОХОДЫ</w:t>
            </w:r>
          </w:p>
        </w:tc>
        <w:tc>
          <w:tcPr>
            <w:tcW w:w="778" w:type="pct"/>
            <w:tcBorders>
              <w:top w:val="nil"/>
              <w:left w:val="nil"/>
              <w:bottom w:val="single" w:sz="4" w:space="0" w:color="000000"/>
              <w:right w:val="single" w:sz="4" w:space="0" w:color="000000"/>
            </w:tcBorders>
            <w:shd w:val="clear" w:color="auto" w:fill="auto"/>
            <w:hideMark/>
          </w:tcPr>
          <w:p w:rsidR="00164A79" w:rsidRDefault="00164A79">
            <w:pPr>
              <w:jc w:val="right"/>
              <w:rPr>
                <w:b/>
                <w:bCs/>
                <w:color w:val="000000"/>
                <w:sz w:val="20"/>
                <w:szCs w:val="20"/>
              </w:rPr>
            </w:pPr>
            <w:r>
              <w:rPr>
                <w:b/>
                <w:bCs/>
                <w:color w:val="000000"/>
                <w:sz w:val="20"/>
                <w:szCs w:val="20"/>
              </w:rPr>
              <w:t>124 463 000,00</w:t>
            </w:r>
          </w:p>
        </w:tc>
      </w:tr>
      <w:tr w:rsidR="00164A79" w:rsidTr="00164A79">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164A79" w:rsidRDefault="00164A79">
            <w:pPr>
              <w:jc w:val="center"/>
              <w:rPr>
                <w:b/>
                <w:bCs/>
                <w:color w:val="000000"/>
                <w:sz w:val="20"/>
                <w:szCs w:val="20"/>
              </w:rPr>
            </w:pPr>
            <w:r>
              <w:rPr>
                <w:b/>
                <w:bCs/>
                <w:color w:val="000000"/>
                <w:sz w:val="20"/>
                <w:szCs w:val="20"/>
              </w:rPr>
              <w:t>000 1 01 02000 01 0000 110</w:t>
            </w:r>
          </w:p>
        </w:tc>
        <w:tc>
          <w:tcPr>
            <w:tcW w:w="2899" w:type="pct"/>
            <w:tcBorders>
              <w:top w:val="nil"/>
              <w:left w:val="nil"/>
              <w:bottom w:val="single" w:sz="4" w:space="0" w:color="000000"/>
              <w:right w:val="single" w:sz="4" w:space="0" w:color="000000"/>
            </w:tcBorders>
            <w:shd w:val="clear" w:color="auto" w:fill="auto"/>
            <w:hideMark/>
          </w:tcPr>
          <w:p w:rsidR="00164A79" w:rsidRDefault="00164A79">
            <w:pPr>
              <w:rPr>
                <w:b/>
                <w:bCs/>
                <w:color w:val="000000"/>
                <w:sz w:val="20"/>
                <w:szCs w:val="20"/>
              </w:rPr>
            </w:pPr>
            <w:r>
              <w:rPr>
                <w:b/>
                <w:bCs/>
                <w:color w:val="000000"/>
                <w:sz w:val="20"/>
                <w:szCs w:val="20"/>
              </w:rPr>
              <w:t>Налог на доходы физических лиц взимаемый на межселенной территории</w:t>
            </w:r>
          </w:p>
        </w:tc>
        <w:tc>
          <w:tcPr>
            <w:tcW w:w="778" w:type="pct"/>
            <w:tcBorders>
              <w:top w:val="nil"/>
              <w:left w:val="nil"/>
              <w:bottom w:val="single" w:sz="4" w:space="0" w:color="000000"/>
              <w:right w:val="single" w:sz="4" w:space="0" w:color="000000"/>
            </w:tcBorders>
            <w:shd w:val="clear" w:color="auto" w:fill="auto"/>
            <w:hideMark/>
          </w:tcPr>
          <w:p w:rsidR="00164A79" w:rsidRDefault="00164A79">
            <w:pPr>
              <w:jc w:val="right"/>
              <w:rPr>
                <w:b/>
                <w:bCs/>
                <w:color w:val="000000"/>
                <w:sz w:val="20"/>
                <w:szCs w:val="20"/>
              </w:rPr>
            </w:pPr>
            <w:r>
              <w:rPr>
                <w:b/>
                <w:bCs/>
                <w:color w:val="000000"/>
                <w:sz w:val="20"/>
                <w:szCs w:val="20"/>
              </w:rPr>
              <w:t>124 463 000,00</w:t>
            </w:r>
          </w:p>
        </w:tc>
      </w:tr>
      <w:tr w:rsidR="00164A79" w:rsidTr="00164A79">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164A79" w:rsidRDefault="00164A79">
            <w:pPr>
              <w:jc w:val="center"/>
              <w:rPr>
                <w:color w:val="000000"/>
                <w:sz w:val="20"/>
                <w:szCs w:val="20"/>
              </w:rPr>
            </w:pPr>
            <w:r>
              <w:rPr>
                <w:color w:val="000000"/>
                <w:sz w:val="20"/>
                <w:szCs w:val="20"/>
              </w:rPr>
              <w:t>182 1 01 02010 01 0000 110</w:t>
            </w:r>
          </w:p>
        </w:tc>
        <w:tc>
          <w:tcPr>
            <w:tcW w:w="2899" w:type="pct"/>
            <w:tcBorders>
              <w:top w:val="nil"/>
              <w:left w:val="nil"/>
              <w:bottom w:val="single" w:sz="4" w:space="0" w:color="000000"/>
              <w:right w:val="single" w:sz="4" w:space="0" w:color="000000"/>
            </w:tcBorders>
            <w:shd w:val="clear" w:color="auto" w:fill="auto"/>
            <w:hideMark/>
          </w:tcPr>
          <w:p w:rsidR="00164A79" w:rsidRDefault="00164A79">
            <w:pPr>
              <w:rPr>
                <w:color w:val="000000"/>
                <w:sz w:val="20"/>
                <w:szCs w:val="20"/>
              </w:rPr>
            </w:pPr>
            <w:r>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78" w:type="pct"/>
            <w:tcBorders>
              <w:top w:val="nil"/>
              <w:left w:val="nil"/>
              <w:bottom w:val="single" w:sz="4" w:space="0" w:color="000000"/>
              <w:right w:val="single" w:sz="4" w:space="0" w:color="000000"/>
            </w:tcBorders>
            <w:shd w:val="clear" w:color="auto" w:fill="auto"/>
            <w:hideMark/>
          </w:tcPr>
          <w:p w:rsidR="00164A79" w:rsidRDefault="00164A79">
            <w:pPr>
              <w:jc w:val="right"/>
              <w:rPr>
                <w:color w:val="000000"/>
                <w:sz w:val="20"/>
                <w:szCs w:val="20"/>
              </w:rPr>
            </w:pPr>
            <w:r>
              <w:rPr>
                <w:color w:val="000000"/>
                <w:sz w:val="20"/>
                <w:szCs w:val="20"/>
              </w:rPr>
              <w:t>124 313 000,00</w:t>
            </w:r>
          </w:p>
        </w:tc>
      </w:tr>
      <w:tr w:rsidR="00164A79" w:rsidTr="00164A79">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164A79" w:rsidRDefault="00164A79">
            <w:pPr>
              <w:jc w:val="center"/>
              <w:rPr>
                <w:color w:val="000000"/>
                <w:sz w:val="20"/>
                <w:szCs w:val="20"/>
              </w:rPr>
            </w:pPr>
            <w:r>
              <w:rPr>
                <w:color w:val="000000"/>
                <w:sz w:val="20"/>
                <w:szCs w:val="20"/>
              </w:rPr>
              <w:t>182 1 01 02020 01 0000 110</w:t>
            </w:r>
          </w:p>
        </w:tc>
        <w:tc>
          <w:tcPr>
            <w:tcW w:w="2899" w:type="pct"/>
            <w:tcBorders>
              <w:top w:val="nil"/>
              <w:left w:val="nil"/>
              <w:bottom w:val="single" w:sz="4" w:space="0" w:color="000000"/>
              <w:right w:val="single" w:sz="4" w:space="0" w:color="000000"/>
            </w:tcBorders>
            <w:shd w:val="clear" w:color="auto" w:fill="auto"/>
            <w:hideMark/>
          </w:tcPr>
          <w:p w:rsidR="00164A79" w:rsidRDefault="00164A79">
            <w:pPr>
              <w:rPr>
                <w:color w:val="000000"/>
                <w:sz w:val="20"/>
                <w:szCs w:val="20"/>
              </w:rPr>
            </w:pPr>
            <w:r>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78" w:type="pct"/>
            <w:tcBorders>
              <w:top w:val="nil"/>
              <w:left w:val="nil"/>
              <w:bottom w:val="single" w:sz="4" w:space="0" w:color="000000"/>
              <w:right w:val="single" w:sz="4" w:space="0" w:color="000000"/>
            </w:tcBorders>
            <w:shd w:val="clear" w:color="auto" w:fill="auto"/>
            <w:hideMark/>
          </w:tcPr>
          <w:p w:rsidR="00164A79" w:rsidRDefault="00164A79">
            <w:pPr>
              <w:jc w:val="right"/>
              <w:rPr>
                <w:color w:val="000000"/>
                <w:sz w:val="20"/>
                <w:szCs w:val="20"/>
              </w:rPr>
            </w:pPr>
            <w:r>
              <w:rPr>
                <w:color w:val="000000"/>
                <w:sz w:val="20"/>
                <w:szCs w:val="20"/>
              </w:rPr>
              <w:t>50 000,00</w:t>
            </w:r>
          </w:p>
        </w:tc>
      </w:tr>
      <w:tr w:rsidR="00164A79" w:rsidTr="00164A79">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164A79" w:rsidRDefault="00164A79">
            <w:pPr>
              <w:jc w:val="center"/>
              <w:rPr>
                <w:color w:val="000000"/>
                <w:sz w:val="20"/>
                <w:szCs w:val="20"/>
              </w:rPr>
            </w:pPr>
            <w:r>
              <w:rPr>
                <w:color w:val="000000"/>
                <w:sz w:val="20"/>
                <w:szCs w:val="20"/>
              </w:rPr>
              <w:t>182 1 01 02030 01 0000 110</w:t>
            </w:r>
          </w:p>
        </w:tc>
        <w:tc>
          <w:tcPr>
            <w:tcW w:w="2899" w:type="pct"/>
            <w:tcBorders>
              <w:top w:val="nil"/>
              <w:left w:val="nil"/>
              <w:bottom w:val="single" w:sz="4" w:space="0" w:color="000000"/>
              <w:right w:val="single" w:sz="4" w:space="0" w:color="000000"/>
            </w:tcBorders>
            <w:shd w:val="clear" w:color="auto" w:fill="auto"/>
            <w:hideMark/>
          </w:tcPr>
          <w:p w:rsidR="00164A79" w:rsidRDefault="00164A79">
            <w:pPr>
              <w:rPr>
                <w:color w:val="000000"/>
                <w:sz w:val="20"/>
                <w:szCs w:val="20"/>
              </w:rPr>
            </w:pPr>
            <w:r>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78" w:type="pct"/>
            <w:tcBorders>
              <w:top w:val="nil"/>
              <w:left w:val="nil"/>
              <w:bottom w:val="single" w:sz="4" w:space="0" w:color="000000"/>
              <w:right w:val="single" w:sz="4" w:space="0" w:color="000000"/>
            </w:tcBorders>
            <w:shd w:val="clear" w:color="auto" w:fill="auto"/>
            <w:hideMark/>
          </w:tcPr>
          <w:p w:rsidR="00164A79" w:rsidRDefault="00164A79">
            <w:pPr>
              <w:jc w:val="right"/>
              <w:rPr>
                <w:color w:val="000000"/>
                <w:sz w:val="20"/>
                <w:szCs w:val="20"/>
              </w:rPr>
            </w:pPr>
            <w:r>
              <w:rPr>
                <w:color w:val="000000"/>
                <w:sz w:val="20"/>
                <w:szCs w:val="20"/>
              </w:rPr>
              <w:t>100 000,00</w:t>
            </w:r>
          </w:p>
        </w:tc>
      </w:tr>
      <w:tr w:rsidR="00164A79" w:rsidTr="00164A79">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164A79" w:rsidRDefault="00164A79">
            <w:pPr>
              <w:jc w:val="center"/>
              <w:rPr>
                <w:b/>
                <w:bCs/>
                <w:color w:val="000000"/>
                <w:sz w:val="20"/>
                <w:szCs w:val="20"/>
              </w:rPr>
            </w:pPr>
            <w:r>
              <w:rPr>
                <w:b/>
                <w:bCs/>
                <w:color w:val="000000"/>
                <w:sz w:val="20"/>
                <w:szCs w:val="20"/>
              </w:rPr>
              <w:t>000 1 03 00000 00 0000 000</w:t>
            </w:r>
          </w:p>
        </w:tc>
        <w:tc>
          <w:tcPr>
            <w:tcW w:w="2899" w:type="pct"/>
            <w:tcBorders>
              <w:top w:val="nil"/>
              <w:left w:val="nil"/>
              <w:bottom w:val="single" w:sz="4" w:space="0" w:color="000000"/>
              <w:right w:val="single" w:sz="4" w:space="0" w:color="000000"/>
            </w:tcBorders>
            <w:shd w:val="clear" w:color="auto" w:fill="auto"/>
            <w:hideMark/>
          </w:tcPr>
          <w:p w:rsidR="00164A79" w:rsidRDefault="00164A79">
            <w:pPr>
              <w:rPr>
                <w:b/>
                <w:bCs/>
                <w:color w:val="000000"/>
                <w:sz w:val="20"/>
                <w:szCs w:val="20"/>
              </w:rPr>
            </w:pPr>
            <w:r>
              <w:rPr>
                <w:b/>
                <w:bCs/>
                <w:color w:val="000000"/>
                <w:sz w:val="20"/>
                <w:szCs w:val="20"/>
              </w:rPr>
              <w:t>НАЛОГИ НА ТОВАРЫ (РАБОТЫ, УСЛУГИ), РЕАЛИЗУЕМЫЕ НА ТЕРРИТОРИИ РОССИЙСКОЙ ФЕДЕРАЦИИ</w:t>
            </w:r>
          </w:p>
        </w:tc>
        <w:tc>
          <w:tcPr>
            <w:tcW w:w="778" w:type="pct"/>
            <w:tcBorders>
              <w:top w:val="nil"/>
              <w:left w:val="nil"/>
              <w:bottom w:val="single" w:sz="4" w:space="0" w:color="000000"/>
              <w:right w:val="single" w:sz="4" w:space="0" w:color="000000"/>
            </w:tcBorders>
            <w:shd w:val="clear" w:color="auto" w:fill="auto"/>
            <w:hideMark/>
          </w:tcPr>
          <w:p w:rsidR="00164A79" w:rsidRDefault="00164A79">
            <w:pPr>
              <w:jc w:val="right"/>
              <w:rPr>
                <w:b/>
                <w:bCs/>
                <w:color w:val="000000"/>
                <w:sz w:val="20"/>
                <w:szCs w:val="20"/>
              </w:rPr>
            </w:pPr>
            <w:r>
              <w:rPr>
                <w:b/>
                <w:bCs/>
                <w:color w:val="000000"/>
                <w:sz w:val="20"/>
                <w:szCs w:val="20"/>
              </w:rPr>
              <w:t>290 708,98</w:t>
            </w:r>
          </w:p>
        </w:tc>
      </w:tr>
      <w:tr w:rsidR="00164A79" w:rsidTr="00164A79">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164A79" w:rsidRDefault="00164A79">
            <w:pPr>
              <w:jc w:val="center"/>
              <w:rPr>
                <w:b/>
                <w:bCs/>
                <w:color w:val="000000"/>
                <w:sz w:val="20"/>
                <w:szCs w:val="20"/>
              </w:rPr>
            </w:pPr>
            <w:r>
              <w:rPr>
                <w:b/>
                <w:bCs/>
                <w:color w:val="000000"/>
                <w:sz w:val="20"/>
                <w:szCs w:val="20"/>
              </w:rPr>
              <w:t>000 1 03 02000 01 0000 110</w:t>
            </w:r>
          </w:p>
        </w:tc>
        <w:tc>
          <w:tcPr>
            <w:tcW w:w="2899" w:type="pct"/>
            <w:tcBorders>
              <w:top w:val="nil"/>
              <w:left w:val="nil"/>
              <w:bottom w:val="single" w:sz="4" w:space="0" w:color="000000"/>
              <w:right w:val="single" w:sz="4" w:space="0" w:color="000000"/>
            </w:tcBorders>
            <w:shd w:val="clear" w:color="auto" w:fill="auto"/>
            <w:hideMark/>
          </w:tcPr>
          <w:p w:rsidR="00164A79" w:rsidRDefault="00164A79">
            <w:pPr>
              <w:rPr>
                <w:b/>
                <w:bCs/>
                <w:color w:val="000000"/>
                <w:sz w:val="20"/>
                <w:szCs w:val="20"/>
              </w:rPr>
            </w:pPr>
            <w:r>
              <w:rPr>
                <w:b/>
                <w:bCs/>
                <w:color w:val="000000"/>
                <w:sz w:val="20"/>
                <w:szCs w:val="20"/>
              </w:rPr>
              <w:t>Акцизы по подакцизным товарам (продукции), производимым на территории Российской Федерации</w:t>
            </w:r>
          </w:p>
        </w:tc>
        <w:tc>
          <w:tcPr>
            <w:tcW w:w="778" w:type="pct"/>
            <w:tcBorders>
              <w:top w:val="nil"/>
              <w:left w:val="nil"/>
              <w:bottom w:val="single" w:sz="4" w:space="0" w:color="000000"/>
              <w:right w:val="single" w:sz="4" w:space="0" w:color="000000"/>
            </w:tcBorders>
            <w:shd w:val="clear" w:color="auto" w:fill="auto"/>
            <w:hideMark/>
          </w:tcPr>
          <w:p w:rsidR="00164A79" w:rsidRDefault="00164A79">
            <w:pPr>
              <w:jc w:val="right"/>
              <w:rPr>
                <w:b/>
                <w:bCs/>
                <w:color w:val="000000"/>
                <w:sz w:val="20"/>
                <w:szCs w:val="20"/>
              </w:rPr>
            </w:pPr>
            <w:r>
              <w:rPr>
                <w:b/>
                <w:bCs/>
                <w:color w:val="000000"/>
                <w:sz w:val="20"/>
                <w:szCs w:val="20"/>
              </w:rPr>
              <w:t>290 708,98</w:t>
            </w:r>
          </w:p>
        </w:tc>
      </w:tr>
      <w:tr w:rsidR="00164A79" w:rsidTr="00164A79">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164A79" w:rsidRDefault="00164A79">
            <w:pPr>
              <w:jc w:val="center"/>
              <w:rPr>
                <w:color w:val="000000"/>
                <w:sz w:val="20"/>
                <w:szCs w:val="20"/>
              </w:rPr>
            </w:pPr>
            <w:r>
              <w:rPr>
                <w:color w:val="000000"/>
                <w:sz w:val="20"/>
                <w:szCs w:val="20"/>
              </w:rPr>
              <w:t>100 1 03 02230 01 0000 110</w:t>
            </w:r>
          </w:p>
        </w:tc>
        <w:tc>
          <w:tcPr>
            <w:tcW w:w="2899" w:type="pct"/>
            <w:tcBorders>
              <w:top w:val="nil"/>
              <w:left w:val="nil"/>
              <w:bottom w:val="single" w:sz="4" w:space="0" w:color="000000"/>
              <w:right w:val="single" w:sz="4" w:space="0" w:color="000000"/>
            </w:tcBorders>
            <w:shd w:val="clear" w:color="auto" w:fill="auto"/>
            <w:hideMark/>
          </w:tcPr>
          <w:p w:rsidR="00164A79" w:rsidRDefault="00164A79">
            <w:pPr>
              <w:rPr>
                <w:color w:val="000000"/>
                <w:sz w:val="20"/>
                <w:szCs w:val="20"/>
              </w:rPr>
            </w:pPr>
            <w:r>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78" w:type="pct"/>
            <w:tcBorders>
              <w:top w:val="nil"/>
              <w:left w:val="nil"/>
              <w:bottom w:val="single" w:sz="4" w:space="0" w:color="000000"/>
              <w:right w:val="single" w:sz="4" w:space="0" w:color="000000"/>
            </w:tcBorders>
            <w:shd w:val="clear" w:color="auto" w:fill="auto"/>
            <w:hideMark/>
          </w:tcPr>
          <w:p w:rsidR="00164A79" w:rsidRDefault="00164A79">
            <w:pPr>
              <w:jc w:val="right"/>
              <w:rPr>
                <w:color w:val="000000"/>
                <w:sz w:val="20"/>
                <w:szCs w:val="20"/>
              </w:rPr>
            </w:pPr>
            <w:r>
              <w:rPr>
                <w:color w:val="000000"/>
                <w:sz w:val="20"/>
                <w:szCs w:val="20"/>
              </w:rPr>
              <w:t>105 418,67</w:t>
            </w:r>
          </w:p>
        </w:tc>
      </w:tr>
      <w:tr w:rsidR="00164A79" w:rsidTr="00164A79">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164A79" w:rsidRDefault="00164A79">
            <w:pPr>
              <w:jc w:val="center"/>
              <w:rPr>
                <w:color w:val="000000"/>
                <w:sz w:val="20"/>
                <w:szCs w:val="20"/>
              </w:rPr>
            </w:pPr>
            <w:r>
              <w:rPr>
                <w:color w:val="000000"/>
                <w:sz w:val="20"/>
                <w:szCs w:val="20"/>
              </w:rPr>
              <w:t>100 1 03 02240 01 0000 110</w:t>
            </w:r>
          </w:p>
        </w:tc>
        <w:tc>
          <w:tcPr>
            <w:tcW w:w="2899" w:type="pct"/>
            <w:tcBorders>
              <w:top w:val="nil"/>
              <w:left w:val="nil"/>
              <w:bottom w:val="single" w:sz="4" w:space="0" w:color="000000"/>
              <w:right w:val="single" w:sz="4" w:space="0" w:color="000000"/>
            </w:tcBorders>
            <w:shd w:val="clear" w:color="auto" w:fill="auto"/>
            <w:hideMark/>
          </w:tcPr>
          <w:p w:rsidR="00164A79" w:rsidRDefault="00164A79">
            <w:pPr>
              <w:rPr>
                <w:color w:val="000000"/>
                <w:sz w:val="20"/>
                <w:szCs w:val="20"/>
              </w:rPr>
            </w:pPr>
            <w:r>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78" w:type="pct"/>
            <w:tcBorders>
              <w:top w:val="nil"/>
              <w:left w:val="nil"/>
              <w:bottom w:val="single" w:sz="4" w:space="0" w:color="000000"/>
              <w:right w:val="single" w:sz="4" w:space="0" w:color="000000"/>
            </w:tcBorders>
            <w:shd w:val="clear" w:color="auto" w:fill="auto"/>
            <w:hideMark/>
          </w:tcPr>
          <w:p w:rsidR="00164A79" w:rsidRDefault="00164A79">
            <w:pPr>
              <w:jc w:val="right"/>
              <w:rPr>
                <w:color w:val="000000"/>
                <w:sz w:val="20"/>
                <w:szCs w:val="20"/>
              </w:rPr>
            </w:pPr>
            <w:r>
              <w:rPr>
                <w:color w:val="000000"/>
                <w:sz w:val="20"/>
                <w:szCs w:val="20"/>
              </w:rPr>
              <w:t>738,62</w:t>
            </w:r>
          </w:p>
        </w:tc>
      </w:tr>
      <w:tr w:rsidR="00164A79" w:rsidTr="00164A79">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164A79" w:rsidRDefault="00164A79">
            <w:pPr>
              <w:jc w:val="center"/>
              <w:rPr>
                <w:color w:val="000000"/>
                <w:sz w:val="20"/>
                <w:szCs w:val="20"/>
              </w:rPr>
            </w:pPr>
            <w:r>
              <w:rPr>
                <w:color w:val="000000"/>
                <w:sz w:val="20"/>
                <w:szCs w:val="20"/>
              </w:rPr>
              <w:t>100 1 03 02250 01 0000 110</w:t>
            </w:r>
          </w:p>
        </w:tc>
        <w:tc>
          <w:tcPr>
            <w:tcW w:w="2899" w:type="pct"/>
            <w:tcBorders>
              <w:top w:val="nil"/>
              <w:left w:val="nil"/>
              <w:bottom w:val="single" w:sz="4" w:space="0" w:color="000000"/>
              <w:right w:val="single" w:sz="4" w:space="0" w:color="000000"/>
            </w:tcBorders>
            <w:shd w:val="clear" w:color="auto" w:fill="auto"/>
            <w:hideMark/>
          </w:tcPr>
          <w:p w:rsidR="00164A79" w:rsidRDefault="00164A79">
            <w:pPr>
              <w:rPr>
                <w:color w:val="000000"/>
                <w:sz w:val="20"/>
                <w:szCs w:val="20"/>
              </w:rPr>
            </w:pPr>
            <w:r>
              <w:rPr>
                <w:color w:val="000000"/>
                <w:sz w:val="20"/>
                <w:szCs w:val="20"/>
              </w:rPr>
              <w:t xml:space="preserve">Доходы от уплаты акцизов на автомобильный бензин, подлежащие распределению между </w:t>
            </w:r>
            <w:r>
              <w:rPr>
                <w:color w:val="000000"/>
                <w:sz w:val="20"/>
                <w:szCs w:val="20"/>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78" w:type="pct"/>
            <w:tcBorders>
              <w:top w:val="nil"/>
              <w:left w:val="nil"/>
              <w:bottom w:val="single" w:sz="4" w:space="0" w:color="000000"/>
              <w:right w:val="single" w:sz="4" w:space="0" w:color="000000"/>
            </w:tcBorders>
            <w:shd w:val="clear" w:color="auto" w:fill="auto"/>
            <w:hideMark/>
          </w:tcPr>
          <w:p w:rsidR="00164A79" w:rsidRDefault="00164A79">
            <w:pPr>
              <w:jc w:val="right"/>
              <w:rPr>
                <w:color w:val="000000"/>
                <w:sz w:val="20"/>
                <w:szCs w:val="20"/>
              </w:rPr>
            </w:pPr>
            <w:r>
              <w:rPr>
                <w:color w:val="000000"/>
                <w:sz w:val="20"/>
                <w:szCs w:val="20"/>
              </w:rPr>
              <w:lastRenderedPageBreak/>
              <w:t>204 154,51</w:t>
            </w:r>
          </w:p>
        </w:tc>
      </w:tr>
      <w:tr w:rsidR="00164A79" w:rsidTr="00164A79">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164A79" w:rsidRDefault="00164A79">
            <w:pPr>
              <w:jc w:val="center"/>
              <w:rPr>
                <w:color w:val="000000"/>
                <w:sz w:val="20"/>
                <w:szCs w:val="20"/>
              </w:rPr>
            </w:pPr>
            <w:r>
              <w:rPr>
                <w:color w:val="000000"/>
                <w:sz w:val="20"/>
                <w:szCs w:val="20"/>
              </w:rPr>
              <w:lastRenderedPageBreak/>
              <w:t>100 1 03 02260 01 0000 110</w:t>
            </w:r>
          </w:p>
        </w:tc>
        <w:tc>
          <w:tcPr>
            <w:tcW w:w="2899" w:type="pct"/>
            <w:tcBorders>
              <w:top w:val="nil"/>
              <w:left w:val="nil"/>
              <w:bottom w:val="single" w:sz="4" w:space="0" w:color="000000"/>
              <w:right w:val="single" w:sz="4" w:space="0" w:color="000000"/>
            </w:tcBorders>
            <w:shd w:val="clear" w:color="auto" w:fill="auto"/>
            <w:hideMark/>
          </w:tcPr>
          <w:p w:rsidR="00164A79" w:rsidRDefault="00164A79">
            <w:pPr>
              <w:rPr>
                <w:color w:val="000000"/>
                <w:sz w:val="20"/>
                <w:szCs w:val="20"/>
              </w:rPr>
            </w:pPr>
            <w:r>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78" w:type="pct"/>
            <w:tcBorders>
              <w:top w:val="nil"/>
              <w:left w:val="nil"/>
              <w:bottom w:val="single" w:sz="4" w:space="0" w:color="000000"/>
              <w:right w:val="single" w:sz="4" w:space="0" w:color="000000"/>
            </w:tcBorders>
            <w:shd w:val="clear" w:color="auto" w:fill="auto"/>
            <w:hideMark/>
          </w:tcPr>
          <w:p w:rsidR="00164A79" w:rsidRDefault="00164A79">
            <w:pPr>
              <w:jc w:val="right"/>
              <w:rPr>
                <w:color w:val="000000"/>
                <w:sz w:val="20"/>
                <w:szCs w:val="20"/>
              </w:rPr>
            </w:pPr>
            <w:r>
              <w:rPr>
                <w:color w:val="000000"/>
                <w:sz w:val="20"/>
                <w:szCs w:val="20"/>
              </w:rPr>
              <w:t>-19 602,82</w:t>
            </w:r>
          </w:p>
        </w:tc>
      </w:tr>
      <w:tr w:rsidR="00164A79" w:rsidTr="00164A79">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164A79" w:rsidRDefault="00164A79">
            <w:pPr>
              <w:jc w:val="center"/>
              <w:rPr>
                <w:b/>
                <w:bCs/>
                <w:color w:val="000000"/>
                <w:sz w:val="20"/>
                <w:szCs w:val="20"/>
              </w:rPr>
            </w:pPr>
            <w:r>
              <w:rPr>
                <w:b/>
                <w:bCs/>
                <w:color w:val="000000"/>
                <w:sz w:val="20"/>
                <w:szCs w:val="20"/>
              </w:rPr>
              <w:t>000 1 06 00000 00 0000 000</w:t>
            </w:r>
          </w:p>
        </w:tc>
        <w:tc>
          <w:tcPr>
            <w:tcW w:w="2899" w:type="pct"/>
            <w:tcBorders>
              <w:top w:val="nil"/>
              <w:left w:val="nil"/>
              <w:bottom w:val="single" w:sz="4" w:space="0" w:color="000000"/>
              <w:right w:val="single" w:sz="4" w:space="0" w:color="000000"/>
            </w:tcBorders>
            <w:shd w:val="clear" w:color="auto" w:fill="auto"/>
            <w:hideMark/>
          </w:tcPr>
          <w:p w:rsidR="00164A79" w:rsidRDefault="00164A79">
            <w:pPr>
              <w:rPr>
                <w:b/>
                <w:bCs/>
                <w:color w:val="000000"/>
                <w:sz w:val="20"/>
                <w:szCs w:val="20"/>
              </w:rPr>
            </w:pPr>
            <w:r>
              <w:rPr>
                <w:b/>
                <w:bCs/>
                <w:color w:val="000000"/>
                <w:sz w:val="20"/>
                <w:szCs w:val="20"/>
              </w:rPr>
              <w:t>НАЛОГИ НА ИМУЩЕСТВО</w:t>
            </w:r>
          </w:p>
        </w:tc>
        <w:tc>
          <w:tcPr>
            <w:tcW w:w="778" w:type="pct"/>
            <w:tcBorders>
              <w:top w:val="nil"/>
              <w:left w:val="nil"/>
              <w:bottom w:val="single" w:sz="4" w:space="0" w:color="000000"/>
              <w:right w:val="single" w:sz="4" w:space="0" w:color="000000"/>
            </w:tcBorders>
            <w:shd w:val="clear" w:color="auto" w:fill="auto"/>
            <w:hideMark/>
          </w:tcPr>
          <w:p w:rsidR="00164A79" w:rsidRDefault="00164A79">
            <w:pPr>
              <w:jc w:val="right"/>
              <w:rPr>
                <w:b/>
                <w:bCs/>
                <w:color w:val="000000"/>
                <w:sz w:val="20"/>
                <w:szCs w:val="20"/>
              </w:rPr>
            </w:pPr>
            <w:r>
              <w:rPr>
                <w:b/>
                <w:bCs/>
                <w:color w:val="000000"/>
                <w:sz w:val="20"/>
                <w:szCs w:val="20"/>
              </w:rPr>
              <w:t>7 743 640,00</w:t>
            </w:r>
          </w:p>
        </w:tc>
      </w:tr>
      <w:tr w:rsidR="00164A79" w:rsidTr="00164A79">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164A79" w:rsidRDefault="00164A79">
            <w:pPr>
              <w:jc w:val="center"/>
              <w:rPr>
                <w:b/>
                <w:bCs/>
                <w:color w:val="000000"/>
                <w:sz w:val="20"/>
                <w:szCs w:val="20"/>
              </w:rPr>
            </w:pPr>
            <w:r>
              <w:rPr>
                <w:b/>
                <w:bCs/>
                <w:color w:val="000000"/>
                <w:sz w:val="20"/>
                <w:szCs w:val="20"/>
              </w:rPr>
              <w:t>000 1 06 01000 00 0000 110</w:t>
            </w:r>
          </w:p>
        </w:tc>
        <w:tc>
          <w:tcPr>
            <w:tcW w:w="2899" w:type="pct"/>
            <w:tcBorders>
              <w:top w:val="nil"/>
              <w:left w:val="nil"/>
              <w:bottom w:val="single" w:sz="4" w:space="0" w:color="000000"/>
              <w:right w:val="single" w:sz="4" w:space="0" w:color="000000"/>
            </w:tcBorders>
            <w:shd w:val="clear" w:color="auto" w:fill="auto"/>
            <w:hideMark/>
          </w:tcPr>
          <w:p w:rsidR="00164A79" w:rsidRDefault="00164A79">
            <w:pPr>
              <w:rPr>
                <w:b/>
                <w:bCs/>
                <w:color w:val="000000"/>
                <w:sz w:val="20"/>
                <w:szCs w:val="20"/>
              </w:rPr>
            </w:pPr>
            <w:r>
              <w:rPr>
                <w:b/>
                <w:bCs/>
                <w:color w:val="000000"/>
                <w:sz w:val="20"/>
                <w:szCs w:val="20"/>
              </w:rPr>
              <w:t>Налог на имущество физических лиц</w:t>
            </w:r>
          </w:p>
        </w:tc>
        <w:tc>
          <w:tcPr>
            <w:tcW w:w="778" w:type="pct"/>
            <w:tcBorders>
              <w:top w:val="nil"/>
              <w:left w:val="nil"/>
              <w:bottom w:val="single" w:sz="4" w:space="0" w:color="000000"/>
              <w:right w:val="single" w:sz="4" w:space="0" w:color="000000"/>
            </w:tcBorders>
            <w:shd w:val="clear" w:color="auto" w:fill="auto"/>
            <w:hideMark/>
          </w:tcPr>
          <w:p w:rsidR="00164A79" w:rsidRDefault="00164A79">
            <w:pPr>
              <w:jc w:val="right"/>
              <w:rPr>
                <w:b/>
                <w:bCs/>
                <w:color w:val="000000"/>
                <w:sz w:val="20"/>
                <w:szCs w:val="20"/>
              </w:rPr>
            </w:pPr>
            <w:r>
              <w:rPr>
                <w:b/>
                <w:bCs/>
                <w:color w:val="000000"/>
                <w:sz w:val="20"/>
                <w:szCs w:val="20"/>
              </w:rPr>
              <w:t>1 230 000,00</w:t>
            </w:r>
          </w:p>
        </w:tc>
      </w:tr>
      <w:tr w:rsidR="00164A79" w:rsidTr="00164A79">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164A79" w:rsidRDefault="00164A79">
            <w:pPr>
              <w:jc w:val="center"/>
              <w:rPr>
                <w:color w:val="000000"/>
                <w:sz w:val="20"/>
                <w:szCs w:val="20"/>
              </w:rPr>
            </w:pPr>
            <w:r>
              <w:rPr>
                <w:color w:val="000000"/>
                <w:sz w:val="20"/>
                <w:szCs w:val="20"/>
              </w:rPr>
              <w:t>182 1 06 01030 13 0000 110</w:t>
            </w:r>
          </w:p>
        </w:tc>
        <w:tc>
          <w:tcPr>
            <w:tcW w:w="2899" w:type="pct"/>
            <w:tcBorders>
              <w:top w:val="nil"/>
              <w:left w:val="nil"/>
              <w:bottom w:val="single" w:sz="4" w:space="0" w:color="000000"/>
              <w:right w:val="single" w:sz="4" w:space="0" w:color="000000"/>
            </w:tcBorders>
            <w:shd w:val="clear" w:color="auto" w:fill="auto"/>
            <w:hideMark/>
          </w:tcPr>
          <w:p w:rsidR="00164A79" w:rsidRDefault="00164A79">
            <w:pPr>
              <w:rPr>
                <w:color w:val="000000"/>
                <w:sz w:val="20"/>
                <w:szCs w:val="20"/>
              </w:rPr>
            </w:pPr>
            <w:r>
              <w:rPr>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78" w:type="pct"/>
            <w:tcBorders>
              <w:top w:val="nil"/>
              <w:left w:val="nil"/>
              <w:bottom w:val="single" w:sz="4" w:space="0" w:color="000000"/>
              <w:right w:val="single" w:sz="4" w:space="0" w:color="000000"/>
            </w:tcBorders>
            <w:shd w:val="clear" w:color="auto" w:fill="auto"/>
            <w:hideMark/>
          </w:tcPr>
          <w:p w:rsidR="00164A79" w:rsidRDefault="00164A79">
            <w:pPr>
              <w:jc w:val="right"/>
              <w:rPr>
                <w:color w:val="000000"/>
                <w:sz w:val="20"/>
                <w:szCs w:val="20"/>
              </w:rPr>
            </w:pPr>
            <w:r>
              <w:rPr>
                <w:color w:val="000000"/>
                <w:sz w:val="20"/>
                <w:szCs w:val="20"/>
              </w:rPr>
              <w:t>1 230 000,00</w:t>
            </w:r>
          </w:p>
        </w:tc>
      </w:tr>
      <w:tr w:rsidR="00164A79" w:rsidTr="00164A79">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164A79" w:rsidRDefault="00164A79">
            <w:pPr>
              <w:jc w:val="center"/>
              <w:rPr>
                <w:b/>
                <w:bCs/>
                <w:color w:val="000000"/>
                <w:sz w:val="20"/>
                <w:szCs w:val="20"/>
              </w:rPr>
            </w:pPr>
            <w:r>
              <w:rPr>
                <w:b/>
                <w:bCs/>
                <w:color w:val="000000"/>
                <w:sz w:val="20"/>
                <w:szCs w:val="20"/>
              </w:rPr>
              <w:t>000 1 06 06000 00 0000 110</w:t>
            </w:r>
          </w:p>
        </w:tc>
        <w:tc>
          <w:tcPr>
            <w:tcW w:w="2899" w:type="pct"/>
            <w:tcBorders>
              <w:top w:val="nil"/>
              <w:left w:val="nil"/>
              <w:bottom w:val="single" w:sz="4" w:space="0" w:color="000000"/>
              <w:right w:val="single" w:sz="4" w:space="0" w:color="000000"/>
            </w:tcBorders>
            <w:shd w:val="clear" w:color="auto" w:fill="auto"/>
            <w:hideMark/>
          </w:tcPr>
          <w:p w:rsidR="00164A79" w:rsidRDefault="00164A79">
            <w:pPr>
              <w:rPr>
                <w:b/>
                <w:bCs/>
                <w:color w:val="000000"/>
                <w:sz w:val="20"/>
                <w:szCs w:val="20"/>
              </w:rPr>
            </w:pPr>
            <w:r>
              <w:rPr>
                <w:b/>
                <w:bCs/>
                <w:color w:val="000000"/>
                <w:sz w:val="20"/>
                <w:szCs w:val="20"/>
              </w:rPr>
              <w:t>Земельный налог</w:t>
            </w:r>
          </w:p>
        </w:tc>
        <w:tc>
          <w:tcPr>
            <w:tcW w:w="778" w:type="pct"/>
            <w:tcBorders>
              <w:top w:val="nil"/>
              <w:left w:val="nil"/>
              <w:bottom w:val="single" w:sz="4" w:space="0" w:color="000000"/>
              <w:right w:val="single" w:sz="4" w:space="0" w:color="000000"/>
            </w:tcBorders>
            <w:shd w:val="clear" w:color="auto" w:fill="auto"/>
            <w:hideMark/>
          </w:tcPr>
          <w:p w:rsidR="00164A79" w:rsidRDefault="00164A79">
            <w:pPr>
              <w:jc w:val="right"/>
              <w:rPr>
                <w:b/>
                <w:bCs/>
                <w:color w:val="000000"/>
                <w:sz w:val="20"/>
                <w:szCs w:val="20"/>
              </w:rPr>
            </w:pPr>
            <w:r>
              <w:rPr>
                <w:b/>
                <w:bCs/>
                <w:color w:val="000000"/>
                <w:sz w:val="20"/>
                <w:szCs w:val="20"/>
              </w:rPr>
              <w:t>6 513 640,00</w:t>
            </w:r>
          </w:p>
        </w:tc>
      </w:tr>
      <w:tr w:rsidR="00164A79" w:rsidTr="00164A79">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164A79" w:rsidRDefault="00164A79">
            <w:pPr>
              <w:jc w:val="center"/>
              <w:rPr>
                <w:color w:val="000000"/>
                <w:sz w:val="20"/>
                <w:szCs w:val="20"/>
              </w:rPr>
            </w:pPr>
            <w:r>
              <w:rPr>
                <w:color w:val="000000"/>
                <w:sz w:val="20"/>
                <w:szCs w:val="20"/>
              </w:rPr>
              <w:t>182 1 06 06033 13 0000 110</w:t>
            </w:r>
          </w:p>
        </w:tc>
        <w:tc>
          <w:tcPr>
            <w:tcW w:w="2899" w:type="pct"/>
            <w:tcBorders>
              <w:top w:val="nil"/>
              <w:left w:val="nil"/>
              <w:bottom w:val="single" w:sz="4" w:space="0" w:color="000000"/>
              <w:right w:val="single" w:sz="4" w:space="0" w:color="000000"/>
            </w:tcBorders>
            <w:shd w:val="clear" w:color="auto" w:fill="auto"/>
            <w:hideMark/>
          </w:tcPr>
          <w:p w:rsidR="00164A79" w:rsidRDefault="00164A79">
            <w:pPr>
              <w:rPr>
                <w:color w:val="000000"/>
                <w:sz w:val="20"/>
                <w:szCs w:val="20"/>
              </w:rPr>
            </w:pPr>
            <w:r>
              <w:rPr>
                <w:color w:val="000000"/>
                <w:sz w:val="20"/>
                <w:szCs w:val="20"/>
              </w:rPr>
              <w:t>Земельный налог с организаций, обладающих земельным участком, расположенным в границах сельских поселений</w:t>
            </w:r>
          </w:p>
        </w:tc>
        <w:tc>
          <w:tcPr>
            <w:tcW w:w="778" w:type="pct"/>
            <w:tcBorders>
              <w:top w:val="nil"/>
              <w:left w:val="nil"/>
              <w:bottom w:val="single" w:sz="4" w:space="0" w:color="000000"/>
              <w:right w:val="single" w:sz="4" w:space="0" w:color="000000"/>
            </w:tcBorders>
            <w:shd w:val="clear" w:color="auto" w:fill="auto"/>
            <w:hideMark/>
          </w:tcPr>
          <w:p w:rsidR="00164A79" w:rsidRDefault="00164A79">
            <w:pPr>
              <w:jc w:val="right"/>
              <w:rPr>
                <w:color w:val="000000"/>
                <w:sz w:val="20"/>
                <w:szCs w:val="20"/>
              </w:rPr>
            </w:pPr>
            <w:r>
              <w:rPr>
                <w:color w:val="000000"/>
                <w:sz w:val="20"/>
                <w:szCs w:val="20"/>
              </w:rPr>
              <w:t>6 361 940,00</w:t>
            </w:r>
          </w:p>
        </w:tc>
      </w:tr>
      <w:tr w:rsidR="00164A79" w:rsidTr="00164A79">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164A79" w:rsidRDefault="00164A79">
            <w:pPr>
              <w:jc w:val="center"/>
              <w:rPr>
                <w:color w:val="000000"/>
                <w:sz w:val="20"/>
                <w:szCs w:val="20"/>
              </w:rPr>
            </w:pPr>
            <w:r>
              <w:rPr>
                <w:color w:val="000000"/>
                <w:sz w:val="20"/>
                <w:szCs w:val="20"/>
              </w:rPr>
              <w:t>182 1 06 06043 13 0000 110</w:t>
            </w:r>
          </w:p>
        </w:tc>
        <w:tc>
          <w:tcPr>
            <w:tcW w:w="2899" w:type="pct"/>
            <w:tcBorders>
              <w:top w:val="nil"/>
              <w:left w:val="nil"/>
              <w:bottom w:val="single" w:sz="4" w:space="0" w:color="000000"/>
              <w:right w:val="single" w:sz="4" w:space="0" w:color="000000"/>
            </w:tcBorders>
            <w:shd w:val="clear" w:color="auto" w:fill="auto"/>
            <w:hideMark/>
          </w:tcPr>
          <w:p w:rsidR="00164A79" w:rsidRDefault="00164A79">
            <w:pPr>
              <w:rPr>
                <w:color w:val="000000"/>
                <w:sz w:val="20"/>
                <w:szCs w:val="20"/>
              </w:rPr>
            </w:pPr>
            <w:r>
              <w:rPr>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778" w:type="pct"/>
            <w:tcBorders>
              <w:top w:val="nil"/>
              <w:left w:val="nil"/>
              <w:bottom w:val="single" w:sz="4" w:space="0" w:color="000000"/>
              <w:right w:val="single" w:sz="4" w:space="0" w:color="000000"/>
            </w:tcBorders>
            <w:shd w:val="clear" w:color="auto" w:fill="auto"/>
            <w:hideMark/>
          </w:tcPr>
          <w:p w:rsidR="00164A79" w:rsidRDefault="00164A79">
            <w:pPr>
              <w:jc w:val="right"/>
              <w:rPr>
                <w:color w:val="000000"/>
                <w:sz w:val="20"/>
                <w:szCs w:val="20"/>
              </w:rPr>
            </w:pPr>
            <w:r>
              <w:rPr>
                <w:color w:val="000000"/>
                <w:sz w:val="20"/>
                <w:szCs w:val="20"/>
              </w:rPr>
              <w:t>151 700,00</w:t>
            </w:r>
          </w:p>
        </w:tc>
      </w:tr>
      <w:tr w:rsidR="00164A79" w:rsidTr="00164A79">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164A79" w:rsidRDefault="00164A79">
            <w:pPr>
              <w:rPr>
                <w:b/>
                <w:bCs/>
                <w:color w:val="000000"/>
                <w:sz w:val="20"/>
                <w:szCs w:val="20"/>
              </w:rPr>
            </w:pPr>
            <w:r>
              <w:rPr>
                <w:b/>
                <w:bCs/>
                <w:color w:val="000000"/>
                <w:sz w:val="20"/>
                <w:szCs w:val="20"/>
              </w:rPr>
              <w:t> </w:t>
            </w:r>
          </w:p>
        </w:tc>
        <w:tc>
          <w:tcPr>
            <w:tcW w:w="2899" w:type="pct"/>
            <w:tcBorders>
              <w:top w:val="nil"/>
              <w:left w:val="nil"/>
              <w:bottom w:val="single" w:sz="4" w:space="0" w:color="000000"/>
              <w:right w:val="single" w:sz="4" w:space="0" w:color="000000"/>
            </w:tcBorders>
            <w:shd w:val="clear" w:color="auto" w:fill="auto"/>
            <w:hideMark/>
          </w:tcPr>
          <w:p w:rsidR="00164A79" w:rsidRDefault="00164A79">
            <w:pPr>
              <w:rPr>
                <w:b/>
                <w:bCs/>
                <w:color w:val="000000"/>
                <w:sz w:val="20"/>
                <w:szCs w:val="20"/>
              </w:rPr>
            </w:pPr>
            <w:r>
              <w:rPr>
                <w:b/>
                <w:bCs/>
                <w:color w:val="000000"/>
                <w:sz w:val="20"/>
                <w:szCs w:val="20"/>
              </w:rPr>
              <w:t>Неналоговые</w:t>
            </w:r>
          </w:p>
        </w:tc>
        <w:tc>
          <w:tcPr>
            <w:tcW w:w="778" w:type="pct"/>
            <w:tcBorders>
              <w:top w:val="nil"/>
              <w:left w:val="nil"/>
              <w:bottom w:val="single" w:sz="4" w:space="0" w:color="000000"/>
              <w:right w:val="single" w:sz="4" w:space="0" w:color="000000"/>
            </w:tcBorders>
            <w:shd w:val="clear" w:color="auto" w:fill="auto"/>
            <w:hideMark/>
          </w:tcPr>
          <w:p w:rsidR="00164A79" w:rsidRDefault="00164A79">
            <w:pPr>
              <w:jc w:val="right"/>
              <w:rPr>
                <w:b/>
                <w:bCs/>
                <w:color w:val="000000"/>
                <w:sz w:val="20"/>
                <w:szCs w:val="20"/>
              </w:rPr>
            </w:pPr>
            <w:r>
              <w:rPr>
                <w:b/>
                <w:bCs/>
                <w:color w:val="000000"/>
                <w:sz w:val="20"/>
                <w:szCs w:val="20"/>
              </w:rPr>
              <w:t>34 335 188,66</w:t>
            </w:r>
          </w:p>
        </w:tc>
      </w:tr>
      <w:tr w:rsidR="00164A79" w:rsidTr="00164A79">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164A79" w:rsidRDefault="00164A79">
            <w:pPr>
              <w:jc w:val="center"/>
              <w:rPr>
                <w:b/>
                <w:bCs/>
                <w:color w:val="000000"/>
                <w:sz w:val="20"/>
                <w:szCs w:val="20"/>
              </w:rPr>
            </w:pPr>
            <w:r>
              <w:rPr>
                <w:b/>
                <w:bCs/>
                <w:color w:val="000000"/>
                <w:sz w:val="20"/>
                <w:szCs w:val="20"/>
              </w:rPr>
              <w:t>000 1 11 00000 00 0000 000</w:t>
            </w:r>
          </w:p>
        </w:tc>
        <w:tc>
          <w:tcPr>
            <w:tcW w:w="2899" w:type="pct"/>
            <w:tcBorders>
              <w:top w:val="nil"/>
              <w:left w:val="nil"/>
              <w:bottom w:val="single" w:sz="4" w:space="0" w:color="000000"/>
              <w:right w:val="single" w:sz="4" w:space="0" w:color="000000"/>
            </w:tcBorders>
            <w:shd w:val="clear" w:color="auto" w:fill="auto"/>
            <w:hideMark/>
          </w:tcPr>
          <w:p w:rsidR="00164A79" w:rsidRDefault="00164A79">
            <w:pPr>
              <w:rPr>
                <w:b/>
                <w:bCs/>
                <w:color w:val="000000"/>
                <w:sz w:val="20"/>
                <w:szCs w:val="20"/>
              </w:rPr>
            </w:pPr>
            <w:r>
              <w:rPr>
                <w:b/>
                <w:bCs/>
                <w:color w:val="000000"/>
                <w:sz w:val="20"/>
                <w:szCs w:val="20"/>
              </w:rPr>
              <w:t>ДОХОДЫ ОТ ИСПОЛЬЗОВАНИЯ ИМУЩЕСТВА, НАХОДЯЩЕГОСЯ В ГОСУДАРСТВЕННОЙ И МУНИЦИПАЛЬНОЙ СОБСТВЕННОСТИ</w:t>
            </w:r>
          </w:p>
        </w:tc>
        <w:tc>
          <w:tcPr>
            <w:tcW w:w="778" w:type="pct"/>
            <w:tcBorders>
              <w:top w:val="nil"/>
              <w:left w:val="nil"/>
              <w:bottom w:val="single" w:sz="4" w:space="0" w:color="000000"/>
              <w:right w:val="single" w:sz="4" w:space="0" w:color="000000"/>
            </w:tcBorders>
            <w:shd w:val="clear" w:color="auto" w:fill="auto"/>
            <w:hideMark/>
          </w:tcPr>
          <w:p w:rsidR="00164A79" w:rsidRDefault="00164A79">
            <w:pPr>
              <w:jc w:val="right"/>
              <w:rPr>
                <w:b/>
                <w:bCs/>
                <w:color w:val="000000"/>
                <w:sz w:val="20"/>
                <w:szCs w:val="20"/>
              </w:rPr>
            </w:pPr>
            <w:r>
              <w:rPr>
                <w:b/>
                <w:bCs/>
                <w:color w:val="000000"/>
                <w:sz w:val="20"/>
                <w:szCs w:val="20"/>
              </w:rPr>
              <w:t>26 702 500,00</w:t>
            </w:r>
          </w:p>
        </w:tc>
      </w:tr>
      <w:tr w:rsidR="00164A79" w:rsidTr="00164A79">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164A79" w:rsidRDefault="00164A79">
            <w:pPr>
              <w:jc w:val="center"/>
              <w:rPr>
                <w:b/>
                <w:bCs/>
                <w:color w:val="000000"/>
                <w:sz w:val="20"/>
                <w:szCs w:val="20"/>
              </w:rPr>
            </w:pPr>
            <w:r>
              <w:rPr>
                <w:b/>
                <w:bCs/>
                <w:color w:val="000000"/>
                <w:sz w:val="20"/>
                <w:szCs w:val="20"/>
              </w:rPr>
              <w:t>000 1 11 05000 00 0000 120</w:t>
            </w:r>
          </w:p>
        </w:tc>
        <w:tc>
          <w:tcPr>
            <w:tcW w:w="2899" w:type="pct"/>
            <w:tcBorders>
              <w:top w:val="nil"/>
              <w:left w:val="nil"/>
              <w:bottom w:val="single" w:sz="4" w:space="0" w:color="000000"/>
              <w:right w:val="single" w:sz="4" w:space="0" w:color="000000"/>
            </w:tcBorders>
            <w:shd w:val="clear" w:color="auto" w:fill="auto"/>
            <w:hideMark/>
          </w:tcPr>
          <w:p w:rsidR="00164A79" w:rsidRDefault="00164A79">
            <w:pPr>
              <w:rPr>
                <w:b/>
                <w:bCs/>
                <w:color w:val="000000"/>
                <w:sz w:val="20"/>
                <w:szCs w:val="20"/>
              </w:rPr>
            </w:pPr>
            <w:r>
              <w:rPr>
                <w:b/>
                <w:bCs/>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w:t>
            </w:r>
          </w:p>
        </w:tc>
        <w:tc>
          <w:tcPr>
            <w:tcW w:w="778" w:type="pct"/>
            <w:tcBorders>
              <w:top w:val="nil"/>
              <w:left w:val="nil"/>
              <w:bottom w:val="single" w:sz="4" w:space="0" w:color="000000"/>
              <w:right w:val="single" w:sz="4" w:space="0" w:color="000000"/>
            </w:tcBorders>
            <w:shd w:val="clear" w:color="auto" w:fill="auto"/>
            <w:hideMark/>
          </w:tcPr>
          <w:p w:rsidR="00164A79" w:rsidRDefault="00164A79">
            <w:pPr>
              <w:jc w:val="right"/>
              <w:rPr>
                <w:b/>
                <w:bCs/>
                <w:color w:val="000000"/>
                <w:sz w:val="20"/>
                <w:szCs w:val="20"/>
              </w:rPr>
            </w:pPr>
            <w:r>
              <w:rPr>
                <w:b/>
                <w:bCs/>
                <w:color w:val="000000"/>
                <w:sz w:val="20"/>
                <w:szCs w:val="20"/>
              </w:rPr>
              <w:t>26 026 000,00</w:t>
            </w:r>
          </w:p>
        </w:tc>
      </w:tr>
      <w:tr w:rsidR="00164A79" w:rsidTr="00164A79">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164A79" w:rsidRDefault="00164A79">
            <w:pPr>
              <w:jc w:val="center"/>
              <w:rPr>
                <w:color w:val="000000"/>
                <w:sz w:val="20"/>
                <w:szCs w:val="20"/>
              </w:rPr>
            </w:pPr>
            <w:r>
              <w:rPr>
                <w:color w:val="000000"/>
                <w:sz w:val="20"/>
                <w:szCs w:val="20"/>
              </w:rPr>
              <w:t>803 1 11 05013 13 0000 120</w:t>
            </w:r>
          </w:p>
        </w:tc>
        <w:tc>
          <w:tcPr>
            <w:tcW w:w="2899" w:type="pct"/>
            <w:tcBorders>
              <w:top w:val="nil"/>
              <w:left w:val="nil"/>
              <w:bottom w:val="single" w:sz="4" w:space="0" w:color="000000"/>
              <w:right w:val="single" w:sz="4" w:space="0" w:color="000000"/>
            </w:tcBorders>
            <w:shd w:val="clear" w:color="auto" w:fill="auto"/>
            <w:hideMark/>
          </w:tcPr>
          <w:p w:rsidR="00164A79" w:rsidRDefault="00164A79">
            <w:pPr>
              <w:rPr>
                <w:color w:val="000000"/>
                <w:sz w:val="20"/>
                <w:szCs w:val="20"/>
              </w:rPr>
            </w:pPr>
            <w:r>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w:t>
            </w:r>
          </w:p>
        </w:tc>
        <w:tc>
          <w:tcPr>
            <w:tcW w:w="778" w:type="pct"/>
            <w:tcBorders>
              <w:top w:val="nil"/>
              <w:left w:val="nil"/>
              <w:bottom w:val="single" w:sz="4" w:space="0" w:color="000000"/>
              <w:right w:val="single" w:sz="4" w:space="0" w:color="000000"/>
            </w:tcBorders>
            <w:shd w:val="clear" w:color="auto" w:fill="auto"/>
            <w:hideMark/>
          </w:tcPr>
          <w:p w:rsidR="00164A79" w:rsidRDefault="00164A79">
            <w:pPr>
              <w:jc w:val="right"/>
              <w:rPr>
                <w:color w:val="000000"/>
                <w:sz w:val="20"/>
                <w:szCs w:val="20"/>
              </w:rPr>
            </w:pPr>
            <w:r>
              <w:rPr>
                <w:color w:val="000000"/>
                <w:sz w:val="20"/>
                <w:szCs w:val="20"/>
              </w:rPr>
              <w:t>7 322 000,00</w:t>
            </w:r>
          </w:p>
        </w:tc>
      </w:tr>
      <w:tr w:rsidR="00164A79" w:rsidTr="00164A79">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164A79" w:rsidRDefault="00164A79">
            <w:pPr>
              <w:jc w:val="center"/>
              <w:rPr>
                <w:color w:val="000000"/>
                <w:sz w:val="20"/>
                <w:szCs w:val="20"/>
              </w:rPr>
            </w:pPr>
            <w:r>
              <w:rPr>
                <w:color w:val="000000"/>
                <w:sz w:val="20"/>
                <w:szCs w:val="20"/>
              </w:rPr>
              <w:t>803 1 11 05025 13 0000 120</w:t>
            </w:r>
          </w:p>
        </w:tc>
        <w:tc>
          <w:tcPr>
            <w:tcW w:w="2899" w:type="pct"/>
            <w:tcBorders>
              <w:top w:val="nil"/>
              <w:left w:val="nil"/>
              <w:bottom w:val="single" w:sz="4" w:space="0" w:color="000000"/>
              <w:right w:val="single" w:sz="4" w:space="0" w:color="000000"/>
            </w:tcBorders>
            <w:shd w:val="clear" w:color="auto" w:fill="auto"/>
            <w:hideMark/>
          </w:tcPr>
          <w:p w:rsidR="00164A79" w:rsidRDefault="00164A79">
            <w:pPr>
              <w:rPr>
                <w:color w:val="000000"/>
                <w:sz w:val="20"/>
                <w:szCs w:val="20"/>
              </w:rPr>
            </w:pPr>
            <w:r>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778" w:type="pct"/>
            <w:tcBorders>
              <w:top w:val="nil"/>
              <w:left w:val="nil"/>
              <w:bottom w:val="single" w:sz="4" w:space="0" w:color="000000"/>
              <w:right w:val="single" w:sz="4" w:space="0" w:color="000000"/>
            </w:tcBorders>
            <w:shd w:val="clear" w:color="auto" w:fill="auto"/>
            <w:hideMark/>
          </w:tcPr>
          <w:p w:rsidR="00164A79" w:rsidRDefault="00164A79">
            <w:pPr>
              <w:jc w:val="right"/>
              <w:rPr>
                <w:color w:val="000000"/>
                <w:sz w:val="20"/>
                <w:szCs w:val="20"/>
              </w:rPr>
            </w:pPr>
            <w:r>
              <w:rPr>
                <w:color w:val="000000"/>
                <w:sz w:val="20"/>
                <w:szCs w:val="20"/>
              </w:rPr>
              <w:t>352 000,00</w:t>
            </w:r>
          </w:p>
        </w:tc>
      </w:tr>
      <w:tr w:rsidR="00164A79" w:rsidTr="00164A79">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164A79" w:rsidRDefault="00164A79">
            <w:pPr>
              <w:jc w:val="center"/>
              <w:rPr>
                <w:color w:val="000000"/>
                <w:sz w:val="20"/>
                <w:szCs w:val="20"/>
              </w:rPr>
            </w:pPr>
            <w:r>
              <w:rPr>
                <w:color w:val="000000"/>
                <w:sz w:val="20"/>
                <w:szCs w:val="20"/>
              </w:rPr>
              <w:t>803 1 11 05035 13 0000 120</w:t>
            </w:r>
          </w:p>
        </w:tc>
        <w:tc>
          <w:tcPr>
            <w:tcW w:w="2899" w:type="pct"/>
            <w:tcBorders>
              <w:top w:val="nil"/>
              <w:left w:val="nil"/>
              <w:bottom w:val="single" w:sz="4" w:space="0" w:color="000000"/>
              <w:right w:val="single" w:sz="4" w:space="0" w:color="000000"/>
            </w:tcBorders>
            <w:shd w:val="clear" w:color="auto" w:fill="auto"/>
            <w:hideMark/>
          </w:tcPr>
          <w:p w:rsidR="00164A79" w:rsidRDefault="00164A79">
            <w:pPr>
              <w:rPr>
                <w:color w:val="000000"/>
                <w:sz w:val="20"/>
                <w:szCs w:val="20"/>
              </w:rPr>
            </w:pPr>
            <w:r>
              <w:rPr>
                <w:color w:val="000000"/>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778" w:type="pct"/>
            <w:tcBorders>
              <w:top w:val="nil"/>
              <w:left w:val="nil"/>
              <w:bottom w:val="single" w:sz="4" w:space="0" w:color="000000"/>
              <w:right w:val="single" w:sz="4" w:space="0" w:color="000000"/>
            </w:tcBorders>
            <w:shd w:val="clear" w:color="auto" w:fill="auto"/>
            <w:hideMark/>
          </w:tcPr>
          <w:p w:rsidR="00164A79" w:rsidRDefault="00164A79">
            <w:pPr>
              <w:jc w:val="right"/>
              <w:rPr>
                <w:color w:val="000000"/>
                <w:sz w:val="20"/>
                <w:szCs w:val="20"/>
              </w:rPr>
            </w:pPr>
            <w:r>
              <w:rPr>
                <w:color w:val="000000"/>
                <w:sz w:val="20"/>
                <w:szCs w:val="20"/>
              </w:rPr>
              <w:t>18 352 000,00</w:t>
            </w:r>
          </w:p>
        </w:tc>
      </w:tr>
      <w:tr w:rsidR="00164A79" w:rsidTr="00164A79">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164A79" w:rsidRDefault="00164A79">
            <w:pPr>
              <w:jc w:val="center"/>
              <w:rPr>
                <w:b/>
                <w:bCs/>
                <w:color w:val="000000"/>
                <w:sz w:val="20"/>
                <w:szCs w:val="20"/>
              </w:rPr>
            </w:pPr>
            <w:r>
              <w:rPr>
                <w:b/>
                <w:bCs/>
                <w:color w:val="000000"/>
                <w:sz w:val="20"/>
                <w:szCs w:val="20"/>
              </w:rPr>
              <w:t>000 1 11 09000 00 0000 120</w:t>
            </w:r>
          </w:p>
        </w:tc>
        <w:tc>
          <w:tcPr>
            <w:tcW w:w="2899" w:type="pct"/>
            <w:tcBorders>
              <w:top w:val="nil"/>
              <w:left w:val="nil"/>
              <w:bottom w:val="single" w:sz="4" w:space="0" w:color="000000"/>
              <w:right w:val="single" w:sz="4" w:space="0" w:color="000000"/>
            </w:tcBorders>
            <w:shd w:val="clear" w:color="auto" w:fill="auto"/>
            <w:hideMark/>
          </w:tcPr>
          <w:p w:rsidR="00164A79" w:rsidRDefault="00164A79">
            <w:pPr>
              <w:rPr>
                <w:b/>
                <w:bCs/>
                <w:color w:val="000000"/>
                <w:sz w:val="20"/>
                <w:szCs w:val="20"/>
              </w:rPr>
            </w:pPr>
            <w:r>
              <w:rPr>
                <w:b/>
                <w:bCs/>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
        </w:tc>
        <w:tc>
          <w:tcPr>
            <w:tcW w:w="778" w:type="pct"/>
            <w:tcBorders>
              <w:top w:val="nil"/>
              <w:left w:val="nil"/>
              <w:bottom w:val="single" w:sz="4" w:space="0" w:color="000000"/>
              <w:right w:val="single" w:sz="4" w:space="0" w:color="000000"/>
            </w:tcBorders>
            <w:shd w:val="clear" w:color="auto" w:fill="auto"/>
            <w:hideMark/>
          </w:tcPr>
          <w:p w:rsidR="00164A79" w:rsidRDefault="00164A79">
            <w:pPr>
              <w:jc w:val="right"/>
              <w:rPr>
                <w:b/>
                <w:bCs/>
                <w:color w:val="000000"/>
                <w:sz w:val="20"/>
                <w:szCs w:val="20"/>
              </w:rPr>
            </w:pPr>
            <w:r>
              <w:rPr>
                <w:b/>
                <w:bCs/>
                <w:color w:val="000000"/>
                <w:sz w:val="20"/>
                <w:szCs w:val="20"/>
              </w:rPr>
              <w:t>676 500,00</w:t>
            </w:r>
          </w:p>
        </w:tc>
      </w:tr>
      <w:tr w:rsidR="00164A79" w:rsidTr="00164A79">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164A79" w:rsidRDefault="00164A79">
            <w:pPr>
              <w:jc w:val="center"/>
              <w:rPr>
                <w:color w:val="000000"/>
                <w:sz w:val="20"/>
                <w:szCs w:val="20"/>
              </w:rPr>
            </w:pPr>
            <w:r>
              <w:rPr>
                <w:color w:val="000000"/>
                <w:sz w:val="20"/>
                <w:szCs w:val="20"/>
              </w:rPr>
              <w:t>803 1 11 09045 13 0000 120</w:t>
            </w:r>
          </w:p>
        </w:tc>
        <w:tc>
          <w:tcPr>
            <w:tcW w:w="2899" w:type="pct"/>
            <w:tcBorders>
              <w:top w:val="nil"/>
              <w:left w:val="nil"/>
              <w:bottom w:val="single" w:sz="4" w:space="0" w:color="000000"/>
              <w:right w:val="single" w:sz="4" w:space="0" w:color="000000"/>
            </w:tcBorders>
            <w:shd w:val="clear" w:color="auto" w:fill="auto"/>
            <w:hideMark/>
          </w:tcPr>
          <w:p w:rsidR="00164A79" w:rsidRDefault="00164A79">
            <w:pPr>
              <w:rPr>
                <w:color w:val="000000"/>
                <w:sz w:val="20"/>
                <w:szCs w:val="20"/>
              </w:rPr>
            </w:pPr>
            <w:r>
              <w:rPr>
                <w:color w:val="00000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78" w:type="pct"/>
            <w:tcBorders>
              <w:top w:val="nil"/>
              <w:left w:val="nil"/>
              <w:bottom w:val="single" w:sz="4" w:space="0" w:color="000000"/>
              <w:right w:val="single" w:sz="4" w:space="0" w:color="000000"/>
            </w:tcBorders>
            <w:shd w:val="clear" w:color="auto" w:fill="auto"/>
            <w:hideMark/>
          </w:tcPr>
          <w:p w:rsidR="00164A79" w:rsidRDefault="00164A79">
            <w:pPr>
              <w:jc w:val="right"/>
              <w:rPr>
                <w:color w:val="000000"/>
                <w:sz w:val="20"/>
                <w:szCs w:val="20"/>
              </w:rPr>
            </w:pPr>
            <w:r>
              <w:rPr>
                <w:color w:val="000000"/>
                <w:sz w:val="20"/>
                <w:szCs w:val="20"/>
              </w:rPr>
              <w:t>676 500,00</w:t>
            </w:r>
          </w:p>
        </w:tc>
      </w:tr>
      <w:tr w:rsidR="00164A79" w:rsidTr="00164A79">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164A79" w:rsidRDefault="00164A79">
            <w:pPr>
              <w:jc w:val="center"/>
              <w:rPr>
                <w:b/>
                <w:bCs/>
                <w:color w:val="000000"/>
                <w:sz w:val="20"/>
                <w:szCs w:val="20"/>
              </w:rPr>
            </w:pPr>
            <w:r>
              <w:rPr>
                <w:b/>
                <w:bCs/>
                <w:color w:val="000000"/>
                <w:sz w:val="20"/>
                <w:szCs w:val="20"/>
              </w:rPr>
              <w:lastRenderedPageBreak/>
              <w:t>000 1 13 00000 00 0000 000</w:t>
            </w:r>
          </w:p>
        </w:tc>
        <w:tc>
          <w:tcPr>
            <w:tcW w:w="2899" w:type="pct"/>
            <w:tcBorders>
              <w:top w:val="nil"/>
              <w:left w:val="nil"/>
              <w:bottom w:val="single" w:sz="4" w:space="0" w:color="000000"/>
              <w:right w:val="single" w:sz="4" w:space="0" w:color="000000"/>
            </w:tcBorders>
            <w:shd w:val="clear" w:color="auto" w:fill="auto"/>
            <w:hideMark/>
          </w:tcPr>
          <w:p w:rsidR="00164A79" w:rsidRDefault="00164A79">
            <w:pPr>
              <w:rPr>
                <w:b/>
                <w:bCs/>
                <w:color w:val="000000"/>
                <w:sz w:val="20"/>
                <w:szCs w:val="20"/>
              </w:rPr>
            </w:pPr>
            <w:r>
              <w:rPr>
                <w:b/>
                <w:bCs/>
                <w:color w:val="000000"/>
                <w:sz w:val="20"/>
                <w:szCs w:val="20"/>
              </w:rPr>
              <w:t>ДОХОДЫ ОТ ОКАЗАНИЯ ПЛАТНЫХ УСЛУГ (РАБОТ) И КОМПЕНСАЦИИ ЗАТРАТ ГОСУДАРСТВА</w:t>
            </w:r>
          </w:p>
        </w:tc>
        <w:tc>
          <w:tcPr>
            <w:tcW w:w="778" w:type="pct"/>
            <w:tcBorders>
              <w:top w:val="nil"/>
              <w:left w:val="nil"/>
              <w:bottom w:val="single" w:sz="4" w:space="0" w:color="000000"/>
              <w:right w:val="single" w:sz="4" w:space="0" w:color="000000"/>
            </w:tcBorders>
            <w:shd w:val="clear" w:color="auto" w:fill="auto"/>
            <w:hideMark/>
          </w:tcPr>
          <w:p w:rsidR="00164A79" w:rsidRDefault="00164A79">
            <w:pPr>
              <w:jc w:val="right"/>
              <w:rPr>
                <w:b/>
                <w:bCs/>
                <w:color w:val="000000"/>
                <w:sz w:val="20"/>
                <w:szCs w:val="20"/>
              </w:rPr>
            </w:pPr>
            <w:r>
              <w:rPr>
                <w:b/>
                <w:bCs/>
                <w:color w:val="000000"/>
                <w:sz w:val="20"/>
                <w:szCs w:val="20"/>
              </w:rPr>
              <w:t>6 162 688,66</w:t>
            </w:r>
          </w:p>
        </w:tc>
      </w:tr>
      <w:tr w:rsidR="00164A79" w:rsidTr="00164A79">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164A79" w:rsidRDefault="00164A79">
            <w:pPr>
              <w:jc w:val="center"/>
              <w:rPr>
                <w:b/>
                <w:bCs/>
                <w:color w:val="000000"/>
                <w:sz w:val="20"/>
                <w:szCs w:val="20"/>
              </w:rPr>
            </w:pPr>
            <w:r>
              <w:rPr>
                <w:b/>
                <w:bCs/>
                <w:color w:val="000000"/>
                <w:sz w:val="20"/>
                <w:szCs w:val="20"/>
              </w:rPr>
              <w:t>000 1 13 02000 00 0000 130</w:t>
            </w:r>
          </w:p>
        </w:tc>
        <w:tc>
          <w:tcPr>
            <w:tcW w:w="2899" w:type="pct"/>
            <w:tcBorders>
              <w:top w:val="nil"/>
              <w:left w:val="nil"/>
              <w:bottom w:val="single" w:sz="4" w:space="0" w:color="000000"/>
              <w:right w:val="single" w:sz="4" w:space="0" w:color="000000"/>
            </w:tcBorders>
            <w:shd w:val="clear" w:color="auto" w:fill="auto"/>
            <w:hideMark/>
          </w:tcPr>
          <w:p w:rsidR="00164A79" w:rsidRDefault="00164A79">
            <w:pPr>
              <w:rPr>
                <w:b/>
                <w:bCs/>
                <w:color w:val="000000"/>
                <w:sz w:val="20"/>
                <w:szCs w:val="20"/>
              </w:rPr>
            </w:pPr>
            <w:r>
              <w:rPr>
                <w:b/>
                <w:bCs/>
                <w:color w:val="000000"/>
                <w:sz w:val="20"/>
                <w:szCs w:val="20"/>
              </w:rPr>
              <w:t>Доходы от компенсации затрат государства</w:t>
            </w:r>
          </w:p>
        </w:tc>
        <w:tc>
          <w:tcPr>
            <w:tcW w:w="778" w:type="pct"/>
            <w:tcBorders>
              <w:top w:val="nil"/>
              <w:left w:val="nil"/>
              <w:bottom w:val="single" w:sz="4" w:space="0" w:color="000000"/>
              <w:right w:val="single" w:sz="4" w:space="0" w:color="000000"/>
            </w:tcBorders>
            <w:shd w:val="clear" w:color="auto" w:fill="auto"/>
            <w:hideMark/>
          </w:tcPr>
          <w:p w:rsidR="00164A79" w:rsidRDefault="00164A79">
            <w:pPr>
              <w:jc w:val="right"/>
              <w:rPr>
                <w:b/>
                <w:bCs/>
                <w:color w:val="000000"/>
                <w:sz w:val="20"/>
                <w:szCs w:val="20"/>
              </w:rPr>
            </w:pPr>
            <w:r>
              <w:rPr>
                <w:b/>
                <w:bCs/>
                <w:color w:val="000000"/>
                <w:sz w:val="20"/>
                <w:szCs w:val="20"/>
              </w:rPr>
              <w:t>6 162 688,66</w:t>
            </w:r>
          </w:p>
        </w:tc>
      </w:tr>
      <w:tr w:rsidR="00164A79" w:rsidTr="00164A79">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164A79" w:rsidRDefault="00164A79">
            <w:pPr>
              <w:jc w:val="center"/>
              <w:rPr>
                <w:color w:val="000000"/>
                <w:sz w:val="20"/>
                <w:szCs w:val="20"/>
              </w:rPr>
            </w:pPr>
            <w:r>
              <w:rPr>
                <w:color w:val="000000"/>
                <w:sz w:val="20"/>
                <w:szCs w:val="20"/>
              </w:rPr>
              <w:t>803 1 13 02995 13 0000 130</w:t>
            </w:r>
          </w:p>
        </w:tc>
        <w:tc>
          <w:tcPr>
            <w:tcW w:w="2899" w:type="pct"/>
            <w:tcBorders>
              <w:top w:val="nil"/>
              <w:left w:val="nil"/>
              <w:bottom w:val="single" w:sz="4" w:space="0" w:color="000000"/>
              <w:right w:val="single" w:sz="4" w:space="0" w:color="000000"/>
            </w:tcBorders>
            <w:shd w:val="clear" w:color="auto" w:fill="auto"/>
            <w:hideMark/>
          </w:tcPr>
          <w:p w:rsidR="00164A79" w:rsidRDefault="00164A79">
            <w:pPr>
              <w:rPr>
                <w:color w:val="000000"/>
                <w:sz w:val="20"/>
                <w:szCs w:val="20"/>
              </w:rPr>
            </w:pPr>
            <w:r>
              <w:rPr>
                <w:color w:val="000000"/>
                <w:sz w:val="20"/>
                <w:szCs w:val="20"/>
              </w:rPr>
              <w:t>Прочие доходы от компенсации затрат  бюджетов городских поселений</w:t>
            </w:r>
          </w:p>
        </w:tc>
        <w:tc>
          <w:tcPr>
            <w:tcW w:w="778" w:type="pct"/>
            <w:tcBorders>
              <w:top w:val="nil"/>
              <w:left w:val="nil"/>
              <w:bottom w:val="single" w:sz="4" w:space="0" w:color="000000"/>
              <w:right w:val="single" w:sz="4" w:space="0" w:color="000000"/>
            </w:tcBorders>
            <w:shd w:val="clear" w:color="auto" w:fill="auto"/>
            <w:hideMark/>
          </w:tcPr>
          <w:p w:rsidR="00164A79" w:rsidRDefault="00164A79">
            <w:pPr>
              <w:jc w:val="right"/>
              <w:rPr>
                <w:color w:val="000000"/>
                <w:sz w:val="20"/>
                <w:szCs w:val="20"/>
              </w:rPr>
            </w:pPr>
            <w:r>
              <w:rPr>
                <w:color w:val="000000"/>
                <w:sz w:val="20"/>
                <w:szCs w:val="20"/>
              </w:rPr>
              <w:t>6 162 688,66</w:t>
            </w:r>
          </w:p>
        </w:tc>
      </w:tr>
      <w:tr w:rsidR="00164A79" w:rsidTr="00164A79">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164A79" w:rsidRDefault="00164A79">
            <w:pPr>
              <w:jc w:val="center"/>
              <w:rPr>
                <w:b/>
                <w:bCs/>
                <w:color w:val="000000"/>
                <w:sz w:val="20"/>
                <w:szCs w:val="20"/>
              </w:rPr>
            </w:pPr>
            <w:r>
              <w:rPr>
                <w:b/>
                <w:bCs/>
                <w:color w:val="000000"/>
                <w:sz w:val="20"/>
                <w:szCs w:val="20"/>
              </w:rPr>
              <w:t>000 1 14 00000 00 0000 000</w:t>
            </w:r>
          </w:p>
        </w:tc>
        <w:tc>
          <w:tcPr>
            <w:tcW w:w="2899" w:type="pct"/>
            <w:tcBorders>
              <w:top w:val="nil"/>
              <w:left w:val="nil"/>
              <w:bottom w:val="single" w:sz="4" w:space="0" w:color="000000"/>
              <w:right w:val="single" w:sz="4" w:space="0" w:color="000000"/>
            </w:tcBorders>
            <w:shd w:val="clear" w:color="auto" w:fill="auto"/>
            <w:hideMark/>
          </w:tcPr>
          <w:p w:rsidR="00164A79" w:rsidRDefault="00164A79">
            <w:pPr>
              <w:rPr>
                <w:b/>
                <w:bCs/>
                <w:color w:val="000000"/>
                <w:sz w:val="20"/>
                <w:szCs w:val="20"/>
              </w:rPr>
            </w:pPr>
            <w:r>
              <w:rPr>
                <w:b/>
                <w:bCs/>
                <w:color w:val="000000"/>
                <w:sz w:val="20"/>
                <w:szCs w:val="20"/>
              </w:rPr>
              <w:t>ДОХОДЫ ОТ ПРОДАЖИ МАТЕРИАЛЬНЫХ И НЕМАТЕРИАЛЬНЫХ АКТИВОВ</w:t>
            </w:r>
          </w:p>
        </w:tc>
        <w:tc>
          <w:tcPr>
            <w:tcW w:w="778" w:type="pct"/>
            <w:tcBorders>
              <w:top w:val="nil"/>
              <w:left w:val="nil"/>
              <w:bottom w:val="single" w:sz="4" w:space="0" w:color="000000"/>
              <w:right w:val="single" w:sz="4" w:space="0" w:color="000000"/>
            </w:tcBorders>
            <w:shd w:val="clear" w:color="auto" w:fill="auto"/>
            <w:hideMark/>
          </w:tcPr>
          <w:p w:rsidR="00164A79" w:rsidRDefault="00164A79">
            <w:pPr>
              <w:jc w:val="right"/>
              <w:rPr>
                <w:b/>
                <w:bCs/>
                <w:color w:val="000000"/>
                <w:sz w:val="20"/>
                <w:szCs w:val="20"/>
              </w:rPr>
            </w:pPr>
            <w:r>
              <w:rPr>
                <w:b/>
                <w:bCs/>
                <w:color w:val="000000"/>
                <w:sz w:val="20"/>
                <w:szCs w:val="20"/>
              </w:rPr>
              <w:t>1 470 000,00</w:t>
            </w:r>
          </w:p>
        </w:tc>
      </w:tr>
      <w:tr w:rsidR="00164A79" w:rsidTr="00164A79">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164A79" w:rsidRDefault="00164A79">
            <w:pPr>
              <w:jc w:val="center"/>
              <w:rPr>
                <w:color w:val="000000"/>
                <w:sz w:val="20"/>
                <w:szCs w:val="20"/>
              </w:rPr>
            </w:pPr>
            <w:r>
              <w:rPr>
                <w:color w:val="000000"/>
                <w:sz w:val="20"/>
                <w:szCs w:val="20"/>
              </w:rPr>
              <w:t>803 1 14 02053 13 0000 440</w:t>
            </w:r>
          </w:p>
        </w:tc>
        <w:tc>
          <w:tcPr>
            <w:tcW w:w="2899" w:type="pct"/>
            <w:tcBorders>
              <w:top w:val="nil"/>
              <w:left w:val="nil"/>
              <w:bottom w:val="single" w:sz="4" w:space="0" w:color="000000"/>
              <w:right w:val="single" w:sz="4" w:space="0" w:color="000000"/>
            </w:tcBorders>
            <w:shd w:val="clear" w:color="auto" w:fill="auto"/>
            <w:hideMark/>
          </w:tcPr>
          <w:p w:rsidR="00164A79" w:rsidRDefault="00164A79">
            <w:pPr>
              <w:rPr>
                <w:color w:val="000000"/>
                <w:sz w:val="20"/>
                <w:szCs w:val="20"/>
              </w:rPr>
            </w:pPr>
            <w:r>
              <w:rPr>
                <w:color w:val="000000"/>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w:t>
            </w:r>
          </w:p>
        </w:tc>
        <w:tc>
          <w:tcPr>
            <w:tcW w:w="778" w:type="pct"/>
            <w:tcBorders>
              <w:top w:val="nil"/>
              <w:left w:val="nil"/>
              <w:bottom w:val="single" w:sz="4" w:space="0" w:color="000000"/>
              <w:right w:val="single" w:sz="4" w:space="0" w:color="000000"/>
            </w:tcBorders>
            <w:shd w:val="clear" w:color="auto" w:fill="auto"/>
            <w:hideMark/>
          </w:tcPr>
          <w:p w:rsidR="00164A79" w:rsidRDefault="00164A79">
            <w:pPr>
              <w:jc w:val="right"/>
              <w:rPr>
                <w:color w:val="000000"/>
                <w:sz w:val="20"/>
                <w:szCs w:val="20"/>
              </w:rPr>
            </w:pPr>
            <w:r>
              <w:rPr>
                <w:color w:val="000000"/>
                <w:sz w:val="20"/>
                <w:szCs w:val="20"/>
              </w:rPr>
              <w:t>1 470 000,00</w:t>
            </w:r>
          </w:p>
        </w:tc>
      </w:tr>
      <w:tr w:rsidR="00164A79" w:rsidTr="00164A79">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164A79" w:rsidRDefault="00164A79">
            <w:pPr>
              <w:jc w:val="center"/>
              <w:rPr>
                <w:b/>
                <w:bCs/>
                <w:color w:val="000000"/>
                <w:sz w:val="20"/>
                <w:szCs w:val="20"/>
              </w:rPr>
            </w:pPr>
            <w:r>
              <w:rPr>
                <w:b/>
                <w:bCs/>
                <w:color w:val="000000"/>
                <w:sz w:val="20"/>
                <w:szCs w:val="20"/>
              </w:rPr>
              <w:t> </w:t>
            </w:r>
          </w:p>
        </w:tc>
        <w:tc>
          <w:tcPr>
            <w:tcW w:w="2899" w:type="pct"/>
            <w:tcBorders>
              <w:top w:val="nil"/>
              <w:left w:val="nil"/>
              <w:bottom w:val="single" w:sz="4" w:space="0" w:color="000000"/>
              <w:right w:val="single" w:sz="4" w:space="0" w:color="000000"/>
            </w:tcBorders>
            <w:shd w:val="clear" w:color="auto" w:fill="auto"/>
            <w:hideMark/>
          </w:tcPr>
          <w:p w:rsidR="00164A79" w:rsidRDefault="00164A79">
            <w:pPr>
              <w:rPr>
                <w:b/>
                <w:bCs/>
                <w:color w:val="000000"/>
                <w:sz w:val="20"/>
                <w:szCs w:val="20"/>
              </w:rPr>
            </w:pPr>
            <w:r>
              <w:rPr>
                <w:b/>
                <w:bCs/>
                <w:color w:val="000000"/>
                <w:sz w:val="20"/>
                <w:szCs w:val="20"/>
              </w:rPr>
              <w:t>БЕЗВОЗМЕЗДНЫЕ ПОСТУПЛЕНИЯ</w:t>
            </w:r>
          </w:p>
        </w:tc>
        <w:tc>
          <w:tcPr>
            <w:tcW w:w="778" w:type="pct"/>
            <w:tcBorders>
              <w:top w:val="nil"/>
              <w:left w:val="nil"/>
              <w:bottom w:val="single" w:sz="4" w:space="0" w:color="000000"/>
              <w:right w:val="single" w:sz="4" w:space="0" w:color="000000"/>
            </w:tcBorders>
            <w:shd w:val="clear" w:color="auto" w:fill="auto"/>
            <w:hideMark/>
          </w:tcPr>
          <w:p w:rsidR="00164A79" w:rsidRDefault="00164A79">
            <w:pPr>
              <w:jc w:val="right"/>
              <w:rPr>
                <w:b/>
                <w:bCs/>
                <w:color w:val="000000"/>
                <w:sz w:val="20"/>
                <w:szCs w:val="20"/>
              </w:rPr>
            </w:pPr>
            <w:r>
              <w:rPr>
                <w:b/>
                <w:bCs/>
                <w:color w:val="000000"/>
                <w:sz w:val="20"/>
                <w:szCs w:val="20"/>
              </w:rPr>
              <w:t>120 969 420,00</w:t>
            </w:r>
          </w:p>
        </w:tc>
      </w:tr>
      <w:tr w:rsidR="00164A79" w:rsidTr="00164A79">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164A79" w:rsidRDefault="00164A79">
            <w:pPr>
              <w:jc w:val="center"/>
              <w:rPr>
                <w:b/>
                <w:bCs/>
                <w:color w:val="000000"/>
                <w:sz w:val="20"/>
                <w:szCs w:val="20"/>
              </w:rPr>
            </w:pPr>
            <w:r>
              <w:rPr>
                <w:b/>
                <w:bCs/>
                <w:color w:val="000000"/>
                <w:sz w:val="20"/>
                <w:szCs w:val="20"/>
              </w:rPr>
              <w:t>000 2 02 00000 00 0000 000</w:t>
            </w:r>
          </w:p>
        </w:tc>
        <w:tc>
          <w:tcPr>
            <w:tcW w:w="2899" w:type="pct"/>
            <w:tcBorders>
              <w:top w:val="nil"/>
              <w:left w:val="nil"/>
              <w:bottom w:val="single" w:sz="4" w:space="0" w:color="000000"/>
              <w:right w:val="single" w:sz="4" w:space="0" w:color="000000"/>
            </w:tcBorders>
            <w:shd w:val="clear" w:color="auto" w:fill="auto"/>
            <w:hideMark/>
          </w:tcPr>
          <w:p w:rsidR="00164A79" w:rsidRDefault="00164A79">
            <w:pPr>
              <w:rPr>
                <w:b/>
                <w:bCs/>
                <w:color w:val="000000"/>
                <w:sz w:val="20"/>
                <w:szCs w:val="20"/>
              </w:rPr>
            </w:pPr>
            <w:r>
              <w:rPr>
                <w:b/>
                <w:bCs/>
                <w:color w:val="000000"/>
                <w:sz w:val="20"/>
                <w:szCs w:val="20"/>
              </w:rPr>
              <w:t>БЕЗВОЗМЕЗДНЫЕ ПОСТУПЛЕНИЯ ОТ ДРУГИХ БЮДЖЕТОВ БЮДЖЕТНОЙ СИСТЕМЫ РОССИЙСКОЙ ФЕДЕРАЦИИ</w:t>
            </w:r>
          </w:p>
        </w:tc>
        <w:tc>
          <w:tcPr>
            <w:tcW w:w="778" w:type="pct"/>
            <w:tcBorders>
              <w:top w:val="nil"/>
              <w:left w:val="nil"/>
              <w:bottom w:val="single" w:sz="4" w:space="0" w:color="000000"/>
              <w:right w:val="single" w:sz="4" w:space="0" w:color="000000"/>
            </w:tcBorders>
            <w:shd w:val="clear" w:color="auto" w:fill="auto"/>
            <w:hideMark/>
          </w:tcPr>
          <w:p w:rsidR="00164A79" w:rsidRDefault="00164A79">
            <w:pPr>
              <w:jc w:val="right"/>
              <w:rPr>
                <w:b/>
                <w:bCs/>
                <w:color w:val="000000"/>
                <w:sz w:val="20"/>
                <w:szCs w:val="20"/>
              </w:rPr>
            </w:pPr>
            <w:r>
              <w:rPr>
                <w:b/>
                <w:bCs/>
                <w:color w:val="000000"/>
                <w:sz w:val="20"/>
                <w:szCs w:val="20"/>
              </w:rPr>
              <w:t>3 446 420,00</w:t>
            </w:r>
          </w:p>
        </w:tc>
      </w:tr>
      <w:tr w:rsidR="00164A79" w:rsidTr="00164A79">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164A79" w:rsidRDefault="00164A79">
            <w:pPr>
              <w:jc w:val="center"/>
              <w:rPr>
                <w:color w:val="000000"/>
                <w:sz w:val="20"/>
                <w:szCs w:val="20"/>
              </w:rPr>
            </w:pPr>
            <w:r>
              <w:rPr>
                <w:color w:val="000000"/>
                <w:sz w:val="20"/>
                <w:szCs w:val="20"/>
              </w:rPr>
              <w:t>803 2 02 35118 13 0000 150</w:t>
            </w:r>
          </w:p>
        </w:tc>
        <w:tc>
          <w:tcPr>
            <w:tcW w:w="2899" w:type="pct"/>
            <w:tcBorders>
              <w:top w:val="nil"/>
              <w:left w:val="nil"/>
              <w:bottom w:val="single" w:sz="4" w:space="0" w:color="000000"/>
              <w:right w:val="single" w:sz="4" w:space="0" w:color="000000"/>
            </w:tcBorders>
            <w:shd w:val="clear" w:color="auto" w:fill="auto"/>
            <w:hideMark/>
          </w:tcPr>
          <w:p w:rsidR="00164A79" w:rsidRDefault="00164A79">
            <w:pPr>
              <w:rPr>
                <w:color w:val="000000"/>
                <w:sz w:val="20"/>
                <w:szCs w:val="20"/>
              </w:rPr>
            </w:pPr>
            <w:r>
              <w:rPr>
                <w:color w:val="000000"/>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778" w:type="pct"/>
            <w:tcBorders>
              <w:top w:val="nil"/>
              <w:left w:val="nil"/>
              <w:bottom w:val="single" w:sz="4" w:space="0" w:color="000000"/>
              <w:right w:val="single" w:sz="4" w:space="0" w:color="000000"/>
            </w:tcBorders>
            <w:shd w:val="clear" w:color="auto" w:fill="auto"/>
            <w:hideMark/>
          </w:tcPr>
          <w:p w:rsidR="00164A79" w:rsidRDefault="00164A79">
            <w:pPr>
              <w:jc w:val="right"/>
              <w:rPr>
                <w:color w:val="000000"/>
                <w:sz w:val="20"/>
                <w:szCs w:val="20"/>
              </w:rPr>
            </w:pPr>
            <w:r>
              <w:rPr>
                <w:color w:val="000000"/>
                <w:sz w:val="20"/>
                <w:szCs w:val="20"/>
              </w:rPr>
              <w:t>3 289 700,00</w:t>
            </w:r>
          </w:p>
        </w:tc>
      </w:tr>
      <w:tr w:rsidR="00164A79" w:rsidTr="00164A79">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164A79" w:rsidRDefault="00164A79">
            <w:pPr>
              <w:jc w:val="center"/>
              <w:rPr>
                <w:color w:val="000000"/>
                <w:sz w:val="20"/>
                <w:szCs w:val="20"/>
              </w:rPr>
            </w:pPr>
            <w:r>
              <w:rPr>
                <w:color w:val="000000"/>
                <w:sz w:val="20"/>
                <w:szCs w:val="20"/>
              </w:rPr>
              <w:t>803 2 02 35930 13 0000 150</w:t>
            </w:r>
          </w:p>
        </w:tc>
        <w:tc>
          <w:tcPr>
            <w:tcW w:w="2899" w:type="pct"/>
            <w:tcBorders>
              <w:top w:val="nil"/>
              <w:left w:val="nil"/>
              <w:bottom w:val="single" w:sz="4" w:space="0" w:color="000000"/>
              <w:right w:val="single" w:sz="4" w:space="0" w:color="000000"/>
            </w:tcBorders>
            <w:shd w:val="clear" w:color="auto" w:fill="auto"/>
            <w:hideMark/>
          </w:tcPr>
          <w:p w:rsidR="00164A79" w:rsidRDefault="00164A79">
            <w:pPr>
              <w:rPr>
                <w:color w:val="000000"/>
                <w:sz w:val="20"/>
                <w:szCs w:val="20"/>
              </w:rPr>
            </w:pPr>
            <w:r>
              <w:rPr>
                <w:color w:val="000000"/>
                <w:sz w:val="20"/>
                <w:szCs w:val="20"/>
              </w:rPr>
              <w:t>Субвенции бюджетам городских поселений на государственную регистрацию актов гражданского состояния</w:t>
            </w:r>
          </w:p>
        </w:tc>
        <w:tc>
          <w:tcPr>
            <w:tcW w:w="778" w:type="pct"/>
            <w:tcBorders>
              <w:top w:val="nil"/>
              <w:left w:val="nil"/>
              <w:bottom w:val="single" w:sz="4" w:space="0" w:color="000000"/>
              <w:right w:val="single" w:sz="4" w:space="0" w:color="000000"/>
            </w:tcBorders>
            <w:shd w:val="clear" w:color="auto" w:fill="auto"/>
            <w:hideMark/>
          </w:tcPr>
          <w:p w:rsidR="00164A79" w:rsidRDefault="00164A79">
            <w:pPr>
              <w:jc w:val="right"/>
              <w:rPr>
                <w:color w:val="000000"/>
                <w:sz w:val="20"/>
                <w:szCs w:val="20"/>
              </w:rPr>
            </w:pPr>
            <w:r>
              <w:rPr>
                <w:color w:val="000000"/>
                <w:sz w:val="20"/>
                <w:szCs w:val="20"/>
              </w:rPr>
              <w:t>79 920,00</w:t>
            </w:r>
          </w:p>
        </w:tc>
      </w:tr>
      <w:tr w:rsidR="00164A79" w:rsidTr="00164A79">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164A79" w:rsidRDefault="00164A79">
            <w:pPr>
              <w:jc w:val="center"/>
              <w:rPr>
                <w:color w:val="000000"/>
                <w:sz w:val="20"/>
                <w:szCs w:val="20"/>
              </w:rPr>
            </w:pPr>
            <w:r>
              <w:rPr>
                <w:color w:val="000000"/>
                <w:sz w:val="20"/>
                <w:szCs w:val="20"/>
              </w:rPr>
              <w:t>803 2 02 30024 13 6336 150</w:t>
            </w:r>
          </w:p>
        </w:tc>
        <w:tc>
          <w:tcPr>
            <w:tcW w:w="2899" w:type="pct"/>
            <w:tcBorders>
              <w:top w:val="nil"/>
              <w:left w:val="nil"/>
              <w:bottom w:val="single" w:sz="4" w:space="0" w:color="000000"/>
              <w:right w:val="single" w:sz="4" w:space="0" w:color="000000"/>
            </w:tcBorders>
            <w:shd w:val="clear" w:color="auto" w:fill="auto"/>
            <w:hideMark/>
          </w:tcPr>
          <w:p w:rsidR="00164A79" w:rsidRDefault="00164A79">
            <w:pPr>
              <w:rPr>
                <w:color w:val="000000"/>
                <w:sz w:val="20"/>
                <w:szCs w:val="20"/>
              </w:rPr>
            </w:pPr>
            <w:r>
              <w:rPr>
                <w:color w:val="000000"/>
                <w:sz w:val="20"/>
                <w:szCs w:val="20"/>
              </w:rPr>
              <w:t>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778" w:type="pct"/>
            <w:tcBorders>
              <w:top w:val="nil"/>
              <w:left w:val="nil"/>
              <w:bottom w:val="single" w:sz="4" w:space="0" w:color="000000"/>
              <w:right w:val="single" w:sz="4" w:space="0" w:color="000000"/>
            </w:tcBorders>
            <w:shd w:val="clear" w:color="auto" w:fill="auto"/>
            <w:hideMark/>
          </w:tcPr>
          <w:p w:rsidR="00164A79" w:rsidRDefault="00164A79">
            <w:pPr>
              <w:jc w:val="right"/>
              <w:rPr>
                <w:color w:val="000000"/>
                <w:sz w:val="20"/>
                <w:szCs w:val="20"/>
              </w:rPr>
            </w:pPr>
            <w:r>
              <w:rPr>
                <w:color w:val="000000"/>
                <w:sz w:val="20"/>
                <w:szCs w:val="20"/>
              </w:rPr>
              <w:t>76 800,00</w:t>
            </w:r>
          </w:p>
        </w:tc>
      </w:tr>
      <w:tr w:rsidR="00164A79" w:rsidTr="00164A79">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164A79" w:rsidRDefault="00164A79">
            <w:pPr>
              <w:jc w:val="center"/>
              <w:rPr>
                <w:b/>
                <w:bCs/>
                <w:color w:val="000000"/>
                <w:sz w:val="20"/>
                <w:szCs w:val="20"/>
              </w:rPr>
            </w:pPr>
            <w:r>
              <w:rPr>
                <w:b/>
                <w:bCs/>
                <w:color w:val="000000"/>
                <w:sz w:val="20"/>
                <w:szCs w:val="20"/>
              </w:rPr>
              <w:t>000 2 07 00000 00 0000 000</w:t>
            </w:r>
          </w:p>
        </w:tc>
        <w:tc>
          <w:tcPr>
            <w:tcW w:w="2899" w:type="pct"/>
            <w:tcBorders>
              <w:top w:val="nil"/>
              <w:left w:val="nil"/>
              <w:bottom w:val="single" w:sz="4" w:space="0" w:color="000000"/>
              <w:right w:val="single" w:sz="4" w:space="0" w:color="000000"/>
            </w:tcBorders>
            <w:shd w:val="clear" w:color="auto" w:fill="auto"/>
            <w:hideMark/>
          </w:tcPr>
          <w:p w:rsidR="00164A79" w:rsidRDefault="00164A79">
            <w:pPr>
              <w:rPr>
                <w:b/>
                <w:bCs/>
                <w:color w:val="000000"/>
                <w:sz w:val="20"/>
                <w:szCs w:val="20"/>
              </w:rPr>
            </w:pPr>
            <w:r>
              <w:rPr>
                <w:b/>
                <w:bCs/>
                <w:color w:val="000000"/>
                <w:sz w:val="20"/>
                <w:szCs w:val="20"/>
              </w:rPr>
              <w:t>ПРОЧИЕ БЕЗВОЗМЕЗДНЫЕ ПОСТУПЛЕНИЯ</w:t>
            </w:r>
          </w:p>
        </w:tc>
        <w:tc>
          <w:tcPr>
            <w:tcW w:w="778" w:type="pct"/>
            <w:tcBorders>
              <w:top w:val="nil"/>
              <w:left w:val="nil"/>
              <w:bottom w:val="single" w:sz="4" w:space="0" w:color="000000"/>
              <w:right w:val="single" w:sz="4" w:space="0" w:color="000000"/>
            </w:tcBorders>
            <w:shd w:val="clear" w:color="auto" w:fill="auto"/>
            <w:hideMark/>
          </w:tcPr>
          <w:p w:rsidR="00164A79" w:rsidRDefault="00164A79">
            <w:pPr>
              <w:jc w:val="right"/>
              <w:rPr>
                <w:b/>
                <w:bCs/>
                <w:color w:val="000000"/>
                <w:sz w:val="20"/>
                <w:szCs w:val="20"/>
              </w:rPr>
            </w:pPr>
            <w:r>
              <w:rPr>
                <w:b/>
                <w:bCs/>
                <w:color w:val="000000"/>
                <w:sz w:val="20"/>
                <w:szCs w:val="20"/>
              </w:rPr>
              <w:t>117 523 000,00</w:t>
            </w:r>
          </w:p>
        </w:tc>
      </w:tr>
      <w:tr w:rsidR="00164A79" w:rsidTr="00164A79">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164A79" w:rsidRDefault="00164A79">
            <w:pPr>
              <w:jc w:val="center"/>
              <w:rPr>
                <w:color w:val="000000"/>
                <w:sz w:val="20"/>
                <w:szCs w:val="20"/>
              </w:rPr>
            </w:pPr>
            <w:r>
              <w:rPr>
                <w:color w:val="000000"/>
                <w:sz w:val="20"/>
                <w:szCs w:val="20"/>
              </w:rPr>
              <w:t>803 2 07 05030 13 0000 150</w:t>
            </w:r>
          </w:p>
        </w:tc>
        <w:tc>
          <w:tcPr>
            <w:tcW w:w="2899" w:type="pct"/>
            <w:tcBorders>
              <w:top w:val="nil"/>
              <w:left w:val="nil"/>
              <w:bottom w:val="single" w:sz="4" w:space="0" w:color="000000"/>
              <w:right w:val="single" w:sz="4" w:space="0" w:color="000000"/>
            </w:tcBorders>
            <w:shd w:val="clear" w:color="auto" w:fill="auto"/>
            <w:hideMark/>
          </w:tcPr>
          <w:p w:rsidR="00164A79" w:rsidRDefault="00164A79">
            <w:pPr>
              <w:rPr>
                <w:color w:val="000000"/>
                <w:sz w:val="20"/>
                <w:szCs w:val="20"/>
              </w:rPr>
            </w:pPr>
            <w:r>
              <w:rPr>
                <w:color w:val="000000"/>
                <w:sz w:val="20"/>
                <w:szCs w:val="20"/>
              </w:rPr>
              <w:t>Прочие безвозмездные поступления в бюджеты городских поселений</w:t>
            </w:r>
          </w:p>
        </w:tc>
        <w:tc>
          <w:tcPr>
            <w:tcW w:w="778" w:type="pct"/>
            <w:tcBorders>
              <w:top w:val="nil"/>
              <w:left w:val="nil"/>
              <w:bottom w:val="single" w:sz="4" w:space="0" w:color="000000"/>
              <w:right w:val="single" w:sz="4" w:space="0" w:color="000000"/>
            </w:tcBorders>
            <w:shd w:val="clear" w:color="auto" w:fill="auto"/>
            <w:hideMark/>
          </w:tcPr>
          <w:p w:rsidR="00164A79" w:rsidRDefault="00164A79">
            <w:pPr>
              <w:jc w:val="right"/>
              <w:rPr>
                <w:color w:val="000000"/>
                <w:sz w:val="20"/>
                <w:szCs w:val="20"/>
              </w:rPr>
            </w:pPr>
            <w:r>
              <w:rPr>
                <w:color w:val="000000"/>
                <w:sz w:val="20"/>
                <w:szCs w:val="20"/>
              </w:rPr>
              <w:t>117 523 000,00</w:t>
            </w:r>
          </w:p>
        </w:tc>
      </w:tr>
      <w:tr w:rsidR="00164A79" w:rsidTr="00164A79">
        <w:trPr>
          <w:trHeight w:val="20"/>
          <w:jc w:val="center"/>
        </w:trPr>
        <w:tc>
          <w:tcPr>
            <w:tcW w:w="4222"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164A79" w:rsidRDefault="00164A79">
            <w:pPr>
              <w:rPr>
                <w:b/>
                <w:bCs/>
                <w:color w:val="000000"/>
                <w:sz w:val="20"/>
                <w:szCs w:val="20"/>
              </w:rPr>
            </w:pPr>
            <w:r>
              <w:rPr>
                <w:b/>
                <w:bCs/>
                <w:color w:val="000000"/>
                <w:sz w:val="20"/>
                <w:szCs w:val="20"/>
              </w:rPr>
              <w:t>ВСЕГО ДОХОДОВ</w:t>
            </w:r>
          </w:p>
        </w:tc>
        <w:tc>
          <w:tcPr>
            <w:tcW w:w="778" w:type="pct"/>
            <w:tcBorders>
              <w:top w:val="nil"/>
              <w:left w:val="nil"/>
              <w:bottom w:val="single" w:sz="4" w:space="0" w:color="000000"/>
              <w:right w:val="single" w:sz="4" w:space="0" w:color="000000"/>
            </w:tcBorders>
            <w:shd w:val="clear" w:color="auto" w:fill="auto"/>
            <w:hideMark/>
          </w:tcPr>
          <w:p w:rsidR="00164A79" w:rsidRDefault="00164A79">
            <w:pPr>
              <w:jc w:val="right"/>
              <w:rPr>
                <w:b/>
                <w:bCs/>
                <w:color w:val="000000"/>
                <w:sz w:val="20"/>
                <w:szCs w:val="20"/>
              </w:rPr>
            </w:pPr>
            <w:r>
              <w:rPr>
                <w:b/>
                <w:bCs/>
                <w:color w:val="000000"/>
                <w:sz w:val="20"/>
                <w:szCs w:val="20"/>
              </w:rPr>
              <w:t>287 801 957,64</w:t>
            </w:r>
          </w:p>
        </w:tc>
      </w:tr>
    </w:tbl>
    <w:p w:rsidR="00D85709" w:rsidRDefault="00D85709" w:rsidP="001342CF">
      <w:pPr>
        <w:pStyle w:val="a5"/>
        <w:tabs>
          <w:tab w:val="left" w:pos="284"/>
        </w:tabs>
        <w:ind w:left="0" w:firstLine="567"/>
        <w:rPr>
          <w:bCs/>
          <w:sz w:val="20"/>
        </w:rPr>
        <w:sectPr w:rsidR="00D85709" w:rsidSect="00F65F69">
          <w:pgSz w:w="16838" w:h="11906" w:orient="landscape"/>
          <w:pgMar w:top="1701" w:right="1134" w:bottom="567" w:left="1134" w:header="709" w:footer="709" w:gutter="0"/>
          <w:cols w:space="720"/>
          <w:titlePg/>
          <w:docGrid w:linePitch="326"/>
        </w:sectPr>
      </w:pPr>
    </w:p>
    <w:p w:rsidR="00B97A7E" w:rsidRPr="00F65F69" w:rsidRDefault="00B97A7E" w:rsidP="00B97A7E">
      <w:pPr>
        <w:pStyle w:val="a5"/>
        <w:tabs>
          <w:tab w:val="left" w:pos="284"/>
        </w:tabs>
        <w:ind w:left="0"/>
        <w:jc w:val="right"/>
        <w:rPr>
          <w:color w:val="000000"/>
        </w:rPr>
      </w:pPr>
      <w:r w:rsidRPr="00F65F69">
        <w:rPr>
          <w:color w:val="000000"/>
        </w:rPr>
        <w:lastRenderedPageBreak/>
        <w:t xml:space="preserve">Приложение № </w:t>
      </w:r>
      <w:r>
        <w:rPr>
          <w:color w:val="000000"/>
        </w:rPr>
        <w:t>4</w:t>
      </w:r>
    </w:p>
    <w:p w:rsidR="00B97A7E" w:rsidRPr="00F65F69" w:rsidRDefault="00B97A7E" w:rsidP="00B97A7E">
      <w:pPr>
        <w:pStyle w:val="a5"/>
        <w:tabs>
          <w:tab w:val="left" w:pos="284"/>
        </w:tabs>
        <w:ind w:left="0"/>
        <w:jc w:val="right"/>
        <w:rPr>
          <w:bCs/>
        </w:rPr>
      </w:pPr>
      <w:r w:rsidRPr="00F65F69">
        <w:rPr>
          <w:bCs/>
        </w:rPr>
        <w:t>Утвержден</w:t>
      </w:r>
    </w:p>
    <w:p w:rsidR="00B97A7E" w:rsidRPr="00F65F69" w:rsidRDefault="00B97A7E" w:rsidP="00B97A7E">
      <w:pPr>
        <w:pStyle w:val="a5"/>
        <w:tabs>
          <w:tab w:val="left" w:pos="284"/>
        </w:tabs>
        <w:ind w:left="0"/>
        <w:jc w:val="right"/>
        <w:rPr>
          <w:color w:val="000000"/>
        </w:rPr>
      </w:pPr>
      <w:r w:rsidRPr="00F65F69">
        <w:rPr>
          <w:color w:val="000000"/>
        </w:rPr>
        <w:t>к решению поселкового Совета депутатов</w:t>
      </w:r>
    </w:p>
    <w:p w:rsidR="00B97A7E" w:rsidRDefault="00B97A7E" w:rsidP="00B97A7E">
      <w:pPr>
        <w:pStyle w:val="a5"/>
        <w:tabs>
          <w:tab w:val="left" w:pos="284"/>
        </w:tabs>
        <w:ind w:left="0"/>
        <w:jc w:val="right"/>
        <w:rPr>
          <w:color w:val="000000"/>
        </w:rPr>
      </w:pPr>
      <w:r w:rsidRPr="00F65F69">
        <w:rPr>
          <w:color w:val="000000"/>
        </w:rPr>
        <w:t>от 21 декабря 2018 года IV - № 24-5</w:t>
      </w:r>
    </w:p>
    <w:p w:rsidR="00B97A7E" w:rsidRPr="00B97A7E" w:rsidRDefault="00B97A7E" w:rsidP="00B97A7E">
      <w:pPr>
        <w:tabs>
          <w:tab w:val="left" w:pos="2813"/>
          <w:tab w:val="left" w:pos="7173"/>
          <w:tab w:val="left" w:pos="8773"/>
        </w:tabs>
        <w:ind w:left="93"/>
        <w:jc w:val="center"/>
        <w:rPr>
          <w:color w:val="000000"/>
        </w:rPr>
      </w:pPr>
    </w:p>
    <w:p w:rsidR="00B97A7E" w:rsidRPr="00B97A7E" w:rsidRDefault="00B97A7E" w:rsidP="00B97A7E">
      <w:pPr>
        <w:tabs>
          <w:tab w:val="left" w:pos="2813"/>
          <w:tab w:val="left" w:pos="7173"/>
          <w:tab w:val="left" w:pos="8773"/>
        </w:tabs>
        <w:ind w:left="93"/>
        <w:jc w:val="right"/>
        <w:rPr>
          <w:color w:val="000000"/>
        </w:rPr>
      </w:pPr>
      <w:r w:rsidRPr="00B97A7E">
        <w:rPr>
          <w:color w:val="000000"/>
        </w:rPr>
        <w:t>Таблица 4.2.</w:t>
      </w:r>
    </w:p>
    <w:p w:rsidR="00B97A7E" w:rsidRPr="00EC1803" w:rsidRDefault="00B97A7E" w:rsidP="00B97A7E">
      <w:pPr>
        <w:ind w:left="93"/>
        <w:jc w:val="center"/>
        <w:rPr>
          <w:b/>
          <w:color w:val="000000"/>
        </w:rPr>
      </w:pPr>
      <w:r w:rsidRPr="00EC1803">
        <w:rPr>
          <w:b/>
          <w:color w:val="000000"/>
        </w:rPr>
        <w:t>Прогнозируемый объем поступления доходов в  Бюджет муниципального образования "Поселок Айхал" Мирнинского района Республики Саха (Якутия)</w:t>
      </w:r>
    </w:p>
    <w:p w:rsidR="00B97A7E" w:rsidRPr="00B97A7E" w:rsidRDefault="00B97A7E" w:rsidP="00B97A7E">
      <w:pPr>
        <w:tabs>
          <w:tab w:val="left" w:pos="2813"/>
          <w:tab w:val="left" w:pos="7173"/>
          <w:tab w:val="left" w:pos="8773"/>
        </w:tabs>
        <w:ind w:left="93"/>
        <w:jc w:val="right"/>
        <w:rPr>
          <w:color w:val="000000"/>
        </w:rPr>
      </w:pPr>
      <w:r w:rsidRPr="00B97A7E">
        <w:rPr>
          <w:color w:val="000000"/>
        </w:rPr>
        <w:tab/>
      </w:r>
      <w:r w:rsidRPr="00B97A7E">
        <w:rPr>
          <w:color w:val="000000"/>
        </w:rPr>
        <w:tab/>
        <w:t>Рубли</w:t>
      </w:r>
      <w:r w:rsidRPr="00B97A7E">
        <w:rPr>
          <w:color w:val="000000"/>
        </w:rPr>
        <w:tab/>
      </w:r>
    </w:p>
    <w:tbl>
      <w:tblPr>
        <w:tblW w:w="5000" w:type="pct"/>
        <w:jc w:val="center"/>
        <w:tblLook w:val="04A0"/>
      </w:tblPr>
      <w:tblGrid>
        <w:gridCol w:w="3912"/>
        <w:gridCol w:w="6272"/>
        <w:gridCol w:w="2301"/>
        <w:gridCol w:w="2301"/>
      </w:tblGrid>
      <w:tr w:rsidR="00D85709" w:rsidRPr="00B97A7E" w:rsidTr="00B97A7E">
        <w:trPr>
          <w:trHeight w:val="20"/>
          <w:jc w:val="center"/>
        </w:trPr>
        <w:tc>
          <w:tcPr>
            <w:tcW w:w="1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709" w:rsidRPr="00B97A7E" w:rsidRDefault="00D85709">
            <w:pPr>
              <w:jc w:val="center"/>
              <w:rPr>
                <w:b/>
                <w:bCs/>
                <w:color w:val="000000"/>
                <w:sz w:val="16"/>
                <w:szCs w:val="16"/>
              </w:rPr>
            </w:pPr>
            <w:r w:rsidRPr="00B97A7E">
              <w:rPr>
                <w:b/>
                <w:bCs/>
                <w:color w:val="000000"/>
                <w:sz w:val="16"/>
                <w:szCs w:val="16"/>
              </w:rPr>
              <w:t>КБК</w:t>
            </w:r>
          </w:p>
        </w:tc>
        <w:tc>
          <w:tcPr>
            <w:tcW w:w="2121" w:type="pct"/>
            <w:tcBorders>
              <w:top w:val="single" w:sz="4" w:space="0" w:color="000000"/>
              <w:left w:val="nil"/>
              <w:bottom w:val="single" w:sz="4" w:space="0" w:color="000000"/>
              <w:right w:val="single" w:sz="4" w:space="0" w:color="000000"/>
            </w:tcBorders>
            <w:shd w:val="clear" w:color="auto" w:fill="auto"/>
            <w:vAlign w:val="center"/>
            <w:hideMark/>
          </w:tcPr>
          <w:p w:rsidR="00D85709" w:rsidRPr="00B97A7E" w:rsidRDefault="00D85709">
            <w:pPr>
              <w:jc w:val="center"/>
              <w:rPr>
                <w:b/>
                <w:bCs/>
                <w:color w:val="000000"/>
                <w:sz w:val="16"/>
                <w:szCs w:val="16"/>
              </w:rPr>
            </w:pPr>
            <w:r w:rsidRPr="00B97A7E">
              <w:rPr>
                <w:b/>
                <w:bCs/>
                <w:color w:val="000000"/>
                <w:sz w:val="16"/>
                <w:szCs w:val="16"/>
              </w:rPr>
              <w:t>Наименование</w:t>
            </w:r>
          </w:p>
        </w:tc>
        <w:tc>
          <w:tcPr>
            <w:tcW w:w="778" w:type="pct"/>
            <w:tcBorders>
              <w:top w:val="single" w:sz="4" w:space="0" w:color="000000"/>
              <w:left w:val="nil"/>
              <w:bottom w:val="single" w:sz="4" w:space="0" w:color="000000"/>
              <w:right w:val="single" w:sz="4" w:space="0" w:color="000000"/>
            </w:tcBorders>
            <w:shd w:val="clear" w:color="auto" w:fill="auto"/>
            <w:vAlign w:val="center"/>
            <w:hideMark/>
          </w:tcPr>
          <w:p w:rsidR="00D85709" w:rsidRPr="00B97A7E" w:rsidRDefault="00D85709">
            <w:pPr>
              <w:jc w:val="center"/>
              <w:rPr>
                <w:b/>
                <w:bCs/>
                <w:color w:val="000000"/>
                <w:sz w:val="16"/>
                <w:szCs w:val="16"/>
              </w:rPr>
            </w:pPr>
            <w:r w:rsidRPr="00B97A7E">
              <w:rPr>
                <w:b/>
                <w:bCs/>
                <w:color w:val="000000"/>
                <w:sz w:val="16"/>
                <w:szCs w:val="16"/>
              </w:rPr>
              <w:t>Сумма на 2020 год</w:t>
            </w:r>
          </w:p>
        </w:tc>
        <w:tc>
          <w:tcPr>
            <w:tcW w:w="778" w:type="pct"/>
            <w:tcBorders>
              <w:top w:val="single" w:sz="4" w:space="0" w:color="000000"/>
              <w:left w:val="nil"/>
              <w:bottom w:val="single" w:sz="4" w:space="0" w:color="000000"/>
              <w:right w:val="single" w:sz="4" w:space="0" w:color="000000"/>
            </w:tcBorders>
            <w:shd w:val="clear" w:color="auto" w:fill="auto"/>
            <w:vAlign w:val="center"/>
            <w:hideMark/>
          </w:tcPr>
          <w:p w:rsidR="00D85709" w:rsidRPr="00B97A7E" w:rsidRDefault="00D85709">
            <w:pPr>
              <w:jc w:val="center"/>
              <w:rPr>
                <w:b/>
                <w:bCs/>
                <w:color w:val="000000"/>
                <w:sz w:val="16"/>
                <w:szCs w:val="16"/>
              </w:rPr>
            </w:pPr>
            <w:r w:rsidRPr="00B97A7E">
              <w:rPr>
                <w:b/>
                <w:bCs/>
                <w:color w:val="000000"/>
                <w:sz w:val="16"/>
                <w:szCs w:val="16"/>
              </w:rPr>
              <w:t>Сумма на 2021 год</w:t>
            </w:r>
          </w:p>
        </w:tc>
      </w:tr>
      <w:tr w:rsidR="00D85709" w:rsidRPr="00B97A7E" w:rsidTr="00B97A7E">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D85709" w:rsidRPr="00B97A7E" w:rsidRDefault="00D85709">
            <w:pPr>
              <w:jc w:val="center"/>
              <w:rPr>
                <w:b/>
                <w:bCs/>
                <w:color w:val="000000"/>
                <w:sz w:val="16"/>
                <w:szCs w:val="16"/>
              </w:rPr>
            </w:pPr>
            <w:r w:rsidRPr="00B97A7E">
              <w:rPr>
                <w:b/>
                <w:bCs/>
                <w:color w:val="000000"/>
                <w:sz w:val="16"/>
                <w:szCs w:val="16"/>
              </w:rPr>
              <w:t> </w:t>
            </w:r>
          </w:p>
        </w:tc>
        <w:tc>
          <w:tcPr>
            <w:tcW w:w="2121" w:type="pct"/>
            <w:tcBorders>
              <w:top w:val="nil"/>
              <w:left w:val="nil"/>
              <w:bottom w:val="single" w:sz="4" w:space="0" w:color="000000"/>
              <w:right w:val="single" w:sz="4" w:space="0" w:color="000000"/>
            </w:tcBorders>
            <w:shd w:val="clear" w:color="auto" w:fill="auto"/>
            <w:hideMark/>
          </w:tcPr>
          <w:p w:rsidR="00D85709" w:rsidRPr="00B97A7E" w:rsidRDefault="00D85709">
            <w:pPr>
              <w:rPr>
                <w:b/>
                <w:bCs/>
                <w:color w:val="000000"/>
                <w:sz w:val="16"/>
                <w:szCs w:val="16"/>
              </w:rPr>
            </w:pPr>
            <w:r w:rsidRPr="00B97A7E">
              <w:rPr>
                <w:b/>
                <w:bCs/>
                <w:color w:val="000000"/>
                <w:sz w:val="16"/>
                <w:szCs w:val="16"/>
              </w:rPr>
              <w:t>НАЛОГОВЫЕ И НЕНАЛОГОВЫЕ ДОХОДЫ</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b/>
                <w:bCs/>
                <w:color w:val="000000"/>
                <w:sz w:val="16"/>
                <w:szCs w:val="16"/>
              </w:rPr>
            </w:pPr>
            <w:r w:rsidRPr="00B97A7E">
              <w:rPr>
                <w:b/>
                <w:bCs/>
                <w:color w:val="000000"/>
                <w:sz w:val="16"/>
                <w:szCs w:val="16"/>
              </w:rPr>
              <w:t>176 795 826,39</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b/>
                <w:bCs/>
                <w:color w:val="000000"/>
                <w:sz w:val="16"/>
                <w:szCs w:val="16"/>
              </w:rPr>
            </w:pPr>
            <w:r w:rsidRPr="00B97A7E">
              <w:rPr>
                <w:b/>
                <w:bCs/>
                <w:color w:val="000000"/>
                <w:sz w:val="16"/>
                <w:szCs w:val="16"/>
              </w:rPr>
              <w:t>182 794 605,52</w:t>
            </w:r>
          </w:p>
        </w:tc>
      </w:tr>
      <w:tr w:rsidR="00D85709" w:rsidRPr="00B97A7E" w:rsidTr="00B97A7E">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D85709" w:rsidRPr="00B97A7E" w:rsidRDefault="00D85709">
            <w:pPr>
              <w:rPr>
                <w:b/>
                <w:bCs/>
                <w:color w:val="000000"/>
                <w:sz w:val="16"/>
                <w:szCs w:val="16"/>
              </w:rPr>
            </w:pPr>
            <w:r w:rsidRPr="00B97A7E">
              <w:rPr>
                <w:b/>
                <w:bCs/>
                <w:color w:val="000000"/>
                <w:sz w:val="16"/>
                <w:szCs w:val="16"/>
              </w:rPr>
              <w:t> </w:t>
            </w:r>
          </w:p>
        </w:tc>
        <w:tc>
          <w:tcPr>
            <w:tcW w:w="2121" w:type="pct"/>
            <w:tcBorders>
              <w:top w:val="nil"/>
              <w:left w:val="nil"/>
              <w:bottom w:val="single" w:sz="4" w:space="0" w:color="000000"/>
              <w:right w:val="single" w:sz="4" w:space="0" w:color="000000"/>
            </w:tcBorders>
            <w:shd w:val="clear" w:color="auto" w:fill="auto"/>
            <w:hideMark/>
          </w:tcPr>
          <w:p w:rsidR="00D85709" w:rsidRPr="00B97A7E" w:rsidRDefault="00D85709">
            <w:pPr>
              <w:rPr>
                <w:b/>
                <w:bCs/>
                <w:color w:val="000000"/>
                <w:sz w:val="16"/>
                <w:szCs w:val="16"/>
              </w:rPr>
            </w:pPr>
            <w:r w:rsidRPr="00B97A7E">
              <w:rPr>
                <w:b/>
                <w:bCs/>
                <w:color w:val="000000"/>
                <w:sz w:val="16"/>
                <w:szCs w:val="16"/>
              </w:rPr>
              <w:t>Налоговые</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b/>
                <w:bCs/>
                <w:color w:val="000000"/>
                <w:sz w:val="16"/>
                <w:szCs w:val="16"/>
              </w:rPr>
            </w:pPr>
            <w:r w:rsidRPr="00B97A7E">
              <w:rPr>
                <w:b/>
                <w:bCs/>
                <w:color w:val="000000"/>
                <w:sz w:val="16"/>
                <w:szCs w:val="16"/>
              </w:rPr>
              <w:t>137 902 356,01</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b/>
                <w:bCs/>
                <w:color w:val="000000"/>
                <w:sz w:val="16"/>
                <w:szCs w:val="16"/>
              </w:rPr>
            </w:pPr>
            <w:r w:rsidRPr="00B97A7E">
              <w:rPr>
                <w:b/>
                <w:bCs/>
                <w:color w:val="000000"/>
                <w:sz w:val="16"/>
                <w:szCs w:val="16"/>
              </w:rPr>
              <w:t>143 476 113,35</w:t>
            </w:r>
          </w:p>
        </w:tc>
      </w:tr>
      <w:tr w:rsidR="00D85709" w:rsidRPr="00B97A7E" w:rsidTr="00B97A7E">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D85709" w:rsidRPr="00B97A7E" w:rsidRDefault="00D85709">
            <w:pPr>
              <w:jc w:val="center"/>
              <w:rPr>
                <w:b/>
                <w:bCs/>
                <w:color w:val="000000"/>
                <w:sz w:val="16"/>
                <w:szCs w:val="16"/>
              </w:rPr>
            </w:pPr>
            <w:r w:rsidRPr="00B97A7E">
              <w:rPr>
                <w:b/>
                <w:bCs/>
                <w:color w:val="000000"/>
                <w:sz w:val="16"/>
                <w:szCs w:val="16"/>
              </w:rPr>
              <w:t>000 1 01 00000 00 0000 000</w:t>
            </w:r>
          </w:p>
        </w:tc>
        <w:tc>
          <w:tcPr>
            <w:tcW w:w="2121" w:type="pct"/>
            <w:tcBorders>
              <w:top w:val="nil"/>
              <w:left w:val="nil"/>
              <w:bottom w:val="single" w:sz="4" w:space="0" w:color="000000"/>
              <w:right w:val="single" w:sz="4" w:space="0" w:color="000000"/>
            </w:tcBorders>
            <w:shd w:val="clear" w:color="auto" w:fill="auto"/>
            <w:hideMark/>
          </w:tcPr>
          <w:p w:rsidR="00D85709" w:rsidRPr="00B97A7E" w:rsidRDefault="00D85709">
            <w:pPr>
              <w:rPr>
                <w:b/>
                <w:bCs/>
                <w:color w:val="000000"/>
                <w:sz w:val="16"/>
                <w:szCs w:val="16"/>
              </w:rPr>
            </w:pPr>
            <w:r w:rsidRPr="00B97A7E">
              <w:rPr>
                <w:b/>
                <w:bCs/>
                <w:color w:val="000000"/>
                <w:sz w:val="16"/>
                <w:szCs w:val="16"/>
              </w:rPr>
              <w:t>НАЛОГИ НА ПРИБЫЛЬ, ДОХОДЫ</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b/>
                <w:bCs/>
                <w:color w:val="000000"/>
                <w:sz w:val="16"/>
                <w:szCs w:val="16"/>
              </w:rPr>
            </w:pPr>
            <w:r w:rsidRPr="00B97A7E">
              <w:rPr>
                <w:b/>
                <w:bCs/>
                <w:color w:val="000000"/>
                <w:sz w:val="16"/>
                <w:szCs w:val="16"/>
              </w:rPr>
              <w:t>129 847 000,00</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b/>
                <w:bCs/>
                <w:color w:val="000000"/>
                <w:sz w:val="16"/>
                <w:szCs w:val="16"/>
              </w:rPr>
            </w:pPr>
            <w:r w:rsidRPr="00B97A7E">
              <w:rPr>
                <w:b/>
                <w:bCs/>
                <w:color w:val="000000"/>
                <w:sz w:val="16"/>
                <w:szCs w:val="16"/>
              </w:rPr>
              <w:t>135 424 000,00</w:t>
            </w:r>
          </w:p>
        </w:tc>
      </w:tr>
      <w:tr w:rsidR="00D85709" w:rsidRPr="00B97A7E" w:rsidTr="00B97A7E">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D85709" w:rsidRPr="00B97A7E" w:rsidRDefault="00D85709">
            <w:pPr>
              <w:jc w:val="center"/>
              <w:rPr>
                <w:b/>
                <w:bCs/>
                <w:color w:val="000000"/>
                <w:sz w:val="16"/>
                <w:szCs w:val="16"/>
              </w:rPr>
            </w:pPr>
            <w:r w:rsidRPr="00B97A7E">
              <w:rPr>
                <w:b/>
                <w:bCs/>
                <w:color w:val="000000"/>
                <w:sz w:val="16"/>
                <w:szCs w:val="16"/>
              </w:rPr>
              <w:t>000 1 01 02000 01 0000 110</w:t>
            </w:r>
          </w:p>
        </w:tc>
        <w:tc>
          <w:tcPr>
            <w:tcW w:w="2121" w:type="pct"/>
            <w:tcBorders>
              <w:top w:val="nil"/>
              <w:left w:val="nil"/>
              <w:bottom w:val="single" w:sz="4" w:space="0" w:color="000000"/>
              <w:right w:val="single" w:sz="4" w:space="0" w:color="000000"/>
            </w:tcBorders>
            <w:shd w:val="clear" w:color="auto" w:fill="auto"/>
            <w:hideMark/>
          </w:tcPr>
          <w:p w:rsidR="00D85709" w:rsidRPr="00B97A7E" w:rsidRDefault="00D85709">
            <w:pPr>
              <w:rPr>
                <w:b/>
                <w:bCs/>
                <w:color w:val="000000"/>
                <w:sz w:val="16"/>
                <w:szCs w:val="16"/>
              </w:rPr>
            </w:pPr>
            <w:r w:rsidRPr="00B97A7E">
              <w:rPr>
                <w:b/>
                <w:bCs/>
                <w:color w:val="000000"/>
                <w:sz w:val="16"/>
                <w:szCs w:val="16"/>
              </w:rPr>
              <w:t>Налог на доходы физических лиц взимаемый на межселенной территории</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b/>
                <w:bCs/>
                <w:color w:val="000000"/>
                <w:sz w:val="16"/>
                <w:szCs w:val="16"/>
              </w:rPr>
            </w:pPr>
            <w:r w:rsidRPr="00B97A7E">
              <w:rPr>
                <w:b/>
                <w:bCs/>
                <w:color w:val="000000"/>
                <w:sz w:val="16"/>
                <w:szCs w:val="16"/>
              </w:rPr>
              <w:t>129 847 000,00</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b/>
                <w:bCs/>
                <w:color w:val="000000"/>
                <w:sz w:val="16"/>
                <w:szCs w:val="16"/>
              </w:rPr>
            </w:pPr>
            <w:r w:rsidRPr="00B97A7E">
              <w:rPr>
                <w:b/>
                <w:bCs/>
                <w:color w:val="000000"/>
                <w:sz w:val="16"/>
                <w:szCs w:val="16"/>
              </w:rPr>
              <w:t>135 424 000,00</w:t>
            </w:r>
          </w:p>
        </w:tc>
      </w:tr>
      <w:tr w:rsidR="00D85709" w:rsidRPr="00B97A7E" w:rsidTr="00B97A7E">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D85709" w:rsidRPr="00B97A7E" w:rsidRDefault="00D85709">
            <w:pPr>
              <w:jc w:val="center"/>
              <w:rPr>
                <w:color w:val="000000"/>
                <w:sz w:val="16"/>
                <w:szCs w:val="16"/>
              </w:rPr>
            </w:pPr>
            <w:r w:rsidRPr="00B97A7E">
              <w:rPr>
                <w:color w:val="000000"/>
                <w:sz w:val="16"/>
                <w:szCs w:val="16"/>
              </w:rPr>
              <w:t>182 1 01 02010 01 0000 110</w:t>
            </w:r>
          </w:p>
        </w:tc>
        <w:tc>
          <w:tcPr>
            <w:tcW w:w="2121" w:type="pct"/>
            <w:tcBorders>
              <w:top w:val="nil"/>
              <w:left w:val="nil"/>
              <w:bottom w:val="single" w:sz="4" w:space="0" w:color="000000"/>
              <w:right w:val="single" w:sz="4" w:space="0" w:color="000000"/>
            </w:tcBorders>
            <w:shd w:val="clear" w:color="auto" w:fill="auto"/>
            <w:hideMark/>
          </w:tcPr>
          <w:p w:rsidR="00D85709" w:rsidRPr="00B97A7E" w:rsidRDefault="00D85709">
            <w:pPr>
              <w:rPr>
                <w:color w:val="000000"/>
                <w:sz w:val="16"/>
                <w:szCs w:val="16"/>
              </w:rPr>
            </w:pPr>
            <w:r w:rsidRPr="00B97A7E">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color w:val="000000"/>
                <w:sz w:val="16"/>
                <w:szCs w:val="16"/>
              </w:rPr>
            </w:pPr>
            <w:r w:rsidRPr="00B97A7E">
              <w:rPr>
                <w:color w:val="000000"/>
                <w:sz w:val="16"/>
                <w:szCs w:val="16"/>
              </w:rPr>
              <w:t>129 697 000,00</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color w:val="000000"/>
                <w:sz w:val="16"/>
                <w:szCs w:val="16"/>
              </w:rPr>
            </w:pPr>
            <w:r w:rsidRPr="00B97A7E">
              <w:rPr>
                <w:color w:val="000000"/>
                <w:sz w:val="16"/>
                <w:szCs w:val="16"/>
              </w:rPr>
              <w:t>135 274 000,00</w:t>
            </w:r>
          </w:p>
        </w:tc>
      </w:tr>
      <w:tr w:rsidR="00D85709" w:rsidRPr="00B97A7E" w:rsidTr="00B97A7E">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D85709" w:rsidRPr="00B97A7E" w:rsidRDefault="00D85709">
            <w:pPr>
              <w:jc w:val="center"/>
              <w:rPr>
                <w:color w:val="000000"/>
                <w:sz w:val="16"/>
                <w:szCs w:val="16"/>
              </w:rPr>
            </w:pPr>
            <w:r w:rsidRPr="00B97A7E">
              <w:rPr>
                <w:color w:val="000000"/>
                <w:sz w:val="16"/>
                <w:szCs w:val="16"/>
              </w:rPr>
              <w:t>182 1 01 02020 01 0000 110</w:t>
            </w:r>
          </w:p>
        </w:tc>
        <w:tc>
          <w:tcPr>
            <w:tcW w:w="2121" w:type="pct"/>
            <w:tcBorders>
              <w:top w:val="nil"/>
              <w:left w:val="nil"/>
              <w:bottom w:val="single" w:sz="4" w:space="0" w:color="000000"/>
              <w:right w:val="single" w:sz="4" w:space="0" w:color="000000"/>
            </w:tcBorders>
            <w:shd w:val="clear" w:color="auto" w:fill="auto"/>
            <w:hideMark/>
          </w:tcPr>
          <w:p w:rsidR="00D85709" w:rsidRPr="00B97A7E" w:rsidRDefault="00D85709">
            <w:pPr>
              <w:rPr>
                <w:color w:val="000000"/>
                <w:sz w:val="16"/>
                <w:szCs w:val="16"/>
              </w:rPr>
            </w:pPr>
            <w:r w:rsidRPr="00B97A7E">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color w:val="000000"/>
                <w:sz w:val="16"/>
                <w:szCs w:val="16"/>
              </w:rPr>
            </w:pPr>
            <w:r w:rsidRPr="00B97A7E">
              <w:rPr>
                <w:color w:val="000000"/>
                <w:sz w:val="16"/>
                <w:szCs w:val="16"/>
              </w:rPr>
              <w:t>50 000,00</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color w:val="000000"/>
                <w:sz w:val="16"/>
                <w:szCs w:val="16"/>
              </w:rPr>
            </w:pPr>
            <w:r w:rsidRPr="00B97A7E">
              <w:rPr>
                <w:color w:val="000000"/>
                <w:sz w:val="16"/>
                <w:szCs w:val="16"/>
              </w:rPr>
              <w:t>50 000,00</w:t>
            </w:r>
          </w:p>
        </w:tc>
      </w:tr>
      <w:tr w:rsidR="00D85709" w:rsidRPr="00B97A7E" w:rsidTr="00B97A7E">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D85709" w:rsidRPr="00B97A7E" w:rsidRDefault="00D85709">
            <w:pPr>
              <w:jc w:val="center"/>
              <w:rPr>
                <w:color w:val="000000"/>
                <w:sz w:val="16"/>
                <w:szCs w:val="16"/>
              </w:rPr>
            </w:pPr>
            <w:r w:rsidRPr="00B97A7E">
              <w:rPr>
                <w:color w:val="000000"/>
                <w:sz w:val="16"/>
                <w:szCs w:val="16"/>
              </w:rPr>
              <w:t>182 1 01 02030 01 0000 110</w:t>
            </w:r>
          </w:p>
        </w:tc>
        <w:tc>
          <w:tcPr>
            <w:tcW w:w="2121" w:type="pct"/>
            <w:tcBorders>
              <w:top w:val="nil"/>
              <w:left w:val="nil"/>
              <w:bottom w:val="single" w:sz="4" w:space="0" w:color="000000"/>
              <w:right w:val="single" w:sz="4" w:space="0" w:color="000000"/>
            </w:tcBorders>
            <w:shd w:val="clear" w:color="auto" w:fill="auto"/>
            <w:hideMark/>
          </w:tcPr>
          <w:p w:rsidR="00D85709" w:rsidRPr="00B97A7E" w:rsidRDefault="00D85709">
            <w:pPr>
              <w:rPr>
                <w:color w:val="000000"/>
                <w:sz w:val="16"/>
                <w:szCs w:val="16"/>
              </w:rPr>
            </w:pPr>
            <w:r w:rsidRPr="00B97A7E">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color w:val="000000"/>
                <w:sz w:val="16"/>
                <w:szCs w:val="16"/>
              </w:rPr>
            </w:pPr>
            <w:r w:rsidRPr="00B97A7E">
              <w:rPr>
                <w:color w:val="000000"/>
                <w:sz w:val="16"/>
                <w:szCs w:val="16"/>
              </w:rPr>
              <w:t>100 000,00</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color w:val="000000"/>
                <w:sz w:val="16"/>
                <w:szCs w:val="16"/>
              </w:rPr>
            </w:pPr>
            <w:r w:rsidRPr="00B97A7E">
              <w:rPr>
                <w:color w:val="000000"/>
                <w:sz w:val="16"/>
                <w:szCs w:val="16"/>
              </w:rPr>
              <w:t>100 000,00</w:t>
            </w:r>
          </w:p>
        </w:tc>
      </w:tr>
      <w:tr w:rsidR="00D85709" w:rsidRPr="00B97A7E" w:rsidTr="00B97A7E">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D85709" w:rsidRPr="00B97A7E" w:rsidRDefault="00D85709">
            <w:pPr>
              <w:jc w:val="center"/>
              <w:rPr>
                <w:b/>
                <w:bCs/>
                <w:color w:val="000000"/>
                <w:sz w:val="16"/>
                <w:szCs w:val="16"/>
              </w:rPr>
            </w:pPr>
            <w:r w:rsidRPr="00B97A7E">
              <w:rPr>
                <w:b/>
                <w:bCs/>
                <w:color w:val="000000"/>
                <w:sz w:val="16"/>
                <w:szCs w:val="16"/>
              </w:rPr>
              <w:t>000 1 03 00000 00 0000 000</w:t>
            </w:r>
          </w:p>
        </w:tc>
        <w:tc>
          <w:tcPr>
            <w:tcW w:w="2121" w:type="pct"/>
            <w:tcBorders>
              <w:top w:val="nil"/>
              <w:left w:val="nil"/>
              <w:bottom w:val="single" w:sz="4" w:space="0" w:color="000000"/>
              <w:right w:val="single" w:sz="4" w:space="0" w:color="000000"/>
            </w:tcBorders>
            <w:shd w:val="clear" w:color="auto" w:fill="auto"/>
            <w:hideMark/>
          </w:tcPr>
          <w:p w:rsidR="00D85709" w:rsidRPr="00B97A7E" w:rsidRDefault="00D85709">
            <w:pPr>
              <w:rPr>
                <w:b/>
                <w:bCs/>
                <w:color w:val="000000"/>
                <w:sz w:val="16"/>
                <w:szCs w:val="16"/>
              </w:rPr>
            </w:pPr>
            <w:r w:rsidRPr="00B97A7E">
              <w:rPr>
                <w:b/>
                <w:bCs/>
                <w:color w:val="000000"/>
                <w:sz w:val="16"/>
                <w:szCs w:val="16"/>
              </w:rPr>
              <w:t>НАЛОГИ НА ТОВАРЫ (РАБОТЫ, УСЛУГИ), РЕАЛИЗУЕМЫЕ НА ТЕРРИТОРИИ РОССИЙСКОЙ ФЕДЕРАЦИИ</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b/>
                <w:bCs/>
                <w:color w:val="000000"/>
                <w:sz w:val="16"/>
                <w:szCs w:val="16"/>
              </w:rPr>
            </w:pPr>
            <w:r w:rsidRPr="00B97A7E">
              <w:rPr>
                <w:b/>
                <w:bCs/>
                <w:color w:val="000000"/>
                <w:sz w:val="16"/>
                <w:szCs w:val="16"/>
              </w:rPr>
              <w:t>311 716,01</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b/>
                <w:bCs/>
                <w:color w:val="000000"/>
                <w:sz w:val="16"/>
                <w:szCs w:val="16"/>
              </w:rPr>
            </w:pPr>
            <w:r w:rsidRPr="00B97A7E">
              <w:rPr>
                <w:b/>
                <w:bCs/>
                <w:color w:val="000000"/>
                <w:sz w:val="16"/>
                <w:szCs w:val="16"/>
              </w:rPr>
              <w:t>308 473,35</w:t>
            </w:r>
          </w:p>
        </w:tc>
      </w:tr>
      <w:tr w:rsidR="00D85709" w:rsidRPr="00B97A7E" w:rsidTr="00B97A7E">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D85709" w:rsidRPr="00B97A7E" w:rsidRDefault="00D85709">
            <w:pPr>
              <w:jc w:val="center"/>
              <w:rPr>
                <w:b/>
                <w:bCs/>
                <w:color w:val="000000"/>
                <w:sz w:val="16"/>
                <w:szCs w:val="16"/>
              </w:rPr>
            </w:pPr>
            <w:r w:rsidRPr="00B97A7E">
              <w:rPr>
                <w:b/>
                <w:bCs/>
                <w:color w:val="000000"/>
                <w:sz w:val="16"/>
                <w:szCs w:val="16"/>
              </w:rPr>
              <w:t>000 1 03 02000 01 0000 110</w:t>
            </w:r>
          </w:p>
        </w:tc>
        <w:tc>
          <w:tcPr>
            <w:tcW w:w="2121" w:type="pct"/>
            <w:tcBorders>
              <w:top w:val="nil"/>
              <w:left w:val="nil"/>
              <w:bottom w:val="single" w:sz="4" w:space="0" w:color="000000"/>
              <w:right w:val="single" w:sz="4" w:space="0" w:color="000000"/>
            </w:tcBorders>
            <w:shd w:val="clear" w:color="auto" w:fill="auto"/>
            <w:hideMark/>
          </w:tcPr>
          <w:p w:rsidR="00D85709" w:rsidRPr="00B97A7E" w:rsidRDefault="00D85709">
            <w:pPr>
              <w:rPr>
                <w:b/>
                <w:bCs/>
                <w:color w:val="000000"/>
                <w:sz w:val="16"/>
                <w:szCs w:val="16"/>
              </w:rPr>
            </w:pPr>
            <w:r w:rsidRPr="00B97A7E">
              <w:rPr>
                <w:b/>
                <w:bCs/>
                <w:color w:val="000000"/>
                <w:sz w:val="16"/>
                <w:szCs w:val="16"/>
              </w:rPr>
              <w:t>Акцизы по подакцизным товарам (продукции), производимым на территории Российской Федерации</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b/>
                <w:bCs/>
                <w:color w:val="000000"/>
                <w:sz w:val="16"/>
                <w:szCs w:val="16"/>
              </w:rPr>
            </w:pPr>
            <w:r w:rsidRPr="00B97A7E">
              <w:rPr>
                <w:b/>
                <w:bCs/>
                <w:color w:val="000000"/>
                <w:sz w:val="16"/>
                <w:szCs w:val="16"/>
              </w:rPr>
              <w:t>311 716,01</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b/>
                <w:bCs/>
                <w:color w:val="000000"/>
                <w:sz w:val="16"/>
                <w:szCs w:val="16"/>
              </w:rPr>
            </w:pPr>
            <w:r w:rsidRPr="00B97A7E">
              <w:rPr>
                <w:b/>
                <w:bCs/>
                <w:color w:val="000000"/>
                <w:sz w:val="16"/>
                <w:szCs w:val="16"/>
              </w:rPr>
              <w:t>308 473,35</w:t>
            </w:r>
          </w:p>
        </w:tc>
      </w:tr>
      <w:tr w:rsidR="00D85709" w:rsidRPr="00B97A7E" w:rsidTr="00B97A7E">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D85709" w:rsidRPr="00B97A7E" w:rsidRDefault="00D85709">
            <w:pPr>
              <w:jc w:val="center"/>
              <w:rPr>
                <w:color w:val="000000"/>
                <w:sz w:val="16"/>
                <w:szCs w:val="16"/>
              </w:rPr>
            </w:pPr>
            <w:r w:rsidRPr="00B97A7E">
              <w:rPr>
                <w:color w:val="000000"/>
                <w:sz w:val="16"/>
                <w:szCs w:val="16"/>
              </w:rPr>
              <w:t>100 1 03 02230 01 0000 110</w:t>
            </w:r>
          </w:p>
        </w:tc>
        <w:tc>
          <w:tcPr>
            <w:tcW w:w="2121" w:type="pct"/>
            <w:tcBorders>
              <w:top w:val="nil"/>
              <w:left w:val="nil"/>
              <w:bottom w:val="single" w:sz="4" w:space="0" w:color="000000"/>
              <w:right w:val="single" w:sz="4" w:space="0" w:color="000000"/>
            </w:tcBorders>
            <w:shd w:val="clear" w:color="auto" w:fill="auto"/>
            <w:hideMark/>
          </w:tcPr>
          <w:p w:rsidR="00D85709" w:rsidRPr="00B97A7E" w:rsidRDefault="00D85709">
            <w:pPr>
              <w:rPr>
                <w:color w:val="000000"/>
                <w:sz w:val="16"/>
                <w:szCs w:val="16"/>
              </w:rPr>
            </w:pPr>
            <w:r w:rsidRPr="00B97A7E">
              <w:rPr>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color w:val="000000"/>
                <w:sz w:val="16"/>
                <w:szCs w:val="16"/>
              </w:rPr>
            </w:pPr>
            <w:r w:rsidRPr="00B97A7E">
              <w:rPr>
                <w:color w:val="000000"/>
                <w:sz w:val="16"/>
                <w:szCs w:val="16"/>
              </w:rPr>
              <w:t>112 957,25</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color w:val="000000"/>
                <w:sz w:val="16"/>
                <w:szCs w:val="16"/>
              </w:rPr>
            </w:pPr>
            <w:r w:rsidRPr="00B97A7E">
              <w:rPr>
                <w:color w:val="000000"/>
                <w:sz w:val="16"/>
                <w:szCs w:val="16"/>
              </w:rPr>
              <w:t>111 561,91</w:t>
            </w:r>
          </w:p>
        </w:tc>
      </w:tr>
      <w:tr w:rsidR="00D85709" w:rsidRPr="00B97A7E" w:rsidTr="00B97A7E">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D85709" w:rsidRPr="00B97A7E" w:rsidRDefault="00D85709">
            <w:pPr>
              <w:jc w:val="center"/>
              <w:rPr>
                <w:color w:val="000000"/>
                <w:sz w:val="16"/>
                <w:szCs w:val="16"/>
              </w:rPr>
            </w:pPr>
            <w:r w:rsidRPr="00B97A7E">
              <w:rPr>
                <w:color w:val="000000"/>
                <w:sz w:val="16"/>
                <w:szCs w:val="16"/>
              </w:rPr>
              <w:t>100 1 03 02240 01 0000 110</w:t>
            </w:r>
          </w:p>
        </w:tc>
        <w:tc>
          <w:tcPr>
            <w:tcW w:w="2121" w:type="pct"/>
            <w:tcBorders>
              <w:top w:val="nil"/>
              <w:left w:val="nil"/>
              <w:bottom w:val="single" w:sz="4" w:space="0" w:color="000000"/>
              <w:right w:val="single" w:sz="4" w:space="0" w:color="000000"/>
            </w:tcBorders>
            <w:shd w:val="clear" w:color="auto" w:fill="auto"/>
            <w:hideMark/>
          </w:tcPr>
          <w:p w:rsidR="00D85709" w:rsidRPr="00B97A7E" w:rsidRDefault="00D85709">
            <w:pPr>
              <w:rPr>
                <w:color w:val="000000"/>
                <w:sz w:val="16"/>
                <w:szCs w:val="16"/>
              </w:rPr>
            </w:pPr>
            <w:r w:rsidRPr="00B97A7E">
              <w:rPr>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color w:val="000000"/>
                <w:sz w:val="16"/>
                <w:szCs w:val="16"/>
              </w:rPr>
            </w:pPr>
            <w:r w:rsidRPr="00B97A7E">
              <w:rPr>
                <w:color w:val="000000"/>
                <w:sz w:val="16"/>
                <w:szCs w:val="16"/>
              </w:rPr>
              <w:t>745,83</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color w:val="000000"/>
                <w:sz w:val="16"/>
                <w:szCs w:val="16"/>
              </w:rPr>
            </w:pPr>
            <w:r w:rsidRPr="00B97A7E">
              <w:rPr>
                <w:color w:val="000000"/>
                <w:sz w:val="16"/>
                <w:szCs w:val="16"/>
              </w:rPr>
              <w:t>714,17</w:t>
            </w:r>
          </w:p>
        </w:tc>
      </w:tr>
      <w:tr w:rsidR="00D85709" w:rsidRPr="00B97A7E" w:rsidTr="00B97A7E">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D85709" w:rsidRPr="00B97A7E" w:rsidRDefault="00D85709">
            <w:pPr>
              <w:jc w:val="center"/>
              <w:rPr>
                <w:color w:val="000000"/>
                <w:sz w:val="16"/>
                <w:szCs w:val="16"/>
              </w:rPr>
            </w:pPr>
            <w:r w:rsidRPr="00B97A7E">
              <w:rPr>
                <w:color w:val="000000"/>
                <w:sz w:val="16"/>
                <w:szCs w:val="16"/>
              </w:rPr>
              <w:t>100 1 03 02250 01 0000 110</w:t>
            </w:r>
          </w:p>
        </w:tc>
        <w:tc>
          <w:tcPr>
            <w:tcW w:w="2121" w:type="pct"/>
            <w:tcBorders>
              <w:top w:val="nil"/>
              <w:left w:val="nil"/>
              <w:bottom w:val="single" w:sz="4" w:space="0" w:color="000000"/>
              <w:right w:val="single" w:sz="4" w:space="0" w:color="000000"/>
            </w:tcBorders>
            <w:shd w:val="clear" w:color="auto" w:fill="auto"/>
            <w:hideMark/>
          </w:tcPr>
          <w:p w:rsidR="00D85709" w:rsidRPr="00B97A7E" w:rsidRDefault="00D85709">
            <w:pPr>
              <w:rPr>
                <w:color w:val="000000"/>
                <w:sz w:val="16"/>
                <w:szCs w:val="16"/>
              </w:rPr>
            </w:pPr>
            <w:r w:rsidRPr="00B97A7E">
              <w:rPr>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color w:val="000000"/>
                <w:sz w:val="16"/>
                <w:szCs w:val="16"/>
              </w:rPr>
            </w:pPr>
            <w:r w:rsidRPr="00B97A7E">
              <w:rPr>
                <w:color w:val="000000"/>
                <w:sz w:val="16"/>
                <w:szCs w:val="16"/>
              </w:rPr>
              <w:t>219 025,45</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color w:val="000000"/>
                <w:sz w:val="16"/>
                <w:szCs w:val="16"/>
              </w:rPr>
            </w:pPr>
            <w:r w:rsidRPr="00B97A7E">
              <w:rPr>
                <w:color w:val="000000"/>
                <w:sz w:val="16"/>
                <w:szCs w:val="16"/>
              </w:rPr>
              <w:t>216 399,57</w:t>
            </w:r>
          </w:p>
        </w:tc>
      </w:tr>
      <w:tr w:rsidR="00D85709" w:rsidRPr="00B97A7E" w:rsidTr="00B97A7E">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D85709" w:rsidRPr="00B97A7E" w:rsidRDefault="00D85709">
            <w:pPr>
              <w:jc w:val="center"/>
              <w:rPr>
                <w:color w:val="000000"/>
                <w:sz w:val="16"/>
                <w:szCs w:val="16"/>
              </w:rPr>
            </w:pPr>
            <w:r w:rsidRPr="00B97A7E">
              <w:rPr>
                <w:color w:val="000000"/>
                <w:sz w:val="16"/>
                <w:szCs w:val="16"/>
              </w:rPr>
              <w:t>100 1 03 02260 01 0000 110</w:t>
            </w:r>
          </w:p>
        </w:tc>
        <w:tc>
          <w:tcPr>
            <w:tcW w:w="2121" w:type="pct"/>
            <w:tcBorders>
              <w:top w:val="nil"/>
              <w:left w:val="nil"/>
              <w:bottom w:val="single" w:sz="4" w:space="0" w:color="000000"/>
              <w:right w:val="single" w:sz="4" w:space="0" w:color="000000"/>
            </w:tcBorders>
            <w:shd w:val="clear" w:color="auto" w:fill="auto"/>
            <w:hideMark/>
          </w:tcPr>
          <w:p w:rsidR="00D85709" w:rsidRPr="00B97A7E" w:rsidRDefault="00D85709">
            <w:pPr>
              <w:rPr>
                <w:color w:val="000000"/>
                <w:sz w:val="16"/>
                <w:szCs w:val="16"/>
              </w:rPr>
            </w:pPr>
            <w:r w:rsidRPr="00B97A7E">
              <w:rPr>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color w:val="000000"/>
                <w:sz w:val="16"/>
                <w:szCs w:val="16"/>
              </w:rPr>
            </w:pPr>
            <w:r w:rsidRPr="00B97A7E">
              <w:rPr>
                <w:color w:val="000000"/>
                <w:sz w:val="16"/>
                <w:szCs w:val="16"/>
              </w:rPr>
              <w:t>-21 012,52</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color w:val="000000"/>
                <w:sz w:val="16"/>
                <w:szCs w:val="16"/>
              </w:rPr>
            </w:pPr>
            <w:r w:rsidRPr="00B97A7E">
              <w:rPr>
                <w:color w:val="000000"/>
                <w:sz w:val="16"/>
                <w:szCs w:val="16"/>
              </w:rPr>
              <w:t>-20 202,30</w:t>
            </w:r>
          </w:p>
        </w:tc>
      </w:tr>
      <w:tr w:rsidR="00D85709" w:rsidRPr="00B97A7E" w:rsidTr="00B97A7E">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D85709" w:rsidRPr="00B97A7E" w:rsidRDefault="00D85709">
            <w:pPr>
              <w:jc w:val="center"/>
              <w:rPr>
                <w:b/>
                <w:bCs/>
                <w:color w:val="000000"/>
                <w:sz w:val="16"/>
                <w:szCs w:val="16"/>
              </w:rPr>
            </w:pPr>
            <w:r w:rsidRPr="00B97A7E">
              <w:rPr>
                <w:b/>
                <w:bCs/>
                <w:color w:val="000000"/>
                <w:sz w:val="16"/>
                <w:szCs w:val="16"/>
              </w:rPr>
              <w:t>000 1 06 00000 00 0000 000</w:t>
            </w:r>
          </w:p>
        </w:tc>
        <w:tc>
          <w:tcPr>
            <w:tcW w:w="2121" w:type="pct"/>
            <w:tcBorders>
              <w:top w:val="nil"/>
              <w:left w:val="nil"/>
              <w:bottom w:val="single" w:sz="4" w:space="0" w:color="000000"/>
              <w:right w:val="single" w:sz="4" w:space="0" w:color="000000"/>
            </w:tcBorders>
            <w:shd w:val="clear" w:color="auto" w:fill="auto"/>
            <w:hideMark/>
          </w:tcPr>
          <w:p w:rsidR="00D85709" w:rsidRPr="00B97A7E" w:rsidRDefault="00D85709">
            <w:pPr>
              <w:rPr>
                <w:b/>
                <w:bCs/>
                <w:color w:val="000000"/>
                <w:sz w:val="16"/>
                <w:szCs w:val="16"/>
              </w:rPr>
            </w:pPr>
            <w:r w:rsidRPr="00B97A7E">
              <w:rPr>
                <w:b/>
                <w:bCs/>
                <w:color w:val="000000"/>
                <w:sz w:val="16"/>
                <w:szCs w:val="16"/>
              </w:rPr>
              <w:t>НАЛОГИ НА ИМУЩЕСТВО</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b/>
                <w:bCs/>
                <w:color w:val="000000"/>
                <w:sz w:val="16"/>
                <w:szCs w:val="16"/>
              </w:rPr>
            </w:pPr>
            <w:r w:rsidRPr="00B97A7E">
              <w:rPr>
                <w:b/>
                <w:bCs/>
                <w:color w:val="000000"/>
                <w:sz w:val="16"/>
                <w:szCs w:val="16"/>
              </w:rPr>
              <w:t>7 743 640,00</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b/>
                <w:bCs/>
                <w:color w:val="000000"/>
                <w:sz w:val="16"/>
                <w:szCs w:val="16"/>
              </w:rPr>
            </w:pPr>
            <w:r w:rsidRPr="00B97A7E">
              <w:rPr>
                <w:b/>
                <w:bCs/>
                <w:color w:val="000000"/>
                <w:sz w:val="16"/>
                <w:szCs w:val="16"/>
              </w:rPr>
              <w:t>7 743 640,00</w:t>
            </w:r>
          </w:p>
        </w:tc>
      </w:tr>
      <w:tr w:rsidR="00D85709" w:rsidRPr="00B97A7E" w:rsidTr="00B97A7E">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D85709" w:rsidRPr="00B97A7E" w:rsidRDefault="00D85709">
            <w:pPr>
              <w:jc w:val="center"/>
              <w:rPr>
                <w:b/>
                <w:bCs/>
                <w:color w:val="000000"/>
                <w:sz w:val="16"/>
                <w:szCs w:val="16"/>
              </w:rPr>
            </w:pPr>
            <w:r w:rsidRPr="00B97A7E">
              <w:rPr>
                <w:b/>
                <w:bCs/>
                <w:color w:val="000000"/>
                <w:sz w:val="16"/>
                <w:szCs w:val="16"/>
              </w:rPr>
              <w:lastRenderedPageBreak/>
              <w:t>000 1 06 01000 00 0000 110</w:t>
            </w:r>
          </w:p>
        </w:tc>
        <w:tc>
          <w:tcPr>
            <w:tcW w:w="2121" w:type="pct"/>
            <w:tcBorders>
              <w:top w:val="nil"/>
              <w:left w:val="nil"/>
              <w:bottom w:val="single" w:sz="4" w:space="0" w:color="000000"/>
              <w:right w:val="single" w:sz="4" w:space="0" w:color="000000"/>
            </w:tcBorders>
            <w:shd w:val="clear" w:color="auto" w:fill="auto"/>
            <w:hideMark/>
          </w:tcPr>
          <w:p w:rsidR="00D85709" w:rsidRPr="00B97A7E" w:rsidRDefault="00D85709">
            <w:pPr>
              <w:rPr>
                <w:b/>
                <w:bCs/>
                <w:color w:val="000000"/>
                <w:sz w:val="16"/>
                <w:szCs w:val="16"/>
              </w:rPr>
            </w:pPr>
            <w:r w:rsidRPr="00B97A7E">
              <w:rPr>
                <w:b/>
                <w:bCs/>
                <w:color w:val="000000"/>
                <w:sz w:val="16"/>
                <w:szCs w:val="16"/>
              </w:rPr>
              <w:t>Налог на имущество физических лиц</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b/>
                <w:bCs/>
                <w:color w:val="000000"/>
                <w:sz w:val="16"/>
                <w:szCs w:val="16"/>
              </w:rPr>
            </w:pPr>
            <w:r w:rsidRPr="00B97A7E">
              <w:rPr>
                <w:b/>
                <w:bCs/>
                <w:color w:val="000000"/>
                <w:sz w:val="16"/>
                <w:szCs w:val="16"/>
              </w:rPr>
              <w:t>1 230 000,00</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b/>
                <w:bCs/>
                <w:color w:val="000000"/>
                <w:sz w:val="16"/>
                <w:szCs w:val="16"/>
              </w:rPr>
            </w:pPr>
            <w:r w:rsidRPr="00B97A7E">
              <w:rPr>
                <w:b/>
                <w:bCs/>
                <w:color w:val="000000"/>
                <w:sz w:val="16"/>
                <w:szCs w:val="16"/>
              </w:rPr>
              <w:t>1 230 000,00</w:t>
            </w:r>
          </w:p>
        </w:tc>
      </w:tr>
      <w:tr w:rsidR="00D85709" w:rsidRPr="00B97A7E" w:rsidTr="00B97A7E">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D85709" w:rsidRPr="00B97A7E" w:rsidRDefault="00D85709">
            <w:pPr>
              <w:jc w:val="center"/>
              <w:rPr>
                <w:color w:val="000000"/>
                <w:sz w:val="16"/>
                <w:szCs w:val="16"/>
              </w:rPr>
            </w:pPr>
            <w:r w:rsidRPr="00B97A7E">
              <w:rPr>
                <w:color w:val="000000"/>
                <w:sz w:val="16"/>
                <w:szCs w:val="16"/>
              </w:rPr>
              <w:t>182 1 06 01030 13 0000 110</w:t>
            </w:r>
          </w:p>
        </w:tc>
        <w:tc>
          <w:tcPr>
            <w:tcW w:w="2121" w:type="pct"/>
            <w:tcBorders>
              <w:top w:val="nil"/>
              <w:left w:val="nil"/>
              <w:bottom w:val="single" w:sz="4" w:space="0" w:color="000000"/>
              <w:right w:val="single" w:sz="4" w:space="0" w:color="000000"/>
            </w:tcBorders>
            <w:shd w:val="clear" w:color="auto" w:fill="auto"/>
            <w:hideMark/>
          </w:tcPr>
          <w:p w:rsidR="00D85709" w:rsidRPr="00B97A7E" w:rsidRDefault="00D85709">
            <w:pPr>
              <w:rPr>
                <w:color w:val="000000"/>
                <w:sz w:val="16"/>
                <w:szCs w:val="16"/>
              </w:rPr>
            </w:pPr>
            <w:r w:rsidRPr="00B97A7E">
              <w:rPr>
                <w:color w:val="000000"/>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color w:val="000000"/>
                <w:sz w:val="16"/>
                <w:szCs w:val="16"/>
              </w:rPr>
            </w:pPr>
            <w:r w:rsidRPr="00B97A7E">
              <w:rPr>
                <w:color w:val="000000"/>
                <w:sz w:val="16"/>
                <w:szCs w:val="16"/>
              </w:rPr>
              <w:t>1 230 000,00</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color w:val="000000"/>
                <w:sz w:val="16"/>
                <w:szCs w:val="16"/>
              </w:rPr>
            </w:pPr>
            <w:r w:rsidRPr="00B97A7E">
              <w:rPr>
                <w:color w:val="000000"/>
                <w:sz w:val="16"/>
                <w:szCs w:val="16"/>
              </w:rPr>
              <w:t>1 230 000,00</w:t>
            </w:r>
          </w:p>
        </w:tc>
      </w:tr>
      <w:tr w:rsidR="00D85709" w:rsidRPr="00B97A7E" w:rsidTr="00B97A7E">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D85709" w:rsidRPr="00B97A7E" w:rsidRDefault="00D85709">
            <w:pPr>
              <w:jc w:val="center"/>
              <w:rPr>
                <w:b/>
                <w:bCs/>
                <w:color w:val="000000"/>
                <w:sz w:val="16"/>
                <w:szCs w:val="16"/>
              </w:rPr>
            </w:pPr>
            <w:r w:rsidRPr="00B97A7E">
              <w:rPr>
                <w:b/>
                <w:bCs/>
                <w:color w:val="000000"/>
                <w:sz w:val="16"/>
                <w:szCs w:val="16"/>
              </w:rPr>
              <w:t>000 1 06 06000 00 0000 110</w:t>
            </w:r>
          </w:p>
        </w:tc>
        <w:tc>
          <w:tcPr>
            <w:tcW w:w="2121" w:type="pct"/>
            <w:tcBorders>
              <w:top w:val="nil"/>
              <w:left w:val="nil"/>
              <w:bottom w:val="single" w:sz="4" w:space="0" w:color="000000"/>
              <w:right w:val="single" w:sz="4" w:space="0" w:color="000000"/>
            </w:tcBorders>
            <w:shd w:val="clear" w:color="auto" w:fill="auto"/>
            <w:hideMark/>
          </w:tcPr>
          <w:p w:rsidR="00D85709" w:rsidRPr="00B97A7E" w:rsidRDefault="00D85709">
            <w:pPr>
              <w:rPr>
                <w:b/>
                <w:bCs/>
                <w:color w:val="000000"/>
                <w:sz w:val="16"/>
                <w:szCs w:val="16"/>
              </w:rPr>
            </w:pPr>
            <w:r w:rsidRPr="00B97A7E">
              <w:rPr>
                <w:b/>
                <w:bCs/>
                <w:color w:val="000000"/>
                <w:sz w:val="16"/>
                <w:szCs w:val="16"/>
              </w:rPr>
              <w:t>Земельный налог</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b/>
                <w:bCs/>
                <w:color w:val="000000"/>
                <w:sz w:val="16"/>
                <w:szCs w:val="16"/>
              </w:rPr>
            </w:pPr>
            <w:r w:rsidRPr="00B97A7E">
              <w:rPr>
                <w:b/>
                <w:bCs/>
                <w:color w:val="000000"/>
                <w:sz w:val="16"/>
                <w:szCs w:val="16"/>
              </w:rPr>
              <w:t>6 513 640,00</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b/>
                <w:bCs/>
                <w:color w:val="000000"/>
                <w:sz w:val="16"/>
                <w:szCs w:val="16"/>
              </w:rPr>
            </w:pPr>
            <w:r w:rsidRPr="00B97A7E">
              <w:rPr>
                <w:b/>
                <w:bCs/>
                <w:color w:val="000000"/>
                <w:sz w:val="16"/>
                <w:szCs w:val="16"/>
              </w:rPr>
              <w:t>6 513 640,00</w:t>
            </w:r>
          </w:p>
        </w:tc>
      </w:tr>
      <w:tr w:rsidR="00D85709" w:rsidRPr="00B97A7E" w:rsidTr="00B97A7E">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D85709" w:rsidRPr="00B97A7E" w:rsidRDefault="00D85709">
            <w:pPr>
              <w:jc w:val="center"/>
              <w:rPr>
                <w:color w:val="000000"/>
                <w:sz w:val="16"/>
                <w:szCs w:val="16"/>
              </w:rPr>
            </w:pPr>
            <w:r w:rsidRPr="00B97A7E">
              <w:rPr>
                <w:color w:val="000000"/>
                <w:sz w:val="16"/>
                <w:szCs w:val="16"/>
              </w:rPr>
              <w:t>182 1 06 06033 13 0000 110</w:t>
            </w:r>
          </w:p>
        </w:tc>
        <w:tc>
          <w:tcPr>
            <w:tcW w:w="2121" w:type="pct"/>
            <w:tcBorders>
              <w:top w:val="nil"/>
              <w:left w:val="nil"/>
              <w:bottom w:val="single" w:sz="4" w:space="0" w:color="000000"/>
              <w:right w:val="single" w:sz="4" w:space="0" w:color="000000"/>
            </w:tcBorders>
            <w:shd w:val="clear" w:color="auto" w:fill="auto"/>
            <w:hideMark/>
          </w:tcPr>
          <w:p w:rsidR="00D85709" w:rsidRPr="00B97A7E" w:rsidRDefault="00D85709">
            <w:pPr>
              <w:rPr>
                <w:color w:val="000000"/>
                <w:sz w:val="16"/>
                <w:szCs w:val="16"/>
              </w:rPr>
            </w:pPr>
            <w:r w:rsidRPr="00B97A7E">
              <w:rPr>
                <w:color w:val="000000"/>
                <w:sz w:val="16"/>
                <w:szCs w:val="16"/>
              </w:rPr>
              <w:t>Земельный налог с организаций, обладающих земельным участком, расположенным в границах сельских поселений</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color w:val="000000"/>
                <w:sz w:val="16"/>
                <w:szCs w:val="16"/>
              </w:rPr>
            </w:pPr>
            <w:r w:rsidRPr="00B97A7E">
              <w:rPr>
                <w:color w:val="000000"/>
                <w:sz w:val="16"/>
                <w:szCs w:val="16"/>
              </w:rPr>
              <w:t>6 361 940,00</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color w:val="000000"/>
                <w:sz w:val="16"/>
                <w:szCs w:val="16"/>
              </w:rPr>
            </w:pPr>
            <w:r w:rsidRPr="00B97A7E">
              <w:rPr>
                <w:color w:val="000000"/>
                <w:sz w:val="16"/>
                <w:szCs w:val="16"/>
              </w:rPr>
              <w:t>6 361 940,00</w:t>
            </w:r>
          </w:p>
        </w:tc>
      </w:tr>
      <w:tr w:rsidR="00D85709" w:rsidRPr="00B97A7E" w:rsidTr="00B97A7E">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D85709" w:rsidRPr="00B97A7E" w:rsidRDefault="00D85709">
            <w:pPr>
              <w:jc w:val="center"/>
              <w:rPr>
                <w:color w:val="000000"/>
                <w:sz w:val="16"/>
                <w:szCs w:val="16"/>
              </w:rPr>
            </w:pPr>
            <w:r w:rsidRPr="00B97A7E">
              <w:rPr>
                <w:color w:val="000000"/>
                <w:sz w:val="16"/>
                <w:szCs w:val="16"/>
              </w:rPr>
              <w:t>182 1 06 06043 13 0000 110</w:t>
            </w:r>
          </w:p>
        </w:tc>
        <w:tc>
          <w:tcPr>
            <w:tcW w:w="2121" w:type="pct"/>
            <w:tcBorders>
              <w:top w:val="nil"/>
              <w:left w:val="nil"/>
              <w:bottom w:val="single" w:sz="4" w:space="0" w:color="000000"/>
              <w:right w:val="single" w:sz="4" w:space="0" w:color="000000"/>
            </w:tcBorders>
            <w:shd w:val="clear" w:color="auto" w:fill="auto"/>
            <w:hideMark/>
          </w:tcPr>
          <w:p w:rsidR="00D85709" w:rsidRPr="00B97A7E" w:rsidRDefault="00D85709">
            <w:pPr>
              <w:rPr>
                <w:color w:val="000000"/>
                <w:sz w:val="16"/>
                <w:szCs w:val="16"/>
              </w:rPr>
            </w:pPr>
            <w:r w:rsidRPr="00B97A7E">
              <w:rPr>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color w:val="000000"/>
                <w:sz w:val="16"/>
                <w:szCs w:val="16"/>
              </w:rPr>
            </w:pPr>
            <w:r w:rsidRPr="00B97A7E">
              <w:rPr>
                <w:color w:val="000000"/>
                <w:sz w:val="16"/>
                <w:szCs w:val="16"/>
              </w:rPr>
              <w:t>151 700,00</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color w:val="000000"/>
                <w:sz w:val="16"/>
                <w:szCs w:val="16"/>
              </w:rPr>
            </w:pPr>
            <w:r w:rsidRPr="00B97A7E">
              <w:rPr>
                <w:color w:val="000000"/>
                <w:sz w:val="16"/>
                <w:szCs w:val="16"/>
              </w:rPr>
              <w:t>151 700,00</w:t>
            </w:r>
          </w:p>
        </w:tc>
      </w:tr>
      <w:tr w:rsidR="00D85709" w:rsidRPr="00B97A7E" w:rsidTr="00B97A7E">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D85709" w:rsidRPr="00B97A7E" w:rsidRDefault="00D85709">
            <w:pPr>
              <w:rPr>
                <w:b/>
                <w:bCs/>
                <w:color w:val="000000"/>
                <w:sz w:val="16"/>
                <w:szCs w:val="16"/>
              </w:rPr>
            </w:pPr>
            <w:r w:rsidRPr="00B97A7E">
              <w:rPr>
                <w:b/>
                <w:bCs/>
                <w:color w:val="000000"/>
                <w:sz w:val="16"/>
                <w:szCs w:val="16"/>
              </w:rPr>
              <w:t> </w:t>
            </w:r>
          </w:p>
        </w:tc>
        <w:tc>
          <w:tcPr>
            <w:tcW w:w="2121" w:type="pct"/>
            <w:tcBorders>
              <w:top w:val="nil"/>
              <w:left w:val="nil"/>
              <w:bottom w:val="single" w:sz="4" w:space="0" w:color="000000"/>
              <w:right w:val="single" w:sz="4" w:space="0" w:color="000000"/>
            </w:tcBorders>
            <w:shd w:val="clear" w:color="auto" w:fill="auto"/>
            <w:hideMark/>
          </w:tcPr>
          <w:p w:rsidR="00D85709" w:rsidRPr="00B97A7E" w:rsidRDefault="00D85709">
            <w:pPr>
              <w:rPr>
                <w:b/>
                <w:bCs/>
                <w:color w:val="000000"/>
                <w:sz w:val="16"/>
                <w:szCs w:val="16"/>
              </w:rPr>
            </w:pPr>
            <w:r w:rsidRPr="00B97A7E">
              <w:rPr>
                <w:b/>
                <w:bCs/>
                <w:color w:val="000000"/>
                <w:sz w:val="16"/>
                <w:szCs w:val="16"/>
              </w:rPr>
              <w:t>Неналоговые</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b/>
                <w:bCs/>
                <w:color w:val="000000"/>
                <w:sz w:val="16"/>
                <w:szCs w:val="16"/>
              </w:rPr>
            </w:pPr>
            <w:r w:rsidRPr="00B97A7E">
              <w:rPr>
                <w:b/>
                <w:bCs/>
                <w:color w:val="000000"/>
                <w:sz w:val="16"/>
                <w:szCs w:val="16"/>
              </w:rPr>
              <w:t>38 893 470,38</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b/>
                <w:bCs/>
                <w:color w:val="000000"/>
                <w:sz w:val="16"/>
                <w:szCs w:val="16"/>
              </w:rPr>
            </w:pPr>
            <w:r w:rsidRPr="00B97A7E">
              <w:rPr>
                <w:b/>
                <w:bCs/>
                <w:color w:val="000000"/>
                <w:sz w:val="16"/>
                <w:szCs w:val="16"/>
              </w:rPr>
              <w:t>39 318 492,17</w:t>
            </w:r>
          </w:p>
        </w:tc>
      </w:tr>
      <w:tr w:rsidR="00D85709" w:rsidRPr="00B97A7E" w:rsidTr="00B97A7E">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D85709" w:rsidRPr="00B97A7E" w:rsidRDefault="00D85709">
            <w:pPr>
              <w:jc w:val="center"/>
              <w:rPr>
                <w:b/>
                <w:bCs/>
                <w:color w:val="000000"/>
                <w:sz w:val="16"/>
                <w:szCs w:val="16"/>
              </w:rPr>
            </w:pPr>
            <w:r w:rsidRPr="00B97A7E">
              <w:rPr>
                <w:b/>
                <w:bCs/>
                <w:color w:val="000000"/>
                <w:sz w:val="16"/>
                <w:szCs w:val="16"/>
              </w:rPr>
              <w:t>000 1 11 00000 00 0000 000</w:t>
            </w:r>
          </w:p>
        </w:tc>
        <w:tc>
          <w:tcPr>
            <w:tcW w:w="2121" w:type="pct"/>
            <w:tcBorders>
              <w:top w:val="nil"/>
              <w:left w:val="nil"/>
              <w:bottom w:val="single" w:sz="4" w:space="0" w:color="000000"/>
              <w:right w:val="single" w:sz="4" w:space="0" w:color="000000"/>
            </w:tcBorders>
            <w:shd w:val="clear" w:color="auto" w:fill="auto"/>
            <w:hideMark/>
          </w:tcPr>
          <w:p w:rsidR="00D85709" w:rsidRPr="00B97A7E" w:rsidRDefault="00D85709">
            <w:pPr>
              <w:rPr>
                <w:b/>
                <w:bCs/>
                <w:color w:val="000000"/>
                <w:sz w:val="16"/>
                <w:szCs w:val="16"/>
              </w:rPr>
            </w:pPr>
            <w:r w:rsidRPr="00B97A7E">
              <w:rPr>
                <w:b/>
                <w:bCs/>
                <w:color w:val="000000"/>
                <w:sz w:val="16"/>
                <w:szCs w:val="16"/>
              </w:rPr>
              <w:t>ДОХОДЫ ОТ ИСПОЛЬЗОВАНИЯ ИМУЩЕСТВА, НАХОДЯЩЕГОСЯ В ГОСУДАРСТВЕННОЙ И МУНИЦИПАЛЬНОЙ СОБСТВЕННОСТИ</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b/>
                <w:bCs/>
                <w:color w:val="000000"/>
                <w:sz w:val="16"/>
                <w:szCs w:val="16"/>
              </w:rPr>
            </w:pPr>
            <w:r w:rsidRPr="00B97A7E">
              <w:rPr>
                <w:b/>
                <w:bCs/>
                <w:color w:val="000000"/>
                <w:sz w:val="16"/>
                <w:szCs w:val="16"/>
              </w:rPr>
              <w:t>26 702 500,00</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b/>
                <w:bCs/>
                <w:color w:val="000000"/>
                <w:sz w:val="16"/>
                <w:szCs w:val="16"/>
              </w:rPr>
            </w:pPr>
            <w:r w:rsidRPr="00B97A7E">
              <w:rPr>
                <w:b/>
                <w:bCs/>
                <w:color w:val="000000"/>
                <w:sz w:val="16"/>
                <w:szCs w:val="16"/>
              </w:rPr>
              <w:t>26 702 500,00</w:t>
            </w:r>
          </w:p>
        </w:tc>
      </w:tr>
      <w:tr w:rsidR="00D85709" w:rsidRPr="00B97A7E" w:rsidTr="00B97A7E">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D85709" w:rsidRPr="00B97A7E" w:rsidRDefault="00D85709">
            <w:pPr>
              <w:jc w:val="center"/>
              <w:rPr>
                <w:b/>
                <w:bCs/>
                <w:color w:val="000000"/>
                <w:sz w:val="16"/>
                <w:szCs w:val="16"/>
              </w:rPr>
            </w:pPr>
            <w:r w:rsidRPr="00B97A7E">
              <w:rPr>
                <w:b/>
                <w:bCs/>
                <w:color w:val="000000"/>
                <w:sz w:val="16"/>
                <w:szCs w:val="16"/>
              </w:rPr>
              <w:t>000 1 11 05000 00 0000 120</w:t>
            </w:r>
          </w:p>
        </w:tc>
        <w:tc>
          <w:tcPr>
            <w:tcW w:w="2121" w:type="pct"/>
            <w:tcBorders>
              <w:top w:val="nil"/>
              <w:left w:val="nil"/>
              <w:bottom w:val="single" w:sz="4" w:space="0" w:color="000000"/>
              <w:right w:val="single" w:sz="4" w:space="0" w:color="000000"/>
            </w:tcBorders>
            <w:shd w:val="clear" w:color="auto" w:fill="auto"/>
            <w:hideMark/>
          </w:tcPr>
          <w:p w:rsidR="00D85709" w:rsidRPr="00B97A7E" w:rsidRDefault="00D85709">
            <w:pPr>
              <w:rPr>
                <w:b/>
                <w:bCs/>
                <w:color w:val="000000"/>
                <w:sz w:val="16"/>
                <w:szCs w:val="16"/>
              </w:rPr>
            </w:pPr>
            <w:r w:rsidRPr="00B97A7E">
              <w:rPr>
                <w:b/>
                <w:bCs/>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b/>
                <w:bCs/>
                <w:color w:val="000000"/>
                <w:sz w:val="16"/>
                <w:szCs w:val="16"/>
              </w:rPr>
            </w:pPr>
            <w:r w:rsidRPr="00B97A7E">
              <w:rPr>
                <w:b/>
                <w:bCs/>
                <w:color w:val="000000"/>
                <w:sz w:val="16"/>
                <w:szCs w:val="16"/>
              </w:rPr>
              <w:t>26 026 000,00</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b/>
                <w:bCs/>
                <w:color w:val="000000"/>
                <w:sz w:val="16"/>
                <w:szCs w:val="16"/>
              </w:rPr>
            </w:pPr>
            <w:r w:rsidRPr="00B97A7E">
              <w:rPr>
                <w:b/>
                <w:bCs/>
                <w:color w:val="000000"/>
                <w:sz w:val="16"/>
                <w:szCs w:val="16"/>
              </w:rPr>
              <w:t>26 026 000,00</w:t>
            </w:r>
          </w:p>
        </w:tc>
      </w:tr>
      <w:tr w:rsidR="00D85709" w:rsidRPr="00B97A7E" w:rsidTr="00B97A7E">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D85709" w:rsidRPr="00B97A7E" w:rsidRDefault="00D85709">
            <w:pPr>
              <w:jc w:val="center"/>
              <w:rPr>
                <w:color w:val="000000"/>
                <w:sz w:val="16"/>
                <w:szCs w:val="16"/>
              </w:rPr>
            </w:pPr>
            <w:r w:rsidRPr="00B97A7E">
              <w:rPr>
                <w:color w:val="000000"/>
                <w:sz w:val="16"/>
                <w:szCs w:val="16"/>
              </w:rPr>
              <w:t>803 1 11 05013 13 0000 120</w:t>
            </w:r>
          </w:p>
        </w:tc>
        <w:tc>
          <w:tcPr>
            <w:tcW w:w="2121" w:type="pct"/>
            <w:tcBorders>
              <w:top w:val="nil"/>
              <w:left w:val="nil"/>
              <w:bottom w:val="single" w:sz="4" w:space="0" w:color="000000"/>
              <w:right w:val="single" w:sz="4" w:space="0" w:color="000000"/>
            </w:tcBorders>
            <w:shd w:val="clear" w:color="auto" w:fill="auto"/>
            <w:hideMark/>
          </w:tcPr>
          <w:p w:rsidR="00D85709" w:rsidRPr="00B97A7E" w:rsidRDefault="00D85709">
            <w:pPr>
              <w:rPr>
                <w:color w:val="000000"/>
                <w:sz w:val="16"/>
                <w:szCs w:val="16"/>
              </w:rPr>
            </w:pPr>
            <w:r w:rsidRPr="00B97A7E">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color w:val="000000"/>
                <w:sz w:val="16"/>
                <w:szCs w:val="16"/>
              </w:rPr>
            </w:pPr>
            <w:r w:rsidRPr="00B97A7E">
              <w:rPr>
                <w:color w:val="000000"/>
                <w:sz w:val="16"/>
                <w:szCs w:val="16"/>
              </w:rPr>
              <w:t>7 322 000,00</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color w:val="000000"/>
                <w:sz w:val="16"/>
                <w:szCs w:val="16"/>
              </w:rPr>
            </w:pPr>
            <w:r w:rsidRPr="00B97A7E">
              <w:rPr>
                <w:color w:val="000000"/>
                <w:sz w:val="16"/>
                <w:szCs w:val="16"/>
              </w:rPr>
              <w:t>7 322 000,00</w:t>
            </w:r>
          </w:p>
        </w:tc>
      </w:tr>
      <w:tr w:rsidR="00D85709" w:rsidRPr="00B97A7E" w:rsidTr="00B97A7E">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D85709" w:rsidRPr="00B97A7E" w:rsidRDefault="00D85709">
            <w:pPr>
              <w:jc w:val="center"/>
              <w:rPr>
                <w:color w:val="000000"/>
                <w:sz w:val="16"/>
                <w:szCs w:val="16"/>
              </w:rPr>
            </w:pPr>
            <w:r w:rsidRPr="00B97A7E">
              <w:rPr>
                <w:color w:val="000000"/>
                <w:sz w:val="16"/>
                <w:szCs w:val="16"/>
              </w:rPr>
              <w:t>803 1 11 05025 13 0000 120</w:t>
            </w:r>
          </w:p>
        </w:tc>
        <w:tc>
          <w:tcPr>
            <w:tcW w:w="2121" w:type="pct"/>
            <w:tcBorders>
              <w:top w:val="nil"/>
              <w:left w:val="nil"/>
              <w:bottom w:val="single" w:sz="4" w:space="0" w:color="000000"/>
              <w:right w:val="single" w:sz="4" w:space="0" w:color="000000"/>
            </w:tcBorders>
            <w:shd w:val="clear" w:color="auto" w:fill="auto"/>
            <w:hideMark/>
          </w:tcPr>
          <w:p w:rsidR="00D85709" w:rsidRPr="00B97A7E" w:rsidRDefault="00D85709">
            <w:pPr>
              <w:rPr>
                <w:color w:val="000000"/>
                <w:sz w:val="16"/>
                <w:szCs w:val="16"/>
              </w:rPr>
            </w:pPr>
            <w:r w:rsidRPr="00B97A7E">
              <w:rP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color w:val="000000"/>
                <w:sz w:val="16"/>
                <w:szCs w:val="16"/>
              </w:rPr>
            </w:pPr>
            <w:r w:rsidRPr="00B97A7E">
              <w:rPr>
                <w:color w:val="000000"/>
                <w:sz w:val="16"/>
                <w:szCs w:val="16"/>
              </w:rPr>
              <w:t>352 000,00</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color w:val="000000"/>
                <w:sz w:val="16"/>
                <w:szCs w:val="16"/>
              </w:rPr>
            </w:pPr>
            <w:r w:rsidRPr="00B97A7E">
              <w:rPr>
                <w:color w:val="000000"/>
                <w:sz w:val="16"/>
                <w:szCs w:val="16"/>
              </w:rPr>
              <w:t>352 000,00</w:t>
            </w:r>
          </w:p>
        </w:tc>
      </w:tr>
      <w:tr w:rsidR="00D85709" w:rsidRPr="00B97A7E" w:rsidTr="00B97A7E">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D85709" w:rsidRPr="00B97A7E" w:rsidRDefault="00D85709">
            <w:pPr>
              <w:jc w:val="center"/>
              <w:rPr>
                <w:color w:val="000000"/>
                <w:sz w:val="16"/>
                <w:szCs w:val="16"/>
              </w:rPr>
            </w:pPr>
            <w:r w:rsidRPr="00B97A7E">
              <w:rPr>
                <w:color w:val="000000"/>
                <w:sz w:val="16"/>
                <w:szCs w:val="16"/>
              </w:rPr>
              <w:t>803 1 11 05035 13 0000 120</w:t>
            </w:r>
          </w:p>
        </w:tc>
        <w:tc>
          <w:tcPr>
            <w:tcW w:w="2121" w:type="pct"/>
            <w:tcBorders>
              <w:top w:val="nil"/>
              <w:left w:val="nil"/>
              <w:bottom w:val="single" w:sz="4" w:space="0" w:color="000000"/>
              <w:right w:val="single" w:sz="4" w:space="0" w:color="000000"/>
            </w:tcBorders>
            <w:shd w:val="clear" w:color="auto" w:fill="auto"/>
            <w:hideMark/>
          </w:tcPr>
          <w:p w:rsidR="00D85709" w:rsidRPr="00B97A7E" w:rsidRDefault="00D85709">
            <w:pPr>
              <w:rPr>
                <w:color w:val="000000"/>
                <w:sz w:val="16"/>
                <w:szCs w:val="16"/>
              </w:rPr>
            </w:pPr>
            <w:r w:rsidRPr="00B97A7E">
              <w:rPr>
                <w:color w:val="000000"/>
                <w:sz w:val="16"/>
                <w:szCs w:val="16"/>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color w:val="000000"/>
                <w:sz w:val="16"/>
                <w:szCs w:val="16"/>
              </w:rPr>
            </w:pPr>
            <w:r w:rsidRPr="00B97A7E">
              <w:rPr>
                <w:color w:val="000000"/>
                <w:sz w:val="16"/>
                <w:szCs w:val="16"/>
              </w:rPr>
              <w:t>18 352 000,00</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color w:val="000000"/>
                <w:sz w:val="16"/>
                <w:szCs w:val="16"/>
              </w:rPr>
            </w:pPr>
            <w:r w:rsidRPr="00B97A7E">
              <w:rPr>
                <w:color w:val="000000"/>
                <w:sz w:val="16"/>
                <w:szCs w:val="16"/>
              </w:rPr>
              <w:t>18 352 000,00</w:t>
            </w:r>
          </w:p>
        </w:tc>
      </w:tr>
      <w:tr w:rsidR="00D85709" w:rsidRPr="00B97A7E" w:rsidTr="00B97A7E">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D85709" w:rsidRPr="00B97A7E" w:rsidRDefault="00D85709">
            <w:pPr>
              <w:jc w:val="center"/>
              <w:rPr>
                <w:b/>
                <w:bCs/>
                <w:color w:val="000000"/>
                <w:sz w:val="16"/>
                <w:szCs w:val="16"/>
              </w:rPr>
            </w:pPr>
            <w:r w:rsidRPr="00B97A7E">
              <w:rPr>
                <w:b/>
                <w:bCs/>
                <w:color w:val="000000"/>
                <w:sz w:val="16"/>
                <w:szCs w:val="16"/>
              </w:rPr>
              <w:t>000 1 11 09000 00 0000 120</w:t>
            </w:r>
          </w:p>
        </w:tc>
        <w:tc>
          <w:tcPr>
            <w:tcW w:w="2121" w:type="pct"/>
            <w:tcBorders>
              <w:top w:val="nil"/>
              <w:left w:val="nil"/>
              <w:bottom w:val="single" w:sz="4" w:space="0" w:color="000000"/>
              <w:right w:val="single" w:sz="4" w:space="0" w:color="000000"/>
            </w:tcBorders>
            <w:shd w:val="clear" w:color="auto" w:fill="auto"/>
            <w:hideMark/>
          </w:tcPr>
          <w:p w:rsidR="00D85709" w:rsidRPr="00B97A7E" w:rsidRDefault="00D85709">
            <w:pPr>
              <w:rPr>
                <w:b/>
                <w:bCs/>
                <w:color w:val="000000"/>
                <w:sz w:val="16"/>
                <w:szCs w:val="16"/>
              </w:rPr>
            </w:pPr>
            <w:r w:rsidRPr="00B97A7E">
              <w:rPr>
                <w:b/>
                <w:bCs/>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b/>
                <w:bCs/>
                <w:color w:val="000000"/>
                <w:sz w:val="16"/>
                <w:szCs w:val="16"/>
              </w:rPr>
            </w:pPr>
            <w:r w:rsidRPr="00B97A7E">
              <w:rPr>
                <w:b/>
                <w:bCs/>
                <w:color w:val="000000"/>
                <w:sz w:val="16"/>
                <w:szCs w:val="16"/>
              </w:rPr>
              <w:t>676 500,00</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b/>
                <w:bCs/>
                <w:color w:val="000000"/>
                <w:sz w:val="16"/>
                <w:szCs w:val="16"/>
              </w:rPr>
            </w:pPr>
            <w:r w:rsidRPr="00B97A7E">
              <w:rPr>
                <w:b/>
                <w:bCs/>
                <w:color w:val="000000"/>
                <w:sz w:val="16"/>
                <w:szCs w:val="16"/>
              </w:rPr>
              <w:t>676 500,00</w:t>
            </w:r>
          </w:p>
        </w:tc>
      </w:tr>
      <w:tr w:rsidR="00D85709" w:rsidRPr="00B97A7E" w:rsidTr="00B97A7E">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D85709" w:rsidRPr="00B97A7E" w:rsidRDefault="00D85709">
            <w:pPr>
              <w:jc w:val="center"/>
              <w:rPr>
                <w:color w:val="000000"/>
                <w:sz w:val="16"/>
                <w:szCs w:val="16"/>
              </w:rPr>
            </w:pPr>
            <w:r w:rsidRPr="00B97A7E">
              <w:rPr>
                <w:color w:val="000000"/>
                <w:sz w:val="16"/>
                <w:szCs w:val="16"/>
              </w:rPr>
              <w:t>803 1 11 09045 13 0000 120</w:t>
            </w:r>
          </w:p>
        </w:tc>
        <w:tc>
          <w:tcPr>
            <w:tcW w:w="2121" w:type="pct"/>
            <w:tcBorders>
              <w:top w:val="nil"/>
              <w:left w:val="nil"/>
              <w:bottom w:val="single" w:sz="4" w:space="0" w:color="000000"/>
              <w:right w:val="single" w:sz="4" w:space="0" w:color="000000"/>
            </w:tcBorders>
            <w:shd w:val="clear" w:color="auto" w:fill="auto"/>
            <w:hideMark/>
          </w:tcPr>
          <w:p w:rsidR="00D85709" w:rsidRPr="00B97A7E" w:rsidRDefault="00D85709">
            <w:pPr>
              <w:rPr>
                <w:color w:val="000000"/>
                <w:sz w:val="16"/>
                <w:szCs w:val="16"/>
              </w:rPr>
            </w:pPr>
            <w:r w:rsidRPr="00B97A7E">
              <w:rPr>
                <w:color w:val="000000"/>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color w:val="000000"/>
                <w:sz w:val="16"/>
                <w:szCs w:val="16"/>
              </w:rPr>
            </w:pPr>
            <w:r w:rsidRPr="00B97A7E">
              <w:rPr>
                <w:color w:val="000000"/>
                <w:sz w:val="16"/>
                <w:szCs w:val="16"/>
              </w:rPr>
              <w:t>676 500,00</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color w:val="000000"/>
                <w:sz w:val="16"/>
                <w:szCs w:val="16"/>
              </w:rPr>
            </w:pPr>
            <w:r w:rsidRPr="00B97A7E">
              <w:rPr>
                <w:color w:val="000000"/>
                <w:sz w:val="16"/>
                <w:szCs w:val="16"/>
              </w:rPr>
              <w:t>676 500,00</w:t>
            </w:r>
          </w:p>
        </w:tc>
      </w:tr>
      <w:tr w:rsidR="00D85709" w:rsidRPr="00B97A7E" w:rsidTr="00B97A7E">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D85709" w:rsidRPr="00B97A7E" w:rsidRDefault="00D85709">
            <w:pPr>
              <w:jc w:val="center"/>
              <w:rPr>
                <w:b/>
                <w:bCs/>
                <w:color w:val="000000"/>
                <w:sz w:val="16"/>
                <w:szCs w:val="16"/>
              </w:rPr>
            </w:pPr>
            <w:r w:rsidRPr="00B97A7E">
              <w:rPr>
                <w:b/>
                <w:bCs/>
                <w:color w:val="000000"/>
                <w:sz w:val="16"/>
                <w:szCs w:val="16"/>
              </w:rPr>
              <w:t>000 1 13 00000 00 0000 000</w:t>
            </w:r>
          </w:p>
        </w:tc>
        <w:tc>
          <w:tcPr>
            <w:tcW w:w="2121" w:type="pct"/>
            <w:tcBorders>
              <w:top w:val="nil"/>
              <w:left w:val="nil"/>
              <w:bottom w:val="single" w:sz="4" w:space="0" w:color="000000"/>
              <w:right w:val="single" w:sz="4" w:space="0" w:color="000000"/>
            </w:tcBorders>
            <w:shd w:val="clear" w:color="auto" w:fill="auto"/>
            <w:hideMark/>
          </w:tcPr>
          <w:p w:rsidR="00D85709" w:rsidRPr="00B97A7E" w:rsidRDefault="00D85709">
            <w:pPr>
              <w:rPr>
                <w:b/>
                <w:bCs/>
                <w:color w:val="000000"/>
                <w:sz w:val="16"/>
                <w:szCs w:val="16"/>
              </w:rPr>
            </w:pPr>
            <w:r w:rsidRPr="00B97A7E">
              <w:rPr>
                <w:b/>
                <w:bCs/>
                <w:color w:val="000000"/>
                <w:sz w:val="16"/>
                <w:szCs w:val="16"/>
              </w:rPr>
              <w:t>ДОХОДЫ ОТ ОКАЗАНИЯ ПЛАТНЫХ УСЛУГ (РАБОТ) И КОМПЕНСАЦИИ ЗАТРАТ ГОСУДАРСТВА</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b/>
                <w:bCs/>
                <w:color w:val="000000"/>
                <w:sz w:val="16"/>
                <w:szCs w:val="16"/>
              </w:rPr>
            </w:pPr>
            <w:r w:rsidRPr="00B97A7E">
              <w:rPr>
                <w:b/>
                <w:bCs/>
                <w:color w:val="000000"/>
                <w:sz w:val="16"/>
                <w:szCs w:val="16"/>
              </w:rPr>
              <w:t>10 720 970,38</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b/>
                <w:bCs/>
                <w:color w:val="000000"/>
                <w:sz w:val="16"/>
                <w:szCs w:val="16"/>
              </w:rPr>
            </w:pPr>
            <w:r w:rsidRPr="00B97A7E">
              <w:rPr>
                <w:b/>
                <w:bCs/>
                <w:color w:val="000000"/>
                <w:sz w:val="16"/>
                <w:szCs w:val="16"/>
              </w:rPr>
              <w:t>11 145 992,17</w:t>
            </w:r>
          </w:p>
        </w:tc>
      </w:tr>
      <w:tr w:rsidR="00D85709" w:rsidRPr="00B97A7E" w:rsidTr="00B97A7E">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D85709" w:rsidRPr="00B97A7E" w:rsidRDefault="00D85709">
            <w:pPr>
              <w:jc w:val="center"/>
              <w:rPr>
                <w:b/>
                <w:bCs/>
                <w:color w:val="000000"/>
                <w:sz w:val="16"/>
                <w:szCs w:val="16"/>
              </w:rPr>
            </w:pPr>
            <w:r w:rsidRPr="00B97A7E">
              <w:rPr>
                <w:b/>
                <w:bCs/>
                <w:color w:val="000000"/>
                <w:sz w:val="16"/>
                <w:szCs w:val="16"/>
              </w:rPr>
              <w:t>000 1 13 02000 00 0000 130</w:t>
            </w:r>
          </w:p>
        </w:tc>
        <w:tc>
          <w:tcPr>
            <w:tcW w:w="2121" w:type="pct"/>
            <w:tcBorders>
              <w:top w:val="nil"/>
              <w:left w:val="nil"/>
              <w:bottom w:val="single" w:sz="4" w:space="0" w:color="000000"/>
              <w:right w:val="single" w:sz="4" w:space="0" w:color="000000"/>
            </w:tcBorders>
            <w:shd w:val="clear" w:color="auto" w:fill="auto"/>
            <w:hideMark/>
          </w:tcPr>
          <w:p w:rsidR="00D85709" w:rsidRPr="00B97A7E" w:rsidRDefault="00D85709">
            <w:pPr>
              <w:rPr>
                <w:b/>
                <w:bCs/>
                <w:color w:val="000000"/>
                <w:sz w:val="16"/>
                <w:szCs w:val="16"/>
              </w:rPr>
            </w:pPr>
            <w:r w:rsidRPr="00B97A7E">
              <w:rPr>
                <w:b/>
                <w:bCs/>
                <w:color w:val="000000"/>
                <w:sz w:val="16"/>
                <w:szCs w:val="16"/>
              </w:rPr>
              <w:t>Доходы от компенсации затрат государства</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b/>
                <w:bCs/>
                <w:color w:val="000000"/>
                <w:sz w:val="16"/>
                <w:szCs w:val="16"/>
              </w:rPr>
            </w:pPr>
            <w:r w:rsidRPr="00B97A7E">
              <w:rPr>
                <w:b/>
                <w:bCs/>
                <w:color w:val="000000"/>
                <w:sz w:val="16"/>
                <w:szCs w:val="16"/>
              </w:rPr>
              <w:t>10 720 970,38</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b/>
                <w:bCs/>
                <w:color w:val="000000"/>
                <w:sz w:val="16"/>
                <w:szCs w:val="16"/>
              </w:rPr>
            </w:pPr>
            <w:r w:rsidRPr="00B97A7E">
              <w:rPr>
                <w:b/>
                <w:bCs/>
                <w:color w:val="000000"/>
                <w:sz w:val="16"/>
                <w:szCs w:val="16"/>
              </w:rPr>
              <w:t>11 145 992,17</w:t>
            </w:r>
          </w:p>
        </w:tc>
      </w:tr>
      <w:tr w:rsidR="00D85709" w:rsidRPr="00B97A7E" w:rsidTr="00B97A7E">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D85709" w:rsidRPr="00B97A7E" w:rsidRDefault="00D85709">
            <w:pPr>
              <w:jc w:val="center"/>
              <w:rPr>
                <w:color w:val="000000"/>
                <w:sz w:val="16"/>
                <w:szCs w:val="16"/>
              </w:rPr>
            </w:pPr>
            <w:r w:rsidRPr="00B97A7E">
              <w:rPr>
                <w:color w:val="000000"/>
                <w:sz w:val="16"/>
                <w:szCs w:val="16"/>
              </w:rPr>
              <w:t>803 1 13 02995 13 0000 130</w:t>
            </w:r>
          </w:p>
        </w:tc>
        <w:tc>
          <w:tcPr>
            <w:tcW w:w="2121" w:type="pct"/>
            <w:tcBorders>
              <w:top w:val="nil"/>
              <w:left w:val="nil"/>
              <w:bottom w:val="single" w:sz="4" w:space="0" w:color="000000"/>
              <w:right w:val="single" w:sz="4" w:space="0" w:color="000000"/>
            </w:tcBorders>
            <w:shd w:val="clear" w:color="auto" w:fill="auto"/>
            <w:hideMark/>
          </w:tcPr>
          <w:p w:rsidR="00D85709" w:rsidRPr="00B97A7E" w:rsidRDefault="00D85709">
            <w:pPr>
              <w:rPr>
                <w:color w:val="000000"/>
                <w:sz w:val="16"/>
                <w:szCs w:val="16"/>
              </w:rPr>
            </w:pPr>
            <w:r w:rsidRPr="00B97A7E">
              <w:rPr>
                <w:color w:val="000000"/>
                <w:sz w:val="16"/>
                <w:szCs w:val="16"/>
              </w:rPr>
              <w:t>Прочие доходы от компенсации затрат  бюджетов городских поселений</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color w:val="000000"/>
                <w:sz w:val="16"/>
                <w:szCs w:val="16"/>
              </w:rPr>
            </w:pPr>
            <w:r w:rsidRPr="00B97A7E">
              <w:rPr>
                <w:color w:val="000000"/>
                <w:sz w:val="16"/>
                <w:szCs w:val="16"/>
              </w:rPr>
              <w:t>10 720 970,38</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color w:val="000000"/>
                <w:sz w:val="16"/>
                <w:szCs w:val="16"/>
              </w:rPr>
            </w:pPr>
            <w:r w:rsidRPr="00B97A7E">
              <w:rPr>
                <w:color w:val="000000"/>
                <w:sz w:val="16"/>
                <w:szCs w:val="16"/>
              </w:rPr>
              <w:t>11 145 992,17</w:t>
            </w:r>
          </w:p>
        </w:tc>
      </w:tr>
      <w:tr w:rsidR="00D85709" w:rsidRPr="00B97A7E" w:rsidTr="00B97A7E">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D85709" w:rsidRPr="00B97A7E" w:rsidRDefault="00D85709">
            <w:pPr>
              <w:jc w:val="center"/>
              <w:rPr>
                <w:b/>
                <w:bCs/>
                <w:color w:val="000000"/>
                <w:sz w:val="16"/>
                <w:szCs w:val="16"/>
              </w:rPr>
            </w:pPr>
            <w:r w:rsidRPr="00B97A7E">
              <w:rPr>
                <w:b/>
                <w:bCs/>
                <w:color w:val="000000"/>
                <w:sz w:val="16"/>
                <w:szCs w:val="16"/>
              </w:rPr>
              <w:t>000 1 14 00000 00 0000 000</w:t>
            </w:r>
          </w:p>
        </w:tc>
        <w:tc>
          <w:tcPr>
            <w:tcW w:w="2121" w:type="pct"/>
            <w:tcBorders>
              <w:top w:val="nil"/>
              <w:left w:val="nil"/>
              <w:bottom w:val="single" w:sz="4" w:space="0" w:color="000000"/>
              <w:right w:val="single" w:sz="4" w:space="0" w:color="000000"/>
            </w:tcBorders>
            <w:shd w:val="clear" w:color="auto" w:fill="auto"/>
            <w:hideMark/>
          </w:tcPr>
          <w:p w:rsidR="00D85709" w:rsidRPr="00B97A7E" w:rsidRDefault="00D85709">
            <w:pPr>
              <w:rPr>
                <w:b/>
                <w:bCs/>
                <w:color w:val="000000"/>
                <w:sz w:val="16"/>
                <w:szCs w:val="16"/>
              </w:rPr>
            </w:pPr>
            <w:r w:rsidRPr="00B97A7E">
              <w:rPr>
                <w:b/>
                <w:bCs/>
                <w:color w:val="000000"/>
                <w:sz w:val="16"/>
                <w:szCs w:val="16"/>
              </w:rPr>
              <w:t>ДОХОДЫ ОТ ПРОДАЖИ МАТЕРИАЛЬНЫХ И НЕМАТЕРИАЛЬНЫХ АКТИВОВ</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b/>
                <w:bCs/>
                <w:color w:val="000000"/>
                <w:sz w:val="16"/>
                <w:szCs w:val="16"/>
              </w:rPr>
            </w:pPr>
            <w:r w:rsidRPr="00B97A7E">
              <w:rPr>
                <w:b/>
                <w:bCs/>
                <w:color w:val="000000"/>
                <w:sz w:val="16"/>
                <w:szCs w:val="16"/>
              </w:rPr>
              <w:t>1 470 000,00</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b/>
                <w:bCs/>
                <w:color w:val="000000"/>
                <w:sz w:val="16"/>
                <w:szCs w:val="16"/>
              </w:rPr>
            </w:pPr>
            <w:r w:rsidRPr="00B97A7E">
              <w:rPr>
                <w:b/>
                <w:bCs/>
                <w:color w:val="000000"/>
                <w:sz w:val="16"/>
                <w:szCs w:val="16"/>
              </w:rPr>
              <w:t>1 470 000,00</w:t>
            </w:r>
          </w:p>
        </w:tc>
      </w:tr>
      <w:tr w:rsidR="00D85709" w:rsidRPr="00B97A7E" w:rsidTr="00B97A7E">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D85709" w:rsidRPr="00B97A7E" w:rsidRDefault="00D85709">
            <w:pPr>
              <w:jc w:val="center"/>
              <w:rPr>
                <w:color w:val="000000"/>
                <w:sz w:val="16"/>
                <w:szCs w:val="16"/>
              </w:rPr>
            </w:pPr>
            <w:r w:rsidRPr="00B97A7E">
              <w:rPr>
                <w:color w:val="000000"/>
                <w:sz w:val="16"/>
                <w:szCs w:val="16"/>
              </w:rPr>
              <w:t>803 1 14 02053 13 0000 440</w:t>
            </w:r>
          </w:p>
        </w:tc>
        <w:tc>
          <w:tcPr>
            <w:tcW w:w="2121" w:type="pct"/>
            <w:tcBorders>
              <w:top w:val="nil"/>
              <w:left w:val="nil"/>
              <w:bottom w:val="single" w:sz="4" w:space="0" w:color="000000"/>
              <w:right w:val="single" w:sz="4" w:space="0" w:color="000000"/>
            </w:tcBorders>
            <w:shd w:val="clear" w:color="auto" w:fill="auto"/>
            <w:hideMark/>
          </w:tcPr>
          <w:p w:rsidR="00D85709" w:rsidRPr="00B97A7E" w:rsidRDefault="00D85709">
            <w:pPr>
              <w:rPr>
                <w:color w:val="000000"/>
                <w:sz w:val="16"/>
                <w:szCs w:val="16"/>
              </w:rPr>
            </w:pPr>
            <w:r w:rsidRPr="00B97A7E">
              <w:rPr>
                <w:color w:val="000000"/>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color w:val="000000"/>
                <w:sz w:val="16"/>
                <w:szCs w:val="16"/>
              </w:rPr>
            </w:pPr>
            <w:r w:rsidRPr="00B97A7E">
              <w:rPr>
                <w:color w:val="000000"/>
                <w:sz w:val="16"/>
                <w:szCs w:val="16"/>
              </w:rPr>
              <w:t>1 470 000,00</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color w:val="000000"/>
                <w:sz w:val="16"/>
                <w:szCs w:val="16"/>
              </w:rPr>
            </w:pPr>
            <w:r w:rsidRPr="00B97A7E">
              <w:rPr>
                <w:color w:val="000000"/>
                <w:sz w:val="16"/>
                <w:szCs w:val="16"/>
              </w:rPr>
              <w:t>1 470 000,00</w:t>
            </w:r>
          </w:p>
        </w:tc>
      </w:tr>
      <w:tr w:rsidR="00D85709" w:rsidRPr="00B97A7E" w:rsidTr="00B97A7E">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D85709" w:rsidRPr="00B97A7E" w:rsidRDefault="00D85709">
            <w:pPr>
              <w:jc w:val="center"/>
              <w:rPr>
                <w:b/>
                <w:bCs/>
                <w:color w:val="000000"/>
                <w:sz w:val="16"/>
                <w:szCs w:val="16"/>
              </w:rPr>
            </w:pPr>
            <w:r w:rsidRPr="00B97A7E">
              <w:rPr>
                <w:b/>
                <w:bCs/>
                <w:color w:val="000000"/>
                <w:sz w:val="16"/>
                <w:szCs w:val="16"/>
              </w:rPr>
              <w:t> </w:t>
            </w:r>
          </w:p>
        </w:tc>
        <w:tc>
          <w:tcPr>
            <w:tcW w:w="2121" w:type="pct"/>
            <w:tcBorders>
              <w:top w:val="nil"/>
              <w:left w:val="nil"/>
              <w:bottom w:val="single" w:sz="4" w:space="0" w:color="000000"/>
              <w:right w:val="single" w:sz="4" w:space="0" w:color="000000"/>
            </w:tcBorders>
            <w:shd w:val="clear" w:color="auto" w:fill="auto"/>
            <w:hideMark/>
          </w:tcPr>
          <w:p w:rsidR="00D85709" w:rsidRPr="00B97A7E" w:rsidRDefault="00D85709">
            <w:pPr>
              <w:rPr>
                <w:b/>
                <w:bCs/>
                <w:color w:val="000000"/>
                <w:sz w:val="16"/>
                <w:szCs w:val="16"/>
              </w:rPr>
            </w:pPr>
            <w:r w:rsidRPr="00B97A7E">
              <w:rPr>
                <w:b/>
                <w:bCs/>
                <w:color w:val="000000"/>
                <w:sz w:val="16"/>
                <w:szCs w:val="16"/>
              </w:rPr>
              <w:t>БЕЗВОЗМЕЗДНЫЕ ПОСТУПЛЕНИЯ</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b/>
                <w:bCs/>
                <w:color w:val="000000"/>
                <w:sz w:val="16"/>
                <w:szCs w:val="16"/>
              </w:rPr>
            </w:pPr>
            <w:r w:rsidRPr="00B97A7E">
              <w:rPr>
                <w:b/>
                <w:bCs/>
                <w:color w:val="000000"/>
                <w:sz w:val="16"/>
                <w:szCs w:val="16"/>
              </w:rPr>
              <w:t>3 058 183,00</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b/>
                <w:bCs/>
                <w:color w:val="000000"/>
                <w:sz w:val="16"/>
                <w:szCs w:val="16"/>
              </w:rPr>
            </w:pPr>
            <w:r w:rsidRPr="00B97A7E">
              <w:rPr>
                <w:b/>
                <w:bCs/>
                <w:color w:val="000000"/>
                <w:sz w:val="16"/>
                <w:szCs w:val="16"/>
              </w:rPr>
              <w:t>3 425 884,00</w:t>
            </w:r>
          </w:p>
        </w:tc>
      </w:tr>
      <w:tr w:rsidR="00D85709" w:rsidRPr="00B97A7E" w:rsidTr="00B97A7E">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D85709" w:rsidRPr="00B97A7E" w:rsidRDefault="00D85709">
            <w:pPr>
              <w:jc w:val="center"/>
              <w:rPr>
                <w:b/>
                <w:bCs/>
                <w:color w:val="000000"/>
                <w:sz w:val="16"/>
                <w:szCs w:val="16"/>
              </w:rPr>
            </w:pPr>
            <w:r w:rsidRPr="00B97A7E">
              <w:rPr>
                <w:b/>
                <w:bCs/>
                <w:color w:val="000000"/>
                <w:sz w:val="16"/>
                <w:szCs w:val="16"/>
              </w:rPr>
              <w:t>000 2 02 00000 00 0000 000</w:t>
            </w:r>
          </w:p>
        </w:tc>
        <w:tc>
          <w:tcPr>
            <w:tcW w:w="2121" w:type="pct"/>
            <w:tcBorders>
              <w:top w:val="nil"/>
              <w:left w:val="nil"/>
              <w:bottom w:val="single" w:sz="4" w:space="0" w:color="000000"/>
              <w:right w:val="single" w:sz="4" w:space="0" w:color="000000"/>
            </w:tcBorders>
            <w:shd w:val="clear" w:color="auto" w:fill="auto"/>
            <w:hideMark/>
          </w:tcPr>
          <w:p w:rsidR="00D85709" w:rsidRPr="00B97A7E" w:rsidRDefault="00D85709">
            <w:pPr>
              <w:rPr>
                <w:b/>
                <w:bCs/>
                <w:color w:val="000000"/>
                <w:sz w:val="16"/>
                <w:szCs w:val="16"/>
              </w:rPr>
            </w:pPr>
            <w:r w:rsidRPr="00B97A7E">
              <w:rPr>
                <w:b/>
                <w:bCs/>
                <w:color w:val="000000"/>
                <w:sz w:val="16"/>
                <w:szCs w:val="16"/>
              </w:rPr>
              <w:t>БЕЗВОЗМЕЗДНЫЕ ПОСТУПЛЕНИЯ ОТ ДРУГИХ БЮДЖЕТОВ БЮДЖЕТНОЙ СИСТЕМЫ РОССИЙСКОЙ ФЕДЕРАЦИИ</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b/>
                <w:bCs/>
                <w:color w:val="000000"/>
                <w:sz w:val="16"/>
                <w:szCs w:val="16"/>
              </w:rPr>
            </w:pPr>
            <w:r w:rsidRPr="00B97A7E">
              <w:rPr>
                <w:b/>
                <w:bCs/>
                <w:color w:val="000000"/>
                <w:sz w:val="16"/>
                <w:szCs w:val="16"/>
              </w:rPr>
              <w:t>3 058 183,00</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b/>
                <w:bCs/>
                <w:color w:val="000000"/>
                <w:sz w:val="16"/>
                <w:szCs w:val="16"/>
              </w:rPr>
            </w:pPr>
            <w:r w:rsidRPr="00B97A7E">
              <w:rPr>
                <w:b/>
                <w:bCs/>
                <w:color w:val="000000"/>
                <w:sz w:val="16"/>
                <w:szCs w:val="16"/>
              </w:rPr>
              <w:t>3 425 884,00</w:t>
            </w:r>
          </w:p>
        </w:tc>
      </w:tr>
      <w:tr w:rsidR="00D85709" w:rsidRPr="00B97A7E" w:rsidTr="00B97A7E">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D85709" w:rsidRPr="00B97A7E" w:rsidRDefault="00D85709">
            <w:pPr>
              <w:jc w:val="center"/>
              <w:rPr>
                <w:color w:val="000000"/>
                <w:sz w:val="16"/>
                <w:szCs w:val="16"/>
              </w:rPr>
            </w:pPr>
            <w:r w:rsidRPr="00B97A7E">
              <w:rPr>
                <w:color w:val="000000"/>
                <w:sz w:val="16"/>
                <w:szCs w:val="16"/>
              </w:rPr>
              <w:lastRenderedPageBreak/>
              <w:t>803 2 02 35118 13 0000 150</w:t>
            </w:r>
          </w:p>
        </w:tc>
        <w:tc>
          <w:tcPr>
            <w:tcW w:w="2121" w:type="pct"/>
            <w:tcBorders>
              <w:top w:val="nil"/>
              <w:left w:val="nil"/>
              <w:bottom w:val="single" w:sz="4" w:space="0" w:color="000000"/>
              <w:right w:val="single" w:sz="4" w:space="0" w:color="000000"/>
            </w:tcBorders>
            <w:shd w:val="clear" w:color="auto" w:fill="auto"/>
            <w:hideMark/>
          </w:tcPr>
          <w:p w:rsidR="00D85709" w:rsidRPr="00B97A7E" w:rsidRDefault="00D85709">
            <w:pPr>
              <w:rPr>
                <w:color w:val="000000"/>
                <w:sz w:val="16"/>
                <w:szCs w:val="16"/>
              </w:rPr>
            </w:pPr>
            <w:r w:rsidRPr="00B97A7E">
              <w:rPr>
                <w:color w:val="000000"/>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color w:val="000000"/>
                <w:sz w:val="16"/>
                <w:szCs w:val="16"/>
              </w:rPr>
            </w:pPr>
            <w:r w:rsidRPr="00B97A7E">
              <w:rPr>
                <w:color w:val="000000"/>
                <w:sz w:val="16"/>
                <w:szCs w:val="16"/>
              </w:rPr>
              <w:t>2 896 400,00</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color w:val="000000"/>
                <w:sz w:val="16"/>
                <w:szCs w:val="16"/>
              </w:rPr>
            </w:pPr>
            <w:r w:rsidRPr="00B97A7E">
              <w:rPr>
                <w:color w:val="000000"/>
                <w:sz w:val="16"/>
                <w:szCs w:val="16"/>
              </w:rPr>
              <w:t>3 259 400,00</w:t>
            </w:r>
          </w:p>
        </w:tc>
      </w:tr>
      <w:tr w:rsidR="00D85709" w:rsidRPr="00B97A7E" w:rsidTr="00B97A7E">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D85709" w:rsidRPr="00B97A7E" w:rsidRDefault="00D85709">
            <w:pPr>
              <w:jc w:val="center"/>
              <w:rPr>
                <w:color w:val="000000"/>
                <w:sz w:val="16"/>
                <w:szCs w:val="16"/>
              </w:rPr>
            </w:pPr>
            <w:r w:rsidRPr="00B97A7E">
              <w:rPr>
                <w:color w:val="000000"/>
                <w:sz w:val="16"/>
                <w:szCs w:val="16"/>
              </w:rPr>
              <w:t>803 2 02 35930 13 0000 150</w:t>
            </w:r>
          </w:p>
        </w:tc>
        <w:tc>
          <w:tcPr>
            <w:tcW w:w="2121" w:type="pct"/>
            <w:tcBorders>
              <w:top w:val="nil"/>
              <w:left w:val="nil"/>
              <w:bottom w:val="single" w:sz="4" w:space="0" w:color="000000"/>
              <w:right w:val="single" w:sz="4" w:space="0" w:color="000000"/>
            </w:tcBorders>
            <w:shd w:val="clear" w:color="auto" w:fill="auto"/>
            <w:hideMark/>
          </w:tcPr>
          <w:p w:rsidR="00D85709" w:rsidRPr="00B97A7E" w:rsidRDefault="00D85709">
            <w:pPr>
              <w:rPr>
                <w:color w:val="000000"/>
                <w:sz w:val="16"/>
                <w:szCs w:val="16"/>
              </w:rPr>
            </w:pPr>
            <w:r w:rsidRPr="00B97A7E">
              <w:rPr>
                <w:color w:val="000000"/>
                <w:sz w:val="16"/>
                <w:szCs w:val="16"/>
              </w:rPr>
              <w:t>Субвенции бюджетам городских поселений на государственную регистрацию актов гражданского состояния</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color w:val="000000"/>
                <w:sz w:val="16"/>
                <w:szCs w:val="16"/>
              </w:rPr>
            </w:pPr>
            <w:r w:rsidRPr="00B97A7E">
              <w:rPr>
                <w:color w:val="000000"/>
                <w:sz w:val="16"/>
                <w:szCs w:val="16"/>
              </w:rPr>
              <w:t>84 983,00</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color w:val="000000"/>
                <w:sz w:val="16"/>
                <w:szCs w:val="16"/>
              </w:rPr>
            </w:pPr>
            <w:r w:rsidRPr="00B97A7E">
              <w:rPr>
                <w:color w:val="000000"/>
                <w:sz w:val="16"/>
                <w:szCs w:val="16"/>
              </w:rPr>
              <w:t>89 684,00</w:t>
            </w:r>
          </w:p>
        </w:tc>
      </w:tr>
      <w:tr w:rsidR="00D85709" w:rsidRPr="00B97A7E" w:rsidTr="00B97A7E">
        <w:trPr>
          <w:trHeight w:val="20"/>
          <w:jc w:val="center"/>
        </w:trPr>
        <w:tc>
          <w:tcPr>
            <w:tcW w:w="1323" w:type="pct"/>
            <w:tcBorders>
              <w:top w:val="nil"/>
              <w:left w:val="single" w:sz="4" w:space="0" w:color="000000"/>
              <w:bottom w:val="single" w:sz="4" w:space="0" w:color="000000"/>
              <w:right w:val="single" w:sz="4" w:space="0" w:color="000000"/>
            </w:tcBorders>
            <w:shd w:val="clear" w:color="auto" w:fill="auto"/>
            <w:hideMark/>
          </w:tcPr>
          <w:p w:rsidR="00D85709" w:rsidRPr="00B97A7E" w:rsidRDefault="00D85709">
            <w:pPr>
              <w:jc w:val="center"/>
              <w:rPr>
                <w:color w:val="000000"/>
                <w:sz w:val="16"/>
                <w:szCs w:val="16"/>
              </w:rPr>
            </w:pPr>
            <w:r w:rsidRPr="00B97A7E">
              <w:rPr>
                <w:color w:val="000000"/>
                <w:sz w:val="16"/>
                <w:szCs w:val="16"/>
              </w:rPr>
              <w:t>803 2 02 30024 13 6336 150</w:t>
            </w:r>
          </w:p>
        </w:tc>
        <w:tc>
          <w:tcPr>
            <w:tcW w:w="2121" w:type="pct"/>
            <w:tcBorders>
              <w:top w:val="nil"/>
              <w:left w:val="nil"/>
              <w:bottom w:val="single" w:sz="4" w:space="0" w:color="000000"/>
              <w:right w:val="single" w:sz="4" w:space="0" w:color="000000"/>
            </w:tcBorders>
            <w:shd w:val="clear" w:color="auto" w:fill="auto"/>
            <w:hideMark/>
          </w:tcPr>
          <w:p w:rsidR="00D85709" w:rsidRPr="00B97A7E" w:rsidRDefault="00D85709">
            <w:pPr>
              <w:rPr>
                <w:color w:val="000000"/>
                <w:sz w:val="16"/>
                <w:szCs w:val="16"/>
              </w:rPr>
            </w:pPr>
            <w:r w:rsidRPr="00B97A7E">
              <w:rPr>
                <w:color w:val="000000"/>
                <w:sz w:val="16"/>
                <w:szCs w:val="16"/>
              </w:rPr>
              <w:t>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color w:val="000000"/>
                <w:sz w:val="16"/>
                <w:szCs w:val="16"/>
              </w:rPr>
            </w:pPr>
            <w:r w:rsidRPr="00B97A7E">
              <w:rPr>
                <w:color w:val="000000"/>
                <w:sz w:val="16"/>
                <w:szCs w:val="16"/>
              </w:rPr>
              <w:t>76 800,00</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color w:val="000000"/>
                <w:sz w:val="16"/>
                <w:szCs w:val="16"/>
              </w:rPr>
            </w:pPr>
            <w:r w:rsidRPr="00B97A7E">
              <w:rPr>
                <w:color w:val="000000"/>
                <w:sz w:val="16"/>
                <w:szCs w:val="16"/>
              </w:rPr>
              <w:t>76 800,00</w:t>
            </w:r>
          </w:p>
        </w:tc>
      </w:tr>
      <w:tr w:rsidR="00D85709" w:rsidRPr="00B97A7E" w:rsidTr="00B97A7E">
        <w:trPr>
          <w:trHeight w:val="20"/>
          <w:jc w:val="center"/>
        </w:trPr>
        <w:tc>
          <w:tcPr>
            <w:tcW w:w="3444"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D85709" w:rsidRPr="00B97A7E" w:rsidRDefault="00D85709">
            <w:pPr>
              <w:rPr>
                <w:b/>
                <w:bCs/>
                <w:color w:val="000000"/>
                <w:sz w:val="16"/>
                <w:szCs w:val="16"/>
              </w:rPr>
            </w:pPr>
            <w:r w:rsidRPr="00B97A7E">
              <w:rPr>
                <w:b/>
                <w:bCs/>
                <w:color w:val="000000"/>
                <w:sz w:val="16"/>
                <w:szCs w:val="16"/>
              </w:rPr>
              <w:t>ВСЕГО ДОХОДОВ</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b/>
                <w:bCs/>
                <w:color w:val="000000"/>
                <w:sz w:val="16"/>
                <w:szCs w:val="16"/>
              </w:rPr>
            </w:pPr>
            <w:r w:rsidRPr="00B97A7E">
              <w:rPr>
                <w:b/>
                <w:bCs/>
                <w:color w:val="000000"/>
                <w:sz w:val="16"/>
                <w:szCs w:val="16"/>
              </w:rPr>
              <w:t>179 854 009,39</w:t>
            </w:r>
          </w:p>
        </w:tc>
        <w:tc>
          <w:tcPr>
            <w:tcW w:w="778" w:type="pct"/>
            <w:tcBorders>
              <w:top w:val="nil"/>
              <w:left w:val="nil"/>
              <w:bottom w:val="single" w:sz="4" w:space="0" w:color="000000"/>
              <w:right w:val="single" w:sz="4" w:space="0" w:color="000000"/>
            </w:tcBorders>
            <w:shd w:val="clear" w:color="auto" w:fill="auto"/>
            <w:hideMark/>
          </w:tcPr>
          <w:p w:rsidR="00D85709" w:rsidRPr="00B97A7E" w:rsidRDefault="00D85709">
            <w:pPr>
              <w:jc w:val="right"/>
              <w:rPr>
                <w:b/>
                <w:bCs/>
                <w:color w:val="000000"/>
                <w:sz w:val="16"/>
                <w:szCs w:val="16"/>
              </w:rPr>
            </w:pPr>
            <w:r w:rsidRPr="00B97A7E">
              <w:rPr>
                <w:b/>
                <w:bCs/>
                <w:color w:val="000000"/>
                <w:sz w:val="16"/>
                <w:szCs w:val="16"/>
              </w:rPr>
              <w:t>186 220 489,52</w:t>
            </w:r>
          </w:p>
        </w:tc>
      </w:tr>
    </w:tbl>
    <w:p w:rsidR="00EC1803" w:rsidRDefault="00EC1803" w:rsidP="001342CF">
      <w:pPr>
        <w:pStyle w:val="a5"/>
        <w:tabs>
          <w:tab w:val="left" w:pos="284"/>
        </w:tabs>
        <w:ind w:left="0" w:firstLine="567"/>
        <w:rPr>
          <w:bCs/>
          <w:sz w:val="20"/>
        </w:rPr>
        <w:sectPr w:rsidR="00EC1803" w:rsidSect="00F65F69">
          <w:pgSz w:w="16838" w:h="11906" w:orient="landscape"/>
          <w:pgMar w:top="1701" w:right="1134" w:bottom="567" w:left="1134" w:header="709" w:footer="709" w:gutter="0"/>
          <w:cols w:space="720"/>
          <w:titlePg/>
          <w:docGrid w:linePitch="326"/>
        </w:sectPr>
      </w:pPr>
    </w:p>
    <w:p w:rsidR="00EC1803" w:rsidRPr="00F65F69" w:rsidRDefault="00EC1803" w:rsidP="00EC1803">
      <w:pPr>
        <w:pStyle w:val="a5"/>
        <w:tabs>
          <w:tab w:val="left" w:pos="284"/>
        </w:tabs>
        <w:ind w:left="0"/>
        <w:jc w:val="right"/>
        <w:rPr>
          <w:color w:val="000000"/>
        </w:rPr>
      </w:pPr>
      <w:r w:rsidRPr="00F65F69">
        <w:rPr>
          <w:color w:val="000000"/>
        </w:rPr>
        <w:lastRenderedPageBreak/>
        <w:t xml:space="preserve">Приложение № </w:t>
      </w:r>
      <w:r>
        <w:rPr>
          <w:color w:val="000000"/>
        </w:rPr>
        <w:t>5</w:t>
      </w:r>
    </w:p>
    <w:p w:rsidR="00EC1803" w:rsidRPr="00F65F69" w:rsidRDefault="00EC1803" w:rsidP="00EC1803">
      <w:pPr>
        <w:pStyle w:val="a5"/>
        <w:tabs>
          <w:tab w:val="left" w:pos="284"/>
        </w:tabs>
        <w:ind w:left="0"/>
        <w:jc w:val="right"/>
        <w:rPr>
          <w:bCs/>
        </w:rPr>
      </w:pPr>
      <w:r w:rsidRPr="00F65F69">
        <w:rPr>
          <w:bCs/>
        </w:rPr>
        <w:t>Утвержден</w:t>
      </w:r>
    </w:p>
    <w:p w:rsidR="00EC1803" w:rsidRPr="00F65F69" w:rsidRDefault="00EC1803" w:rsidP="00EC1803">
      <w:pPr>
        <w:pStyle w:val="a5"/>
        <w:tabs>
          <w:tab w:val="left" w:pos="284"/>
        </w:tabs>
        <w:ind w:left="0"/>
        <w:jc w:val="right"/>
        <w:rPr>
          <w:color w:val="000000"/>
        </w:rPr>
      </w:pPr>
      <w:r w:rsidRPr="00F65F69">
        <w:rPr>
          <w:color w:val="000000"/>
        </w:rPr>
        <w:t>к решению поселкового Совета депутатов</w:t>
      </w:r>
    </w:p>
    <w:p w:rsidR="00EC1803" w:rsidRDefault="00EC1803" w:rsidP="00EC1803">
      <w:pPr>
        <w:pStyle w:val="a5"/>
        <w:tabs>
          <w:tab w:val="left" w:pos="284"/>
        </w:tabs>
        <w:ind w:left="0"/>
        <w:jc w:val="right"/>
        <w:rPr>
          <w:color w:val="000000"/>
        </w:rPr>
      </w:pPr>
      <w:r w:rsidRPr="00F65F69">
        <w:rPr>
          <w:color w:val="000000"/>
        </w:rPr>
        <w:t>от 21 декабря 2018 года IV - № 24-5</w:t>
      </w:r>
    </w:p>
    <w:p w:rsidR="00EC1803" w:rsidRPr="00EC1803" w:rsidRDefault="00EC1803" w:rsidP="00EC1803">
      <w:pPr>
        <w:ind w:hanging="1440"/>
        <w:jc w:val="right"/>
        <w:rPr>
          <w:b/>
        </w:rPr>
      </w:pPr>
    </w:p>
    <w:p w:rsidR="00EC1803" w:rsidRPr="00EC1803" w:rsidRDefault="00EC1803" w:rsidP="00EC1803">
      <w:pPr>
        <w:jc w:val="center"/>
        <w:rPr>
          <w:b/>
        </w:rPr>
      </w:pPr>
      <w:r w:rsidRPr="00EC1803">
        <w:rPr>
          <w:b/>
        </w:rPr>
        <w:t xml:space="preserve">Перечень главных администраторов финансирования дефицита бюджета МО «Поселок Айхал» Республики Саха (Якутия) </w:t>
      </w:r>
    </w:p>
    <w:p w:rsidR="00EC1803" w:rsidRPr="00EC1803" w:rsidRDefault="00EC1803" w:rsidP="00EC1803">
      <w:pPr>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4"/>
        <w:gridCol w:w="4332"/>
        <w:gridCol w:w="8700"/>
      </w:tblGrid>
      <w:tr w:rsidR="00EC1803" w:rsidRPr="00EC1803" w:rsidTr="00EC1803">
        <w:trPr>
          <w:trHeight w:val="20"/>
          <w:jc w:val="center"/>
        </w:trPr>
        <w:tc>
          <w:tcPr>
            <w:tcW w:w="2058" w:type="pct"/>
            <w:gridSpan w:val="2"/>
            <w:vAlign w:val="center"/>
          </w:tcPr>
          <w:p w:rsidR="00EC1803" w:rsidRPr="00EC1803" w:rsidRDefault="00EC1803" w:rsidP="00EC1803">
            <w:pPr>
              <w:pStyle w:val="a9"/>
              <w:spacing w:after="0"/>
              <w:jc w:val="center"/>
              <w:rPr>
                <w:b/>
                <w:sz w:val="16"/>
                <w:szCs w:val="16"/>
              </w:rPr>
            </w:pPr>
            <w:r w:rsidRPr="00EC1803">
              <w:rPr>
                <w:b/>
                <w:sz w:val="16"/>
                <w:szCs w:val="16"/>
              </w:rPr>
              <w:t>Код бюджетной классификации Российской Федерации</w:t>
            </w:r>
          </w:p>
        </w:tc>
        <w:tc>
          <w:tcPr>
            <w:tcW w:w="2942" w:type="pct"/>
            <w:vMerge w:val="restart"/>
          </w:tcPr>
          <w:p w:rsidR="00EC1803" w:rsidRPr="00EC1803" w:rsidRDefault="00EC1803" w:rsidP="00EC1803">
            <w:pPr>
              <w:pStyle w:val="a9"/>
              <w:spacing w:after="0"/>
              <w:jc w:val="center"/>
              <w:rPr>
                <w:b/>
                <w:sz w:val="16"/>
                <w:szCs w:val="16"/>
              </w:rPr>
            </w:pPr>
            <w:r w:rsidRPr="00EC1803">
              <w:rPr>
                <w:b/>
                <w:sz w:val="16"/>
                <w:szCs w:val="16"/>
              </w:rPr>
              <w:t xml:space="preserve">Наименование администратора доходов бюджета  МО «Поселок Айхал» Республики Саха (Якутия), </w:t>
            </w:r>
          </w:p>
          <w:p w:rsidR="00EC1803" w:rsidRPr="00EC1803" w:rsidRDefault="00EC1803" w:rsidP="00EC1803">
            <w:pPr>
              <w:pStyle w:val="a9"/>
              <w:spacing w:after="0"/>
              <w:jc w:val="center"/>
              <w:rPr>
                <w:b/>
                <w:sz w:val="16"/>
                <w:szCs w:val="16"/>
              </w:rPr>
            </w:pPr>
            <w:r w:rsidRPr="00EC1803">
              <w:rPr>
                <w:b/>
                <w:sz w:val="16"/>
                <w:szCs w:val="16"/>
              </w:rPr>
              <w:t>наименование источников финансирования дефицита</w:t>
            </w:r>
          </w:p>
        </w:tc>
      </w:tr>
      <w:tr w:rsidR="00EC1803" w:rsidRPr="00EC1803" w:rsidTr="00EC1803">
        <w:trPr>
          <w:trHeight w:val="20"/>
          <w:jc w:val="center"/>
        </w:trPr>
        <w:tc>
          <w:tcPr>
            <w:tcW w:w="593" w:type="pct"/>
            <w:vAlign w:val="center"/>
          </w:tcPr>
          <w:p w:rsidR="00EC1803" w:rsidRPr="00EC1803" w:rsidRDefault="00EC1803" w:rsidP="00EC1803">
            <w:pPr>
              <w:pStyle w:val="a9"/>
              <w:spacing w:after="0"/>
              <w:jc w:val="center"/>
              <w:rPr>
                <w:b/>
                <w:sz w:val="16"/>
                <w:szCs w:val="16"/>
              </w:rPr>
            </w:pPr>
            <w:r w:rsidRPr="00EC1803">
              <w:rPr>
                <w:b/>
                <w:sz w:val="16"/>
                <w:szCs w:val="16"/>
              </w:rPr>
              <w:t>Код администратора доходов</w:t>
            </w:r>
          </w:p>
        </w:tc>
        <w:tc>
          <w:tcPr>
            <w:tcW w:w="1465" w:type="pct"/>
            <w:shd w:val="clear" w:color="auto" w:fill="auto"/>
            <w:vAlign w:val="center"/>
          </w:tcPr>
          <w:p w:rsidR="00EC1803" w:rsidRPr="00EC1803" w:rsidRDefault="00EC1803" w:rsidP="00EC1803">
            <w:pPr>
              <w:pStyle w:val="a9"/>
              <w:spacing w:after="0"/>
              <w:jc w:val="center"/>
              <w:rPr>
                <w:b/>
                <w:sz w:val="16"/>
                <w:szCs w:val="16"/>
              </w:rPr>
            </w:pPr>
            <w:r w:rsidRPr="00EC1803">
              <w:rPr>
                <w:b/>
                <w:sz w:val="16"/>
                <w:szCs w:val="16"/>
              </w:rPr>
              <w:t xml:space="preserve">Код источников бюджета МО «Поселок Айхал» Республики </w:t>
            </w:r>
          </w:p>
          <w:p w:rsidR="00EC1803" w:rsidRPr="00EC1803" w:rsidRDefault="00EC1803" w:rsidP="00EC1803">
            <w:pPr>
              <w:pStyle w:val="a9"/>
              <w:spacing w:after="0"/>
              <w:jc w:val="center"/>
              <w:rPr>
                <w:b/>
                <w:sz w:val="16"/>
                <w:szCs w:val="16"/>
              </w:rPr>
            </w:pPr>
            <w:r w:rsidRPr="00EC1803">
              <w:rPr>
                <w:b/>
                <w:sz w:val="16"/>
                <w:szCs w:val="16"/>
              </w:rPr>
              <w:t>Саха (Якутия)</w:t>
            </w:r>
          </w:p>
        </w:tc>
        <w:tc>
          <w:tcPr>
            <w:tcW w:w="2942" w:type="pct"/>
            <w:vMerge/>
          </w:tcPr>
          <w:p w:rsidR="00EC1803" w:rsidRPr="00EC1803" w:rsidRDefault="00EC1803" w:rsidP="00EC1803">
            <w:pPr>
              <w:pStyle w:val="a9"/>
              <w:spacing w:after="0"/>
              <w:jc w:val="center"/>
              <w:rPr>
                <w:b/>
                <w:sz w:val="16"/>
                <w:szCs w:val="16"/>
              </w:rPr>
            </w:pPr>
          </w:p>
        </w:tc>
      </w:tr>
      <w:tr w:rsidR="00EC1803" w:rsidRPr="00EC1803" w:rsidTr="00EC1803">
        <w:trPr>
          <w:trHeight w:val="20"/>
          <w:jc w:val="center"/>
        </w:trPr>
        <w:tc>
          <w:tcPr>
            <w:tcW w:w="593" w:type="pct"/>
            <w:vAlign w:val="center"/>
          </w:tcPr>
          <w:p w:rsidR="00EC1803" w:rsidRPr="00EC1803" w:rsidRDefault="00EC1803" w:rsidP="00EC1803">
            <w:pPr>
              <w:pStyle w:val="a9"/>
              <w:spacing w:after="0"/>
              <w:jc w:val="center"/>
              <w:rPr>
                <w:b/>
                <w:sz w:val="16"/>
                <w:szCs w:val="16"/>
              </w:rPr>
            </w:pPr>
            <w:r w:rsidRPr="00EC1803">
              <w:rPr>
                <w:b/>
                <w:sz w:val="16"/>
                <w:szCs w:val="16"/>
              </w:rPr>
              <w:t>803</w:t>
            </w:r>
          </w:p>
        </w:tc>
        <w:tc>
          <w:tcPr>
            <w:tcW w:w="4407" w:type="pct"/>
            <w:gridSpan w:val="2"/>
            <w:vAlign w:val="center"/>
          </w:tcPr>
          <w:p w:rsidR="00EC1803" w:rsidRPr="00EC1803" w:rsidRDefault="00EC1803" w:rsidP="00EC1803">
            <w:pPr>
              <w:ind w:left="2399"/>
              <w:jc w:val="center"/>
              <w:rPr>
                <w:b/>
                <w:sz w:val="16"/>
                <w:szCs w:val="16"/>
              </w:rPr>
            </w:pPr>
            <w:r w:rsidRPr="00EC1803">
              <w:rPr>
                <w:b/>
                <w:sz w:val="16"/>
                <w:szCs w:val="16"/>
              </w:rPr>
              <w:t>Администрация МО «Поселок Айхал»</w:t>
            </w:r>
          </w:p>
          <w:p w:rsidR="00EC1803" w:rsidRPr="00EC1803" w:rsidRDefault="00EC1803" w:rsidP="00EC1803">
            <w:pPr>
              <w:pStyle w:val="a9"/>
              <w:tabs>
                <w:tab w:val="num" w:pos="1328"/>
              </w:tabs>
              <w:spacing w:after="0"/>
              <w:jc w:val="center"/>
              <w:rPr>
                <w:b/>
                <w:sz w:val="16"/>
                <w:szCs w:val="16"/>
              </w:rPr>
            </w:pPr>
            <w:r w:rsidRPr="00EC1803">
              <w:rPr>
                <w:b/>
                <w:sz w:val="16"/>
                <w:szCs w:val="16"/>
              </w:rPr>
              <w:t>Республики  Саха (Якутия</w:t>
            </w:r>
            <w:r w:rsidRPr="00EC1803">
              <w:rPr>
                <w:sz w:val="16"/>
                <w:szCs w:val="16"/>
              </w:rPr>
              <w:t>)</w:t>
            </w:r>
          </w:p>
        </w:tc>
      </w:tr>
      <w:tr w:rsidR="00EC1803" w:rsidRPr="00EC1803" w:rsidTr="00EC1803">
        <w:trPr>
          <w:trHeight w:val="20"/>
          <w:jc w:val="center"/>
        </w:trPr>
        <w:tc>
          <w:tcPr>
            <w:tcW w:w="593" w:type="pct"/>
            <w:vAlign w:val="center"/>
          </w:tcPr>
          <w:p w:rsidR="00EC1803" w:rsidRPr="00EC1803" w:rsidRDefault="00EC1803" w:rsidP="00EC1803">
            <w:pPr>
              <w:jc w:val="center"/>
              <w:rPr>
                <w:sz w:val="16"/>
                <w:szCs w:val="16"/>
              </w:rPr>
            </w:pPr>
            <w:r w:rsidRPr="00EC1803">
              <w:rPr>
                <w:sz w:val="16"/>
                <w:szCs w:val="16"/>
              </w:rPr>
              <w:t>803</w:t>
            </w:r>
          </w:p>
        </w:tc>
        <w:tc>
          <w:tcPr>
            <w:tcW w:w="1465" w:type="pct"/>
            <w:vAlign w:val="center"/>
          </w:tcPr>
          <w:p w:rsidR="00EC1803" w:rsidRPr="00EC1803" w:rsidRDefault="00EC1803" w:rsidP="00EC1803">
            <w:pPr>
              <w:pStyle w:val="ConsPlusNormal"/>
              <w:jc w:val="center"/>
              <w:rPr>
                <w:rFonts w:ascii="Times New Roman" w:hAnsi="Times New Roman" w:cs="Times New Roman"/>
                <w:sz w:val="16"/>
                <w:szCs w:val="16"/>
              </w:rPr>
            </w:pPr>
            <w:r w:rsidRPr="00EC1803">
              <w:rPr>
                <w:rFonts w:ascii="Times New Roman" w:hAnsi="Times New Roman" w:cs="Times New Roman"/>
                <w:sz w:val="16"/>
                <w:szCs w:val="16"/>
              </w:rPr>
              <w:t>01 01 00 00 13 0000 710</w:t>
            </w:r>
          </w:p>
        </w:tc>
        <w:tc>
          <w:tcPr>
            <w:tcW w:w="2942" w:type="pct"/>
          </w:tcPr>
          <w:p w:rsidR="00EC1803" w:rsidRPr="00EC1803" w:rsidRDefault="00EC1803" w:rsidP="00EC1803">
            <w:pPr>
              <w:pStyle w:val="ConsPlusNormal"/>
              <w:jc w:val="both"/>
              <w:rPr>
                <w:rFonts w:ascii="Times New Roman" w:hAnsi="Times New Roman" w:cs="Times New Roman"/>
                <w:sz w:val="16"/>
                <w:szCs w:val="16"/>
              </w:rPr>
            </w:pPr>
            <w:r w:rsidRPr="00EC1803">
              <w:rPr>
                <w:rFonts w:ascii="Times New Roman" w:hAnsi="Times New Roman" w:cs="Times New Roman"/>
                <w:sz w:val="16"/>
                <w:szCs w:val="16"/>
              </w:rPr>
              <w:t>Размещение муниципальных ценных бумаг городских поселений, номинальная стоимость которых указана в валюте Российской Федерации</w:t>
            </w:r>
          </w:p>
        </w:tc>
      </w:tr>
      <w:tr w:rsidR="00EC1803" w:rsidRPr="00EC1803" w:rsidTr="00EC1803">
        <w:trPr>
          <w:trHeight w:val="20"/>
          <w:jc w:val="center"/>
        </w:trPr>
        <w:tc>
          <w:tcPr>
            <w:tcW w:w="593" w:type="pct"/>
            <w:vAlign w:val="center"/>
          </w:tcPr>
          <w:p w:rsidR="00EC1803" w:rsidRPr="00EC1803" w:rsidRDefault="00EC1803" w:rsidP="00EC1803">
            <w:pPr>
              <w:jc w:val="center"/>
              <w:rPr>
                <w:sz w:val="16"/>
                <w:szCs w:val="16"/>
              </w:rPr>
            </w:pPr>
            <w:r w:rsidRPr="00EC1803">
              <w:rPr>
                <w:sz w:val="16"/>
                <w:szCs w:val="16"/>
              </w:rPr>
              <w:t>803</w:t>
            </w:r>
          </w:p>
        </w:tc>
        <w:tc>
          <w:tcPr>
            <w:tcW w:w="1465" w:type="pct"/>
            <w:vAlign w:val="center"/>
          </w:tcPr>
          <w:p w:rsidR="00EC1803" w:rsidRPr="00EC1803" w:rsidRDefault="00EC1803" w:rsidP="00EC1803">
            <w:pPr>
              <w:pStyle w:val="ConsPlusNormal"/>
              <w:jc w:val="center"/>
              <w:rPr>
                <w:rFonts w:ascii="Times New Roman" w:hAnsi="Times New Roman" w:cs="Times New Roman"/>
                <w:sz w:val="16"/>
                <w:szCs w:val="16"/>
              </w:rPr>
            </w:pPr>
            <w:r w:rsidRPr="00EC1803">
              <w:rPr>
                <w:rFonts w:ascii="Times New Roman" w:hAnsi="Times New Roman" w:cs="Times New Roman"/>
                <w:sz w:val="16"/>
                <w:szCs w:val="16"/>
              </w:rPr>
              <w:t>01 01 00 00 13 0000 810</w:t>
            </w:r>
          </w:p>
        </w:tc>
        <w:tc>
          <w:tcPr>
            <w:tcW w:w="2942" w:type="pct"/>
          </w:tcPr>
          <w:p w:rsidR="00EC1803" w:rsidRPr="00EC1803" w:rsidRDefault="00EC1803" w:rsidP="00EC1803">
            <w:pPr>
              <w:pStyle w:val="ConsPlusNormal"/>
              <w:jc w:val="both"/>
              <w:rPr>
                <w:rFonts w:ascii="Times New Roman" w:hAnsi="Times New Roman" w:cs="Times New Roman"/>
                <w:sz w:val="16"/>
                <w:szCs w:val="16"/>
              </w:rPr>
            </w:pPr>
            <w:r w:rsidRPr="00EC1803">
              <w:rPr>
                <w:rFonts w:ascii="Times New Roman" w:hAnsi="Times New Roman" w:cs="Times New Roman"/>
                <w:sz w:val="16"/>
                <w:szCs w:val="16"/>
              </w:rPr>
              <w:t>Погашение муниципальных ценных бумаг городских поселений, номинальная стоимость которых указана в валюте Российской Федерации</w:t>
            </w:r>
          </w:p>
        </w:tc>
      </w:tr>
      <w:tr w:rsidR="00EC1803" w:rsidRPr="00EC1803" w:rsidTr="00EC1803">
        <w:trPr>
          <w:trHeight w:val="20"/>
          <w:jc w:val="center"/>
        </w:trPr>
        <w:tc>
          <w:tcPr>
            <w:tcW w:w="593" w:type="pct"/>
            <w:vAlign w:val="center"/>
          </w:tcPr>
          <w:p w:rsidR="00EC1803" w:rsidRPr="00EC1803" w:rsidRDefault="00EC1803" w:rsidP="00EC1803">
            <w:pPr>
              <w:jc w:val="center"/>
              <w:rPr>
                <w:sz w:val="16"/>
                <w:szCs w:val="16"/>
              </w:rPr>
            </w:pPr>
            <w:r w:rsidRPr="00EC1803">
              <w:rPr>
                <w:sz w:val="16"/>
                <w:szCs w:val="16"/>
              </w:rPr>
              <w:t>803</w:t>
            </w:r>
          </w:p>
        </w:tc>
        <w:tc>
          <w:tcPr>
            <w:tcW w:w="1465" w:type="pct"/>
            <w:vAlign w:val="center"/>
          </w:tcPr>
          <w:p w:rsidR="00EC1803" w:rsidRPr="00EC1803" w:rsidRDefault="00EC1803" w:rsidP="00EC1803">
            <w:pPr>
              <w:pStyle w:val="ConsPlusNormal"/>
              <w:jc w:val="center"/>
              <w:rPr>
                <w:rFonts w:ascii="Times New Roman" w:hAnsi="Times New Roman" w:cs="Times New Roman"/>
                <w:sz w:val="16"/>
                <w:szCs w:val="16"/>
              </w:rPr>
            </w:pPr>
            <w:r w:rsidRPr="00EC1803">
              <w:rPr>
                <w:rFonts w:ascii="Times New Roman" w:hAnsi="Times New Roman" w:cs="Times New Roman"/>
                <w:sz w:val="16"/>
                <w:szCs w:val="16"/>
              </w:rPr>
              <w:t>01 02 00 00 13 0000 710</w:t>
            </w:r>
          </w:p>
        </w:tc>
        <w:tc>
          <w:tcPr>
            <w:tcW w:w="2942" w:type="pct"/>
          </w:tcPr>
          <w:p w:rsidR="00EC1803" w:rsidRPr="00EC1803" w:rsidRDefault="00EC1803" w:rsidP="00EC1803">
            <w:pPr>
              <w:pStyle w:val="ConsPlusNormal"/>
              <w:jc w:val="both"/>
              <w:rPr>
                <w:rFonts w:ascii="Times New Roman" w:hAnsi="Times New Roman" w:cs="Times New Roman"/>
                <w:sz w:val="16"/>
                <w:szCs w:val="16"/>
              </w:rPr>
            </w:pPr>
            <w:r w:rsidRPr="00EC1803">
              <w:rPr>
                <w:rFonts w:ascii="Times New Roman" w:hAnsi="Times New Roman" w:cs="Times New Roman"/>
                <w:sz w:val="16"/>
                <w:szCs w:val="16"/>
              </w:rPr>
              <w:t>Получение кредитов от кредитных организаций бюджетами городских поселений в валюте Российской Федерации</w:t>
            </w:r>
          </w:p>
        </w:tc>
      </w:tr>
      <w:tr w:rsidR="00EC1803" w:rsidRPr="00EC1803" w:rsidTr="00EC1803">
        <w:trPr>
          <w:trHeight w:val="20"/>
          <w:jc w:val="center"/>
        </w:trPr>
        <w:tc>
          <w:tcPr>
            <w:tcW w:w="593" w:type="pct"/>
            <w:vAlign w:val="center"/>
          </w:tcPr>
          <w:p w:rsidR="00EC1803" w:rsidRPr="00EC1803" w:rsidRDefault="00EC1803" w:rsidP="00EC1803">
            <w:pPr>
              <w:jc w:val="center"/>
              <w:rPr>
                <w:sz w:val="16"/>
                <w:szCs w:val="16"/>
              </w:rPr>
            </w:pPr>
            <w:r w:rsidRPr="00EC1803">
              <w:rPr>
                <w:sz w:val="16"/>
                <w:szCs w:val="16"/>
              </w:rPr>
              <w:t>803</w:t>
            </w:r>
          </w:p>
        </w:tc>
        <w:tc>
          <w:tcPr>
            <w:tcW w:w="1465" w:type="pct"/>
            <w:vAlign w:val="center"/>
          </w:tcPr>
          <w:p w:rsidR="00EC1803" w:rsidRPr="00EC1803" w:rsidRDefault="00EC1803" w:rsidP="00EC1803">
            <w:pPr>
              <w:pStyle w:val="ConsPlusNormal"/>
              <w:jc w:val="center"/>
              <w:rPr>
                <w:rFonts w:ascii="Times New Roman" w:hAnsi="Times New Roman" w:cs="Times New Roman"/>
                <w:sz w:val="16"/>
                <w:szCs w:val="16"/>
              </w:rPr>
            </w:pPr>
            <w:r w:rsidRPr="00EC1803">
              <w:rPr>
                <w:rFonts w:ascii="Times New Roman" w:hAnsi="Times New Roman" w:cs="Times New Roman"/>
                <w:sz w:val="16"/>
                <w:szCs w:val="16"/>
              </w:rPr>
              <w:t>01 02 00 00 13 0000 810</w:t>
            </w:r>
          </w:p>
        </w:tc>
        <w:tc>
          <w:tcPr>
            <w:tcW w:w="2942" w:type="pct"/>
          </w:tcPr>
          <w:p w:rsidR="00EC1803" w:rsidRPr="00EC1803" w:rsidRDefault="00EC1803" w:rsidP="00EC1803">
            <w:pPr>
              <w:pStyle w:val="ConsPlusNormal"/>
              <w:jc w:val="both"/>
              <w:rPr>
                <w:rFonts w:ascii="Times New Roman" w:hAnsi="Times New Roman" w:cs="Times New Roman"/>
                <w:sz w:val="16"/>
                <w:szCs w:val="16"/>
              </w:rPr>
            </w:pPr>
            <w:r w:rsidRPr="00EC1803">
              <w:rPr>
                <w:rFonts w:ascii="Times New Roman" w:hAnsi="Times New Roman" w:cs="Times New Roman"/>
                <w:sz w:val="16"/>
                <w:szCs w:val="16"/>
              </w:rPr>
              <w:t>Погашение бюджетами городских поселений кредитов от кредитных организаций в валюте Российской Федерации</w:t>
            </w:r>
          </w:p>
        </w:tc>
      </w:tr>
      <w:tr w:rsidR="00EC1803" w:rsidRPr="00EC1803" w:rsidTr="00EC1803">
        <w:trPr>
          <w:trHeight w:val="20"/>
          <w:jc w:val="center"/>
        </w:trPr>
        <w:tc>
          <w:tcPr>
            <w:tcW w:w="593" w:type="pct"/>
            <w:vAlign w:val="center"/>
          </w:tcPr>
          <w:p w:rsidR="00EC1803" w:rsidRPr="00EC1803" w:rsidRDefault="00EC1803" w:rsidP="00EC1803">
            <w:pPr>
              <w:jc w:val="center"/>
              <w:rPr>
                <w:sz w:val="16"/>
                <w:szCs w:val="16"/>
              </w:rPr>
            </w:pPr>
            <w:r w:rsidRPr="00EC1803">
              <w:rPr>
                <w:sz w:val="16"/>
                <w:szCs w:val="16"/>
              </w:rPr>
              <w:t>803</w:t>
            </w:r>
          </w:p>
        </w:tc>
        <w:tc>
          <w:tcPr>
            <w:tcW w:w="1465" w:type="pct"/>
            <w:vAlign w:val="center"/>
          </w:tcPr>
          <w:p w:rsidR="00EC1803" w:rsidRPr="00EC1803" w:rsidRDefault="00EC1803" w:rsidP="00EC1803">
            <w:pPr>
              <w:pStyle w:val="ConsPlusNormal"/>
              <w:jc w:val="center"/>
              <w:rPr>
                <w:rFonts w:ascii="Times New Roman" w:hAnsi="Times New Roman" w:cs="Times New Roman"/>
                <w:sz w:val="16"/>
                <w:szCs w:val="16"/>
              </w:rPr>
            </w:pPr>
            <w:r w:rsidRPr="00EC1803">
              <w:rPr>
                <w:rFonts w:ascii="Times New Roman" w:hAnsi="Times New Roman" w:cs="Times New Roman"/>
                <w:sz w:val="16"/>
                <w:szCs w:val="16"/>
              </w:rPr>
              <w:t>01 03 01 00 13 0000 710</w:t>
            </w:r>
          </w:p>
        </w:tc>
        <w:tc>
          <w:tcPr>
            <w:tcW w:w="2942" w:type="pct"/>
          </w:tcPr>
          <w:p w:rsidR="00EC1803" w:rsidRPr="00EC1803" w:rsidRDefault="00EC1803" w:rsidP="00EC1803">
            <w:pPr>
              <w:pStyle w:val="ConsPlusNormal"/>
              <w:jc w:val="both"/>
              <w:rPr>
                <w:rFonts w:ascii="Times New Roman" w:hAnsi="Times New Roman" w:cs="Times New Roman"/>
                <w:sz w:val="16"/>
                <w:szCs w:val="16"/>
              </w:rPr>
            </w:pPr>
            <w:r w:rsidRPr="00EC1803">
              <w:rPr>
                <w:rFonts w:ascii="Times New Roman" w:hAnsi="Times New Roman" w:cs="Times New Roman"/>
                <w:sz w:val="16"/>
                <w:szCs w:val="16"/>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r>
      <w:tr w:rsidR="00EC1803" w:rsidRPr="00EC1803" w:rsidTr="00EC1803">
        <w:trPr>
          <w:trHeight w:val="20"/>
          <w:jc w:val="center"/>
        </w:trPr>
        <w:tc>
          <w:tcPr>
            <w:tcW w:w="593" w:type="pct"/>
            <w:vAlign w:val="center"/>
          </w:tcPr>
          <w:p w:rsidR="00EC1803" w:rsidRPr="00EC1803" w:rsidRDefault="00EC1803" w:rsidP="00EC1803">
            <w:pPr>
              <w:jc w:val="center"/>
              <w:rPr>
                <w:sz w:val="16"/>
                <w:szCs w:val="16"/>
              </w:rPr>
            </w:pPr>
            <w:r w:rsidRPr="00EC1803">
              <w:rPr>
                <w:sz w:val="16"/>
                <w:szCs w:val="16"/>
              </w:rPr>
              <w:t>803</w:t>
            </w:r>
          </w:p>
        </w:tc>
        <w:tc>
          <w:tcPr>
            <w:tcW w:w="1465" w:type="pct"/>
            <w:vAlign w:val="center"/>
          </w:tcPr>
          <w:p w:rsidR="00EC1803" w:rsidRPr="00EC1803" w:rsidRDefault="00EC1803" w:rsidP="00EC1803">
            <w:pPr>
              <w:pStyle w:val="ConsPlusNormal"/>
              <w:jc w:val="center"/>
              <w:rPr>
                <w:rFonts w:ascii="Times New Roman" w:hAnsi="Times New Roman" w:cs="Times New Roman"/>
                <w:sz w:val="16"/>
                <w:szCs w:val="16"/>
              </w:rPr>
            </w:pPr>
            <w:r w:rsidRPr="00EC1803">
              <w:rPr>
                <w:rFonts w:ascii="Times New Roman" w:hAnsi="Times New Roman" w:cs="Times New Roman"/>
                <w:sz w:val="16"/>
                <w:szCs w:val="16"/>
              </w:rPr>
              <w:t>01 03 01 00 13 0000 810</w:t>
            </w:r>
          </w:p>
        </w:tc>
        <w:tc>
          <w:tcPr>
            <w:tcW w:w="2942" w:type="pct"/>
          </w:tcPr>
          <w:p w:rsidR="00EC1803" w:rsidRPr="00EC1803" w:rsidRDefault="00EC1803" w:rsidP="00EC1803">
            <w:pPr>
              <w:pStyle w:val="ConsPlusNormal"/>
              <w:jc w:val="both"/>
              <w:rPr>
                <w:rFonts w:ascii="Times New Roman" w:hAnsi="Times New Roman" w:cs="Times New Roman"/>
                <w:sz w:val="16"/>
                <w:szCs w:val="16"/>
              </w:rPr>
            </w:pPr>
            <w:r w:rsidRPr="00EC1803">
              <w:rPr>
                <w:rFonts w:ascii="Times New Roman" w:hAnsi="Times New Roman" w:cs="Times New Roman"/>
                <w:sz w:val="16"/>
                <w:szCs w:val="16"/>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r>
      <w:tr w:rsidR="00EC1803" w:rsidRPr="00EC1803" w:rsidTr="00EC1803">
        <w:trPr>
          <w:trHeight w:val="20"/>
          <w:jc w:val="center"/>
        </w:trPr>
        <w:tc>
          <w:tcPr>
            <w:tcW w:w="593" w:type="pct"/>
            <w:vAlign w:val="center"/>
          </w:tcPr>
          <w:p w:rsidR="00EC1803" w:rsidRPr="00EC1803" w:rsidRDefault="00EC1803" w:rsidP="00EC1803">
            <w:pPr>
              <w:jc w:val="center"/>
              <w:rPr>
                <w:sz w:val="16"/>
                <w:szCs w:val="16"/>
              </w:rPr>
            </w:pPr>
            <w:r w:rsidRPr="00EC1803">
              <w:rPr>
                <w:sz w:val="16"/>
                <w:szCs w:val="16"/>
              </w:rPr>
              <w:t>803</w:t>
            </w:r>
          </w:p>
        </w:tc>
        <w:tc>
          <w:tcPr>
            <w:tcW w:w="1465" w:type="pct"/>
            <w:vAlign w:val="center"/>
          </w:tcPr>
          <w:p w:rsidR="00EC1803" w:rsidRPr="00EC1803" w:rsidRDefault="00EC1803" w:rsidP="00EC1803">
            <w:pPr>
              <w:pStyle w:val="ConsPlusNormal"/>
              <w:jc w:val="center"/>
              <w:rPr>
                <w:rFonts w:ascii="Times New Roman" w:hAnsi="Times New Roman" w:cs="Times New Roman"/>
                <w:sz w:val="16"/>
                <w:szCs w:val="16"/>
              </w:rPr>
            </w:pPr>
            <w:r w:rsidRPr="00EC1803">
              <w:rPr>
                <w:rFonts w:ascii="Times New Roman" w:hAnsi="Times New Roman" w:cs="Times New Roman"/>
                <w:sz w:val="16"/>
                <w:szCs w:val="16"/>
              </w:rPr>
              <w:t>01 03 02 00 13 0000 710</w:t>
            </w:r>
          </w:p>
        </w:tc>
        <w:tc>
          <w:tcPr>
            <w:tcW w:w="2942" w:type="pct"/>
          </w:tcPr>
          <w:p w:rsidR="00EC1803" w:rsidRPr="00EC1803" w:rsidRDefault="00EC1803" w:rsidP="00EC1803">
            <w:pPr>
              <w:pStyle w:val="ConsPlusNormal"/>
              <w:jc w:val="both"/>
              <w:rPr>
                <w:rFonts w:ascii="Times New Roman" w:hAnsi="Times New Roman" w:cs="Times New Roman"/>
                <w:sz w:val="16"/>
                <w:szCs w:val="16"/>
              </w:rPr>
            </w:pPr>
            <w:r w:rsidRPr="00EC1803">
              <w:rPr>
                <w:rFonts w:ascii="Times New Roman" w:hAnsi="Times New Roman" w:cs="Times New Roman"/>
                <w:sz w:val="16"/>
                <w:szCs w:val="16"/>
              </w:rPr>
              <w:t>Получение бюджетами городских поселений бюджетных кредитов в иностранной валюте, предоставленных из федерального бюджета в рамках использования целевых иностранных кредитов (заимствований)</w:t>
            </w:r>
          </w:p>
        </w:tc>
      </w:tr>
      <w:tr w:rsidR="00EC1803" w:rsidRPr="00EC1803" w:rsidTr="00EC1803">
        <w:trPr>
          <w:trHeight w:val="20"/>
          <w:jc w:val="center"/>
        </w:trPr>
        <w:tc>
          <w:tcPr>
            <w:tcW w:w="593" w:type="pct"/>
            <w:vAlign w:val="center"/>
          </w:tcPr>
          <w:p w:rsidR="00EC1803" w:rsidRPr="00EC1803" w:rsidRDefault="00EC1803" w:rsidP="00EC1803">
            <w:pPr>
              <w:jc w:val="center"/>
              <w:rPr>
                <w:sz w:val="16"/>
                <w:szCs w:val="16"/>
              </w:rPr>
            </w:pPr>
            <w:r w:rsidRPr="00EC1803">
              <w:rPr>
                <w:sz w:val="16"/>
                <w:szCs w:val="16"/>
              </w:rPr>
              <w:t>803</w:t>
            </w:r>
          </w:p>
        </w:tc>
        <w:tc>
          <w:tcPr>
            <w:tcW w:w="1465" w:type="pct"/>
            <w:vAlign w:val="center"/>
          </w:tcPr>
          <w:p w:rsidR="00EC1803" w:rsidRPr="00EC1803" w:rsidRDefault="00EC1803" w:rsidP="00EC1803">
            <w:pPr>
              <w:pStyle w:val="ConsPlusNormal"/>
              <w:jc w:val="center"/>
              <w:rPr>
                <w:rFonts w:ascii="Times New Roman" w:hAnsi="Times New Roman" w:cs="Times New Roman"/>
                <w:sz w:val="16"/>
                <w:szCs w:val="16"/>
              </w:rPr>
            </w:pPr>
            <w:r w:rsidRPr="00EC1803">
              <w:rPr>
                <w:rFonts w:ascii="Times New Roman" w:hAnsi="Times New Roman" w:cs="Times New Roman"/>
                <w:sz w:val="16"/>
                <w:szCs w:val="16"/>
              </w:rPr>
              <w:t>01 03 02 00 13 0000 810</w:t>
            </w:r>
          </w:p>
        </w:tc>
        <w:tc>
          <w:tcPr>
            <w:tcW w:w="2942" w:type="pct"/>
          </w:tcPr>
          <w:p w:rsidR="00EC1803" w:rsidRPr="00EC1803" w:rsidRDefault="00EC1803" w:rsidP="00EC1803">
            <w:pPr>
              <w:pStyle w:val="ConsPlusNormal"/>
              <w:jc w:val="both"/>
              <w:rPr>
                <w:rFonts w:ascii="Times New Roman" w:hAnsi="Times New Roman" w:cs="Times New Roman"/>
                <w:sz w:val="16"/>
                <w:szCs w:val="16"/>
              </w:rPr>
            </w:pPr>
            <w:r w:rsidRPr="00EC1803">
              <w:rPr>
                <w:rFonts w:ascii="Times New Roman" w:hAnsi="Times New Roman" w:cs="Times New Roman"/>
                <w:sz w:val="16"/>
                <w:szCs w:val="16"/>
              </w:rPr>
              <w:t>Погашение бюджетами городских поселений бюджетных кредитов в иностранной валюте, предоставленных из федерального бюджета в рамках использования целевых иностранных кредитов (заимствований)</w:t>
            </w:r>
          </w:p>
        </w:tc>
      </w:tr>
      <w:tr w:rsidR="00EC1803" w:rsidRPr="00EC1803" w:rsidTr="00EC1803">
        <w:trPr>
          <w:trHeight w:val="20"/>
          <w:jc w:val="center"/>
        </w:trPr>
        <w:tc>
          <w:tcPr>
            <w:tcW w:w="593" w:type="pct"/>
            <w:vAlign w:val="center"/>
          </w:tcPr>
          <w:p w:rsidR="00EC1803" w:rsidRPr="00EC1803" w:rsidRDefault="00EC1803" w:rsidP="00EC1803">
            <w:pPr>
              <w:jc w:val="center"/>
              <w:rPr>
                <w:sz w:val="16"/>
                <w:szCs w:val="16"/>
              </w:rPr>
            </w:pPr>
            <w:r w:rsidRPr="00EC1803">
              <w:rPr>
                <w:sz w:val="16"/>
                <w:szCs w:val="16"/>
              </w:rPr>
              <w:t>803</w:t>
            </w:r>
          </w:p>
        </w:tc>
        <w:tc>
          <w:tcPr>
            <w:tcW w:w="1465" w:type="pct"/>
            <w:vAlign w:val="center"/>
          </w:tcPr>
          <w:p w:rsidR="00EC1803" w:rsidRPr="00EC1803" w:rsidRDefault="00EC1803" w:rsidP="00EC1803">
            <w:pPr>
              <w:pStyle w:val="ConsPlusNormal"/>
              <w:jc w:val="center"/>
              <w:rPr>
                <w:rFonts w:ascii="Times New Roman" w:hAnsi="Times New Roman" w:cs="Times New Roman"/>
                <w:sz w:val="16"/>
                <w:szCs w:val="16"/>
              </w:rPr>
            </w:pPr>
            <w:r w:rsidRPr="00EC1803">
              <w:rPr>
                <w:rFonts w:ascii="Times New Roman" w:hAnsi="Times New Roman" w:cs="Times New Roman"/>
                <w:sz w:val="16"/>
                <w:szCs w:val="16"/>
              </w:rPr>
              <w:t>01 05 01 01 13 0000 510</w:t>
            </w:r>
          </w:p>
        </w:tc>
        <w:tc>
          <w:tcPr>
            <w:tcW w:w="2942" w:type="pct"/>
          </w:tcPr>
          <w:p w:rsidR="00EC1803" w:rsidRPr="00EC1803" w:rsidRDefault="00EC1803" w:rsidP="00EC1803">
            <w:pPr>
              <w:pStyle w:val="ConsPlusNormal"/>
              <w:jc w:val="both"/>
              <w:rPr>
                <w:rFonts w:ascii="Times New Roman" w:hAnsi="Times New Roman" w:cs="Times New Roman"/>
                <w:sz w:val="16"/>
                <w:szCs w:val="16"/>
              </w:rPr>
            </w:pPr>
            <w:r w:rsidRPr="00EC1803">
              <w:rPr>
                <w:rFonts w:ascii="Times New Roman" w:hAnsi="Times New Roman" w:cs="Times New Roman"/>
                <w:sz w:val="16"/>
                <w:szCs w:val="16"/>
              </w:rPr>
              <w:t>Увеличение остатков денежных средств финансовых резервов бюджетов городских поселений</w:t>
            </w:r>
          </w:p>
        </w:tc>
      </w:tr>
      <w:tr w:rsidR="00EC1803" w:rsidRPr="00EC1803" w:rsidTr="00EC1803">
        <w:trPr>
          <w:trHeight w:val="20"/>
          <w:jc w:val="center"/>
        </w:trPr>
        <w:tc>
          <w:tcPr>
            <w:tcW w:w="593" w:type="pct"/>
            <w:vAlign w:val="center"/>
          </w:tcPr>
          <w:p w:rsidR="00EC1803" w:rsidRPr="00EC1803" w:rsidRDefault="00EC1803" w:rsidP="00EC1803">
            <w:pPr>
              <w:jc w:val="center"/>
              <w:rPr>
                <w:sz w:val="16"/>
                <w:szCs w:val="16"/>
              </w:rPr>
            </w:pPr>
            <w:r w:rsidRPr="00EC1803">
              <w:rPr>
                <w:sz w:val="16"/>
                <w:szCs w:val="16"/>
              </w:rPr>
              <w:t>803</w:t>
            </w:r>
          </w:p>
        </w:tc>
        <w:tc>
          <w:tcPr>
            <w:tcW w:w="1465" w:type="pct"/>
            <w:vAlign w:val="center"/>
          </w:tcPr>
          <w:p w:rsidR="00EC1803" w:rsidRPr="00EC1803" w:rsidRDefault="00EC1803" w:rsidP="00EC1803">
            <w:pPr>
              <w:pStyle w:val="ConsPlusNormal"/>
              <w:jc w:val="center"/>
              <w:rPr>
                <w:rFonts w:ascii="Times New Roman" w:hAnsi="Times New Roman" w:cs="Times New Roman"/>
                <w:sz w:val="16"/>
                <w:szCs w:val="16"/>
              </w:rPr>
            </w:pPr>
            <w:r w:rsidRPr="00EC1803">
              <w:rPr>
                <w:rFonts w:ascii="Times New Roman" w:hAnsi="Times New Roman" w:cs="Times New Roman"/>
                <w:sz w:val="16"/>
                <w:szCs w:val="16"/>
              </w:rPr>
              <w:t>01 05 01 02 13 0000 520</w:t>
            </w:r>
          </w:p>
        </w:tc>
        <w:tc>
          <w:tcPr>
            <w:tcW w:w="2942" w:type="pct"/>
          </w:tcPr>
          <w:p w:rsidR="00EC1803" w:rsidRPr="00EC1803" w:rsidRDefault="00EC1803" w:rsidP="00EC1803">
            <w:pPr>
              <w:pStyle w:val="ConsPlusNormal"/>
              <w:jc w:val="both"/>
              <w:rPr>
                <w:rFonts w:ascii="Times New Roman" w:hAnsi="Times New Roman" w:cs="Times New Roman"/>
                <w:sz w:val="16"/>
                <w:szCs w:val="16"/>
              </w:rPr>
            </w:pPr>
            <w:r w:rsidRPr="00EC1803">
              <w:rPr>
                <w:rFonts w:ascii="Times New Roman" w:hAnsi="Times New Roman" w:cs="Times New Roman"/>
                <w:sz w:val="16"/>
                <w:szCs w:val="16"/>
              </w:rPr>
              <w:t>Увеличение остатков средств финансовых резервов бюджетов городских поселений, размещенных в ценные бумаги</w:t>
            </w:r>
          </w:p>
        </w:tc>
      </w:tr>
      <w:tr w:rsidR="00EC1803" w:rsidRPr="00EC1803" w:rsidTr="00EC1803">
        <w:trPr>
          <w:trHeight w:val="20"/>
          <w:jc w:val="center"/>
        </w:trPr>
        <w:tc>
          <w:tcPr>
            <w:tcW w:w="593" w:type="pct"/>
            <w:vAlign w:val="center"/>
          </w:tcPr>
          <w:p w:rsidR="00EC1803" w:rsidRPr="00EC1803" w:rsidRDefault="00EC1803" w:rsidP="00EC1803">
            <w:pPr>
              <w:jc w:val="center"/>
              <w:rPr>
                <w:sz w:val="16"/>
                <w:szCs w:val="16"/>
              </w:rPr>
            </w:pPr>
            <w:r w:rsidRPr="00EC1803">
              <w:rPr>
                <w:sz w:val="16"/>
                <w:szCs w:val="16"/>
              </w:rPr>
              <w:t>803</w:t>
            </w:r>
          </w:p>
        </w:tc>
        <w:tc>
          <w:tcPr>
            <w:tcW w:w="1465" w:type="pct"/>
            <w:vAlign w:val="center"/>
          </w:tcPr>
          <w:p w:rsidR="00EC1803" w:rsidRPr="00EC1803" w:rsidRDefault="00EC1803" w:rsidP="00EC1803">
            <w:pPr>
              <w:pStyle w:val="ConsPlusNormal"/>
              <w:jc w:val="center"/>
              <w:rPr>
                <w:rFonts w:ascii="Times New Roman" w:hAnsi="Times New Roman" w:cs="Times New Roman"/>
                <w:sz w:val="16"/>
                <w:szCs w:val="16"/>
              </w:rPr>
            </w:pPr>
            <w:r w:rsidRPr="00EC1803">
              <w:rPr>
                <w:rFonts w:ascii="Times New Roman" w:hAnsi="Times New Roman" w:cs="Times New Roman"/>
                <w:sz w:val="16"/>
                <w:szCs w:val="16"/>
              </w:rPr>
              <w:t>01 05 02 01 13 0000 510</w:t>
            </w:r>
          </w:p>
        </w:tc>
        <w:tc>
          <w:tcPr>
            <w:tcW w:w="2942" w:type="pct"/>
          </w:tcPr>
          <w:p w:rsidR="00EC1803" w:rsidRPr="00EC1803" w:rsidRDefault="00EC1803" w:rsidP="00EC1803">
            <w:pPr>
              <w:pStyle w:val="ConsPlusNormal"/>
              <w:jc w:val="both"/>
              <w:rPr>
                <w:rFonts w:ascii="Times New Roman" w:hAnsi="Times New Roman" w:cs="Times New Roman"/>
                <w:sz w:val="16"/>
                <w:szCs w:val="16"/>
              </w:rPr>
            </w:pPr>
            <w:r w:rsidRPr="00EC1803">
              <w:rPr>
                <w:rFonts w:ascii="Times New Roman" w:hAnsi="Times New Roman" w:cs="Times New Roman"/>
                <w:sz w:val="16"/>
                <w:szCs w:val="16"/>
              </w:rPr>
              <w:t>Увеличение прочих остатков денежных средств бюджетов городских поселений</w:t>
            </w:r>
          </w:p>
        </w:tc>
      </w:tr>
      <w:tr w:rsidR="00EC1803" w:rsidRPr="00EC1803" w:rsidTr="00EC1803">
        <w:trPr>
          <w:trHeight w:val="20"/>
          <w:jc w:val="center"/>
        </w:trPr>
        <w:tc>
          <w:tcPr>
            <w:tcW w:w="593" w:type="pct"/>
            <w:vAlign w:val="center"/>
          </w:tcPr>
          <w:p w:rsidR="00EC1803" w:rsidRPr="00EC1803" w:rsidRDefault="00EC1803" w:rsidP="00EC1803">
            <w:pPr>
              <w:jc w:val="center"/>
              <w:rPr>
                <w:sz w:val="16"/>
                <w:szCs w:val="16"/>
              </w:rPr>
            </w:pPr>
            <w:r w:rsidRPr="00EC1803">
              <w:rPr>
                <w:sz w:val="16"/>
                <w:szCs w:val="16"/>
              </w:rPr>
              <w:t>803</w:t>
            </w:r>
          </w:p>
        </w:tc>
        <w:tc>
          <w:tcPr>
            <w:tcW w:w="1465" w:type="pct"/>
            <w:vAlign w:val="center"/>
          </w:tcPr>
          <w:p w:rsidR="00EC1803" w:rsidRPr="00EC1803" w:rsidRDefault="00EC1803" w:rsidP="00EC1803">
            <w:pPr>
              <w:pStyle w:val="ConsPlusNormal"/>
              <w:jc w:val="center"/>
              <w:rPr>
                <w:rFonts w:ascii="Times New Roman" w:hAnsi="Times New Roman" w:cs="Times New Roman"/>
                <w:sz w:val="16"/>
                <w:szCs w:val="16"/>
              </w:rPr>
            </w:pPr>
            <w:r w:rsidRPr="00EC1803">
              <w:rPr>
                <w:rFonts w:ascii="Times New Roman" w:hAnsi="Times New Roman" w:cs="Times New Roman"/>
                <w:sz w:val="16"/>
                <w:szCs w:val="16"/>
              </w:rPr>
              <w:t>01 05 02 02 13 0000 520</w:t>
            </w:r>
          </w:p>
        </w:tc>
        <w:tc>
          <w:tcPr>
            <w:tcW w:w="2942" w:type="pct"/>
          </w:tcPr>
          <w:p w:rsidR="00EC1803" w:rsidRPr="00EC1803" w:rsidRDefault="00EC1803" w:rsidP="00EC1803">
            <w:pPr>
              <w:pStyle w:val="ConsPlusNormal"/>
              <w:jc w:val="both"/>
              <w:rPr>
                <w:rFonts w:ascii="Times New Roman" w:hAnsi="Times New Roman" w:cs="Times New Roman"/>
                <w:sz w:val="16"/>
                <w:szCs w:val="16"/>
              </w:rPr>
            </w:pPr>
            <w:r w:rsidRPr="00EC1803">
              <w:rPr>
                <w:rFonts w:ascii="Times New Roman" w:hAnsi="Times New Roman" w:cs="Times New Roman"/>
                <w:sz w:val="16"/>
                <w:szCs w:val="16"/>
              </w:rPr>
              <w:t>Увеличение прочих остатков средств бюджетов городских поселений, временно размещенных в ценные бумаги</w:t>
            </w:r>
          </w:p>
        </w:tc>
      </w:tr>
      <w:tr w:rsidR="00EC1803" w:rsidRPr="00EC1803" w:rsidTr="00EC1803">
        <w:trPr>
          <w:trHeight w:val="20"/>
          <w:jc w:val="center"/>
        </w:trPr>
        <w:tc>
          <w:tcPr>
            <w:tcW w:w="593" w:type="pct"/>
            <w:vAlign w:val="center"/>
          </w:tcPr>
          <w:p w:rsidR="00EC1803" w:rsidRPr="00EC1803" w:rsidRDefault="00EC1803" w:rsidP="00EC1803">
            <w:pPr>
              <w:jc w:val="center"/>
              <w:rPr>
                <w:sz w:val="16"/>
                <w:szCs w:val="16"/>
              </w:rPr>
            </w:pPr>
            <w:r w:rsidRPr="00EC1803">
              <w:rPr>
                <w:sz w:val="16"/>
                <w:szCs w:val="16"/>
              </w:rPr>
              <w:t>803</w:t>
            </w:r>
          </w:p>
        </w:tc>
        <w:tc>
          <w:tcPr>
            <w:tcW w:w="1465" w:type="pct"/>
            <w:vAlign w:val="center"/>
          </w:tcPr>
          <w:p w:rsidR="00EC1803" w:rsidRPr="00EC1803" w:rsidRDefault="00EC1803" w:rsidP="00EC1803">
            <w:pPr>
              <w:pStyle w:val="ConsPlusNormal"/>
              <w:jc w:val="center"/>
              <w:rPr>
                <w:rFonts w:ascii="Times New Roman" w:hAnsi="Times New Roman" w:cs="Times New Roman"/>
                <w:sz w:val="16"/>
                <w:szCs w:val="16"/>
              </w:rPr>
            </w:pPr>
            <w:r w:rsidRPr="00EC1803">
              <w:rPr>
                <w:rFonts w:ascii="Times New Roman" w:hAnsi="Times New Roman" w:cs="Times New Roman"/>
                <w:sz w:val="16"/>
                <w:szCs w:val="16"/>
              </w:rPr>
              <w:t>01 05 01 01 13 0000 610</w:t>
            </w:r>
          </w:p>
        </w:tc>
        <w:tc>
          <w:tcPr>
            <w:tcW w:w="2942" w:type="pct"/>
          </w:tcPr>
          <w:p w:rsidR="00EC1803" w:rsidRPr="00EC1803" w:rsidRDefault="00EC1803" w:rsidP="00EC1803">
            <w:pPr>
              <w:pStyle w:val="ConsPlusNormal"/>
              <w:jc w:val="both"/>
              <w:rPr>
                <w:rFonts w:ascii="Times New Roman" w:hAnsi="Times New Roman" w:cs="Times New Roman"/>
                <w:sz w:val="16"/>
                <w:szCs w:val="16"/>
              </w:rPr>
            </w:pPr>
            <w:r w:rsidRPr="00EC1803">
              <w:rPr>
                <w:rFonts w:ascii="Times New Roman" w:hAnsi="Times New Roman" w:cs="Times New Roman"/>
                <w:sz w:val="16"/>
                <w:szCs w:val="16"/>
              </w:rPr>
              <w:t>Уменьшение остатков денежных средств финансовых резервов бюджетов городских поселений</w:t>
            </w:r>
          </w:p>
        </w:tc>
      </w:tr>
      <w:tr w:rsidR="00EC1803" w:rsidRPr="00EC1803" w:rsidTr="00EC1803">
        <w:trPr>
          <w:trHeight w:val="20"/>
          <w:jc w:val="center"/>
        </w:trPr>
        <w:tc>
          <w:tcPr>
            <w:tcW w:w="593" w:type="pct"/>
            <w:vAlign w:val="center"/>
          </w:tcPr>
          <w:p w:rsidR="00EC1803" w:rsidRPr="00EC1803" w:rsidRDefault="00EC1803" w:rsidP="00EC1803">
            <w:pPr>
              <w:jc w:val="center"/>
              <w:rPr>
                <w:sz w:val="16"/>
                <w:szCs w:val="16"/>
              </w:rPr>
            </w:pPr>
            <w:r w:rsidRPr="00EC1803">
              <w:rPr>
                <w:sz w:val="16"/>
                <w:szCs w:val="16"/>
              </w:rPr>
              <w:t>803</w:t>
            </w:r>
          </w:p>
        </w:tc>
        <w:tc>
          <w:tcPr>
            <w:tcW w:w="1465" w:type="pct"/>
            <w:vAlign w:val="center"/>
          </w:tcPr>
          <w:p w:rsidR="00EC1803" w:rsidRPr="00EC1803" w:rsidRDefault="00EC1803" w:rsidP="00EC1803">
            <w:pPr>
              <w:pStyle w:val="ConsPlusNormal"/>
              <w:jc w:val="center"/>
              <w:rPr>
                <w:rFonts w:ascii="Times New Roman" w:hAnsi="Times New Roman" w:cs="Times New Roman"/>
                <w:sz w:val="16"/>
                <w:szCs w:val="16"/>
              </w:rPr>
            </w:pPr>
            <w:r w:rsidRPr="00EC1803">
              <w:rPr>
                <w:rFonts w:ascii="Times New Roman" w:hAnsi="Times New Roman" w:cs="Times New Roman"/>
                <w:sz w:val="16"/>
                <w:szCs w:val="16"/>
              </w:rPr>
              <w:t>01 05 01 02 13 0000 620</w:t>
            </w:r>
          </w:p>
        </w:tc>
        <w:tc>
          <w:tcPr>
            <w:tcW w:w="2942" w:type="pct"/>
          </w:tcPr>
          <w:p w:rsidR="00EC1803" w:rsidRPr="00EC1803" w:rsidRDefault="00EC1803" w:rsidP="00EC1803">
            <w:pPr>
              <w:pStyle w:val="ConsPlusNormal"/>
              <w:jc w:val="both"/>
              <w:rPr>
                <w:rFonts w:ascii="Times New Roman" w:hAnsi="Times New Roman" w:cs="Times New Roman"/>
                <w:sz w:val="16"/>
                <w:szCs w:val="16"/>
              </w:rPr>
            </w:pPr>
            <w:r w:rsidRPr="00EC1803">
              <w:rPr>
                <w:rFonts w:ascii="Times New Roman" w:hAnsi="Times New Roman" w:cs="Times New Roman"/>
                <w:sz w:val="16"/>
                <w:szCs w:val="16"/>
              </w:rPr>
              <w:t>Уменьшение остатков средств финансовых резервов бюджетов городских поселений, размещенных в ценные бумаги</w:t>
            </w:r>
          </w:p>
        </w:tc>
      </w:tr>
      <w:tr w:rsidR="00EC1803" w:rsidRPr="00EC1803" w:rsidTr="00EC1803">
        <w:trPr>
          <w:trHeight w:val="20"/>
          <w:jc w:val="center"/>
        </w:trPr>
        <w:tc>
          <w:tcPr>
            <w:tcW w:w="593" w:type="pct"/>
            <w:vAlign w:val="center"/>
          </w:tcPr>
          <w:p w:rsidR="00EC1803" w:rsidRPr="00EC1803" w:rsidRDefault="00EC1803" w:rsidP="00EC1803">
            <w:pPr>
              <w:jc w:val="center"/>
              <w:rPr>
                <w:sz w:val="16"/>
                <w:szCs w:val="16"/>
              </w:rPr>
            </w:pPr>
            <w:r w:rsidRPr="00EC1803">
              <w:rPr>
                <w:sz w:val="16"/>
                <w:szCs w:val="16"/>
              </w:rPr>
              <w:t>803</w:t>
            </w:r>
          </w:p>
        </w:tc>
        <w:tc>
          <w:tcPr>
            <w:tcW w:w="1465" w:type="pct"/>
            <w:vAlign w:val="center"/>
          </w:tcPr>
          <w:p w:rsidR="00EC1803" w:rsidRPr="00EC1803" w:rsidRDefault="00EC1803" w:rsidP="00EC1803">
            <w:pPr>
              <w:pStyle w:val="ConsPlusNormal"/>
              <w:jc w:val="center"/>
              <w:rPr>
                <w:rFonts w:ascii="Times New Roman" w:hAnsi="Times New Roman" w:cs="Times New Roman"/>
                <w:sz w:val="16"/>
                <w:szCs w:val="16"/>
              </w:rPr>
            </w:pPr>
            <w:r w:rsidRPr="00EC1803">
              <w:rPr>
                <w:rFonts w:ascii="Times New Roman" w:hAnsi="Times New Roman" w:cs="Times New Roman"/>
                <w:sz w:val="16"/>
                <w:szCs w:val="16"/>
              </w:rPr>
              <w:t>01 05 02 01 13 0000 610</w:t>
            </w:r>
          </w:p>
        </w:tc>
        <w:tc>
          <w:tcPr>
            <w:tcW w:w="2942" w:type="pct"/>
          </w:tcPr>
          <w:p w:rsidR="00EC1803" w:rsidRPr="00EC1803" w:rsidRDefault="00EC1803" w:rsidP="00EC1803">
            <w:pPr>
              <w:pStyle w:val="ConsPlusNormal"/>
              <w:jc w:val="both"/>
              <w:rPr>
                <w:rFonts w:ascii="Times New Roman" w:hAnsi="Times New Roman" w:cs="Times New Roman"/>
                <w:sz w:val="16"/>
                <w:szCs w:val="16"/>
              </w:rPr>
            </w:pPr>
            <w:r w:rsidRPr="00EC1803">
              <w:rPr>
                <w:rFonts w:ascii="Times New Roman" w:hAnsi="Times New Roman" w:cs="Times New Roman"/>
                <w:sz w:val="16"/>
                <w:szCs w:val="16"/>
              </w:rPr>
              <w:t>Уменьшение прочих остатков денежных средств бюджетов городских поселений</w:t>
            </w:r>
          </w:p>
        </w:tc>
      </w:tr>
      <w:tr w:rsidR="00EC1803" w:rsidRPr="00EC1803" w:rsidTr="00EC1803">
        <w:trPr>
          <w:trHeight w:val="20"/>
          <w:jc w:val="center"/>
        </w:trPr>
        <w:tc>
          <w:tcPr>
            <w:tcW w:w="593" w:type="pct"/>
            <w:vAlign w:val="center"/>
          </w:tcPr>
          <w:p w:rsidR="00EC1803" w:rsidRPr="00EC1803" w:rsidRDefault="00EC1803" w:rsidP="00EC1803">
            <w:pPr>
              <w:jc w:val="center"/>
              <w:rPr>
                <w:sz w:val="16"/>
                <w:szCs w:val="16"/>
              </w:rPr>
            </w:pPr>
            <w:r w:rsidRPr="00EC1803">
              <w:rPr>
                <w:sz w:val="16"/>
                <w:szCs w:val="16"/>
              </w:rPr>
              <w:t>803</w:t>
            </w:r>
          </w:p>
        </w:tc>
        <w:tc>
          <w:tcPr>
            <w:tcW w:w="1465" w:type="pct"/>
            <w:vAlign w:val="center"/>
          </w:tcPr>
          <w:p w:rsidR="00EC1803" w:rsidRPr="00EC1803" w:rsidRDefault="00EC1803" w:rsidP="00EC1803">
            <w:pPr>
              <w:pStyle w:val="ConsPlusNormal"/>
              <w:jc w:val="center"/>
              <w:rPr>
                <w:rFonts w:ascii="Times New Roman" w:hAnsi="Times New Roman" w:cs="Times New Roman"/>
                <w:sz w:val="16"/>
                <w:szCs w:val="16"/>
              </w:rPr>
            </w:pPr>
            <w:r w:rsidRPr="00EC1803">
              <w:rPr>
                <w:rFonts w:ascii="Times New Roman" w:hAnsi="Times New Roman" w:cs="Times New Roman"/>
                <w:sz w:val="16"/>
                <w:szCs w:val="16"/>
              </w:rPr>
              <w:t>01 05 02 02 13 0000 620</w:t>
            </w:r>
          </w:p>
        </w:tc>
        <w:tc>
          <w:tcPr>
            <w:tcW w:w="2942" w:type="pct"/>
          </w:tcPr>
          <w:p w:rsidR="00EC1803" w:rsidRPr="00EC1803" w:rsidRDefault="00EC1803" w:rsidP="00EC1803">
            <w:pPr>
              <w:pStyle w:val="ConsPlusNormal"/>
              <w:jc w:val="both"/>
              <w:rPr>
                <w:rFonts w:ascii="Times New Roman" w:hAnsi="Times New Roman" w:cs="Times New Roman"/>
                <w:sz w:val="16"/>
                <w:szCs w:val="16"/>
              </w:rPr>
            </w:pPr>
            <w:r w:rsidRPr="00EC1803">
              <w:rPr>
                <w:rFonts w:ascii="Times New Roman" w:hAnsi="Times New Roman" w:cs="Times New Roman"/>
                <w:sz w:val="16"/>
                <w:szCs w:val="16"/>
              </w:rPr>
              <w:t>Уменьшение прочих остатков средств бюджетов городских поселений, временно размещенных в ценные бумаги</w:t>
            </w:r>
          </w:p>
        </w:tc>
      </w:tr>
      <w:tr w:rsidR="00EC1803" w:rsidRPr="00EC1803" w:rsidTr="00EC1803">
        <w:trPr>
          <w:trHeight w:val="20"/>
          <w:jc w:val="center"/>
        </w:trPr>
        <w:tc>
          <w:tcPr>
            <w:tcW w:w="593" w:type="pct"/>
            <w:vAlign w:val="center"/>
          </w:tcPr>
          <w:p w:rsidR="00EC1803" w:rsidRPr="00EC1803" w:rsidRDefault="00EC1803" w:rsidP="00EC1803">
            <w:pPr>
              <w:jc w:val="center"/>
              <w:rPr>
                <w:sz w:val="16"/>
                <w:szCs w:val="16"/>
              </w:rPr>
            </w:pPr>
            <w:r w:rsidRPr="00EC1803">
              <w:rPr>
                <w:sz w:val="16"/>
                <w:szCs w:val="16"/>
              </w:rPr>
              <w:t>803</w:t>
            </w:r>
          </w:p>
        </w:tc>
        <w:tc>
          <w:tcPr>
            <w:tcW w:w="1465" w:type="pct"/>
            <w:vAlign w:val="center"/>
          </w:tcPr>
          <w:p w:rsidR="00EC1803" w:rsidRPr="00EC1803" w:rsidRDefault="00EC1803" w:rsidP="00EC1803">
            <w:pPr>
              <w:pStyle w:val="ConsPlusNormal"/>
              <w:jc w:val="center"/>
              <w:rPr>
                <w:rFonts w:ascii="Times New Roman" w:hAnsi="Times New Roman" w:cs="Times New Roman"/>
                <w:sz w:val="16"/>
                <w:szCs w:val="16"/>
              </w:rPr>
            </w:pPr>
            <w:r w:rsidRPr="00EC1803">
              <w:rPr>
                <w:rFonts w:ascii="Times New Roman" w:hAnsi="Times New Roman" w:cs="Times New Roman"/>
                <w:sz w:val="16"/>
                <w:szCs w:val="16"/>
              </w:rPr>
              <w:t>01 06 01 00 13 0000 630</w:t>
            </w:r>
          </w:p>
        </w:tc>
        <w:tc>
          <w:tcPr>
            <w:tcW w:w="2942" w:type="pct"/>
          </w:tcPr>
          <w:p w:rsidR="00EC1803" w:rsidRPr="00EC1803" w:rsidRDefault="00EC1803" w:rsidP="00EC1803">
            <w:pPr>
              <w:pStyle w:val="ConsPlusNormal"/>
              <w:jc w:val="both"/>
              <w:rPr>
                <w:rFonts w:ascii="Times New Roman" w:hAnsi="Times New Roman" w:cs="Times New Roman"/>
                <w:sz w:val="16"/>
                <w:szCs w:val="16"/>
              </w:rPr>
            </w:pPr>
            <w:r w:rsidRPr="00EC1803">
              <w:rPr>
                <w:rFonts w:ascii="Times New Roman" w:hAnsi="Times New Roman" w:cs="Times New Roman"/>
                <w:sz w:val="16"/>
                <w:szCs w:val="16"/>
              </w:rPr>
              <w:t>Средства от продажи акций и иных форм участия в капитале, находящихся в собственности городских поселений</w:t>
            </w:r>
          </w:p>
        </w:tc>
      </w:tr>
      <w:tr w:rsidR="00EC1803" w:rsidRPr="00EC1803" w:rsidTr="00EC1803">
        <w:trPr>
          <w:trHeight w:val="20"/>
          <w:jc w:val="center"/>
        </w:trPr>
        <w:tc>
          <w:tcPr>
            <w:tcW w:w="593" w:type="pct"/>
            <w:vAlign w:val="center"/>
          </w:tcPr>
          <w:p w:rsidR="00EC1803" w:rsidRPr="00EC1803" w:rsidRDefault="00EC1803" w:rsidP="00EC1803">
            <w:pPr>
              <w:jc w:val="center"/>
              <w:rPr>
                <w:sz w:val="16"/>
                <w:szCs w:val="16"/>
              </w:rPr>
            </w:pPr>
            <w:r w:rsidRPr="00EC1803">
              <w:rPr>
                <w:sz w:val="16"/>
                <w:szCs w:val="16"/>
              </w:rPr>
              <w:t>803</w:t>
            </w:r>
          </w:p>
        </w:tc>
        <w:tc>
          <w:tcPr>
            <w:tcW w:w="1465" w:type="pct"/>
            <w:vAlign w:val="center"/>
          </w:tcPr>
          <w:p w:rsidR="00EC1803" w:rsidRPr="00EC1803" w:rsidRDefault="00EC1803" w:rsidP="00EC1803">
            <w:pPr>
              <w:pStyle w:val="ConsPlusNormal"/>
              <w:jc w:val="center"/>
              <w:rPr>
                <w:rFonts w:ascii="Times New Roman" w:hAnsi="Times New Roman" w:cs="Times New Roman"/>
                <w:sz w:val="16"/>
                <w:szCs w:val="16"/>
              </w:rPr>
            </w:pPr>
            <w:r w:rsidRPr="00EC1803">
              <w:rPr>
                <w:rFonts w:ascii="Times New Roman" w:hAnsi="Times New Roman" w:cs="Times New Roman"/>
                <w:sz w:val="16"/>
                <w:szCs w:val="16"/>
              </w:rPr>
              <w:t>01 06 03 00 13 0000 171</w:t>
            </w:r>
          </w:p>
        </w:tc>
        <w:tc>
          <w:tcPr>
            <w:tcW w:w="2942" w:type="pct"/>
          </w:tcPr>
          <w:p w:rsidR="00EC1803" w:rsidRPr="00EC1803" w:rsidRDefault="00EC1803" w:rsidP="00EC1803">
            <w:pPr>
              <w:pStyle w:val="ConsPlusNormal"/>
              <w:jc w:val="both"/>
              <w:rPr>
                <w:rFonts w:ascii="Times New Roman" w:hAnsi="Times New Roman" w:cs="Times New Roman"/>
                <w:sz w:val="16"/>
                <w:szCs w:val="16"/>
              </w:rPr>
            </w:pPr>
            <w:r w:rsidRPr="00EC1803">
              <w:rPr>
                <w:rFonts w:ascii="Times New Roman" w:hAnsi="Times New Roman" w:cs="Times New Roman"/>
                <w:sz w:val="16"/>
                <w:szCs w:val="16"/>
              </w:rPr>
              <w:t>Курсовая разница по средствам бюджетов городских поселений</w:t>
            </w:r>
          </w:p>
        </w:tc>
      </w:tr>
      <w:tr w:rsidR="00EC1803" w:rsidRPr="00EC1803" w:rsidTr="00EC1803">
        <w:trPr>
          <w:trHeight w:val="20"/>
          <w:jc w:val="center"/>
        </w:trPr>
        <w:tc>
          <w:tcPr>
            <w:tcW w:w="593" w:type="pct"/>
            <w:vAlign w:val="center"/>
          </w:tcPr>
          <w:p w:rsidR="00EC1803" w:rsidRPr="00EC1803" w:rsidRDefault="00EC1803" w:rsidP="00EC1803">
            <w:pPr>
              <w:jc w:val="center"/>
              <w:rPr>
                <w:sz w:val="16"/>
                <w:szCs w:val="16"/>
              </w:rPr>
            </w:pPr>
            <w:r w:rsidRPr="00EC1803">
              <w:rPr>
                <w:sz w:val="16"/>
                <w:szCs w:val="16"/>
              </w:rPr>
              <w:t>803</w:t>
            </w:r>
          </w:p>
        </w:tc>
        <w:tc>
          <w:tcPr>
            <w:tcW w:w="1465" w:type="pct"/>
            <w:vAlign w:val="center"/>
          </w:tcPr>
          <w:p w:rsidR="00EC1803" w:rsidRPr="00EC1803" w:rsidRDefault="00EC1803" w:rsidP="00EC1803">
            <w:pPr>
              <w:pStyle w:val="ConsPlusNormal"/>
              <w:jc w:val="center"/>
              <w:rPr>
                <w:rFonts w:ascii="Times New Roman" w:hAnsi="Times New Roman" w:cs="Times New Roman"/>
                <w:sz w:val="16"/>
                <w:szCs w:val="16"/>
              </w:rPr>
            </w:pPr>
            <w:r w:rsidRPr="00EC1803">
              <w:rPr>
                <w:rFonts w:ascii="Times New Roman" w:hAnsi="Times New Roman" w:cs="Times New Roman"/>
                <w:sz w:val="16"/>
                <w:szCs w:val="16"/>
              </w:rPr>
              <w:t>01 06 04 01 13 0000 810</w:t>
            </w:r>
          </w:p>
        </w:tc>
        <w:tc>
          <w:tcPr>
            <w:tcW w:w="2942" w:type="pct"/>
          </w:tcPr>
          <w:p w:rsidR="00EC1803" w:rsidRPr="00EC1803" w:rsidRDefault="00EC1803" w:rsidP="00EC1803">
            <w:pPr>
              <w:pStyle w:val="ConsPlusNormal"/>
              <w:jc w:val="both"/>
              <w:rPr>
                <w:rFonts w:ascii="Times New Roman" w:hAnsi="Times New Roman" w:cs="Times New Roman"/>
                <w:sz w:val="16"/>
                <w:szCs w:val="16"/>
              </w:rPr>
            </w:pPr>
            <w:r w:rsidRPr="00EC1803">
              <w:rPr>
                <w:rFonts w:ascii="Times New Roman" w:hAnsi="Times New Roman" w:cs="Times New Roman"/>
                <w:sz w:val="16"/>
                <w:szCs w:val="16"/>
              </w:rPr>
              <w:t xml:space="preserve">Исполнение муниципальных гарантий городских поселений в валюте Российской Федерации в случае, если </w:t>
            </w:r>
            <w:r w:rsidRPr="00EC1803">
              <w:rPr>
                <w:rFonts w:ascii="Times New Roman" w:hAnsi="Times New Roman" w:cs="Times New Roman"/>
                <w:sz w:val="16"/>
                <w:szCs w:val="16"/>
              </w:rPr>
              <w:lastRenderedPageBreak/>
              <w:t>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EC1803" w:rsidRPr="00EC1803" w:rsidTr="00EC1803">
        <w:trPr>
          <w:trHeight w:val="20"/>
          <w:jc w:val="center"/>
        </w:trPr>
        <w:tc>
          <w:tcPr>
            <w:tcW w:w="593" w:type="pct"/>
            <w:vAlign w:val="center"/>
          </w:tcPr>
          <w:p w:rsidR="00EC1803" w:rsidRPr="00EC1803" w:rsidRDefault="00EC1803" w:rsidP="00EC1803">
            <w:pPr>
              <w:jc w:val="center"/>
              <w:rPr>
                <w:sz w:val="16"/>
                <w:szCs w:val="16"/>
              </w:rPr>
            </w:pPr>
            <w:r w:rsidRPr="00EC1803">
              <w:rPr>
                <w:sz w:val="16"/>
                <w:szCs w:val="16"/>
              </w:rPr>
              <w:lastRenderedPageBreak/>
              <w:t>803</w:t>
            </w:r>
          </w:p>
        </w:tc>
        <w:tc>
          <w:tcPr>
            <w:tcW w:w="1465" w:type="pct"/>
            <w:vAlign w:val="center"/>
          </w:tcPr>
          <w:p w:rsidR="00EC1803" w:rsidRPr="00EC1803" w:rsidRDefault="00EC1803" w:rsidP="00EC1803">
            <w:pPr>
              <w:pStyle w:val="ConsPlusNormal"/>
              <w:jc w:val="center"/>
              <w:rPr>
                <w:rFonts w:ascii="Times New Roman" w:hAnsi="Times New Roman" w:cs="Times New Roman"/>
                <w:sz w:val="16"/>
                <w:szCs w:val="16"/>
              </w:rPr>
            </w:pPr>
            <w:r w:rsidRPr="00EC1803">
              <w:rPr>
                <w:rFonts w:ascii="Times New Roman" w:hAnsi="Times New Roman" w:cs="Times New Roman"/>
                <w:sz w:val="16"/>
                <w:szCs w:val="16"/>
              </w:rPr>
              <w:t>01 06 04 02 13 0000 820</w:t>
            </w:r>
          </w:p>
        </w:tc>
        <w:tc>
          <w:tcPr>
            <w:tcW w:w="2942" w:type="pct"/>
          </w:tcPr>
          <w:p w:rsidR="00EC1803" w:rsidRPr="00EC1803" w:rsidRDefault="00EC1803" w:rsidP="00EC1803">
            <w:pPr>
              <w:pStyle w:val="ConsPlusNormal"/>
              <w:jc w:val="both"/>
              <w:rPr>
                <w:rFonts w:ascii="Times New Roman" w:hAnsi="Times New Roman" w:cs="Times New Roman"/>
                <w:sz w:val="16"/>
                <w:szCs w:val="16"/>
              </w:rPr>
            </w:pPr>
            <w:r w:rsidRPr="00EC1803">
              <w:rPr>
                <w:rFonts w:ascii="Times New Roman" w:hAnsi="Times New Roman" w:cs="Times New Roman"/>
                <w:sz w:val="16"/>
                <w:szCs w:val="16"/>
              </w:rPr>
              <w:t>Исполнение муниципальных гарантий городских поселений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tc>
      </w:tr>
      <w:tr w:rsidR="00EC1803" w:rsidRPr="00EC1803" w:rsidTr="00EC1803">
        <w:trPr>
          <w:trHeight w:val="20"/>
          <w:jc w:val="center"/>
        </w:trPr>
        <w:tc>
          <w:tcPr>
            <w:tcW w:w="593" w:type="pct"/>
            <w:vAlign w:val="center"/>
          </w:tcPr>
          <w:p w:rsidR="00EC1803" w:rsidRPr="00EC1803" w:rsidRDefault="00EC1803" w:rsidP="00EC1803">
            <w:pPr>
              <w:jc w:val="center"/>
              <w:rPr>
                <w:sz w:val="16"/>
                <w:szCs w:val="16"/>
              </w:rPr>
            </w:pPr>
            <w:r w:rsidRPr="00EC1803">
              <w:rPr>
                <w:sz w:val="16"/>
                <w:szCs w:val="16"/>
              </w:rPr>
              <w:t>803</w:t>
            </w:r>
          </w:p>
        </w:tc>
        <w:tc>
          <w:tcPr>
            <w:tcW w:w="1465" w:type="pct"/>
            <w:vAlign w:val="center"/>
          </w:tcPr>
          <w:p w:rsidR="00EC1803" w:rsidRPr="00EC1803" w:rsidRDefault="00EC1803" w:rsidP="00EC1803">
            <w:pPr>
              <w:pStyle w:val="ConsPlusNormal"/>
              <w:jc w:val="center"/>
              <w:rPr>
                <w:rFonts w:ascii="Times New Roman" w:hAnsi="Times New Roman" w:cs="Times New Roman"/>
                <w:sz w:val="16"/>
                <w:szCs w:val="16"/>
              </w:rPr>
            </w:pPr>
            <w:r w:rsidRPr="00EC1803">
              <w:rPr>
                <w:rFonts w:ascii="Times New Roman" w:hAnsi="Times New Roman" w:cs="Times New Roman"/>
                <w:sz w:val="16"/>
                <w:szCs w:val="16"/>
              </w:rPr>
              <w:t>01 06 05 01 13 0000 640</w:t>
            </w:r>
          </w:p>
        </w:tc>
        <w:tc>
          <w:tcPr>
            <w:tcW w:w="2942" w:type="pct"/>
          </w:tcPr>
          <w:p w:rsidR="00EC1803" w:rsidRPr="00EC1803" w:rsidRDefault="00EC1803" w:rsidP="00EC1803">
            <w:pPr>
              <w:pStyle w:val="ConsPlusNormal"/>
              <w:jc w:val="both"/>
              <w:rPr>
                <w:rFonts w:ascii="Times New Roman" w:hAnsi="Times New Roman" w:cs="Times New Roman"/>
                <w:sz w:val="16"/>
                <w:szCs w:val="16"/>
              </w:rPr>
            </w:pPr>
            <w:r w:rsidRPr="00EC1803">
              <w:rPr>
                <w:rFonts w:ascii="Times New Roman" w:hAnsi="Times New Roman" w:cs="Times New Roman"/>
                <w:sz w:val="16"/>
                <w:szCs w:val="16"/>
              </w:rPr>
              <w:t>Возврат бюджетных кредитов, предоставленных юридическим лицам из бюджетов городских поселений в валюте Российской Федерации</w:t>
            </w:r>
          </w:p>
        </w:tc>
      </w:tr>
      <w:tr w:rsidR="00EC1803" w:rsidRPr="00EC1803" w:rsidTr="00EC1803">
        <w:trPr>
          <w:trHeight w:val="20"/>
          <w:jc w:val="center"/>
        </w:trPr>
        <w:tc>
          <w:tcPr>
            <w:tcW w:w="593" w:type="pct"/>
            <w:vAlign w:val="center"/>
          </w:tcPr>
          <w:p w:rsidR="00EC1803" w:rsidRPr="00EC1803" w:rsidRDefault="00EC1803" w:rsidP="00EC1803">
            <w:pPr>
              <w:jc w:val="center"/>
              <w:rPr>
                <w:sz w:val="16"/>
                <w:szCs w:val="16"/>
              </w:rPr>
            </w:pPr>
            <w:r w:rsidRPr="00EC1803">
              <w:rPr>
                <w:sz w:val="16"/>
                <w:szCs w:val="16"/>
              </w:rPr>
              <w:t>803</w:t>
            </w:r>
          </w:p>
        </w:tc>
        <w:tc>
          <w:tcPr>
            <w:tcW w:w="1465" w:type="pct"/>
            <w:vAlign w:val="center"/>
          </w:tcPr>
          <w:p w:rsidR="00EC1803" w:rsidRPr="00EC1803" w:rsidRDefault="00EC1803" w:rsidP="00EC1803">
            <w:pPr>
              <w:pStyle w:val="ConsPlusNormal"/>
              <w:jc w:val="center"/>
              <w:rPr>
                <w:rFonts w:ascii="Times New Roman" w:hAnsi="Times New Roman" w:cs="Times New Roman"/>
                <w:sz w:val="16"/>
                <w:szCs w:val="16"/>
              </w:rPr>
            </w:pPr>
            <w:r w:rsidRPr="00EC1803">
              <w:rPr>
                <w:rFonts w:ascii="Times New Roman" w:hAnsi="Times New Roman" w:cs="Times New Roman"/>
                <w:sz w:val="16"/>
                <w:szCs w:val="16"/>
              </w:rPr>
              <w:t>01 06 05 01 13 0000 540</w:t>
            </w:r>
          </w:p>
        </w:tc>
        <w:tc>
          <w:tcPr>
            <w:tcW w:w="2942" w:type="pct"/>
          </w:tcPr>
          <w:p w:rsidR="00EC1803" w:rsidRPr="00EC1803" w:rsidRDefault="00EC1803" w:rsidP="00EC1803">
            <w:pPr>
              <w:pStyle w:val="ConsPlusNormal"/>
              <w:jc w:val="both"/>
              <w:rPr>
                <w:rFonts w:ascii="Times New Roman" w:hAnsi="Times New Roman" w:cs="Times New Roman"/>
                <w:sz w:val="16"/>
                <w:szCs w:val="16"/>
              </w:rPr>
            </w:pPr>
            <w:r w:rsidRPr="00EC1803">
              <w:rPr>
                <w:rFonts w:ascii="Times New Roman" w:hAnsi="Times New Roman" w:cs="Times New Roman"/>
                <w:sz w:val="16"/>
                <w:szCs w:val="16"/>
              </w:rPr>
              <w:t>Возврат бюджетных кредитов юридическим лицам из бюджетов городских поселений в валюте Российской Федерации</w:t>
            </w:r>
          </w:p>
        </w:tc>
      </w:tr>
      <w:tr w:rsidR="00EC1803" w:rsidRPr="00EC1803" w:rsidTr="00EC1803">
        <w:trPr>
          <w:trHeight w:val="20"/>
          <w:jc w:val="center"/>
        </w:trPr>
        <w:tc>
          <w:tcPr>
            <w:tcW w:w="593" w:type="pct"/>
            <w:vAlign w:val="center"/>
          </w:tcPr>
          <w:p w:rsidR="00EC1803" w:rsidRPr="00EC1803" w:rsidRDefault="00EC1803" w:rsidP="00EC1803">
            <w:pPr>
              <w:jc w:val="center"/>
              <w:rPr>
                <w:sz w:val="16"/>
                <w:szCs w:val="16"/>
              </w:rPr>
            </w:pPr>
            <w:r w:rsidRPr="00EC1803">
              <w:rPr>
                <w:sz w:val="16"/>
                <w:szCs w:val="16"/>
              </w:rPr>
              <w:t>803</w:t>
            </w:r>
          </w:p>
        </w:tc>
        <w:tc>
          <w:tcPr>
            <w:tcW w:w="1465" w:type="pct"/>
            <w:vAlign w:val="center"/>
          </w:tcPr>
          <w:p w:rsidR="00EC1803" w:rsidRPr="00EC1803" w:rsidRDefault="00EC1803" w:rsidP="00EC1803">
            <w:pPr>
              <w:pStyle w:val="ConsPlusNormal"/>
              <w:jc w:val="center"/>
              <w:rPr>
                <w:rFonts w:ascii="Times New Roman" w:hAnsi="Times New Roman" w:cs="Times New Roman"/>
                <w:sz w:val="16"/>
                <w:szCs w:val="16"/>
              </w:rPr>
            </w:pPr>
            <w:r w:rsidRPr="00EC1803">
              <w:rPr>
                <w:rFonts w:ascii="Times New Roman" w:hAnsi="Times New Roman" w:cs="Times New Roman"/>
                <w:sz w:val="16"/>
                <w:szCs w:val="16"/>
              </w:rPr>
              <w:t>01 06 06 00 13 0000 500</w:t>
            </w:r>
          </w:p>
        </w:tc>
        <w:tc>
          <w:tcPr>
            <w:tcW w:w="2942" w:type="pct"/>
          </w:tcPr>
          <w:p w:rsidR="00EC1803" w:rsidRPr="00EC1803" w:rsidRDefault="00EC1803" w:rsidP="00EC1803">
            <w:pPr>
              <w:pStyle w:val="ConsPlusNormal"/>
              <w:jc w:val="both"/>
              <w:rPr>
                <w:rFonts w:ascii="Times New Roman" w:hAnsi="Times New Roman" w:cs="Times New Roman"/>
                <w:sz w:val="16"/>
                <w:szCs w:val="16"/>
              </w:rPr>
            </w:pPr>
            <w:r w:rsidRPr="00EC1803">
              <w:rPr>
                <w:rFonts w:ascii="Times New Roman" w:hAnsi="Times New Roman" w:cs="Times New Roman"/>
                <w:sz w:val="16"/>
                <w:szCs w:val="16"/>
              </w:rPr>
              <w:t>Увеличение иных финансовых активов в собственности городских поселений</w:t>
            </w:r>
          </w:p>
        </w:tc>
      </w:tr>
      <w:tr w:rsidR="00EC1803" w:rsidRPr="00EC1803" w:rsidTr="00EC1803">
        <w:trPr>
          <w:trHeight w:val="20"/>
          <w:jc w:val="center"/>
        </w:trPr>
        <w:tc>
          <w:tcPr>
            <w:tcW w:w="593" w:type="pct"/>
            <w:vAlign w:val="center"/>
          </w:tcPr>
          <w:p w:rsidR="00EC1803" w:rsidRPr="00EC1803" w:rsidRDefault="00EC1803" w:rsidP="00EC1803">
            <w:pPr>
              <w:jc w:val="center"/>
              <w:rPr>
                <w:sz w:val="16"/>
                <w:szCs w:val="16"/>
              </w:rPr>
            </w:pPr>
            <w:r w:rsidRPr="00EC1803">
              <w:rPr>
                <w:sz w:val="16"/>
                <w:szCs w:val="16"/>
              </w:rPr>
              <w:t>803</w:t>
            </w:r>
          </w:p>
        </w:tc>
        <w:tc>
          <w:tcPr>
            <w:tcW w:w="1465" w:type="pct"/>
            <w:vAlign w:val="center"/>
          </w:tcPr>
          <w:p w:rsidR="00EC1803" w:rsidRPr="00EC1803" w:rsidRDefault="00EC1803" w:rsidP="00EC1803">
            <w:pPr>
              <w:pStyle w:val="ConsPlusNormal"/>
              <w:jc w:val="center"/>
              <w:rPr>
                <w:rFonts w:ascii="Times New Roman" w:hAnsi="Times New Roman" w:cs="Times New Roman"/>
                <w:sz w:val="16"/>
                <w:szCs w:val="16"/>
              </w:rPr>
            </w:pPr>
            <w:r w:rsidRPr="00EC1803">
              <w:rPr>
                <w:rFonts w:ascii="Times New Roman" w:hAnsi="Times New Roman" w:cs="Times New Roman"/>
                <w:sz w:val="16"/>
                <w:szCs w:val="16"/>
              </w:rPr>
              <w:t>01 06 06 01 13 0000 550</w:t>
            </w:r>
          </w:p>
        </w:tc>
        <w:tc>
          <w:tcPr>
            <w:tcW w:w="2942" w:type="pct"/>
          </w:tcPr>
          <w:p w:rsidR="00EC1803" w:rsidRPr="00EC1803" w:rsidRDefault="00EC1803" w:rsidP="00EC1803">
            <w:pPr>
              <w:pStyle w:val="ConsPlusNormal"/>
              <w:jc w:val="both"/>
              <w:rPr>
                <w:rFonts w:ascii="Times New Roman" w:hAnsi="Times New Roman" w:cs="Times New Roman"/>
                <w:sz w:val="16"/>
                <w:szCs w:val="16"/>
              </w:rPr>
            </w:pPr>
            <w:r w:rsidRPr="00EC1803">
              <w:rPr>
                <w:rFonts w:ascii="Times New Roman" w:hAnsi="Times New Roman" w:cs="Times New Roman"/>
                <w:sz w:val="16"/>
                <w:szCs w:val="16"/>
              </w:rPr>
              <w:t>Увеличение иных финансовых активов в собственности городских поселений</w:t>
            </w:r>
          </w:p>
        </w:tc>
      </w:tr>
      <w:tr w:rsidR="00EC1803" w:rsidRPr="00EC1803" w:rsidTr="00EC1803">
        <w:trPr>
          <w:trHeight w:val="20"/>
          <w:jc w:val="center"/>
        </w:trPr>
        <w:tc>
          <w:tcPr>
            <w:tcW w:w="593" w:type="pct"/>
            <w:vAlign w:val="center"/>
          </w:tcPr>
          <w:p w:rsidR="00EC1803" w:rsidRPr="00EC1803" w:rsidRDefault="00EC1803" w:rsidP="00EC1803">
            <w:pPr>
              <w:jc w:val="center"/>
              <w:rPr>
                <w:sz w:val="16"/>
                <w:szCs w:val="16"/>
              </w:rPr>
            </w:pPr>
            <w:r w:rsidRPr="00EC1803">
              <w:rPr>
                <w:sz w:val="16"/>
                <w:szCs w:val="16"/>
              </w:rPr>
              <w:t>803</w:t>
            </w:r>
          </w:p>
        </w:tc>
        <w:tc>
          <w:tcPr>
            <w:tcW w:w="1465" w:type="pct"/>
            <w:vAlign w:val="center"/>
          </w:tcPr>
          <w:p w:rsidR="00EC1803" w:rsidRPr="00EC1803" w:rsidRDefault="00EC1803" w:rsidP="00EC1803">
            <w:pPr>
              <w:pStyle w:val="ConsPlusNormal"/>
              <w:jc w:val="center"/>
              <w:rPr>
                <w:rFonts w:ascii="Times New Roman" w:hAnsi="Times New Roman" w:cs="Times New Roman"/>
                <w:sz w:val="16"/>
                <w:szCs w:val="16"/>
              </w:rPr>
            </w:pPr>
            <w:r w:rsidRPr="00EC1803">
              <w:rPr>
                <w:rFonts w:ascii="Times New Roman" w:hAnsi="Times New Roman" w:cs="Times New Roman"/>
                <w:sz w:val="16"/>
                <w:szCs w:val="16"/>
              </w:rPr>
              <w:t>01 06 06 01 13 0000 650</w:t>
            </w:r>
          </w:p>
        </w:tc>
        <w:tc>
          <w:tcPr>
            <w:tcW w:w="2942" w:type="pct"/>
          </w:tcPr>
          <w:p w:rsidR="00EC1803" w:rsidRPr="00EC1803" w:rsidRDefault="00EC1803" w:rsidP="00EC1803">
            <w:pPr>
              <w:pStyle w:val="ConsPlusNormal"/>
              <w:jc w:val="both"/>
              <w:rPr>
                <w:rFonts w:ascii="Times New Roman" w:hAnsi="Times New Roman" w:cs="Times New Roman"/>
                <w:sz w:val="16"/>
                <w:szCs w:val="16"/>
              </w:rPr>
            </w:pPr>
            <w:r w:rsidRPr="00EC1803">
              <w:rPr>
                <w:rFonts w:ascii="Times New Roman" w:hAnsi="Times New Roman" w:cs="Times New Roman"/>
                <w:sz w:val="16"/>
                <w:szCs w:val="16"/>
              </w:rPr>
              <w:t>Уменьшение иных финансовых активов в собственности городских поселений</w:t>
            </w:r>
          </w:p>
        </w:tc>
      </w:tr>
      <w:tr w:rsidR="00EC1803" w:rsidRPr="00EC1803" w:rsidTr="00EC1803">
        <w:trPr>
          <w:trHeight w:val="20"/>
          <w:jc w:val="center"/>
        </w:trPr>
        <w:tc>
          <w:tcPr>
            <w:tcW w:w="593" w:type="pct"/>
            <w:vAlign w:val="center"/>
          </w:tcPr>
          <w:p w:rsidR="00EC1803" w:rsidRPr="00EC1803" w:rsidRDefault="00EC1803" w:rsidP="00EC1803">
            <w:pPr>
              <w:jc w:val="center"/>
              <w:rPr>
                <w:sz w:val="16"/>
                <w:szCs w:val="16"/>
              </w:rPr>
            </w:pPr>
            <w:r w:rsidRPr="00EC1803">
              <w:rPr>
                <w:sz w:val="16"/>
                <w:szCs w:val="16"/>
              </w:rPr>
              <w:t>803</w:t>
            </w:r>
          </w:p>
        </w:tc>
        <w:tc>
          <w:tcPr>
            <w:tcW w:w="1465" w:type="pct"/>
            <w:vAlign w:val="center"/>
          </w:tcPr>
          <w:p w:rsidR="00EC1803" w:rsidRPr="00EC1803" w:rsidRDefault="00EC1803" w:rsidP="00EC1803">
            <w:pPr>
              <w:pStyle w:val="ConsPlusNormal"/>
              <w:jc w:val="center"/>
              <w:rPr>
                <w:rFonts w:ascii="Times New Roman" w:hAnsi="Times New Roman" w:cs="Times New Roman"/>
                <w:sz w:val="16"/>
                <w:szCs w:val="16"/>
              </w:rPr>
            </w:pPr>
            <w:r w:rsidRPr="00EC1803">
              <w:rPr>
                <w:rFonts w:ascii="Times New Roman" w:hAnsi="Times New Roman" w:cs="Times New Roman"/>
                <w:sz w:val="16"/>
                <w:szCs w:val="16"/>
              </w:rPr>
              <w:t>01 06 06 00 13 0000 600</w:t>
            </w:r>
          </w:p>
        </w:tc>
        <w:tc>
          <w:tcPr>
            <w:tcW w:w="2942" w:type="pct"/>
          </w:tcPr>
          <w:p w:rsidR="00EC1803" w:rsidRPr="00EC1803" w:rsidRDefault="00EC1803" w:rsidP="00EC1803">
            <w:pPr>
              <w:pStyle w:val="ConsPlusNormal"/>
              <w:jc w:val="both"/>
              <w:rPr>
                <w:rFonts w:ascii="Times New Roman" w:hAnsi="Times New Roman" w:cs="Times New Roman"/>
                <w:sz w:val="16"/>
                <w:szCs w:val="16"/>
              </w:rPr>
            </w:pPr>
            <w:r w:rsidRPr="00EC1803">
              <w:rPr>
                <w:rFonts w:ascii="Times New Roman" w:hAnsi="Times New Roman" w:cs="Times New Roman"/>
                <w:sz w:val="16"/>
                <w:szCs w:val="16"/>
              </w:rPr>
              <w:t>Уменьшение иных финансовых активов в собственности городских поселений</w:t>
            </w:r>
          </w:p>
        </w:tc>
      </w:tr>
      <w:tr w:rsidR="00EC1803" w:rsidRPr="00EC1803" w:rsidTr="00EC1803">
        <w:trPr>
          <w:trHeight w:val="20"/>
          <w:jc w:val="center"/>
        </w:trPr>
        <w:tc>
          <w:tcPr>
            <w:tcW w:w="593" w:type="pct"/>
            <w:vAlign w:val="center"/>
          </w:tcPr>
          <w:p w:rsidR="00EC1803" w:rsidRPr="00EC1803" w:rsidRDefault="00EC1803" w:rsidP="00EC1803">
            <w:pPr>
              <w:jc w:val="center"/>
              <w:rPr>
                <w:sz w:val="16"/>
                <w:szCs w:val="16"/>
              </w:rPr>
            </w:pPr>
            <w:r w:rsidRPr="00EC1803">
              <w:rPr>
                <w:sz w:val="16"/>
                <w:szCs w:val="16"/>
              </w:rPr>
              <w:t>803</w:t>
            </w:r>
          </w:p>
        </w:tc>
        <w:tc>
          <w:tcPr>
            <w:tcW w:w="1465" w:type="pct"/>
            <w:vAlign w:val="center"/>
          </w:tcPr>
          <w:p w:rsidR="00EC1803" w:rsidRPr="00EC1803" w:rsidRDefault="00EC1803" w:rsidP="00EC1803">
            <w:pPr>
              <w:pStyle w:val="ConsPlusNormal"/>
              <w:jc w:val="center"/>
              <w:rPr>
                <w:rFonts w:ascii="Times New Roman" w:hAnsi="Times New Roman" w:cs="Times New Roman"/>
                <w:sz w:val="16"/>
                <w:szCs w:val="16"/>
              </w:rPr>
            </w:pPr>
            <w:r w:rsidRPr="00EC1803">
              <w:rPr>
                <w:rFonts w:ascii="Times New Roman" w:hAnsi="Times New Roman" w:cs="Times New Roman"/>
                <w:sz w:val="16"/>
                <w:szCs w:val="16"/>
              </w:rPr>
              <w:t>01 06 06 00 13 0000 710</w:t>
            </w:r>
          </w:p>
        </w:tc>
        <w:tc>
          <w:tcPr>
            <w:tcW w:w="2942" w:type="pct"/>
          </w:tcPr>
          <w:p w:rsidR="00EC1803" w:rsidRPr="00EC1803" w:rsidRDefault="00EC1803" w:rsidP="00EC1803">
            <w:pPr>
              <w:pStyle w:val="ConsPlusNormal"/>
              <w:jc w:val="both"/>
              <w:rPr>
                <w:rFonts w:ascii="Times New Roman" w:hAnsi="Times New Roman" w:cs="Times New Roman"/>
                <w:sz w:val="16"/>
                <w:szCs w:val="16"/>
              </w:rPr>
            </w:pPr>
            <w:r w:rsidRPr="00EC1803">
              <w:rPr>
                <w:rFonts w:ascii="Times New Roman" w:hAnsi="Times New Roman" w:cs="Times New Roman"/>
                <w:sz w:val="16"/>
                <w:szCs w:val="16"/>
              </w:rPr>
              <w:t>Привлечение прочих источников внутреннего финансирования дефицитов бюджетов городских поселений</w:t>
            </w:r>
          </w:p>
        </w:tc>
      </w:tr>
      <w:tr w:rsidR="00EC1803" w:rsidRPr="00EC1803" w:rsidTr="00EC1803">
        <w:trPr>
          <w:trHeight w:val="20"/>
          <w:jc w:val="center"/>
        </w:trPr>
        <w:tc>
          <w:tcPr>
            <w:tcW w:w="593" w:type="pct"/>
            <w:vAlign w:val="center"/>
          </w:tcPr>
          <w:p w:rsidR="00EC1803" w:rsidRPr="00EC1803" w:rsidRDefault="00EC1803" w:rsidP="00EC1803">
            <w:pPr>
              <w:jc w:val="center"/>
              <w:rPr>
                <w:sz w:val="16"/>
                <w:szCs w:val="16"/>
              </w:rPr>
            </w:pPr>
            <w:r w:rsidRPr="00EC1803">
              <w:rPr>
                <w:sz w:val="16"/>
                <w:szCs w:val="16"/>
              </w:rPr>
              <w:t>803</w:t>
            </w:r>
          </w:p>
        </w:tc>
        <w:tc>
          <w:tcPr>
            <w:tcW w:w="1465" w:type="pct"/>
            <w:vAlign w:val="center"/>
          </w:tcPr>
          <w:p w:rsidR="00EC1803" w:rsidRPr="00EC1803" w:rsidRDefault="00EC1803" w:rsidP="00EC1803">
            <w:pPr>
              <w:pStyle w:val="ConsPlusNormal"/>
              <w:jc w:val="center"/>
              <w:rPr>
                <w:rFonts w:ascii="Times New Roman" w:hAnsi="Times New Roman" w:cs="Times New Roman"/>
                <w:sz w:val="16"/>
                <w:szCs w:val="16"/>
              </w:rPr>
            </w:pPr>
            <w:r w:rsidRPr="00EC1803">
              <w:rPr>
                <w:rFonts w:ascii="Times New Roman" w:hAnsi="Times New Roman" w:cs="Times New Roman"/>
                <w:sz w:val="16"/>
                <w:szCs w:val="16"/>
              </w:rPr>
              <w:t>01 06 06 00 13 0000 810</w:t>
            </w:r>
          </w:p>
        </w:tc>
        <w:tc>
          <w:tcPr>
            <w:tcW w:w="2942" w:type="pct"/>
          </w:tcPr>
          <w:p w:rsidR="00EC1803" w:rsidRPr="00EC1803" w:rsidRDefault="00EC1803" w:rsidP="00EC1803">
            <w:pPr>
              <w:pStyle w:val="ConsPlusNormal"/>
              <w:jc w:val="both"/>
              <w:rPr>
                <w:rFonts w:ascii="Times New Roman" w:hAnsi="Times New Roman" w:cs="Times New Roman"/>
                <w:sz w:val="16"/>
                <w:szCs w:val="16"/>
              </w:rPr>
            </w:pPr>
            <w:r w:rsidRPr="00EC1803">
              <w:rPr>
                <w:rFonts w:ascii="Times New Roman" w:hAnsi="Times New Roman" w:cs="Times New Roman"/>
                <w:sz w:val="16"/>
                <w:szCs w:val="16"/>
              </w:rPr>
              <w:t>Погашение обязательств за счет прочих источников внутреннего финансирования дефицитов бюджетов городских поселений</w:t>
            </w:r>
          </w:p>
        </w:tc>
      </w:tr>
      <w:tr w:rsidR="00EC1803" w:rsidRPr="00EC1803" w:rsidTr="00EC1803">
        <w:trPr>
          <w:trHeight w:val="20"/>
          <w:jc w:val="center"/>
        </w:trPr>
        <w:tc>
          <w:tcPr>
            <w:tcW w:w="593" w:type="pct"/>
            <w:vAlign w:val="center"/>
          </w:tcPr>
          <w:p w:rsidR="00EC1803" w:rsidRPr="00EC1803" w:rsidRDefault="00EC1803" w:rsidP="00EC1803">
            <w:pPr>
              <w:jc w:val="center"/>
              <w:rPr>
                <w:sz w:val="16"/>
                <w:szCs w:val="16"/>
              </w:rPr>
            </w:pPr>
            <w:r w:rsidRPr="00EC1803">
              <w:rPr>
                <w:sz w:val="16"/>
                <w:szCs w:val="16"/>
              </w:rPr>
              <w:t>803</w:t>
            </w:r>
          </w:p>
        </w:tc>
        <w:tc>
          <w:tcPr>
            <w:tcW w:w="1465" w:type="pct"/>
            <w:vAlign w:val="center"/>
          </w:tcPr>
          <w:p w:rsidR="00EC1803" w:rsidRPr="00EC1803" w:rsidRDefault="00EC1803" w:rsidP="00EC1803">
            <w:pPr>
              <w:pStyle w:val="ConsPlusNormal"/>
              <w:jc w:val="center"/>
              <w:rPr>
                <w:rFonts w:ascii="Times New Roman" w:hAnsi="Times New Roman" w:cs="Times New Roman"/>
                <w:sz w:val="16"/>
                <w:szCs w:val="16"/>
              </w:rPr>
            </w:pPr>
            <w:r w:rsidRPr="00EC1803">
              <w:rPr>
                <w:rFonts w:ascii="Times New Roman" w:hAnsi="Times New Roman" w:cs="Times New Roman"/>
                <w:sz w:val="16"/>
                <w:szCs w:val="16"/>
              </w:rPr>
              <w:t>01 06 08 00 13 0000 640</w:t>
            </w:r>
          </w:p>
        </w:tc>
        <w:tc>
          <w:tcPr>
            <w:tcW w:w="2942" w:type="pct"/>
          </w:tcPr>
          <w:p w:rsidR="00EC1803" w:rsidRPr="00EC1803" w:rsidRDefault="00EC1803" w:rsidP="00EC1803">
            <w:pPr>
              <w:pStyle w:val="ConsPlusNormal"/>
              <w:jc w:val="both"/>
              <w:rPr>
                <w:rFonts w:ascii="Times New Roman" w:hAnsi="Times New Roman" w:cs="Times New Roman"/>
                <w:sz w:val="16"/>
                <w:szCs w:val="16"/>
              </w:rPr>
            </w:pPr>
            <w:r w:rsidRPr="00EC1803">
              <w:rPr>
                <w:rFonts w:ascii="Times New Roman" w:hAnsi="Times New Roman" w:cs="Times New Roman"/>
                <w:sz w:val="16"/>
                <w:szCs w:val="16"/>
              </w:rPr>
              <w:t>Возврат прочих бюджетных кредитов (ссуд), предоставленных бюджетами городских поселений внутри страны</w:t>
            </w:r>
          </w:p>
        </w:tc>
      </w:tr>
      <w:tr w:rsidR="00EC1803" w:rsidRPr="00EC1803" w:rsidTr="00EC1803">
        <w:trPr>
          <w:trHeight w:val="20"/>
          <w:jc w:val="center"/>
        </w:trPr>
        <w:tc>
          <w:tcPr>
            <w:tcW w:w="593" w:type="pct"/>
            <w:vAlign w:val="center"/>
          </w:tcPr>
          <w:p w:rsidR="00EC1803" w:rsidRPr="00EC1803" w:rsidRDefault="00EC1803" w:rsidP="00EC1803">
            <w:pPr>
              <w:jc w:val="center"/>
              <w:rPr>
                <w:sz w:val="16"/>
                <w:szCs w:val="16"/>
              </w:rPr>
            </w:pPr>
            <w:r w:rsidRPr="00EC1803">
              <w:rPr>
                <w:sz w:val="16"/>
                <w:szCs w:val="16"/>
              </w:rPr>
              <w:t>803</w:t>
            </w:r>
          </w:p>
        </w:tc>
        <w:tc>
          <w:tcPr>
            <w:tcW w:w="1465" w:type="pct"/>
            <w:vAlign w:val="center"/>
          </w:tcPr>
          <w:p w:rsidR="00EC1803" w:rsidRPr="00EC1803" w:rsidRDefault="00EC1803" w:rsidP="00EC1803">
            <w:pPr>
              <w:pStyle w:val="ConsPlusNormal"/>
              <w:jc w:val="center"/>
              <w:rPr>
                <w:rFonts w:ascii="Times New Roman" w:hAnsi="Times New Roman" w:cs="Times New Roman"/>
                <w:sz w:val="16"/>
                <w:szCs w:val="16"/>
              </w:rPr>
            </w:pPr>
            <w:r w:rsidRPr="00EC1803">
              <w:rPr>
                <w:rFonts w:ascii="Times New Roman" w:hAnsi="Times New Roman" w:cs="Times New Roman"/>
                <w:sz w:val="16"/>
                <w:szCs w:val="16"/>
              </w:rPr>
              <w:t>01 06 08 00 13 0000 540</w:t>
            </w:r>
          </w:p>
        </w:tc>
        <w:tc>
          <w:tcPr>
            <w:tcW w:w="2942" w:type="pct"/>
          </w:tcPr>
          <w:p w:rsidR="00EC1803" w:rsidRPr="00EC1803" w:rsidRDefault="00EC1803" w:rsidP="00EC1803">
            <w:pPr>
              <w:pStyle w:val="ConsPlusNormal"/>
              <w:jc w:val="both"/>
              <w:rPr>
                <w:rFonts w:ascii="Times New Roman" w:hAnsi="Times New Roman" w:cs="Times New Roman"/>
                <w:sz w:val="16"/>
                <w:szCs w:val="16"/>
              </w:rPr>
            </w:pPr>
            <w:r w:rsidRPr="00EC1803">
              <w:rPr>
                <w:rFonts w:ascii="Times New Roman" w:hAnsi="Times New Roman" w:cs="Times New Roman"/>
                <w:sz w:val="16"/>
                <w:szCs w:val="16"/>
              </w:rPr>
              <w:t>Предоставление прочих бюджетных кредитов бюджетами городских поселений</w:t>
            </w:r>
          </w:p>
        </w:tc>
      </w:tr>
      <w:tr w:rsidR="00EC1803" w:rsidRPr="00EC1803" w:rsidTr="00EC1803">
        <w:trPr>
          <w:trHeight w:val="20"/>
          <w:jc w:val="center"/>
        </w:trPr>
        <w:tc>
          <w:tcPr>
            <w:tcW w:w="593" w:type="pct"/>
            <w:vAlign w:val="center"/>
          </w:tcPr>
          <w:p w:rsidR="00EC1803" w:rsidRPr="00EC1803" w:rsidRDefault="00EC1803" w:rsidP="00EC1803">
            <w:pPr>
              <w:jc w:val="center"/>
              <w:rPr>
                <w:sz w:val="16"/>
                <w:szCs w:val="16"/>
              </w:rPr>
            </w:pPr>
            <w:r w:rsidRPr="00EC1803">
              <w:rPr>
                <w:sz w:val="16"/>
                <w:szCs w:val="16"/>
              </w:rPr>
              <w:t>803</w:t>
            </w:r>
          </w:p>
        </w:tc>
        <w:tc>
          <w:tcPr>
            <w:tcW w:w="1465" w:type="pct"/>
            <w:vAlign w:val="center"/>
          </w:tcPr>
          <w:p w:rsidR="00EC1803" w:rsidRPr="00EC1803" w:rsidRDefault="00EC1803" w:rsidP="00EC1803">
            <w:pPr>
              <w:pStyle w:val="ConsPlusNormal"/>
              <w:jc w:val="center"/>
              <w:rPr>
                <w:rFonts w:ascii="Times New Roman" w:hAnsi="Times New Roman" w:cs="Times New Roman"/>
                <w:sz w:val="16"/>
                <w:szCs w:val="16"/>
              </w:rPr>
            </w:pPr>
            <w:r w:rsidRPr="00EC1803">
              <w:rPr>
                <w:rFonts w:ascii="Times New Roman" w:hAnsi="Times New Roman" w:cs="Times New Roman"/>
                <w:sz w:val="16"/>
                <w:szCs w:val="16"/>
              </w:rPr>
              <w:t>01 06 10 02 13 0000 550</w:t>
            </w:r>
          </w:p>
        </w:tc>
        <w:tc>
          <w:tcPr>
            <w:tcW w:w="2942" w:type="pct"/>
          </w:tcPr>
          <w:p w:rsidR="00EC1803" w:rsidRPr="00EC1803" w:rsidRDefault="00EC1803" w:rsidP="00EC1803">
            <w:pPr>
              <w:pStyle w:val="ConsPlusNormal"/>
              <w:jc w:val="both"/>
              <w:rPr>
                <w:rFonts w:ascii="Times New Roman" w:hAnsi="Times New Roman" w:cs="Times New Roman"/>
                <w:sz w:val="16"/>
                <w:szCs w:val="16"/>
              </w:rPr>
            </w:pPr>
            <w:r w:rsidRPr="00EC1803">
              <w:rPr>
                <w:rFonts w:ascii="Times New Roman" w:hAnsi="Times New Roman" w:cs="Times New Roman"/>
                <w:sz w:val="16"/>
                <w:szCs w:val="16"/>
              </w:rPr>
              <w:t>Увеличение финансовых активов в собственности городских поселений за счет средств организаций,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EC1803" w:rsidRDefault="00EC1803" w:rsidP="001342CF">
      <w:pPr>
        <w:pStyle w:val="a5"/>
        <w:tabs>
          <w:tab w:val="left" w:pos="284"/>
        </w:tabs>
        <w:ind w:left="0" w:firstLine="567"/>
        <w:rPr>
          <w:bCs/>
          <w:sz w:val="20"/>
        </w:rPr>
        <w:sectPr w:rsidR="00EC1803" w:rsidSect="00F65F69">
          <w:pgSz w:w="16838" w:h="11906" w:orient="landscape"/>
          <w:pgMar w:top="1701" w:right="1134" w:bottom="567" w:left="1134" w:header="709" w:footer="709" w:gutter="0"/>
          <w:cols w:space="720"/>
          <w:titlePg/>
          <w:docGrid w:linePitch="326"/>
        </w:sectPr>
      </w:pPr>
    </w:p>
    <w:p w:rsidR="00462734" w:rsidRPr="00F65F69" w:rsidRDefault="00462734" w:rsidP="00462734">
      <w:pPr>
        <w:pStyle w:val="a5"/>
        <w:tabs>
          <w:tab w:val="left" w:pos="284"/>
        </w:tabs>
        <w:ind w:left="0"/>
        <w:jc w:val="right"/>
        <w:rPr>
          <w:color w:val="000000"/>
        </w:rPr>
      </w:pPr>
      <w:r w:rsidRPr="00F65F69">
        <w:rPr>
          <w:color w:val="000000"/>
        </w:rPr>
        <w:lastRenderedPageBreak/>
        <w:t xml:space="preserve">Приложение № </w:t>
      </w:r>
      <w:r>
        <w:rPr>
          <w:color w:val="000000"/>
        </w:rPr>
        <w:t>6</w:t>
      </w:r>
    </w:p>
    <w:p w:rsidR="00462734" w:rsidRPr="00F65F69" w:rsidRDefault="00462734" w:rsidP="00462734">
      <w:pPr>
        <w:pStyle w:val="a5"/>
        <w:tabs>
          <w:tab w:val="left" w:pos="284"/>
        </w:tabs>
        <w:ind w:left="0"/>
        <w:jc w:val="right"/>
        <w:rPr>
          <w:bCs/>
        </w:rPr>
      </w:pPr>
      <w:r w:rsidRPr="00F65F69">
        <w:rPr>
          <w:bCs/>
        </w:rPr>
        <w:t>Утвержден</w:t>
      </w:r>
      <w:r>
        <w:rPr>
          <w:bCs/>
        </w:rPr>
        <w:t>о</w:t>
      </w:r>
    </w:p>
    <w:p w:rsidR="00462734" w:rsidRPr="00F65F69" w:rsidRDefault="00462734" w:rsidP="00462734">
      <w:pPr>
        <w:pStyle w:val="a5"/>
        <w:tabs>
          <w:tab w:val="left" w:pos="284"/>
        </w:tabs>
        <w:ind w:left="0"/>
        <w:jc w:val="right"/>
        <w:rPr>
          <w:color w:val="000000"/>
        </w:rPr>
      </w:pPr>
      <w:r w:rsidRPr="00F65F69">
        <w:rPr>
          <w:color w:val="000000"/>
        </w:rPr>
        <w:t>к решению поселкового Совета депутатов</w:t>
      </w:r>
    </w:p>
    <w:p w:rsidR="00462734" w:rsidRDefault="00462734" w:rsidP="00462734">
      <w:pPr>
        <w:pStyle w:val="a5"/>
        <w:tabs>
          <w:tab w:val="left" w:pos="284"/>
        </w:tabs>
        <w:ind w:left="0"/>
        <w:jc w:val="right"/>
        <w:rPr>
          <w:color w:val="000000"/>
        </w:rPr>
      </w:pPr>
      <w:r w:rsidRPr="00F65F69">
        <w:rPr>
          <w:color w:val="000000"/>
        </w:rPr>
        <w:t>от 21 декабря 2018 года IV - № 24-5</w:t>
      </w:r>
    </w:p>
    <w:p w:rsidR="00034899" w:rsidRDefault="00034899" w:rsidP="001B14E2">
      <w:pPr>
        <w:pStyle w:val="a5"/>
        <w:tabs>
          <w:tab w:val="left" w:pos="284"/>
        </w:tabs>
        <w:ind w:left="0"/>
        <w:jc w:val="right"/>
        <w:rPr>
          <w:color w:val="000000"/>
        </w:rPr>
      </w:pPr>
    </w:p>
    <w:p w:rsidR="00034899" w:rsidRPr="00034899" w:rsidRDefault="00034899" w:rsidP="00034899">
      <w:pPr>
        <w:tabs>
          <w:tab w:val="left" w:pos="5533"/>
          <w:tab w:val="left" w:pos="6893"/>
        </w:tabs>
        <w:ind w:left="93"/>
        <w:jc w:val="right"/>
        <w:rPr>
          <w:color w:val="000000"/>
        </w:rPr>
      </w:pPr>
      <w:r w:rsidRPr="00034899">
        <w:rPr>
          <w:color w:val="000000"/>
        </w:rPr>
        <w:t>Таблица 6.1.</w:t>
      </w:r>
    </w:p>
    <w:p w:rsidR="00034899" w:rsidRPr="00034899" w:rsidRDefault="00034899" w:rsidP="00034899">
      <w:pPr>
        <w:ind w:left="93"/>
        <w:jc w:val="center"/>
        <w:rPr>
          <w:b/>
          <w:color w:val="000000"/>
        </w:rPr>
      </w:pPr>
      <w:r w:rsidRPr="00034899">
        <w:rPr>
          <w:b/>
          <w:color w:val="000000"/>
        </w:rPr>
        <w:t>Распределение бюджетных ассигнований по целевым статьям и группам видов расходов на реализацию муниципальных  программ на 2019 год</w:t>
      </w:r>
    </w:p>
    <w:p w:rsidR="00034899" w:rsidRPr="00034899" w:rsidRDefault="00034899" w:rsidP="00034899">
      <w:pPr>
        <w:ind w:left="93"/>
        <w:jc w:val="right"/>
        <w:rPr>
          <w:color w:val="000000"/>
        </w:rPr>
      </w:pPr>
      <w:r w:rsidRPr="00034899">
        <w:rPr>
          <w:color w:val="000000"/>
        </w:rPr>
        <w:t>рубли</w:t>
      </w:r>
    </w:p>
    <w:tbl>
      <w:tblPr>
        <w:tblW w:w="5000" w:type="pct"/>
        <w:jc w:val="center"/>
        <w:tblLook w:val="04A0"/>
      </w:tblPr>
      <w:tblGrid>
        <w:gridCol w:w="8800"/>
        <w:gridCol w:w="2200"/>
        <w:gridCol w:w="1262"/>
        <w:gridCol w:w="2524"/>
      </w:tblGrid>
      <w:tr w:rsidR="00034899" w:rsidRPr="00034899" w:rsidTr="00034899">
        <w:trPr>
          <w:trHeight w:val="20"/>
          <w:jc w:val="center"/>
        </w:trPr>
        <w:tc>
          <w:tcPr>
            <w:tcW w:w="5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899" w:rsidRPr="00034899" w:rsidRDefault="00034899">
            <w:pPr>
              <w:jc w:val="center"/>
              <w:rPr>
                <w:b/>
                <w:bCs/>
                <w:color w:val="000000"/>
                <w:sz w:val="16"/>
                <w:szCs w:val="16"/>
              </w:rPr>
            </w:pPr>
            <w:r w:rsidRPr="00034899">
              <w:rPr>
                <w:b/>
                <w:bCs/>
                <w:color w:val="000000"/>
                <w:sz w:val="16"/>
                <w:szCs w:val="16"/>
              </w:rPr>
              <w:t>Наименование</w:t>
            </w:r>
          </w:p>
        </w:tc>
        <w:tc>
          <w:tcPr>
            <w:tcW w:w="1360" w:type="dxa"/>
            <w:tcBorders>
              <w:top w:val="single" w:sz="4" w:space="0" w:color="000000"/>
              <w:left w:val="nil"/>
              <w:bottom w:val="single" w:sz="4" w:space="0" w:color="000000"/>
              <w:right w:val="single" w:sz="4" w:space="0" w:color="000000"/>
            </w:tcBorders>
            <w:shd w:val="clear" w:color="auto" w:fill="auto"/>
            <w:vAlign w:val="center"/>
            <w:hideMark/>
          </w:tcPr>
          <w:p w:rsidR="00034899" w:rsidRPr="00034899" w:rsidRDefault="00034899">
            <w:pPr>
              <w:jc w:val="center"/>
              <w:rPr>
                <w:b/>
                <w:bCs/>
                <w:color w:val="000000"/>
                <w:sz w:val="16"/>
                <w:szCs w:val="16"/>
              </w:rPr>
            </w:pPr>
            <w:r w:rsidRPr="00034899">
              <w:rPr>
                <w:b/>
                <w:bCs/>
                <w:color w:val="000000"/>
                <w:sz w:val="16"/>
                <w:szCs w:val="16"/>
              </w:rPr>
              <w:t>ЦСР</w:t>
            </w:r>
          </w:p>
        </w:tc>
        <w:tc>
          <w:tcPr>
            <w:tcW w:w="780" w:type="dxa"/>
            <w:tcBorders>
              <w:top w:val="single" w:sz="4" w:space="0" w:color="000000"/>
              <w:left w:val="nil"/>
              <w:bottom w:val="single" w:sz="4" w:space="0" w:color="000000"/>
              <w:right w:val="single" w:sz="4" w:space="0" w:color="000000"/>
            </w:tcBorders>
            <w:shd w:val="clear" w:color="auto" w:fill="auto"/>
            <w:vAlign w:val="center"/>
            <w:hideMark/>
          </w:tcPr>
          <w:p w:rsidR="00034899" w:rsidRPr="00034899" w:rsidRDefault="00034899">
            <w:pPr>
              <w:jc w:val="center"/>
              <w:rPr>
                <w:b/>
                <w:bCs/>
                <w:color w:val="000000"/>
                <w:sz w:val="16"/>
                <w:szCs w:val="16"/>
              </w:rPr>
            </w:pPr>
            <w:r w:rsidRPr="00034899">
              <w:rPr>
                <w:b/>
                <w:bCs/>
                <w:color w:val="000000"/>
                <w:sz w:val="16"/>
                <w:szCs w:val="16"/>
              </w:rPr>
              <w:t>ВР</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034899" w:rsidRPr="00034899" w:rsidRDefault="00034899">
            <w:pPr>
              <w:jc w:val="center"/>
              <w:rPr>
                <w:b/>
                <w:bCs/>
                <w:color w:val="000000"/>
                <w:sz w:val="16"/>
                <w:szCs w:val="16"/>
              </w:rPr>
            </w:pPr>
            <w:r w:rsidRPr="00034899">
              <w:rPr>
                <w:b/>
                <w:bCs/>
                <w:color w:val="000000"/>
                <w:sz w:val="16"/>
                <w:szCs w:val="16"/>
              </w:rPr>
              <w:t>Сумма на 2019 год</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vAlign w:val="center"/>
            <w:hideMark/>
          </w:tcPr>
          <w:p w:rsidR="00034899" w:rsidRPr="00034899" w:rsidRDefault="00034899">
            <w:pPr>
              <w:rPr>
                <w:b/>
                <w:bCs/>
                <w:color w:val="000000"/>
                <w:sz w:val="16"/>
                <w:szCs w:val="16"/>
              </w:rPr>
            </w:pPr>
            <w:r w:rsidRPr="00034899">
              <w:rPr>
                <w:b/>
                <w:bCs/>
                <w:color w:val="000000"/>
                <w:sz w:val="16"/>
                <w:szCs w:val="16"/>
              </w:rPr>
              <w:t>ВСЕГО</w:t>
            </w:r>
          </w:p>
        </w:tc>
        <w:tc>
          <w:tcPr>
            <w:tcW w:w="1360" w:type="dxa"/>
            <w:tcBorders>
              <w:top w:val="nil"/>
              <w:left w:val="nil"/>
              <w:bottom w:val="single" w:sz="4" w:space="0" w:color="000000"/>
              <w:right w:val="single" w:sz="4" w:space="0" w:color="000000"/>
            </w:tcBorders>
            <w:shd w:val="clear" w:color="auto" w:fill="auto"/>
            <w:vAlign w:val="center"/>
            <w:hideMark/>
          </w:tcPr>
          <w:p w:rsidR="00034899" w:rsidRPr="00034899" w:rsidRDefault="00034899">
            <w:pPr>
              <w:jc w:val="center"/>
              <w:rPr>
                <w:b/>
                <w:bCs/>
                <w:color w:val="000000"/>
                <w:sz w:val="16"/>
                <w:szCs w:val="16"/>
              </w:rPr>
            </w:pPr>
            <w:r w:rsidRPr="00034899">
              <w:rPr>
                <w:b/>
                <w:bCs/>
                <w:color w:val="000000"/>
                <w:sz w:val="16"/>
                <w:szCs w:val="16"/>
              </w:rPr>
              <w:t> </w:t>
            </w:r>
          </w:p>
        </w:tc>
        <w:tc>
          <w:tcPr>
            <w:tcW w:w="780" w:type="dxa"/>
            <w:tcBorders>
              <w:top w:val="nil"/>
              <w:left w:val="nil"/>
              <w:bottom w:val="single" w:sz="4" w:space="0" w:color="000000"/>
              <w:right w:val="single" w:sz="4" w:space="0" w:color="000000"/>
            </w:tcBorders>
            <w:shd w:val="clear" w:color="auto" w:fill="auto"/>
            <w:vAlign w:val="center"/>
            <w:hideMark/>
          </w:tcPr>
          <w:p w:rsidR="00034899" w:rsidRPr="00034899" w:rsidRDefault="00034899">
            <w:pPr>
              <w:jc w:val="center"/>
              <w:rPr>
                <w:b/>
                <w:bCs/>
                <w:color w:val="000000"/>
                <w:sz w:val="16"/>
                <w:szCs w:val="16"/>
              </w:rPr>
            </w:pPr>
            <w:r w:rsidRPr="00034899">
              <w:rPr>
                <w:b/>
                <w:bCs/>
                <w:color w:val="000000"/>
                <w:sz w:val="16"/>
                <w:szCs w:val="16"/>
              </w:rPr>
              <w:t> </w:t>
            </w:r>
          </w:p>
        </w:tc>
        <w:tc>
          <w:tcPr>
            <w:tcW w:w="1560" w:type="dxa"/>
            <w:tcBorders>
              <w:top w:val="nil"/>
              <w:left w:val="nil"/>
              <w:bottom w:val="single" w:sz="4" w:space="0" w:color="000000"/>
              <w:right w:val="single" w:sz="4" w:space="0" w:color="000000"/>
            </w:tcBorders>
            <w:shd w:val="clear" w:color="auto" w:fill="auto"/>
            <w:vAlign w:val="center"/>
            <w:hideMark/>
          </w:tcPr>
          <w:p w:rsidR="00034899" w:rsidRPr="00034899" w:rsidRDefault="00034899">
            <w:pPr>
              <w:jc w:val="right"/>
              <w:rPr>
                <w:b/>
                <w:bCs/>
                <w:color w:val="000000"/>
                <w:sz w:val="16"/>
                <w:szCs w:val="16"/>
              </w:rPr>
            </w:pPr>
            <w:r w:rsidRPr="00034899">
              <w:rPr>
                <w:b/>
                <w:bCs/>
                <w:color w:val="000000"/>
                <w:sz w:val="16"/>
                <w:szCs w:val="16"/>
              </w:rPr>
              <w:t>117 147 527,14</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b/>
                <w:bCs/>
                <w:color w:val="000000"/>
                <w:sz w:val="16"/>
                <w:szCs w:val="16"/>
              </w:rPr>
            </w:pPr>
            <w:r w:rsidRPr="00034899">
              <w:rPr>
                <w:b/>
                <w:bCs/>
                <w:color w:val="000000"/>
                <w:sz w:val="16"/>
                <w:szCs w:val="16"/>
              </w:rPr>
              <w:t>МП "Развитие культуры и социокультурного пространства"</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10 0 00 00000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 </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b/>
                <w:bCs/>
                <w:color w:val="000000"/>
                <w:sz w:val="16"/>
                <w:szCs w:val="16"/>
              </w:rPr>
            </w:pPr>
            <w:r w:rsidRPr="00034899">
              <w:rPr>
                <w:b/>
                <w:bCs/>
                <w:color w:val="000000"/>
                <w:sz w:val="16"/>
                <w:szCs w:val="16"/>
              </w:rPr>
              <w:t>3 771 571,55</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b/>
                <w:bCs/>
                <w:color w:val="000000"/>
                <w:sz w:val="16"/>
                <w:szCs w:val="16"/>
              </w:rPr>
            </w:pPr>
            <w:r w:rsidRPr="00034899">
              <w:rPr>
                <w:b/>
                <w:bCs/>
                <w:color w:val="000000"/>
                <w:sz w:val="16"/>
                <w:szCs w:val="16"/>
              </w:rPr>
              <w:t>Обеспечение прав граждан на участие в культурной жизни</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10 2 00 00000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 </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b/>
                <w:bCs/>
                <w:color w:val="000000"/>
                <w:sz w:val="16"/>
                <w:szCs w:val="16"/>
              </w:rPr>
            </w:pPr>
            <w:r w:rsidRPr="00034899">
              <w:rPr>
                <w:b/>
                <w:bCs/>
                <w:color w:val="000000"/>
                <w:sz w:val="16"/>
                <w:szCs w:val="16"/>
              </w:rPr>
              <w:t>3 771 571,55</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b/>
                <w:bCs/>
                <w:i/>
                <w:iCs/>
                <w:color w:val="000000"/>
                <w:sz w:val="16"/>
                <w:szCs w:val="16"/>
              </w:rPr>
            </w:pPr>
            <w:r w:rsidRPr="00034899">
              <w:rPr>
                <w:b/>
                <w:bCs/>
                <w:i/>
                <w:iCs/>
                <w:color w:val="000000"/>
                <w:sz w:val="16"/>
                <w:szCs w:val="16"/>
              </w:rPr>
              <w:t>Культурно-массовые и информационно-просветительские мероприятия</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i/>
                <w:iCs/>
                <w:color w:val="000000"/>
                <w:sz w:val="16"/>
                <w:szCs w:val="16"/>
              </w:rPr>
            </w:pPr>
            <w:r w:rsidRPr="00034899">
              <w:rPr>
                <w:b/>
                <w:bCs/>
                <w:i/>
                <w:iCs/>
                <w:color w:val="000000"/>
                <w:sz w:val="16"/>
                <w:szCs w:val="16"/>
              </w:rPr>
              <w:t>10 2 00 10002</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i/>
                <w:iCs/>
                <w:color w:val="000000"/>
                <w:sz w:val="16"/>
                <w:szCs w:val="16"/>
              </w:rPr>
            </w:pPr>
            <w:r w:rsidRPr="00034899">
              <w:rPr>
                <w:b/>
                <w:bCs/>
                <w:i/>
                <w:iCs/>
                <w:color w:val="000000"/>
                <w:sz w:val="16"/>
                <w:szCs w:val="16"/>
              </w:rPr>
              <w:t> </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b/>
                <w:bCs/>
                <w:i/>
                <w:iCs/>
                <w:color w:val="000000"/>
                <w:sz w:val="16"/>
                <w:szCs w:val="16"/>
              </w:rPr>
            </w:pPr>
            <w:r w:rsidRPr="00034899">
              <w:rPr>
                <w:b/>
                <w:bCs/>
                <w:i/>
                <w:iCs/>
                <w:color w:val="000000"/>
                <w:sz w:val="16"/>
                <w:szCs w:val="16"/>
              </w:rPr>
              <w:t>3 771 571,55</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color w:val="000000"/>
                <w:sz w:val="16"/>
                <w:szCs w:val="16"/>
              </w:rPr>
            </w:pPr>
            <w:r w:rsidRPr="00034899">
              <w:rPr>
                <w:color w:val="000000"/>
                <w:sz w:val="16"/>
                <w:szCs w:val="16"/>
              </w:rPr>
              <w:t>Расходы на выплаты персоналу</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10 2 00 10002</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100</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color w:val="000000"/>
                <w:sz w:val="16"/>
                <w:szCs w:val="16"/>
              </w:rPr>
            </w:pPr>
            <w:r w:rsidRPr="00034899">
              <w:rPr>
                <w:color w:val="000000"/>
                <w:sz w:val="16"/>
                <w:szCs w:val="16"/>
              </w:rPr>
              <w:t>467 302,68</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color w:val="000000"/>
                <w:sz w:val="16"/>
                <w:szCs w:val="16"/>
              </w:rPr>
            </w:pPr>
            <w:r w:rsidRPr="00034899">
              <w:rPr>
                <w:color w:val="000000"/>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10 2 00 10002</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200</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color w:val="000000"/>
                <w:sz w:val="16"/>
                <w:szCs w:val="16"/>
              </w:rPr>
            </w:pPr>
            <w:r w:rsidRPr="00034899">
              <w:rPr>
                <w:color w:val="000000"/>
                <w:sz w:val="16"/>
                <w:szCs w:val="16"/>
              </w:rPr>
              <w:t>2 854 268,87</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color w:val="000000"/>
                <w:sz w:val="16"/>
                <w:szCs w:val="16"/>
              </w:rPr>
            </w:pPr>
            <w:r w:rsidRPr="00034899">
              <w:rPr>
                <w:color w:val="000000"/>
                <w:sz w:val="16"/>
                <w:szCs w:val="16"/>
              </w:rPr>
              <w:t>Социальное обеспечение и иные выплаты населению</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10 2 00 10002</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300</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color w:val="000000"/>
                <w:sz w:val="16"/>
                <w:szCs w:val="16"/>
              </w:rPr>
            </w:pPr>
            <w:r w:rsidRPr="00034899">
              <w:rPr>
                <w:color w:val="000000"/>
                <w:sz w:val="16"/>
                <w:szCs w:val="16"/>
              </w:rPr>
              <w:t>450 000,00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b/>
                <w:bCs/>
                <w:color w:val="000000"/>
                <w:sz w:val="16"/>
                <w:szCs w:val="16"/>
              </w:rPr>
            </w:pPr>
            <w:r w:rsidRPr="00034899">
              <w:rPr>
                <w:b/>
                <w:bCs/>
                <w:color w:val="000000"/>
                <w:sz w:val="16"/>
                <w:szCs w:val="16"/>
              </w:rPr>
              <w:t>МП "Приоритетные направления по молодежной политике"</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11 0 00 00000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 </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b/>
                <w:bCs/>
                <w:color w:val="000000"/>
                <w:sz w:val="16"/>
                <w:szCs w:val="16"/>
              </w:rPr>
            </w:pPr>
            <w:r w:rsidRPr="00034899">
              <w:rPr>
                <w:b/>
                <w:bCs/>
                <w:color w:val="000000"/>
                <w:sz w:val="16"/>
                <w:szCs w:val="16"/>
              </w:rPr>
              <w:t>1 095 833,33</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b/>
                <w:bCs/>
                <w:color w:val="000000"/>
                <w:sz w:val="16"/>
                <w:szCs w:val="16"/>
              </w:rPr>
            </w:pPr>
            <w:r w:rsidRPr="00034899">
              <w:rPr>
                <w:b/>
                <w:bCs/>
                <w:color w:val="000000"/>
                <w:sz w:val="16"/>
                <w:szCs w:val="16"/>
              </w:rPr>
              <w:t>Создание условий для развития потенциала подрастающего поколения, молодежи</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11 2 00 00000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 </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b/>
                <w:bCs/>
                <w:color w:val="000000"/>
                <w:sz w:val="16"/>
                <w:szCs w:val="16"/>
              </w:rPr>
            </w:pPr>
            <w:r w:rsidRPr="00034899">
              <w:rPr>
                <w:b/>
                <w:bCs/>
                <w:color w:val="000000"/>
                <w:sz w:val="16"/>
                <w:szCs w:val="16"/>
              </w:rPr>
              <w:t>1 095 833,33</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b/>
                <w:bCs/>
                <w:i/>
                <w:iCs/>
                <w:color w:val="000000"/>
                <w:sz w:val="16"/>
                <w:szCs w:val="16"/>
              </w:rPr>
            </w:pPr>
            <w:r w:rsidRPr="00034899">
              <w:rPr>
                <w:b/>
                <w:bCs/>
                <w:i/>
                <w:iCs/>
                <w:color w:val="000000"/>
                <w:sz w:val="16"/>
                <w:szCs w:val="16"/>
              </w:rPr>
              <w:t>Организация и проведение мероприятий в области муниципальной молодежной политики</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i/>
                <w:iCs/>
                <w:color w:val="000000"/>
                <w:sz w:val="16"/>
                <w:szCs w:val="16"/>
              </w:rPr>
            </w:pPr>
            <w:r w:rsidRPr="00034899">
              <w:rPr>
                <w:b/>
                <w:bCs/>
                <w:i/>
                <w:iCs/>
                <w:color w:val="000000"/>
                <w:sz w:val="16"/>
                <w:szCs w:val="16"/>
              </w:rPr>
              <w:t>11 2 00 11020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i/>
                <w:iCs/>
                <w:color w:val="000000"/>
                <w:sz w:val="16"/>
                <w:szCs w:val="16"/>
              </w:rPr>
            </w:pPr>
            <w:r w:rsidRPr="00034899">
              <w:rPr>
                <w:b/>
                <w:bCs/>
                <w:i/>
                <w:iCs/>
                <w:color w:val="000000"/>
                <w:sz w:val="16"/>
                <w:szCs w:val="16"/>
              </w:rPr>
              <w:t> </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b/>
                <w:bCs/>
                <w:i/>
                <w:iCs/>
                <w:color w:val="000000"/>
                <w:sz w:val="16"/>
                <w:szCs w:val="16"/>
              </w:rPr>
            </w:pPr>
            <w:r w:rsidRPr="00034899">
              <w:rPr>
                <w:b/>
                <w:bCs/>
                <w:i/>
                <w:iCs/>
                <w:color w:val="000000"/>
                <w:sz w:val="16"/>
                <w:szCs w:val="16"/>
              </w:rPr>
              <w:t>1 095 833,33</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color w:val="000000"/>
                <w:sz w:val="16"/>
                <w:szCs w:val="16"/>
              </w:rPr>
            </w:pPr>
            <w:r w:rsidRPr="00034899">
              <w:rPr>
                <w:color w:val="000000"/>
                <w:sz w:val="16"/>
                <w:szCs w:val="16"/>
              </w:rPr>
              <w:t>Расходы на выплаты персоналу</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11 2 00 11020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100</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color w:val="000000"/>
                <w:sz w:val="16"/>
                <w:szCs w:val="16"/>
              </w:rPr>
            </w:pPr>
            <w:r w:rsidRPr="00034899">
              <w:rPr>
                <w:color w:val="000000"/>
                <w:sz w:val="16"/>
                <w:szCs w:val="16"/>
              </w:rPr>
              <w:t>200 000,00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color w:val="000000"/>
                <w:sz w:val="16"/>
                <w:szCs w:val="16"/>
              </w:rPr>
            </w:pPr>
            <w:r w:rsidRPr="00034899">
              <w:rPr>
                <w:color w:val="000000"/>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11 2 00 11020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200</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color w:val="000000"/>
                <w:sz w:val="16"/>
                <w:szCs w:val="16"/>
              </w:rPr>
            </w:pPr>
            <w:r w:rsidRPr="00034899">
              <w:rPr>
                <w:color w:val="000000"/>
                <w:sz w:val="16"/>
                <w:szCs w:val="16"/>
              </w:rPr>
              <w:t>628 333,33</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color w:val="000000"/>
                <w:sz w:val="16"/>
                <w:szCs w:val="16"/>
              </w:rPr>
            </w:pPr>
            <w:r w:rsidRPr="00034899">
              <w:rPr>
                <w:color w:val="000000"/>
                <w:sz w:val="16"/>
                <w:szCs w:val="16"/>
              </w:rPr>
              <w:t>Социальное обеспечение и иные выплаты населению</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11 2 00 11020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300</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color w:val="000000"/>
                <w:sz w:val="16"/>
                <w:szCs w:val="16"/>
              </w:rPr>
            </w:pPr>
            <w:r w:rsidRPr="00034899">
              <w:rPr>
                <w:color w:val="000000"/>
                <w:sz w:val="16"/>
                <w:szCs w:val="16"/>
              </w:rPr>
              <w:t>267 500,00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b/>
                <w:bCs/>
                <w:i/>
                <w:iCs/>
                <w:color w:val="000000"/>
                <w:sz w:val="16"/>
                <w:szCs w:val="16"/>
              </w:rPr>
            </w:pPr>
            <w:r w:rsidRPr="00034899">
              <w:rPr>
                <w:b/>
                <w:bCs/>
                <w:i/>
                <w:iCs/>
                <w:color w:val="000000"/>
                <w:sz w:val="16"/>
                <w:szCs w:val="16"/>
              </w:rPr>
              <w:t>Организация профориентационной работы среди молодежи и дальнейшее трудоустройство</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i/>
                <w:iCs/>
                <w:color w:val="000000"/>
                <w:sz w:val="16"/>
                <w:szCs w:val="16"/>
              </w:rPr>
            </w:pPr>
            <w:r w:rsidRPr="00034899">
              <w:rPr>
                <w:b/>
                <w:bCs/>
                <w:i/>
                <w:iCs/>
                <w:color w:val="000000"/>
                <w:sz w:val="16"/>
                <w:szCs w:val="16"/>
              </w:rPr>
              <w:t>11 2 00 11040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i/>
                <w:iCs/>
                <w:color w:val="000000"/>
                <w:sz w:val="16"/>
                <w:szCs w:val="16"/>
              </w:rPr>
            </w:pPr>
            <w:r w:rsidRPr="00034899">
              <w:rPr>
                <w:b/>
                <w:bCs/>
                <w:i/>
                <w:iCs/>
                <w:color w:val="000000"/>
                <w:sz w:val="16"/>
                <w:szCs w:val="16"/>
              </w:rPr>
              <w:t> </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b/>
                <w:bCs/>
                <w:i/>
                <w:iCs/>
                <w:color w:val="000000"/>
                <w:sz w:val="16"/>
                <w:szCs w:val="16"/>
              </w:rPr>
            </w:pPr>
            <w:r w:rsidRPr="00034899">
              <w:rPr>
                <w:b/>
                <w:bCs/>
                <w:i/>
                <w:iCs/>
                <w:color w:val="000000"/>
                <w:sz w:val="16"/>
                <w:szCs w:val="16"/>
              </w:rPr>
              <w:t>0,00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color w:val="000000"/>
                <w:sz w:val="16"/>
                <w:szCs w:val="16"/>
              </w:rPr>
            </w:pPr>
            <w:r w:rsidRPr="00034899">
              <w:rPr>
                <w:color w:val="000000"/>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11 2 00 11040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200</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color w:val="000000"/>
                <w:sz w:val="16"/>
                <w:szCs w:val="16"/>
              </w:rPr>
            </w:pPr>
            <w:r w:rsidRPr="00034899">
              <w:rPr>
                <w:color w:val="000000"/>
                <w:sz w:val="16"/>
                <w:szCs w:val="16"/>
              </w:rPr>
              <w:t> </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b/>
                <w:bCs/>
                <w:color w:val="000000"/>
                <w:sz w:val="16"/>
                <w:szCs w:val="16"/>
              </w:rPr>
            </w:pPr>
            <w:r w:rsidRPr="00034899">
              <w:rPr>
                <w:b/>
                <w:bCs/>
                <w:color w:val="000000"/>
                <w:sz w:val="16"/>
                <w:szCs w:val="16"/>
              </w:rPr>
              <w:t>МП "Развитие физической культуры и спорта"</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14 0 00 00000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 </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b/>
                <w:bCs/>
                <w:color w:val="000000"/>
                <w:sz w:val="16"/>
                <w:szCs w:val="16"/>
              </w:rPr>
            </w:pPr>
            <w:r w:rsidRPr="00034899">
              <w:rPr>
                <w:b/>
                <w:bCs/>
                <w:color w:val="000000"/>
                <w:sz w:val="16"/>
                <w:szCs w:val="16"/>
              </w:rPr>
              <w:t>2 812 408,33</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b/>
                <w:bCs/>
                <w:color w:val="000000"/>
                <w:sz w:val="16"/>
                <w:szCs w:val="16"/>
              </w:rPr>
            </w:pPr>
            <w:r w:rsidRPr="00034899">
              <w:rPr>
                <w:b/>
                <w:bCs/>
                <w:color w:val="000000"/>
                <w:sz w:val="16"/>
                <w:szCs w:val="16"/>
              </w:rPr>
              <w:t>Развитие массового спорта</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14 2 00 00000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 </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b/>
                <w:bCs/>
                <w:color w:val="000000"/>
                <w:sz w:val="16"/>
                <w:szCs w:val="16"/>
              </w:rPr>
            </w:pPr>
            <w:r w:rsidRPr="00034899">
              <w:rPr>
                <w:b/>
                <w:bCs/>
                <w:color w:val="000000"/>
                <w:sz w:val="16"/>
                <w:szCs w:val="16"/>
              </w:rPr>
              <w:t>2 812 408,33</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b/>
                <w:bCs/>
                <w:i/>
                <w:iCs/>
                <w:color w:val="000000"/>
                <w:sz w:val="16"/>
                <w:szCs w:val="16"/>
              </w:rPr>
            </w:pPr>
            <w:r w:rsidRPr="00034899">
              <w:rPr>
                <w:b/>
                <w:bCs/>
                <w:i/>
                <w:iCs/>
                <w:color w:val="000000"/>
                <w:sz w:val="16"/>
                <w:szCs w:val="16"/>
              </w:rPr>
              <w:t>Организация и проведение физкультурно-оздоровительных и спортивно-массовых мероприятий</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i/>
                <w:iCs/>
                <w:color w:val="000000"/>
                <w:sz w:val="16"/>
                <w:szCs w:val="16"/>
              </w:rPr>
            </w:pPr>
            <w:r w:rsidRPr="00034899">
              <w:rPr>
                <w:b/>
                <w:bCs/>
                <w:i/>
                <w:iCs/>
                <w:color w:val="000000"/>
                <w:sz w:val="16"/>
                <w:szCs w:val="16"/>
              </w:rPr>
              <w:t>14 2 00 10010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i/>
                <w:iCs/>
                <w:color w:val="000000"/>
                <w:sz w:val="16"/>
                <w:szCs w:val="16"/>
              </w:rPr>
            </w:pPr>
            <w:r w:rsidRPr="00034899">
              <w:rPr>
                <w:b/>
                <w:bCs/>
                <w:i/>
                <w:iCs/>
                <w:color w:val="000000"/>
                <w:sz w:val="16"/>
                <w:szCs w:val="16"/>
              </w:rPr>
              <w:t> </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b/>
                <w:bCs/>
                <w:i/>
                <w:iCs/>
                <w:color w:val="000000"/>
                <w:sz w:val="16"/>
                <w:szCs w:val="16"/>
              </w:rPr>
            </w:pPr>
            <w:r w:rsidRPr="00034899">
              <w:rPr>
                <w:b/>
                <w:bCs/>
                <w:i/>
                <w:iCs/>
                <w:color w:val="000000"/>
                <w:sz w:val="16"/>
                <w:szCs w:val="16"/>
              </w:rPr>
              <w:t>2 812 408,33</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color w:val="000000"/>
                <w:sz w:val="16"/>
                <w:szCs w:val="16"/>
              </w:rPr>
            </w:pPr>
            <w:r w:rsidRPr="00034899">
              <w:rPr>
                <w:color w:val="000000"/>
                <w:sz w:val="16"/>
                <w:szCs w:val="16"/>
              </w:rPr>
              <w:t>Расходы на выплаты персоналу</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14 2 00 10010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100</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color w:val="000000"/>
                <w:sz w:val="16"/>
                <w:szCs w:val="16"/>
              </w:rPr>
            </w:pPr>
            <w:r w:rsidRPr="00034899">
              <w:rPr>
                <w:color w:val="000000"/>
                <w:sz w:val="16"/>
                <w:szCs w:val="16"/>
              </w:rPr>
              <w:t>1 200 000,00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color w:val="000000"/>
                <w:sz w:val="16"/>
                <w:szCs w:val="16"/>
              </w:rPr>
            </w:pPr>
            <w:r w:rsidRPr="00034899">
              <w:rPr>
                <w:color w:val="000000"/>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14 2 00 10010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200</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color w:val="000000"/>
                <w:sz w:val="16"/>
                <w:szCs w:val="16"/>
              </w:rPr>
            </w:pPr>
            <w:r w:rsidRPr="00034899">
              <w:rPr>
                <w:color w:val="000000"/>
                <w:sz w:val="16"/>
                <w:szCs w:val="16"/>
              </w:rPr>
              <w:t>1 612 408,33</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b/>
                <w:bCs/>
                <w:color w:val="000000"/>
                <w:sz w:val="16"/>
                <w:szCs w:val="16"/>
              </w:rPr>
            </w:pPr>
            <w:r w:rsidRPr="00034899">
              <w:rPr>
                <w:b/>
                <w:bCs/>
                <w:color w:val="000000"/>
                <w:sz w:val="16"/>
                <w:szCs w:val="16"/>
              </w:rPr>
              <w:t>Социальная поддержка граждан</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15 0 00 00000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 </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b/>
                <w:bCs/>
                <w:color w:val="000000"/>
                <w:sz w:val="16"/>
                <w:szCs w:val="16"/>
              </w:rPr>
            </w:pPr>
            <w:r w:rsidRPr="00034899">
              <w:rPr>
                <w:b/>
                <w:bCs/>
                <w:color w:val="000000"/>
                <w:sz w:val="16"/>
                <w:szCs w:val="16"/>
              </w:rPr>
              <w:t>4 792 699,60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b/>
                <w:bCs/>
                <w:color w:val="000000"/>
                <w:sz w:val="16"/>
                <w:szCs w:val="16"/>
              </w:rPr>
            </w:pPr>
            <w:r w:rsidRPr="00034899">
              <w:rPr>
                <w:b/>
                <w:bCs/>
                <w:color w:val="000000"/>
                <w:sz w:val="16"/>
                <w:szCs w:val="16"/>
              </w:rPr>
              <w:t>МП ""Поддержка социально ориентированных некоммерческих организаций"</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15 2 00 00000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 </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b/>
                <w:bCs/>
                <w:color w:val="000000"/>
                <w:sz w:val="16"/>
                <w:szCs w:val="16"/>
              </w:rPr>
            </w:pPr>
            <w:r w:rsidRPr="00034899">
              <w:rPr>
                <w:b/>
                <w:bCs/>
                <w:color w:val="000000"/>
                <w:sz w:val="16"/>
                <w:szCs w:val="16"/>
              </w:rPr>
              <w:t>200 000,00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b/>
                <w:bCs/>
                <w:i/>
                <w:iCs/>
                <w:color w:val="000000"/>
                <w:sz w:val="16"/>
                <w:szCs w:val="16"/>
              </w:rPr>
            </w:pPr>
            <w:r w:rsidRPr="00034899">
              <w:rPr>
                <w:b/>
                <w:bCs/>
                <w:i/>
                <w:iCs/>
                <w:color w:val="000000"/>
                <w:sz w:val="16"/>
                <w:szCs w:val="16"/>
              </w:rPr>
              <w:t>Поддержка социально ориентированных некоммерческих организаций</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i/>
                <w:iCs/>
                <w:color w:val="000000"/>
                <w:sz w:val="16"/>
                <w:szCs w:val="16"/>
              </w:rPr>
            </w:pPr>
            <w:r w:rsidRPr="00034899">
              <w:rPr>
                <w:b/>
                <w:bCs/>
                <w:i/>
                <w:iCs/>
                <w:color w:val="000000"/>
                <w:sz w:val="16"/>
                <w:szCs w:val="16"/>
              </w:rPr>
              <w:t>15 2 00 10010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i/>
                <w:iCs/>
                <w:color w:val="000000"/>
                <w:sz w:val="16"/>
                <w:szCs w:val="16"/>
              </w:rPr>
            </w:pPr>
            <w:r w:rsidRPr="00034899">
              <w:rPr>
                <w:b/>
                <w:bCs/>
                <w:i/>
                <w:iCs/>
                <w:color w:val="000000"/>
                <w:sz w:val="16"/>
                <w:szCs w:val="16"/>
              </w:rPr>
              <w:t> </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b/>
                <w:bCs/>
                <w:i/>
                <w:iCs/>
                <w:color w:val="000000"/>
                <w:sz w:val="16"/>
                <w:szCs w:val="16"/>
              </w:rPr>
            </w:pPr>
            <w:r w:rsidRPr="00034899">
              <w:rPr>
                <w:b/>
                <w:bCs/>
                <w:i/>
                <w:iCs/>
                <w:color w:val="000000"/>
                <w:sz w:val="16"/>
                <w:szCs w:val="16"/>
              </w:rPr>
              <w:t>200 000,00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color w:val="000000"/>
                <w:sz w:val="16"/>
                <w:szCs w:val="16"/>
              </w:rPr>
            </w:pPr>
            <w:r w:rsidRPr="00034899">
              <w:rPr>
                <w:color w:val="000000"/>
                <w:sz w:val="16"/>
                <w:szCs w:val="16"/>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15 2 00 10010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600</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color w:val="000000"/>
                <w:sz w:val="16"/>
                <w:szCs w:val="16"/>
              </w:rPr>
            </w:pPr>
            <w:r w:rsidRPr="00034899">
              <w:rPr>
                <w:color w:val="000000"/>
                <w:sz w:val="16"/>
                <w:szCs w:val="16"/>
              </w:rPr>
              <w:t>200 000,00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b/>
                <w:bCs/>
                <w:color w:val="000000"/>
                <w:sz w:val="16"/>
                <w:szCs w:val="16"/>
              </w:rPr>
            </w:pPr>
            <w:r w:rsidRPr="00034899">
              <w:rPr>
                <w:b/>
                <w:bCs/>
                <w:color w:val="000000"/>
                <w:sz w:val="16"/>
                <w:szCs w:val="16"/>
              </w:rPr>
              <w:t>Меры социальной поддержки отдельных категорий граждан</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15 3 00 00000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 </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b/>
                <w:bCs/>
                <w:color w:val="000000"/>
                <w:sz w:val="16"/>
                <w:szCs w:val="16"/>
              </w:rPr>
            </w:pPr>
            <w:r w:rsidRPr="00034899">
              <w:rPr>
                <w:b/>
                <w:bCs/>
                <w:color w:val="000000"/>
                <w:sz w:val="16"/>
                <w:szCs w:val="16"/>
              </w:rPr>
              <w:t>4 447 699,60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b/>
                <w:bCs/>
                <w:color w:val="000000"/>
                <w:sz w:val="16"/>
                <w:szCs w:val="16"/>
              </w:rPr>
            </w:pPr>
            <w:r w:rsidRPr="00034899">
              <w:rPr>
                <w:b/>
                <w:bCs/>
                <w:color w:val="000000"/>
                <w:sz w:val="16"/>
                <w:szCs w:val="16"/>
              </w:rPr>
              <w:t>МП "Социальная поддержка населения"</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15 3 00 00000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 </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b/>
                <w:bCs/>
                <w:color w:val="000000"/>
                <w:sz w:val="16"/>
                <w:szCs w:val="16"/>
              </w:rPr>
            </w:pPr>
            <w:r w:rsidRPr="00034899">
              <w:rPr>
                <w:b/>
                <w:bCs/>
                <w:color w:val="000000"/>
                <w:sz w:val="16"/>
                <w:szCs w:val="16"/>
              </w:rPr>
              <w:t>3 577 000,00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b/>
                <w:bCs/>
                <w:i/>
                <w:iCs/>
                <w:color w:val="000000"/>
                <w:sz w:val="16"/>
                <w:szCs w:val="16"/>
              </w:rPr>
            </w:pPr>
            <w:r w:rsidRPr="00034899">
              <w:rPr>
                <w:b/>
                <w:bCs/>
                <w:i/>
                <w:iCs/>
                <w:color w:val="000000"/>
                <w:sz w:val="16"/>
                <w:szCs w:val="16"/>
              </w:rPr>
              <w:t>Меры социальной поддержки для семьи и детей из малообеспеченных и многодетных семей</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i/>
                <w:iCs/>
                <w:color w:val="000000"/>
                <w:sz w:val="16"/>
                <w:szCs w:val="16"/>
              </w:rPr>
            </w:pPr>
            <w:r w:rsidRPr="00034899">
              <w:rPr>
                <w:b/>
                <w:bCs/>
                <w:i/>
                <w:iCs/>
                <w:color w:val="000000"/>
                <w:sz w:val="16"/>
                <w:szCs w:val="16"/>
              </w:rPr>
              <w:t>15 3 00 10010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i/>
                <w:iCs/>
                <w:color w:val="000000"/>
                <w:sz w:val="16"/>
                <w:szCs w:val="16"/>
              </w:rPr>
            </w:pPr>
            <w:r w:rsidRPr="00034899">
              <w:rPr>
                <w:b/>
                <w:bCs/>
                <w:i/>
                <w:iCs/>
                <w:color w:val="000000"/>
                <w:sz w:val="16"/>
                <w:szCs w:val="16"/>
              </w:rPr>
              <w:t> </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b/>
                <w:bCs/>
                <w:i/>
                <w:iCs/>
                <w:color w:val="000000"/>
                <w:sz w:val="16"/>
                <w:szCs w:val="16"/>
              </w:rPr>
            </w:pPr>
            <w:r w:rsidRPr="00034899">
              <w:rPr>
                <w:b/>
                <w:bCs/>
                <w:i/>
                <w:iCs/>
                <w:color w:val="000000"/>
                <w:sz w:val="16"/>
                <w:szCs w:val="16"/>
              </w:rPr>
              <w:t>3 577 000,00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color w:val="000000"/>
                <w:sz w:val="16"/>
                <w:szCs w:val="16"/>
              </w:rPr>
            </w:pPr>
            <w:r w:rsidRPr="00034899">
              <w:rPr>
                <w:color w:val="000000"/>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15 3 00 10010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200</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color w:val="000000"/>
                <w:sz w:val="16"/>
                <w:szCs w:val="16"/>
              </w:rPr>
            </w:pPr>
            <w:r w:rsidRPr="00034899">
              <w:rPr>
                <w:color w:val="000000"/>
                <w:sz w:val="16"/>
                <w:szCs w:val="16"/>
              </w:rPr>
              <w:t>777 000,00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color w:val="000000"/>
                <w:sz w:val="16"/>
                <w:szCs w:val="16"/>
              </w:rPr>
            </w:pPr>
            <w:r w:rsidRPr="00034899">
              <w:rPr>
                <w:color w:val="000000"/>
                <w:sz w:val="16"/>
                <w:szCs w:val="16"/>
              </w:rPr>
              <w:t>Социальное обеспечение и иные выплаты населению</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15 3 00 10010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300</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color w:val="000000"/>
                <w:sz w:val="16"/>
                <w:szCs w:val="16"/>
              </w:rPr>
            </w:pPr>
            <w:r w:rsidRPr="00034899">
              <w:rPr>
                <w:color w:val="000000"/>
                <w:sz w:val="16"/>
                <w:szCs w:val="16"/>
              </w:rPr>
              <w:t>2 800 000,00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b/>
                <w:bCs/>
                <w:color w:val="000000"/>
                <w:sz w:val="16"/>
                <w:szCs w:val="16"/>
              </w:rPr>
            </w:pPr>
            <w:r w:rsidRPr="00034899">
              <w:rPr>
                <w:b/>
                <w:bCs/>
                <w:color w:val="000000"/>
                <w:sz w:val="16"/>
                <w:szCs w:val="16"/>
              </w:rPr>
              <w:t>МП "Профилактика безнадзорности и правонарушений среди несовершеннолетних"</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15 3 00 00000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 </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b/>
                <w:bCs/>
                <w:color w:val="000000"/>
                <w:sz w:val="16"/>
                <w:szCs w:val="16"/>
              </w:rPr>
            </w:pPr>
            <w:r w:rsidRPr="00034899">
              <w:rPr>
                <w:b/>
                <w:bCs/>
                <w:color w:val="000000"/>
                <w:sz w:val="16"/>
                <w:szCs w:val="16"/>
              </w:rPr>
              <w:t>870 699,60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color w:val="000000"/>
                <w:sz w:val="16"/>
                <w:szCs w:val="16"/>
              </w:rPr>
            </w:pPr>
            <w:r w:rsidRPr="00034899">
              <w:rPr>
                <w:color w:val="000000"/>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15 3 00 10010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200</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color w:val="000000"/>
                <w:sz w:val="16"/>
                <w:szCs w:val="16"/>
              </w:rPr>
            </w:pPr>
            <w:r w:rsidRPr="00034899">
              <w:rPr>
                <w:color w:val="000000"/>
                <w:sz w:val="16"/>
                <w:szCs w:val="16"/>
              </w:rPr>
              <w:t>360 099,60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color w:val="000000"/>
                <w:sz w:val="16"/>
                <w:szCs w:val="16"/>
              </w:rPr>
            </w:pPr>
            <w:r w:rsidRPr="00034899">
              <w:rPr>
                <w:color w:val="000000"/>
                <w:sz w:val="16"/>
                <w:szCs w:val="16"/>
              </w:rPr>
              <w:t>Социальное обеспечение и иные выплаты населению</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15 3 00 10010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300</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color w:val="000000"/>
                <w:sz w:val="16"/>
                <w:szCs w:val="16"/>
              </w:rPr>
            </w:pPr>
            <w:r w:rsidRPr="00034899">
              <w:rPr>
                <w:color w:val="000000"/>
                <w:sz w:val="16"/>
                <w:szCs w:val="16"/>
              </w:rPr>
              <w:t>510 600,00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b/>
                <w:bCs/>
                <w:color w:val="000000"/>
                <w:sz w:val="16"/>
                <w:szCs w:val="16"/>
              </w:rPr>
            </w:pPr>
            <w:r w:rsidRPr="00034899">
              <w:rPr>
                <w:b/>
                <w:bCs/>
                <w:color w:val="000000"/>
                <w:sz w:val="16"/>
                <w:szCs w:val="16"/>
              </w:rPr>
              <w:lastRenderedPageBreak/>
              <w:t>МП "Безбарьерная среда"</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15 5 00 00000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 </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b/>
                <w:bCs/>
                <w:color w:val="000000"/>
                <w:sz w:val="16"/>
                <w:szCs w:val="16"/>
              </w:rPr>
            </w:pPr>
            <w:r w:rsidRPr="00034899">
              <w:rPr>
                <w:b/>
                <w:bCs/>
                <w:color w:val="000000"/>
                <w:sz w:val="16"/>
                <w:szCs w:val="16"/>
              </w:rPr>
              <w:t>145 000,00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b/>
                <w:bCs/>
                <w:i/>
                <w:iCs/>
                <w:color w:val="000000"/>
                <w:sz w:val="16"/>
                <w:szCs w:val="16"/>
              </w:rPr>
            </w:pPr>
            <w:r w:rsidRPr="00034899">
              <w:rPr>
                <w:b/>
                <w:bCs/>
                <w:i/>
                <w:iCs/>
                <w:color w:val="000000"/>
                <w:sz w:val="16"/>
                <w:szCs w:val="16"/>
              </w:rPr>
              <w:t>Формирование доступной среды</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i/>
                <w:iCs/>
                <w:color w:val="000000"/>
                <w:sz w:val="16"/>
                <w:szCs w:val="16"/>
              </w:rPr>
            </w:pPr>
            <w:r w:rsidRPr="00034899">
              <w:rPr>
                <w:b/>
                <w:bCs/>
                <w:i/>
                <w:iCs/>
                <w:color w:val="000000"/>
                <w:sz w:val="16"/>
                <w:szCs w:val="16"/>
              </w:rPr>
              <w:t>15 5 00 10010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i/>
                <w:iCs/>
                <w:color w:val="000000"/>
                <w:sz w:val="16"/>
                <w:szCs w:val="16"/>
              </w:rPr>
            </w:pPr>
            <w:r w:rsidRPr="00034899">
              <w:rPr>
                <w:b/>
                <w:bCs/>
                <w:i/>
                <w:iCs/>
                <w:color w:val="000000"/>
                <w:sz w:val="16"/>
                <w:szCs w:val="16"/>
              </w:rPr>
              <w:t> </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b/>
                <w:bCs/>
                <w:i/>
                <w:iCs/>
                <w:color w:val="000000"/>
                <w:sz w:val="16"/>
                <w:szCs w:val="16"/>
              </w:rPr>
            </w:pPr>
            <w:r w:rsidRPr="00034899">
              <w:rPr>
                <w:b/>
                <w:bCs/>
                <w:i/>
                <w:iCs/>
                <w:color w:val="000000"/>
                <w:sz w:val="16"/>
                <w:szCs w:val="16"/>
              </w:rPr>
              <w:t>145 000,00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color w:val="000000"/>
                <w:sz w:val="16"/>
                <w:szCs w:val="16"/>
              </w:rPr>
            </w:pPr>
            <w:r w:rsidRPr="00034899">
              <w:rPr>
                <w:color w:val="000000"/>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15 5 00 10010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200</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color w:val="000000"/>
                <w:sz w:val="16"/>
                <w:szCs w:val="16"/>
              </w:rPr>
            </w:pPr>
            <w:r w:rsidRPr="00034899">
              <w:rPr>
                <w:color w:val="000000"/>
                <w:sz w:val="16"/>
                <w:szCs w:val="16"/>
              </w:rPr>
              <w:t>145 000,00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b/>
                <w:bCs/>
                <w:color w:val="000000"/>
                <w:sz w:val="16"/>
                <w:szCs w:val="16"/>
              </w:rPr>
            </w:pPr>
            <w:r w:rsidRPr="00034899">
              <w:rPr>
                <w:b/>
                <w:bCs/>
                <w:color w:val="000000"/>
                <w:sz w:val="16"/>
                <w:szCs w:val="16"/>
              </w:rPr>
              <w:t>МП "Профилактика правонарушений"</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17 0 00 00000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 </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b/>
                <w:bCs/>
                <w:color w:val="000000"/>
                <w:sz w:val="16"/>
                <w:szCs w:val="16"/>
              </w:rPr>
            </w:pPr>
            <w:r w:rsidRPr="00034899">
              <w:rPr>
                <w:b/>
                <w:bCs/>
                <w:color w:val="000000"/>
                <w:sz w:val="16"/>
                <w:szCs w:val="16"/>
              </w:rPr>
              <w:t>66 023,32</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b/>
                <w:bCs/>
                <w:color w:val="000000"/>
                <w:sz w:val="16"/>
                <w:szCs w:val="16"/>
              </w:rPr>
            </w:pPr>
            <w:r w:rsidRPr="00034899">
              <w:rPr>
                <w:b/>
                <w:bCs/>
                <w:color w:val="000000"/>
                <w:sz w:val="16"/>
                <w:szCs w:val="16"/>
              </w:rPr>
              <w:t>Повышение эффективности работы  в сфере профилактики правонарушений</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17 1 00 00000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 </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b/>
                <w:bCs/>
                <w:color w:val="000000"/>
                <w:sz w:val="16"/>
                <w:szCs w:val="16"/>
              </w:rPr>
            </w:pPr>
            <w:r w:rsidRPr="00034899">
              <w:rPr>
                <w:b/>
                <w:bCs/>
                <w:color w:val="000000"/>
                <w:sz w:val="16"/>
                <w:szCs w:val="16"/>
              </w:rPr>
              <w:t>66 023,32</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b/>
                <w:bCs/>
                <w:i/>
                <w:iCs/>
                <w:color w:val="000000"/>
                <w:sz w:val="16"/>
                <w:szCs w:val="16"/>
              </w:rPr>
            </w:pPr>
            <w:r w:rsidRPr="00034899">
              <w:rPr>
                <w:b/>
                <w:bCs/>
                <w:i/>
                <w:iCs/>
                <w:color w:val="000000"/>
                <w:sz w:val="16"/>
                <w:szCs w:val="16"/>
              </w:rPr>
              <w:t>Организация и проведение профилактических мероприятий</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i/>
                <w:iCs/>
                <w:color w:val="000000"/>
                <w:sz w:val="16"/>
                <w:szCs w:val="16"/>
              </w:rPr>
            </w:pPr>
            <w:r w:rsidRPr="00034899">
              <w:rPr>
                <w:b/>
                <w:bCs/>
                <w:i/>
                <w:iCs/>
                <w:color w:val="000000"/>
                <w:sz w:val="16"/>
                <w:szCs w:val="16"/>
              </w:rPr>
              <w:t>17 1 00 10010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i/>
                <w:iCs/>
                <w:color w:val="000000"/>
                <w:sz w:val="16"/>
                <w:szCs w:val="16"/>
              </w:rPr>
            </w:pPr>
            <w:r w:rsidRPr="00034899">
              <w:rPr>
                <w:b/>
                <w:bCs/>
                <w:i/>
                <w:iCs/>
                <w:color w:val="000000"/>
                <w:sz w:val="16"/>
                <w:szCs w:val="16"/>
              </w:rPr>
              <w:t> </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b/>
                <w:bCs/>
                <w:i/>
                <w:iCs/>
                <w:color w:val="000000"/>
                <w:sz w:val="16"/>
                <w:szCs w:val="16"/>
              </w:rPr>
            </w:pPr>
            <w:r w:rsidRPr="00034899">
              <w:rPr>
                <w:b/>
                <w:bCs/>
                <w:i/>
                <w:iCs/>
                <w:color w:val="000000"/>
                <w:sz w:val="16"/>
                <w:szCs w:val="16"/>
              </w:rPr>
              <w:t>66 023,32</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color w:val="000000"/>
                <w:sz w:val="16"/>
                <w:szCs w:val="16"/>
              </w:rPr>
            </w:pPr>
            <w:r w:rsidRPr="00034899">
              <w:rPr>
                <w:color w:val="000000"/>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17 1 00 10010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200</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color w:val="000000"/>
                <w:sz w:val="16"/>
                <w:szCs w:val="16"/>
              </w:rPr>
            </w:pPr>
            <w:r w:rsidRPr="00034899">
              <w:rPr>
                <w:color w:val="000000"/>
                <w:sz w:val="16"/>
                <w:szCs w:val="16"/>
              </w:rPr>
              <w:t>6 023,32</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color w:val="000000"/>
                <w:sz w:val="16"/>
                <w:szCs w:val="16"/>
              </w:rPr>
            </w:pPr>
            <w:r w:rsidRPr="00034899">
              <w:rPr>
                <w:color w:val="000000"/>
                <w:sz w:val="16"/>
                <w:szCs w:val="16"/>
              </w:rPr>
              <w:t>Социальное обеспечение и иные выплаты населению</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17 1 00 10010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300</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color w:val="000000"/>
                <w:sz w:val="16"/>
                <w:szCs w:val="16"/>
              </w:rPr>
            </w:pPr>
            <w:r w:rsidRPr="00034899">
              <w:rPr>
                <w:color w:val="000000"/>
                <w:sz w:val="16"/>
                <w:szCs w:val="16"/>
              </w:rPr>
              <w:t>60 000,00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b/>
                <w:bCs/>
                <w:color w:val="000000"/>
                <w:sz w:val="16"/>
                <w:szCs w:val="16"/>
              </w:rPr>
            </w:pPr>
            <w:r w:rsidRPr="00034899">
              <w:rPr>
                <w:b/>
                <w:bCs/>
                <w:color w:val="000000"/>
                <w:sz w:val="16"/>
                <w:szCs w:val="16"/>
              </w:rPr>
              <w:t>МП "Комплексное развитие транспортной инфраструктуры"</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18 0 00 00000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 </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b/>
                <w:bCs/>
                <w:color w:val="000000"/>
                <w:sz w:val="16"/>
                <w:szCs w:val="16"/>
              </w:rPr>
            </w:pPr>
            <w:r w:rsidRPr="00034899">
              <w:rPr>
                <w:b/>
                <w:bCs/>
                <w:color w:val="000000"/>
                <w:sz w:val="16"/>
                <w:szCs w:val="16"/>
              </w:rPr>
              <w:t>9 246 153,60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b/>
                <w:bCs/>
                <w:color w:val="000000"/>
                <w:sz w:val="16"/>
                <w:szCs w:val="16"/>
              </w:rPr>
            </w:pPr>
            <w:r w:rsidRPr="00034899">
              <w:rPr>
                <w:b/>
                <w:bCs/>
                <w:color w:val="000000"/>
                <w:sz w:val="16"/>
                <w:szCs w:val="16"/>
              </w:rPr>
              <w:t>Дорожное хозяйство</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18 5 00 00000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 </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b/>
                <w:bCs/>
                <w:color w:val="000000"/>
                <w:sz w:val="16"/>
                <w:szCs w:val="16"/>
              </w:rPr>
            </w:pPr>
            <w:r w:rsidRPr="00034899">
              <w:rPr>
                <w:b/>
                <w:bCs/>
                <w:color w:val="000000"/>
                <w:sz w:val="16"/>
                <w:szCs w:val="16"/>
              </w:rPr>
              <w:t>9 246 153,60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b/>
                <w:bCs/>
                <w:i/>
                <w:iCs/>
                <w:color w:val="000000"/>
                <w:sz w:val="16"/>
                <w:szCs w:val="16"/>
              </w:rPr>
            </w:pPr>
            <w:r w:rsidRPr="00034899">
              <w:rPr>
                <w:b/>
                <w:bCs/>
                <w:i/>
                <w:iCs/>
                <w:color w:val="000000"/>
                <w:sz w:val="16"/>
                <w:szCs w:val="16"/>
              </w:rPr>
              <w:t>Содержание, текущий и капитальный ремонт автомобильных дорог общего пользования местного значения</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i/>
                <w:iCs/>
                <w:color w:val="000000"/>
                <w:sz w:val="16"/>
                <w:szCs w:val="16"/>
              </w:rPr>
            </w:pPr>
            <w:r w:rsidRPr="00034899">
              <w:rPr>
                <w:b/>
                <w:bCs/>
                <w:i/>
                <w:iCs/>
                <w:color w:val="000000"/>
                <w:sz w:val="16"/>
                <w:szCs w:val="16"/>
              </w:rPr>
              <w:t>18 5 00 10010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i/>
                <w:iCs/>
                <w:color w:val="000000"/>
                <w:sz w:val="16"/>
                <w:szCs w:val="16"/>
              </w:rPr>
            </w:pPr>
            <w:r w:rsidRPr="00034899">
              <w:rPr>
                <w:b/>
                <w:bCs/>
                <w:i/>
                <w:iCs/>
                <w:color w:val="000000"/>
                <w:sz w:val="16"/>
                <w:szCs w:val="16"/>
              </w:rPr>
              <w:t> </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b/>
                <w:bCs/>
                <w:i/>
                <w:iCs/>
                <w:color w:val="000000"/>
                <w:sz w:val="16"/>
                <w:szCs w:val="16"/>
              </w:rPr>
            </w:pPr>
            <w:r w:rsidRPr="00034899">
              <w:rPr>
                <w:b/>
                <w:bCs/>
                <w:i/>
                <w:iCs/>
                <w:color w:val="000000"/>
                <w:sz w:val="16"/>
                <w:szCs w:val="16"/>
              </w:rPr>
              <w:t>9 246 153,60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color w:val="000000"/>
                <w:sz w:val="16"/>
                <w:szCs w:val="16"/>
              </w:rPr>
            </w:pPr>
            <w:r w:rsidRPr="00034899">
              <w:rPr>
                <w:color w:val="000000"/>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18 5 00 10010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200</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color w:val="000000"/>
                <w:sz w:val="16"/>
                <w:szCs w:val="16"/>
              </w:rPr>
            </w:pPr>
            <w:r w:rsidRPr="00034899">
              <w:rPr>
                <w:color w:val="000000"/>
                <w:sz w:val="16"/>
                <w:szCs w:val="16"/>
              </w:rPr>
              <w:t>9 246 153,60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b/>
                <w:bCs/>
                <w:color w:val="000000"/>
                <w:sz w:val="16"/>
                <w:szCs w:val="16"/>
              </w:rPr>
            </w:pPr>
            <w:r w:rsidRPr="00034899">
              <w:rPr>
                <w:b/>
                <w:bCs/>
                <w:color w:val="000000"/>
                <w:sz w:val="16"/>
                <w:szCs w:val="16"/>
              </w:rPr>
              <w:t>Обеспечение качественным жильем и повышение качества жилищно-коммунальных услуг</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20 0 00 00000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 </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b/>
                <w:bCs/>
                <w:color w:val="000000"/>
                <w:sz w:val="16"/>
                <w:szCs w:val="16"/>
              </w:rPr>
            </w:pPr>
            <w:r w:rsidRPr="00034899">
              <w:rPr>
                <w:b/>
                <w:bCs/>
                <w:color w:val="000000"/>
                <w:sz w:val="16"/>
                <w:szCs w:val="16"/>
              </w:rPr>
              <w:t>81 446 800,00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b/>
                <w:bCs/>
                <w:color w:val="000000"/>
                <w:sz w:val="16"/>
                <w:szCs w:val="16"/>
              </w:rPr>
            </w:pPr>
            <w:r w:rsidRPr="00034899">
              <w:rPr>
                <w:b/>
                <w:bCs/>
                <w:color w:val="000000"/>
                <w:sz w:val="16"/>
                <w:szCs w:val="16"/>
              </w:rPr>
              <w:t>Подпрограмма "Обеспечение граждан доступным и комфортным жильем"</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20 3 00 00000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 </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b/>
                <w:bCs/>
                <w:color w:val="000000"/>
                <w:sz w:val="16"/>
                <w:szCs w:val="16"/>
              </w:rPr>
            </w:pPr>
            <w:r w:rsidRPr="00034899">
              <w:rPr>
                <w:b/>
                <w:bCs/>
                <w:color w:val="000000"/>
                <w:sz w:val="16"/>
                <w:szCs w:val="16"/>
              </w:rPr>
              <w:t>81 446 800,00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b/>
                <w:bCs/>
                <w:i/>
                <w:iCs/>
                <w:color w:val="000000"/>
                <w:sz w:val="16"/>
                <w:szCs w:val="16"/>
              </w:rPr>
            </w:pPr>
            <w:r w:rsidRPr="00034899">
              <w:rPr>
                <w:b/>
                <w:bCs/>
                <w:i/>
                <w:iCs/>
                <w:color w:val="000000"/>
                <w:sz w:val="16"/>
                <w:szCs w:val="16"/>
              </w:rPr>
              <w:t>Переселение граждан из аварийного жилищного фонда</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i/>
                <w:iCs/>
                <w:color w:val="000000"/>
                <w:sz w:val="16"/>
                <w:szCs w:val="16"/>
              </w:rPr>
            </w:pPr>
            <w:r w:rsidRPr="00034899">
              <w:rPr>
                <w:b/>
                <w:bCs/>
                <w:i/>
                <w:iCs/>
                <w:color w:val="000000"/>
                <w:sz w:val="16"/>
                <w:szCs w:val="16"/>
              </w:rPr>
              <w:t>20 3 00 10030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i/>
                <w:iCs/>
                <w:color w:val="000000"/>
                <w:sz w:val="16"/>
                <w:szCs w:val="16"/>
              </w:rPr>
            </w:pPr>
            <w:r w:rsidRPr="00034899">
              <w:rPr>
                <w:b/>
                <w:bCs/>
                <w:i/>
                <w:iCs/>
                <w:color w:val="000000"/>
                <w:sz w:val="16"/>
                <w:szCs w:val="16"/>
              </w:rPr>
              <w:t> </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b/>
                <w:bCs/>
                <w:i/>
                <w:iCs/>
                <w:color w:val="000000"/>
                <w:sz w:val="16"/>
                <w:szCs w:val="16"/>
              </w:rPr>
            </w:pPr>
            <w:r w:rsidRPr="00034899">
              <w:rPr>
                <w:b/>
                <w:bCs/>
                <w:i/>
                <w:iCs/>
                <w:color w:val="000000"/>
                <w:sz w:val="16"/>
                <w:szCs w:val="16"/>
              </w:rPr>
              <w:t>79 000 000,00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color w:val="000000"/>
                <w:sz w:val="16"/>
                <w:szCs w:val="16"/>
              </w:rPr>
            </w:pPr>
            <w:r w:rsidRPr="00034899">
              <w:rPr>
                <w:color w:val="000000"/>
                <w:sz w:val="16"/>
                <w:szCs w:val="16"/>
              </w:rPr>
              <w:t>Иные бюджетные ассигнования</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20 3 00 10030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800</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color w:val="000000"/>
                <w:sz w:val="16"/>
                <w:szCs w:val="16"/>
              </w:rPr>
            </w:pPr>
            <w:r w:rsidRPr="00034899">
              <w:rPr>
                <w:color w:val="000000"/>
                <w:sz w:val="16"/>
                <w:szCs w:val="16"/>
              </w:rPr>
              <w:t>79 000 000,00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b/>
                <w:bCs/>
                <w:i/>
                <w:iCs/>
                <w:color w:val="000000"/>
                <w:sz w:val="16"/>
                <w:szCs w:val="16"/>
              </w:rPr>
            </w:pPr>
            <w:r w:rsidRPr="00034899">
              <w:rPr>
                <w:b/>
                <w:bCs/>
                <w:i/>
                <w:iCs/>
                <w:color w:val="000000"/>
                <w:sz w:val="16"/>
                <w:szCs w:val="16"/>
              </w:rPr>
              <w:t>Обеспечение жильем молодых семей в рамках федеральной целевой программы "Жилище" на 2015 - 2020 годы (за счет средств МБ)</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i/>
                <w:iCs/>
                <w:color w:val="000000"/>
                <w:sz w:val="16"/>
                <w:szCs w:val="16"/>
              </w:rPr>
            </w:pPr>
            <w:r w:rsidRPr="00034899">
              <w:rPr>
                <w:b/>
                <w:bCs/>
                <w:i/>
                <w:iCs/>
                <w:color w:val="000000"/>
                <w:sz w:val="16"/>
                <w:szCs w:val="16"/>
              </w:rPr>
              <w:t>20 3 00 S4001</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i/>
                <w:iCs/>
                <w:color w:val="000000"/>
                <w:sz w:val="16"/>
                <w:szCs w:val="16"/>
              </w:rPr>
            </w:pPr>
            <w:r w:rsidRPr="00034899">
              <w:rPr>
                <w:b/>
                <w:bCs/>
                <w:i/>
                <w:iCs/>
                <w:color w:val="000000"/>
                <w:sz w:val="16"/>
                <w:szCs w:val="16"/>
              </w:rPr>
              <w:t> </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b/>
                <w:bCs/>
                <w:i/>
                <w:iCs/>
                <w:color w:val="000000"/>
                <w:sz w:val="16"/>
                <w:szCs w:val="16"/>
              </w:rPr>
            </w:pPr>
            <w:r w:rsidRPr="00034899">
              <w:rPr>
                <w:b/>
                <w:bCs/>
                <w:i/>
                <w:iCs/>
                <w:color w:val="000000"/>
                <w:sz w:val="16"/>
                <w:szCs w:val="16"/>
              </w:rPr>
              <w:t>2 446 800,00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color w:val="000000"/>
                <w:sz w:val="16"/>
                <w:szCs w:val="16"/>
              </w:rPr>
            </w:pPr>
            <w:r w:rsidRPr="00034899">
              <w:rPr>
                <w:color w:val="000000"/>
                <w:sz w:val="16"/>
                <w:szCs w:val="16"/>
              </w:rPr>
              <w:t>Социальное обеспечение и иные выплаты населению</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20 3 00 S4001</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300</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color w:val="000000"/>
                <w:sz w:val="16"/>
                <w:szCs w:val="16"/>
              </w:rPr>
            </w:pPr>
            <w:r w:rsidRPr="00034899">
              <w:rPr>
                <w:color w:val="000000"/>
                <w:sz w:val="16"/>
                <w:szCs w:val="16"/>
              </w:rPr>
              <w:t>2 446 800,00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b/>
                <w:bCs/>
                <w:color w:val="000000"/>
                <w:sz w:val="16"/>
                <w:szCs w:val="16"/>
              </w:rPr>
            </w:pPr>
            <w:r w:rsidRPr="00034899">
              <w:rPr>
                <w:b/>
                <w:bCs/>
                <w:color w:val="000000"/>
                <w:sz w:val="16"/>
                <w:szCs w:val="16"/>
              </w:rPr>
              <w:t>МП "Адресная программа капитального ремонта МКД, принадлежащих МО "</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20 4 00 00000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 </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b/>
                <w:bCs/>
                <w:color w:val="000000"/>
                <w:sz w:val="16"/>
                <w:szCs w:val="16"/>
              </w:rPr>
            </w:pPr>
            <w:r w:rsidRPr="00034899">
              <w:rPr>
                <w:b/>
                <w:bCs/>
                <w:color w:val="000000"/>
                <w:sz w:val="16"/>
                <w:szCs w:val="16"/>
              </w:rPr>
              <w:t>0,00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b/>
                <w:bCs/>
                <w:i/>
                <w:iCs/>
                <w:color w:val="000000"/>
                <w:sz w:val="16"/>
                <w:szCs w:val="16"/>
              </w:rPr>
            </w:pPr>
            <w:r w:rsidRPr="00034899">
              <w:rPr>
                <w:b/>
                <w:bCs/>
                <w:i/>
                <w:iCs/>
                <w:color w:val="000000"/>
                <w:sz w:val="16"/>
                <w:szCs w:val="16"/>
              </w:rPr>
              <w:t>Капитальный ремонт муниципального жилищного фонда</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i/>
                <w:iCs/>
                <w:color w:val="000000"/>
                <w:sz w:val="16"/>
                <w:szCs w:val="16"/>
              </w:rPr>
            </w:pPr>
            <w:r w:rsidRPr="00034899">
              <w:rPr>
                <w:b/>
                <w:bCs/>
                <w:i/>
                <w:iCs/>
                <w:color w:val="000000"/>
                <w:sz w:val="16"/>
                <w:szCs w:val="16"/>
              </w:rPr>
              <w:t>20 4 00 10030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i/>
                <w:iCs/>
                <w:color w:val="000000"/>
                <w:sz w:val="16"/>
                <w:szCs w:val="16"/>
              </w:rPr>
            </w:pPr>
            <w:r w:rsidRPr="00034899">
              <w:rPr>
                <w:b/>
                <w:bCs/>
                <w:i/>
                <w:iCs/>
                <w:color w:val="000000"/>
                <w:sz w:val="16"/>
                <w:szCs w:val="16"/>
              </w:rPr>
              <w:t> </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b/>
                <w:bCs/>
                <w:i/>
                <w:iCs/>
                <w:color w:val="000000"/>
                <w:sz w:val="16"/>
                <w:szCs w:val="16"/>
              </w:rPr>
            </w:pPr>
            <w:r w:rsidRPr="00034899">
              <w:rPr>
                <w:b/>
                <w:bCs/>
                <w:i/>
                <w:iCs/>
                <w:color w:val="000000"/>
                <w:sz w:val="16"/>
                <w:szCs w:val="16"/>
              </w:rPr>
              <w:t>0,00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color w:val="000000"/>
                <w:sz w:val="16"/>
                <w:szCs w:val="16"/>
              </w:rPr>
            </w:pPr>
            <w:r w:rsidRPr="00034899">
              <w:rPr>
                <w:color w:val="000000"/>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20 4 00 10030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200</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color w:val="000000"/>
                <w:sz w:val="16"/>
                <w:szCs w:val="16"/>
              </w:rPr>
            </w:pPr>
            <w:r w:rsidRPr="00034899">
              <w:rPr>
                <w:color w:val="000000"/>
                <w:sz w:val="16"/>
                <w:szCs w:val="16"/>
              </w:rPr>
              <w:t> </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b/>
                <w:bCs/>
                <w:color w:val="000000"/>
                <w:sz w:val="16"/>
                <w:szCs w:val="16"/>
              </w:rPr>
            </w:pPr>
            <w:r w:rsidRPr="00034899">
              <w:rPr>
                <w:b/>
                <w:bCs/>
                <w:color w:val="000000"/>
                <w:sz w:val="16"/>
                <w:szCs w:val="16"/>
              </w:rPr>
              <w:t>Формирование современной городской среды на территории Республики Саха (Якутия)</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23 0 00 00000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 </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b/>
                <w:bCs/>
                <w:color w:val="000000"/>
                <w:sz w:val="16"/>
                <w:szCs w:val="16"/>
              </w:rPr>
            </w:pPr>
            <w:r w:rsidRPr="00034899">
              <w:rPr>
                <w:b/>
                <w:bCs/>
                <w:color w:val="000000"/>
                <w:sz w:val="16"/>
                <w:szCs w:val="16"/>
              </w:rPr>
              <w:t>13 316 037,41</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b/>
                <w:bCs/>
                <w:color w:val="000000"/>
                <w:sz w:val="16"/>
                <w:szCs w:val="16"/>
              </w:rPr>
            </w:pPr>
            <w:r w:rsidRPr="00034899">
              <w:rPr>
                <w:b/>
                <w:bCs/>
                <w:color w:val="000000"/>
                <w:sz w:val="16"/>
                <w:szCs w:val="16"/>
              </w:rPr>
              <w:t>МП "Формирование комфортной городской среды"</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23 1 00 00000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 </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b/>
                <w:bCs/>
                <w:color w:val="000000"/>
                <w:sz w:val="16"/>
                <w:szCs w:val="16"/>
              </w:rPr>
            </w:pPr>
            <w:r w:rsidRPr="00034899">
              <w:rPr>
                <w:b/>
                <w:bCs/>
                <w:color w:val="000000"/>
                <w:sz w:val="16"/>
                <w:szCs w:val="16"/>
              </w:rPr>
              <w:t>3 957 177,60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b/>
                <w:bCs/>
                <w:i/>
                <w:iCs/>
                <w:color w:val="000000"/>
                <w:sz w:val="16"/>
                <w:szCs w:val="16"/>
              </w:rPr>
            </w:pPr>
            <w:r w:rsidRPr="00034899">
              <w:rPr>
                <w:b/>
                <w:bCs/>
                <w:i/>
                <w:iCs/>
                <w:color w:val="000000"/>
                <w:sz w:val="16"/>
                <w:szCs w:val="16"/>
              </w:rPr>
              <w:t>Поддержка государственных программ субъектов Россиийской Федерации и муниципальных программ формирования современной городской среды (за счет средств  МБ)</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i/>
                <w:iCs/>
                <w:color w:val="000000"/>
                <w:sz w:val="16"/>
                <w:szCs w:val="16"/>
              </w:rPr>
            </w:pPr>
            <w:r w:rsidRPr="00034899">
              <w:rPr>
                <w:b/>
                <w:bCs/>
                <w:i/>
                <w:iCs/>
                <w:color w:val="000000"/>
                <w:sz w:val="16"/>
                <w:szCs w:val="16"/>
              </w:rPr>
              <w:t>23 1 00 L5550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i/>
                <w:iCs/>
                <w:color w:val="000000"/>
                <w:sz w:val="16"/>
                <w:szCs w:val="16"/>
              </w:rPr>
            </w:pPr>
            <w:r w:rsidRPr="00034899">
              <w:rPr>
                <w:b/>
                <w:bCs/>
                <w:i/>
                <w:iCs/>
                <w:color w:val="000000"/>
                <w:sz w:val="16"/>
                <w:szCs w:val="16"/>
              </w:rPr>
              <w:t> </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b/>
                <w:bCs/>
                <w:i/>
                <w:iCs/>
                <w:color w:val="000000"/>
                <w:sz w:val="16"/>
                <w:szCs w:val="16"/>
              </w:rPr>
            </w:pPr>
            <w:r w:rsidRPr="00034899">
              <w:rPr>
                <w:b/>
                <w:bCs/>
                <w:i/>
                <w:iCs/>
                <w:color w:val="000000"/>
                <w:sz w:val="16"/>
                <w:szCs w:val="16"/>
              </w:rPr>
              <w:t>3 957 177,60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color w:val="000000"/>
                <w:sz w:val="16"/>
                <w:szCs w:val="16"/>
              </w:rPr>
            </w:pPr>
            <w:r w:rsidRPr="00034899">
              <w:rPr>
                <w:color w:val="000000"/>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23 1 00 L5550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200</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color w:val="000000"/>
                <w:sz w:val="16"/>
                <w:szCs w:val="16"/>
              </w:rPr>
            </w:pPr>
            <w:r w:rsidRPr="00034899">
              <w:rPr>
                <w:color w:val="000000"/>
                <w:sz w:val="16"/>
                <w:szCs w:val="16"/>
              </w:rPr>
              <w:t>3 957 177,60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b/>
                <w:bCs/>
                <w:color w:val="000000"/>
                <w:sz w:val="16"/>
                <w:szCs w:val="16"/>
              </w:rPr>
            </w:pPr>
            <w:r w:rsidRPr="00034899">
              <w:rPr>
                <w:b/>
                <w:bCs/>
                <w:color w:val="000000"/>
                <w:sz w:val="16"/>
                <w:szCs w:val="16"/>
              </w:rPr>
              <w:t>МП "Благоустройство"</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23 2 00 00000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 </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b/>
                <w:bCs/>
                <w:color w:val="000000"/>
                <w:sz w:val="16"/>
                <w:szCs w:val="16"/>
              </w:rPr>
            </w:pPr>
            <w:r w:rsidRPr="00034899">
              <w:rPr>
                <w:b/>
                <w:bCs/>
                <w:color w:val="000000"/>
                <w:sz w:val="16"/>
                <w:szCs w:val="16"/>
              </w:rPr>
              <w:t>9 358 859,81</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b/>
                <w:bCs/>
                <w:i/>
                <w:iCs/>
                <w:color w:val="000000"/>
                <w:sz w:val="16"/>
                <w:szCs w:val="16"/>
              </w:rPr>
            </w:pPr>
            <w:r w:rsidRPr="00034899">
              <w:rPr>
                <w:b/>
                <w:bCs/>
                <w:i/>
                <w:iCs/>
                <w:color w:val="000000"/>
                <w:sz w:val="16"/>
                <w:szCs w:val="16"/>
              </w:rPr>
              <w:t>Содержание и ремонт объектов уличного освещения</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i/>
                <w:iCs/>
                <w:color w:val="000000"/>
                <w:sz w:val="16"/>
                <w:szCs w:val="16"/>
              </w:rPr>
            </w:pPr>
            <w:r w:rsidRPr="00034899">
              <w:rPr>
                <w:b/>
                <w:bCs/>
                <w:i/>
                <w:iCs/>
                <w:color w:val="000000"/>
                <w:sz w:val="16"/>
                <w:szCs w:val="16"/>
              </w:rPr>
              <w:t>23 2 00 10010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i/>
                <w:iCs/>
                <w:color w:val="000000"/>
                <w:sz w:val="16"/>
                <w:szCs w:val="16"/>
              </w:rPr>
            </w:pPr>
            <w:r w:rsidRPr="00034899">
              <w:rPr>
                <w:b/>
                <w:bCs/>
                <w:i/>
                <w:iCs/>
                <w:color w:val="000000"/>
                <w:sz w:val="16"/>
                <w:szCs w:val="16"/>
              </w:rPr>
              <w:t> </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b/>
                <w:bCs/>
                <w:i/>
                <w:iCs/>
                <w:color w:val="000000"/>
                <w:sz w:val="16"/>
                <w:szCs w:val="16"/>
              </w:rPr>
            </w:pPr>
            <w:r w:rsidRPr="00034899">
              <w:rPr>
                <w:b/>
                <w:bCs/>
                <w:i/>
                <w:iCs/>
                <w:color w:val="000000"/>
                <w:sz w:val="16"/>
                <w:szCs w:val="16"/>
              </w:rPr>
              <w:t>3 763 674,56</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color w:val="000000"/>
                <w:sz w:val="16"/>
                <w:szCs w:val="16"/>
              </w:rPr>
            </w:pPr>
            <w:r w:rsidRPr="00034899">
              <w:rPr>
                <w:color w:val="000000"/>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23 2 00 10010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200</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color w:val="000000"/>
                <w:sz w:val="16"/>
                <w:szCs w:val="16"/>
              </w:rPr>
            </w:pPr>
            <w:r w:rsidRPr="00034899">
              <w:rPr>
                <w:color w:val="000000"/>
                <w:sz w:val="16"/>
                <w:szCs w:val="16"/>
              </w:rPr>
              <w:t>3 763 674,56</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b/>
                <w:bCs/>
                <w:i/>
                <w:iCs/>
                <w:color w:val="000000"/>
                <w:sz w:val="16"/>
                <w:szCs w:val="16"/>
              </w:rPr>
            </w:pPr>
            <w:r w:rsidRPr="00034899">
              <w:rPr>
                <w:b/>
                <w:bCs/>
                <w:i/>
                <w:iCs/>
                <w:color w:val="000000"/>
                <w:sz w:val="16"/>
                <w:szCs w:val="16"/>
              </w:rPr>
              <w:t>Организация ритуальных услуг и содержание мест захоронения</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i/>
                <w:iCs/>
                <w:color w:val="000000"/>
                <w:sz w:val="16"/>
                <w:szCs w:val="16"/>
              </w:rPr>
            </w:pPr>
            <w:r w:rsidRPr="00034899">
              <w:rPr>
                <w:b/>
                <w:bCs/>
                <w:i/>
                <w:iCs/>
                <w:color w:val="000000"/>
                <w:sz w:val="16"/>
                <w:szCs w:val="16"/>
              </w:rPr>
              <w:t>23 2 00 10030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i/>
                <w:iCs/>
                <w:color w:val="000000"/>
                <w:sz w:val="16"/>
                <w:szCs w:val="16"/>
              </w:rPr>
            </w:pPr>
            <w:r w:rsidRPr="00034899">
              <w:rPr>
                <w:b/>
                <w:bCs/>
                <w:i/>
                <w:iCs/>
                <w:color w:val="000000"/>
                <w:sz w:val="16"/>
                <w:szCs w:val="16"/>
              </w:rPr>
              <w:t> </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b/>
                <w:bCs/>
                <w:i/>
                <w:iCs/>
                <w:color w:val="000000"/>
                <w:sz w:val="16"/>
                <w:szCs w:val="16"/>
              </w:rPr>
            </w:pPr>
            <w:r w:rsidRPr="00034899">
              <w:rPr>
                <w:b/>
                <w:bCs/>
                <w:i/>
                <w:iCs/>
                <w:color w:val="000000"/>
                <w:sz w:val="16"/>
                <w:szCs w:val="16"/>
              </w:rPr>
              <w:t>464 773,20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color w:val="000000"/>
                <w:sz w:val="16"/>
                <w:szCs w:val="16"/>
              </w:rPr>
            </w:pPr>
            <w:r w:rsidRPr="00034899">
              <w:rPr>
                <w:color w:val="000000"/>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23 2 00 10030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200</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color w:val="000000"/>
                <w:sz w:val="16"/>
                <w:szCs w:val="16"/>
              </w:rPr>
            </w:pPr>
            <w:r w:rsidRPr="00034899">
              <w:rPr>
                <w:color w:val="000000"/>
                <w:sz w:val="16"/>
                <w:szCs w:val="16"/>
              </w:rPr>
              <w:t>464 773,20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b/>
                <w:bCs/>
                <w:i/>
                <w:iCs/>
                <w:color w:val="000000"/>
                <w:sz w:val="16"/>
                <w:szCs w:val="16"/>
              </w:rPr>
            </w:pPr>
            <w:r w:rsidRPr="00034899">
              <w:rPr>
                <w:b/>
                <w:bCs/>
                <w:i/>
                <w:iCs/>
                <w:color w:val="000000"/>
                <w:sz w:val="16"/>
                <w:szCs w:val="16"/>
              </w:rPr>
              <w:t>Содержание скверов и площадей</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i/>
                <w:iCs/>
                <w:color w:val="000000"/>
                <w:sz w:val="16"/>
                <w:szCs w:val="16"/>
              </w:rPr>
            </w:pPr>
            <w:r w:rsidRPr="00034899">
              <w:rPr>
                <w:b/>
                <w:bCs/>
                <w:i/>
                <w:iCs/>
                <w:color w:val="000000"/>
                <w:sz w:val="16"/>
                <w:szCs w:val="16"/>
              </w:rPr>
              <w:t>23 2 00 10040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i/>
                <w:iCs/>
                <w:color w:val="000000"/>
                <w:sz w:val="16"/>
                <w:szCs w:val="16"/>
              </w:rPr>
            </w:pPr>
            <w:r w:rsidRPr="00034899">
              <w:rPr>
                <w:b/>
                <w:bCs/>
                <w:i/>
                <w:iCs/>
                <w:color w:val="000000"/>
                <w:sz w:val="16"/>
                <w:szCs w:val="16"/>
              </w:rPr>
              <w:t> </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b/>
                <w:bCs/>
                <w:i/>
                <w:iCs/>
                <w:color w:val="000000"/>
                <w:sz w:val="16"/>
                <w:szCs w:val="16"/>
              </w:rPr>
            </w:pPr>
            <w:r w:rsidRPr="00034899">
              <w:rPr>
                <w:b/>
                <w:bCs/>
                <w:i/>
                <w:iCs/>
                <w:color w:val="000000"/>
                <w:sz w:val="16"/>
                <w:szCs w:val="16"/>
              </w:rPr>
              <w:t>4 377 898,80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color w:val="000000"/>
                <w:sz w:val="16"/>
                <w:szCs w:val="16"/>
              </w:rPr>
            </w:pPr>
            <w:r w:rsidRPr="00034899">
              <w:rPr>
                <w:color w:val="000000"/>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23 2 00 10040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200</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color w:val="000000"/>
                <w:sz w:val="16"/>
                <w:szCs w:val="16"/>
              </w:rPr>
            </w:pPr>
            <w:r w:rsidRPr="00034899">
              <w:rPr>
                <w:color w:val="000000"/>
                <w:sz w:val="16"/>
                <w:szCs w:val="16"/>
              </w:rPr>
              <w:t>4 377 898,80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b/>
                <w:bCs/>
                <w:i/>
                <w:iCs/>
                <w:color w:val="000000"/>
                <w:sz w:val="16"/>
                <w:szCs w:val="16"/>
              </w:rPr>
            </w:pPr>
            <w:r w:rsidRPr="00034899">
              <w:rPr>
                <w:b/>
                <w:bCs/>
                <w:i/>
                <w:iCs/>
                <w:color w:val="000000"/>
                <w:sz w:val="16"/>
                <w:szCs w:val="16"/>
              </w:rPr>
              <w:t>Прочие мероприятия по благоустройству</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i/>
                <w:iCs/>
                <w:color w:val="000000"/>
                <w:sz w:val="16"/>
                <w:szCs w:val="16"/>
              </w:rPr>
            </w:pPr>
            <w:r w:rsidRPr="00034899">
              <w:rPr>
                <w:b/>
                <w:bCs/>
                <w:i/>
                <w:iCs/>
                <w:color w:val="000000"/>
                <w:sz w:val="16"/>
                <w:szCs w:val="16"/>
              </w:rPr>
              <w:t>23 2 00 10090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i/>
                <w:iCs/>
                <w:color w:val="000000"/>
                <w:sz w:val="16"/>
                <w:szCs w:val="16"/>
              </w:rPr>
            </w:pPr>
            <w:r w:rsidRPr="00034899">
              <w:rPr>
                <w:b/>
                <w:bCs/>
                <w:i/>
                <w:iCs/>
                <w:color w:val="000000"/>
                <w:sz w:val="16"/>
                <w:szCs w:val="16"/>
              </w:rPr>
              <w:t> </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b/>
                <w:bCs/>
                <w:i/>
                <w:iCs/>
                <w:color w:val="000000"/>
                <w:sz w:val="16"/>
                <w:szCs w:val="16"/>
              </w:rPr>
            </w:pPr>
            <w:r w:rsidRPr="00034899">
              <w:rPr>
                <w:b/>
                <w:bCs/>
                <w:i/>
                <w:iCs/>
                <w:color w:val="000000"/>
                <w:sz w:val="16"/>
                <w:szCs w:val="16"/>
              </w:rPr>
              <w:t>752 513,25</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color w:val="000000"/>
                <w:sz w:val="16"/>
                <w:szCs w:val="16"/>
              </w:rPr>
            </w:pPr>
            <w:r w:rsidRPr="00034899">
              <w:rPr>
                <w:color w:val="000000"/>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23 2 00 10090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200</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color w:val="000000"/>
                <w:sz w:val="16"/>
                <w:szCs w:val="16"/>
              </w:rPr>
            </w:pPr>
            <w:r w:rsidRPr="00034899">
              <w:rPr>
                <w:color w:val="000000"/>
                <w:sz w:val="16"/>
                <w:szCs w:val="16"/>
              </w:rPr>
              <w:t>752 513,25</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b/>
                <w:bCs/>
                <w:color w:val="000000"/>
                <w:sz w:val="16"/>
                <w:szCs w:val="16"/>
              </w:rPr>
            </w:pPr>
            <w:r w:rsidRPr="00034899">
              <w:rPr>
                <w:b/>
                <w:bCs/>
                <w:color w:val="000000"/>
                <w:sz w:val="16"/>
                <w:szCs w:val="16"/>
              </w:rPr>
              <w:t>МП "Развитие и поддержка малого и среднего предпринимательства"</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26 0 00 00000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 </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b/>
                <w:bCs/>
                <w:color w:val="000000"/>
                <w:sz w:val="16"/>
                <w:szCs w:val="16"/>
              </w:rPr>
            </w:pPr>
            <w:r w:rsidRPr="00034899">
              <w:rPr>
                <w:b/>
                <w:bCs/>
                <w:color w:val="000000"/>
                <w:sz w:val="16"/>
                <w:szCs w:val="16"/>
              </w:rPr>
              <w:t>600 000,00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b/>
                <w:bCs/>
                <w:color w:val="000000"/>
                <w:sz w:val="16"/>
                <w:szCs w:val="16"/>
              </w:rPr>
            </w:pPr>
            <w:r w:rsidRPr="00034899">
              <w:rPr>
                <w:b/>
                <w:bCs/>
                <w:color w:val="000000"/>
                <w:sz w:val="16"/>
                <w:szCs w:val="16"/>
              </w:rPr>
              <w:t>Развитие предпринимательства</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26 3 00 00000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color w:val="000000"/>
                <w:sz w:val="16"/>
                <w:szCs w:val="16"/>
              </w:rPr>
            </w:pPr>
            <w:r w:rsidRPr="00034899">
              <w:rPr>
                <w:b/>
                <w:bCs/>
                <w:color w:val="000000"/>
                <w:sz w:val="16"/>
                <w:szCs w:val="16"/>
              </w:rPr>
              <w:t> </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b/>
                <w:bCs/>
                <w:color w:val="000000"/>
                <w:sz w:val="16"/>
                <w:szCs w:val="16"/>
              </w:rPr>
            </w:pPr>
            <w:r w:rsidRPr="00034899">
              <w:rPr>
                <w:b/>
                <w:bCs/>
                <w:color w:val="000000"/>
                <w:sz w:val="16"/>
                <w:szCs w:val="16"/>
              </w:rPr>
              <w:t>600 000,00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b/>
                <w:bCs/>
                <w:i/>
                <w:iCs/>
                <w:color w:val="000000"/>
                <w:sz w:val="16"/>
                <w:szCs w:val="16"/>
              </w:rPr>
            </w:pPr>
            <w:r w:rsidRPr="00034899">
              <w:rPr>
                <w:b/>
                <w:bCs/>
                <w:i/>
                <w:iCs/>
                <w:color w:val="000000"/>
                <w:sz w:val="16"/>
                <w:szCs w:val="16"/>
              </w:rPr>
              <w:t>Поддержка субъектов малого и среднего предпринимательства</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i/>
                <w:iCs/>
                <w:color w:val="000000"/>
                <w:sz w:val="16"/>
                <w:szCs w:val="16"/>
              </w:rPr>
            </w:pPr>
            <w:r w:rsidRPr="00034899">
              <w:rPr>
                <w:b/>
                <w:bCs/>
                <w:i/>
                <w:iCs/>
                <w:color w:val="000000"/>
                <w:sz w:val="16"/>
                <w:szCs w:val="16"/>
              </w:rPr>
              <w:t>26 3 00 10010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i/>
                <w:iCs/>
                <w:color w:val="000000"/>
                <w:sz w:val="16"/>
                <w:szCs w:val="16"/>
              </w:rPr>
            </w:pPr>
            <w:r w:rsidRPr="00034899">
              <w:rPr>
                <w:b/>
                <w:bCs/>
                <w:i/>
                <w:iCs/>
                <w:color w:val="000000"/>
                <w:sz w:val="16"/>
                <w:szCs w:val="16"/>
              </w:rPr>
              <w:t> </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b/>
                <w:bCs/>
                <w:i/>
                <w:iCs/>
                <w:color w:val="000000"/>
                <w:sz w:val="16"/>
                <w:szCs w:val="16"/>
              </w:rPr>
            </w:pPr>
            <w:r w:rsidRPr="00034899">
              <w:rPr>
                <w:b/>
                <w:bCs/>
                <w:i/>
                <w:iCs/>
                <w:color w:val="000000"/>
                <w:sz w:val="16"/>
                <w:szCs w:val="16"/>
              </w:rPr>
              <w:t>150 000,00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color w:val="000000"/>
                <w:sz w:val="16"/>
                <w:szCs w:val="16"/>
              </w:rPr>
            </w:pPr>
            <w:r w:rsidRPr="00034899">
              <w:rPr>
                <w:color w:val="000000"/>
                <w:sz w:val="16"/>
                <w:szCs w:val="16"/>
              </w:rPr>
              <w:t>Иные бюджетные ассигнования</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26 3 00 10010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800</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color w:val="000000"/>
                <w:sz w:val="16"/>
                <w:szCs w:val="16"/>
              </w:rPr>
            </w:pPr>
            <w:r w:rsidRPr="00034899">
              <w:rPr>
                <w:color w:val="000000"/>
                <w:sz w:val="16"/>
                <w:szCs w:val="16"/>
              </w:rPr>
              <w:t>150 000,00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b/>
                <w:bCs/>
                <w:i/>
                <w:iCs/>
                <w:color w:val="000000"/>
                <w:sz w:val="16"/>
                <w:szCs w:val="16"/>
              </w:rPr>
            </w:pPr>
            <w:r w:rsidRPr="00034899">
              <w:rPr>
                <w:b/>
                <w:bCs/>
                <w:i/>
                <w:iCs/>
                <w:color w:val="000000"/>
                <w:sz w:val="16"/>
                <w:szCs w:val="16"/>
              </w:rPr>
              <w:t>Мероприятия, направленные на развитие малого и среднего предпринимательства (конференции, семинары, круглые столы, совещания и др.)</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i/>
                <w:iCs/>
                <w:color w:val="000000"/>
                <w:sz w:val="16"/>
                <w:szCs w:val="16"/>
              </w:rPr>
            </w:pPr>
            <w:r w:rsidRPr="00034899">
              <w:rPr>
                <w:b/>
                <w:bCs/>
                <w:i/>
                <w:iCs/>
                <w:color w:val="000000"/>
                <w:sz w:val="16"/>
                <w:szCs w:val="16"/>
              </w:rPr>
              <w:t>26 3 00 10040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i/>
                <w:iCs/>
                <w:color w:val="000000"/>
                <w:sz w:val="16"/>
                <w:szCs w:val="16"/>
              </w:rPr>
            </w:pPr>
            <w:r w:rsidRPr="00034899">
              <w:rPr>
                <w:b/>
                <w:bCs/>
                <w:i/>
                <w:iCs/>
                <w:color w:val="000000"/>
                <w:sz w:val="16"/>
                <w:szCs w:val="16"/>
              </w:rPr>
              <w:t> </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b/>
                <w:bCs/>
                <w:i/>
                <w:iCs/>
                <w:color w:val="000000"/>
                <w:sz w:val="16"/>
                <w:szCs w:val="16"/>
              </w:rPr>
            </w:pPr>
            <w:r w:rsidRPr="00034899">
              <w:rPr>
                <w:b/>
                <w:bCs/>
                <w:i/>
                <w:iCs/>
                <w:color w:val="000000"/>
                <w:sz w:val="16"/>
                <w:szCs w:val="16"/>
              </w:rPr>
              <w:t>300 000,00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color w:val="000000"/>
                <w:sz w:val="16"/>
                <w:szCs w:val="16"/>
              </w:rPr>
            </w:pPr>
            <w:r w:rsidRPr="00034899">
              <w:rPr>
                <w:color w:val="000000"/>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26 3 00 10040</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200</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color w:val="000000"/>
                <w:sz w:val="16"/>
                <w:szCs w:val="16"/>
              </w:rPr>
            </w:pPr>
            <w:r w:rsidRPr="00034899">
              <w:rPr>
                <w:color w:val="000000"/>
                <w:sz w:val="16"/>
                <w:szCs w:val="16"/>
              </w:rPr>
              <w:t>300 000,00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b/>
                <w:bCs/>
                <w:i/>
                <w:iCs/>
                <w:color w:val="000000"/>
                <w:sz w:val="16"/>
                <w:szCs w:val="16"/>
              </w:rPr>
            </w:pPr>
            <w:r w:rsidRPr="00034899">
              <w:rPr>
                <w:b/>
                <w:bCs/>
                <w:i/>
                <w:iCs/>
                <w:color w:val="000000"/>
                <w:sz w:val="16"/>
                <w:szCs w:val="16"/>
              </w:rPr>
              <w:t>Предоставление грантов начинающим субъектам малого предпринимательства</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i/>
                <w:iCs/>
                <w:color w:val="000000"/>
                <w:sz w:val="16"/>
                <w:szCs w:val="16"/>
              </w:rPr>
            </w:pPr>
            <w:r w:rsidRPr="00034899">
              <w:rPr>
                <w:b/>
                <w:bCs/>
                <w:i/>
                <w:iCs/>
                <w:color w:val="000000"/>
                <w:sz w:val="16"/>
                <w:szCs w:val="16"/>
              </w:rPr>
              <w:t>26 3 00 1005Г</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b/>
                <w:bCs/>
                <w:i/>
                <w:iCs/>
                <w:color w:val="000000"/>
                <w:sz w:val="16"/>
                <w:szCs w:val="16"/>
              </w:rPr>
            </w:pPr>
            <w:r w:rsidRPr="00034899">
              <w:rPr>
                <w:b/>
                <w:bCs/>
                <w:i/>
                <w:iCs/>
                <w:color w:val="000000"/>
                <w:sz w:val="16"/>
                <w:szCs w:val="16"/>
              </w:rPr>
              <w:t> </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b/>
                <w:bCs/>
                <w:i/>
                <w:iCs/>
                <w:color w:val="000000"/>
                <w:sz w:val="16"/>
                <w:szCs w:val="16"/>
              </w:rPr>
            </w:pPr>
            <w:r w:rsidRPr="00034899">
              <w:rPr>
                <w:b/>
                <w:bCs/>
                <w:i/>
                <w:iCs/>
                <w:color w:val="000000"/>
                <w:sz w:val="16"/>
                <w:szCs w:val="16"/>
              </w:rPr>
              <w:t>150 000,00</w:t>
            </w:r>
          </w:p>
        </w:tc>
      </w:tr>
      <w:tr w:rsidR="00034899" w:rsidRPr="00034899" w:rsidTr="00034899">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034899" w:rsidRPr="00034899" w:rsidRDefault="00034899">
            <w:pPr>
              <w:rPr>
                <w:color w:val="000000"/>
                <w:sz w:val="16"/>
                <w:szCs w:val="16"/>
              </w:rPr>
            </w:pPr>
            <w:r w:rsidRPr="00034899">
              <w:rPr>
                <w:color w:val="000000"/>
                <w:sz w:val="16"/>
                <w:szCs w:val="16"/>
              </w:rPr>
              <w:t>Иные бюджетные ассигнования</w:t>
            </w:r>
          </w:p>
        </w:tc>
        <w:tc>
          <w:tcPr>
            <w:tcW w:w="136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26 3 00 1005Г</w:t>
            </w:r>
          </w:p>
        </w:tc>
        <w:tc>
          <w:tcPr>
            <w:tcW w:w="780" w:type="dxa"/>
            <w:tcBorders>
              <w:top w:val="nil"/>
              <w:left w:val="nil"/>
              <w:bottom w:val="single" w:sz="4" w:space="0" w:color="000000"/>
              <w:right w:val="single" w:sz="4" w:space="0" w:color="000000"/>
            </w:tcBorders>
            <w:shd w:val="clear" w:color="auto" w:fill="auto"/>
            <w:hideMark/>
          </w:tcPr>
          <w:p w:rsidR="00034899" w:rsidRPr="00034899" w:rsidRDefault="00034899">
            <w:pPr>
              <w:jc w:val="center"/>
              <w:rPr>
                <w:color w:val="000000"/>
                <w:sz w:val="16"/>
                <w:szCs w:val="16"/>
              </w:rPr>
            </w:pPr>
            <w:r w:rsidRPr="00034899">
              <w:rPr>
                <w:color w:val="000000"/>
                <w:sz w:val="16"/>
                <w:szCs w:val="16"/>
              </w:rPr>
              <w:t>800</w:t>
            </w:r>
          </w:p>
        </w:tc>
        <w:tc>
          <w:tcPr>
            <w:tcW w:w="1560" w:type="dxa"/>
            <w:tcBorders>
              <w:top w:val="nil"/>
              <w:left w:val="nil"/>
              <w:bottom w:val="single" w:sz="4" w:space="0" w:color="000000"/>
              <w:right w:val="single" w:sz="4" w:space="0" w:color="000000"/>
            </w:tcBorders>
            <w:shd w:val="clear" w:color="auto" w:fill="auto"/>
            <w:hideMark/>
          </w:tcPr>
          <w:p w:rsidR="00034899" w:rsidRPr="00034899" w:rsidRDefault="00034899">
            <w:pPr>
              <w:jc w:val="right"/>
              <w:rPr>
                <w:color w:val="000000"/>
                <w:sz w:val="16"/>
                <w:szCs w:val="16"/>
              </w:rPr>
            </w:pPr>
            <w:r w:rsidRPr="00034899">
              <w:rPr>
                <w:color w:val="000000"/>
                <w:sz w:val="16"/>
                <w:szCs w:val="16"/>
              </w:rPr>
              <w:t>150 000,00</w:t>
            </w:r>
          </w:p>
        </w:tc>
      </w:tr>
    </w:tbl>
    <w:p w:rsidR="00462734" w:rsidRDefault="00462734" w:rsidP="001B14E2">
      <w:pPr>
        <w:pStyle w:val="a5"/>
        <w:tabs>
          <w:tab w:val="left" w:pos="284"/>
        </w:tabs>
        <w:ind w:left="0"/>
        <w:jc w:val="right"/>
        <w:rPr>
          <w:color w:val="000000"/>
        </w:rPr>
        <w:sectPr w:rsidR="00462734" w:rsidSect="00F65F69">
          <w:pgSz w:w="16838" w:h="11906" w:orient="landscape"/>
          <w:pgMar w:top="1701" w:right="1134" w:bottom="567" w:left="1134" w:header="709" w:footer="709" w:gutter="0"/>
          <w:cols w:space="720"/>
          <w:titlePg/>
          <w:docGrid w:linePitch="326"/>
        </w:sectPr>
      </w:pPr>
    </w:p>
    <w:p w:rsidR="00462734" w:rsidRPr="00F65F69" w:rsidRDefault="00462734" w:rsidP="00462734">
      <w:pPr>
        <w:pStyle w:val="a5"/>
        <w:tabs>
          <w:tab w:val="left" w:pos="284"/>
        </w:tabs>
        <w:ind w:left="0"/>
        <w:jc w:val="right"/>
        <w:rPr>
          <w:color w:val="000000"/>
        </w:rPr>
      </w:pPr>
      <w:r w:rsidRPr="00F65F69">
        <w:rPr>
          <w:color w:val="000000"/>
        </w:rPr>
        <w:lastRenderedPageBreak/>
        <w:t xml:space="preserve">Приложение № </w:t>
      </w:r>
      <w:r>
        <w:rPr>
          <w:color w:val="000000"/>
        </w:rPr>
        <w:t>6</w:t>
      </w:r>
    </w:p>
    <w:p w:rsidR="00462734" w:rsidRPr="00F65F69" w:rsidRDefault="00462734" w:rsidP="00462734">
      <w:pPr>
        <w:pStyle w:val="a5"/>
        <w:tabs>
          <w:tab w:val="left" w:pos="284"/>
        </w:tabs>
        <w:ind w:left="0"/>
        <w:jc w:val="right"/>
        <w:rPr>
          <w:bCs/>
        </w:rPr>
      </w:pPr>
      <w:r w:rsidRPr="00F65F69">
        <w:rPr>
          <w:bCs/>
        </w:rPr>
        <w:t>Утвержден</w:t>
      </w:r>
      <w:r>
        <w:rPr>
          <w:bCs/>
        </w:rPr>
        <w:t>о</w:t>
      </w:r>
    </w:p>
    <w:p w:rsidR="00462734" w:rsidRPr="00F65F69" w:rsidRDefault="00462734" w:rsidP="00462734">
      <w:pPr>
        <w:pStyle w:val="a5"/>
        <w:tabs>
          <w:tab w:val="left" w:pos="284"/>
        </w:tabs>
        <w:ind w:left="0"/>
        <w:jc w:val="right"/>
        <w:rPr>
          <w:color w:val="000000"/>
        </w:rPr>
      </w:pPr>
      <w:r w:rsidRPr="00F65F69">
        <w:rPr>
          <w:color w:val="000000"/>
        </w:rPr>
        <w:t>к решению поселкового Совета депутатов</w:t>
      </w:r>
    </w:p>
    <w:p w:rsidR="00462734" w:rsidRDefault="00462734" w:rsidP="00462734">
      <w:pPr>
        <w:pStyle w:val="a5"/>
        <w:tabs>
          <w:tab w:val="left" w:pos="284"/>
        </w:tabs>
        <w:ind w:left="0"/>
        <w:jc w:val="right"/>
        <w:rPr>
          <w:color w:val="000000"/>
        </w:rPr>
      </w:pPr>
      <w:r w:rsidRPr="00F65F69">
        <w:rPr>
          <w:color w:val="000000"/>
        </w:rPr>
        <w:t>от 21 декабря 2018 года IV - № 24-5</w:t>
      </w:r>
    </w:p>
    <w:p w:rsidR="00462734" w:rsidRDefault="00462734">
      <w:pPr>
        <w:tabs>
          <w:tab w:val="left" w:pos="5533"/>
          <w:tab w:val="left" w:pos="6893"/>
        </w:tabs>
        <w:ind w:left="93"/>
        <w:rPr>
          <w:color w:val="000000"/>
        </w:rPr>
      </w:pPr>
    </w:p>
    <w:p w:rsidR="00462734" w:rsidRPr="00462734" w:rsidRDefault="00462734" w:rsidP="00462734">
      <w:pPr>
        <w:tabs>
          <w:tab w:val="left" w:pos="5533"/>
          <w:tab w:val="left" w:pos="6893"/>
        </w:tabs>
        <w:ind w:left="93"/>
        <w:jc w:val="right"/>
        <w:rPr>
          <w:color w:val="000000"/>
        </w:rPr>
      </w:pPr>
      <w:r w:rsidRPr="00462734">
        <w:rPr>
          <w:color w:val="000000"/>
        </w:rPr>
        <w:t>Таблица 6.2.</w:t>
      </w:r>
    </w:p>
    <w:p w:rsidR="00462734" w:rsidRPr="00462734" w:rsidRDefault="00462734" w:rsidP="00462734">
      <w:pPr>
        <w:ind w:left="93"/>
        <w:jc w:val="center"/>
        <w:rPr>
          <w:b/>
          <w:color w:val="000000"/>
        </w:rPr>
      </w:pPr>
      <w:r w:rsidRPr="00462734">
        <w:rPr>
          <w:b/>
          <w:color w:val="000000"/>
        </w:rPr>
        <w:t>Распределение бюджетных ассигнований по целевым статьям и группам видов расходов на реализацию муниципальных  программ на 2020, 2021 год</w:t>
      </w:r>
    </w:p>
    <w:p w:rsidR="00462734" w:rsidRPr="00462734" w:rsidRDefault="00462734" w:rsidP="00462734">
      <w:pPr>
        <w:ind w:left="93"/>
        <w:jc w:val="right"/>
        <w:rPr>
          <w:color w:val="000000"/>
        </w:rPr>
      </w:pPr>
      <w:r w:rsidRPr="00462734">
        <w:rPr>
          <w:color w:val="000000"/>
        </w:rPr>
        <w:t>рубли</w:t>
      </w:r>
    </w:p>
    <w:tbl>
      <w:tblPr>
        <w:tblW w:w="5000" w:type="pct"/>
        <w:jc w:val="center"/>
        <w:tblLook w:val="04A0"/>
      </w:tblPr>
      <w:tblGrid>
        <w:gridCol w:w="7810"/>
        <w:gridCol w:w="1952"/>
        <w:gridCol w:w="1120"/>
        <w:gridCol w:w="1952"/>
        <w:gridCol w:w="1952"/>
      </w:tblGrid>
      <w:tr w:rsidR="00462734" w:rsidRPr="00462734" w:rsidTr="00462734">
        <w:trPr>
          <w:trHeight w:val="20"/>
          <w:jc w:val="center"/>
        </w:trPr>
        <w:tc>
          <w:tcPr>
            <w:tcW w:w="5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62734" w:rsidRPr="00462734" w:rsidRDefault="00462734" w:rsidP="00462734">
            <w:pPr>
              <w:jc w:val="center"/>
              <w:rPr>
                <w:b/>
                <w:bCs/>
                <w:color w:val="000000"/>
                <w:sz w:val="16"/>
                <w:szCs w:val="16"/>
              </w:rPr>
            </w:pPr>
            <w:r w:rsidRPr="00462734">
              <w:rPr>
                <w:b/>
                <w:bCs/>
                <w:color w:val="000000"/>
                <w:sz w:val="16"/>
                <w:szCs w:val="16"/>
              </w:rPr>
              <w:t>Наименование</w:t>
            </w:r>
          </w:p>
        </w:tc>
        <w:tc>
          <w:tcPr>
            <w:tcW w:w="1360" w:type="dxa"/>
            <w:tcBorders>
              <w:top w:val="single" w:sz="4" w:space="0" w:color="000000"/>
              <w:left w:val="nil"/>
              <w:bottom w:val="single" w:sz="4" w:space="0" w:color="000000"/>
              <w:right w:val="single" w:sz="4" w:space="0" w:color="000000"/>
            </w:tcBorders>
            <w:shd w:val="clear" w:color="auto" w:fill="auto"/>
            <w:vAlign w:val="center"/>
            <w:hideMark/>
          </w:tcPr>
          <w:p w:rsidR="00462734" w:rsidRPr="00462734" w:rsidRDefault="00462734" w:rsidP="00462734">
            <w:pPr>
              <w:jc w:val="center"/>
              <w:rPr>
                <w:b/>
                <w:bCs/>
                <w:color w:val="000000"/>
                <w:sz w:val="16"/>
                <w:szCs w:val="16"/>
              </w:rPr>
            </w:pPr>
            <w:r w:rsidRPr="00462734">
              <w:rPr>
                <w:b/>
                <w:bCs/>
                <w:color w:val="000000"/>
                <w:sz w:val="16"/>
                <w:szCs w:val="16"/>
              </w:rPr>
              <w:t>ЦСР</w:t>
            </w:r>
          </w:p>
        </w:tc>
        <w:tc>
          <w:tcPr>
            <w:tcW w:w="780" w:type="dxa"/>
            <w:tcBorders>
              <w:top w:val="single" w:sz="4" w:space="0" w:color="000000"/>
              <w:left w:val="nil"/>
              <w:bottom w:val="single" w:sz="4" w:space="0" w:color="000000"/>
              <w:right w:val="single" w:sz="4" w:space="0" w:color="000000"/>
            </w:tcBorders>
            <w:shd w:val="clear" w:color="auto" w:fill="auto"/>
            <w:vAlign w:val="center"/>
            <w:hideMark/>
          </w:tcPr>
          <w:p w:rsidR="00462734" w:rsidRPr="00462734" w:rsidRDefault="00462734" w:rsidP="00462734">
            <w:pPr>
              <w:jc w:val="center"/>
              <w:rPr>
                <w:b/>
                <w:bCs/>
                <w:color w:val="000000"/>
                <w:sz w:val="16"/>
                <w:szCs w:val="16"/>
              </w:rPr>
            </w:pPr>
            <w:r w:rsidRPr="00462734">
              <w:rPr>
                <w:b/>
                <w:bCs/>
                <w:color w:val="000000"/>
                <w:sz w:val="16"/>
                <w:szCs w:val="16"/>
              </w:rPr>
              <w:t>ВР</w:t>
            </w:r>
          </w:p>
        </w:tc>
        <w:tc>
          <w:tcPr>
            <w:tcW w:w="1360" w:type="dxa"/>
            <w:tcBorders>
              <w:top w:val="single" w:sz="4" w:space="0" w:color="000000"/>
              <w:left w:val="nil"/>
              <w:bottom w:val="single" w:sz="4" w:space="0" w:color="000000"/>
              <w:right w:val="single" w:sz="4" w:space="0" w:color="000000"/>
            </w:tcBorders>
            <w:shd w:val="clear" w:color="auto" w:fill="auto"/>
            <w:vAlign w:val="center"/>
            <w:hideMark/>
          </w:tcPr>
          <w:p w:rsidR="00462734" w:rsidRPr="00462734" w:rsidRDefault="00462734" w:rsidP="00462734">
            <w:pPr>
              <w:jc w:val="center"/>
              <w:rPr>
                <w:b/>
                <w:bCs/>
                <w:color w:val="000000"/>
                <w:sz w:val="16"/>
                <w:szCs w:val="16"/>
              </w:rPr>
            </w:pPr>
            <w:r w:rsidRPr="00462734">
              <w:rPr>
                <w:b/>
                <w:bCs/>
                <w:color w:val="000000"/>
                <w:sz w:val="16"/>
                <w:szCs w:val="16"/>
              </w:rPr>
              <w:t>Сумма на 2020 год</w:t>
            </w:r>
          </w:p>
        </w:tc>
        <w:tc>
          <w:tcPr>
            <w:tcW w:w="1360" w:type="dxa"/>
            <w:tcBorders>
              <w:top w:val="single" w:sz="4" w:space="0" w:color="000000"/>
              <w:left w:val="nil"/>
              <w:bottom w:val="single" w:sz="4" w:space="0" w:color="000000"/>
              <w:right w:val="single" w:sz="4" w:space="0" w:color="000000"/>
            </w:tcBorders>
            <w:shd w:val="clear" w:color="auto" w:fill="auto"/>
            <w:vAlign w:val="center"/>
            <w:hideMark/>
          </w:tcPr>
          <w:p w:rsidR="00462734" w:rsidRPr="00462734" w:rsidRDefault="00462734" w:rsidP="00462734">
            <w:pPr>
              <w:jc w:val="center"/>
              <w:rPr>
                <w:b/>
                <w:bCs/>
                <w:color w:val="000000"/>
                <w:sz w:val="16"/>
                <w:szCs w:val="16"/>
              </w:rPr>
            </w:pPr>
            <w:r w:rsidRPr="00462734">
              <w:rPr>
                <w:b/>
                <w:bCs/>
                <w:color w:val="000000"/>
                <w:sz w:val="16"/>
                <w:szCs w:val="16"/>
              </w:rPr>
              <w:t>Сумма на 2021 год</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vAlign w:val="center"/>
            <w:hideMark/>
          </w:tcPr>
          <w:p w:rsidR="00462734" w:rsidRPr="00462734" w:rsidRDefault="00462734" w:rsidP="00462734">
            <w:pPr>
              <w:rPr>
                <w:b/>
                <w:bCs/>
                <w:color w:val="000000"/>
                <w:sz w:val="16"/>
                <w:szCs w:val="16"/>
              </w:rPr>
            </w:pPr>
            <w:r w:rsidRPr="00462734">
              <w:rPr>
                <w:b/>
                <w:bCs/>
                <w:color w:val="000000"/>
                <w:sz w:val="16"/>
                <w:szCs w:val="16"/>
              </w:rPr>
              <w:t>ВСЕГО</w:t>
            </w:r>
          </w:p>
        </w:tc>
        <w:tc>
          <w:tcPr>
            <w:tcW w:w="1360" w:type="dxa"/>
            <w:tcBorders>
              <w:top w:val="nil"/>
              <w:left w:val="nil"/>
              <w:bottom w:val="single" w:sz="4" w:space="0" w:color="000000"/>
              <w:right w:val="single" w:sz="4" w:space="0" w:color="000000"/>
            </w:tcBorders>
            <w:shd w:val="clear" w:color="auto" w:fill="auto"/>
            <w:vAlign w:val="center"/>
            <w:hideMark/>
          </w:tcPr>
          <w:p w:rsidR="00462734" w:rsidRPr="00462734" w:rsidRDefault="00462734" w:rsidP="00462734">
            <w:pPr>
              <w:jc w:val="center"/>
              <w:rPr>
                <w:b/>
                <w:bCs/>
                <w:color w:val="000000"/>
                <w:sz w:val="16"/>
                <w:szCs w:val="16"/>
              </w:rPr>
            </w:pPr>
            <w:r w:rsidRPr="00462734">
              <w:rPr>
                <w:b/>
                <w:bCs/>
                <w:color w:val="000000"/>
                <w:sz w:val="16"/>
                <w:szCs w:val="16"/>
              </w:rPr>
              <w:t> </w:t>
            </w:r>
          </w:p>
        </w:tc>
        <w:tc>
          <w:tcPr>
            <w:tcW w:w="780" w:type="dxa"/>
            <w:tcBorders>
              <w:top w:val="nil"/>
              <w:left w:val="nil"/>
              <w:bottom w:val="single" w:sz="4" w:space="0" w:color="000000"/>
              <w:right w:val="single" w:sz="4" w:space="0" w:color="000000"/>
            </w:tcBorders>
            <w:shd w:val="clear" w:color="auto" w:fill="auto"/>
            <w:vAlign w:val="center"/>
            <w:hideMark/>
          </w:tcPr>
          <w:p w:rsidR="00462734" w:rsidRPr="00462734" w:rsidRDefault="00462734" w:rsidP="00462734">
            <w:pPr>
              <w:jc w:val="center"/>
              <w:rPr>
                <w:b/>
                <w:bCs/>
                <w:color w:val="000000"/>
                <w:sz w:val="16"/>
                <w:szCs w:val="16"/>
              </w:rPr>
            </w:pPr>
            <w:r w:rsidRPr="00462734">
              <w:rPr>
                <w:b/>
                <w:bCs/>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center"/>
            <w:hideMark/>
          </w:tcPr>
          <w:p w:rsidR="00462734" w:rsidRPr="00462734" w:rsidRDefault="00462734" w:rsidP="00462734">
            <w:pPr>
              <w:jc w:val="right"/>
              <w:rPr>
                <w:b/>
                <w:bCs/>
                <w:color w:val="000000"/>
                <w:sz w:val="16"/>
                <w:szCs w:val="16"/>
              </w:rPr>
            </w:pPr>
            <w:r w:rsidRPr="00462734">
              <w:rPr>
                <w:b/>
                <w:bCs/>
                <w:color w:val="000000"/>
                <w:sz w:val="16"/>
                <w:szCs w:val="16"/>
              </w:rPr>
              <w:t>46 879 223,41</w:t>
            </w:r>
          </w:p>
        </w:tc>
        <w:tc>
          <w:tcPr>
            <w:tcW w:w="1360" w:type="dxa"/>
            <w:tcBorders>
              <w:top w:val="nil"/>
              <w:left w:val="nil"/>
              <w:bottom w:val="single" w:sz="4" w:space="0" w:color="000000"/>
              <w:right w:val="single" w:sz="4" w:space="0" w:color="000000"/>
            </w:tcBorders>
            <w:shd w:val="clear" w:color="auto" w:fill="auto"/>
            <w:vAlign w:val="center"/>
            <w:hideMark/>
          </w:tcPr>
          <w:p w:rsidR="00462734" w:rsidRPr="00462734" w:rsidRDefault="00462734" w:rsidP="00462734">
            <w:pPr>
              <w:jc w:val="right"/>
              <w:rPr>
                <w:b/>
                <w:bCs/>
                <w:color w:val="000000"/>
                <w:sz w:val="16"/>
                <w:szCs w:val="16"/>
              </w:rPr>
            </w:pPr>
            <w:r w:rsidRPr="00462734">
              <w:rPr>
                <w:b/>
                <w:bCs/>
                <w:color w:val="000000"/>
                <w:sz w:val="16"/>
                <w:szCs w:val="16"/>
              </w:rPr>
              <w:t>47 124 589,55</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color w:val="000000"/>
                <w:sz w:val="16"/>
                <w:szCs w:val="16"/>
              </w:rPr>
            </w:pPr>
            <w:r w:rsidRPr="00462734">
              <w:rPr>
                <w:b/>
                <w:bCs/>
                <w:color w:val="000000"/>
                <w:sz w:val="16"/>
                <w:szCs w:val="16"/>
              </w:rPr>
              <w:t>МП "Развитие культуры и социокультурного пространства"</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10 0 00 00000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3 922 434,41</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4 040 107,44</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color w:val="000000"/>
                <w:sz w:val="16"/>
                <w:szCs w:val="16"/>
              </w:rPr>
            </w:pPr>
            <w:r w:rsidRPr="00462734">
              <w:rPr>
                <w:b/>
                <w:bCs/>
                <w:color w:val="000000"/>
                <w:sz w:val="16"/>
                <w:szCs w:val="16"/>
              </w:rPr>
              <w:t>Обеспечение прав граждан на участие в культурной жизни</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10 2 00 00000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3 922 434,41</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4 040 107,44</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i/>
                <w:iCs/>
                <w:color w:val="000000"/>
                <w:sz w:val="16"/>
                <w:szCs w:val="16"/>
              </w:rPr>
            </w:pPr>
            <w:r w:rsidRPr="00462734">
              <w:rPr>
                <w:b/>
                <w:bCs/>
                <w:i/>
                <w:iCs/>
                <w:color w:val="000000"/>
                <w:sz w:val="16"/>
                <w:szCs w:val="16"/>
              </w:rPr>
              <w:t>Культурно-массовые и информационно-просветительские мероприятия</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i/>
                <w:iCs/>
                <w:color w:val="000000"/>
                <w:sz w:val="16"/>
                <w:szCs w:val="16"/>
              </w:rPr>
            </w:pPr>
            <w:r w:rsidRPr="00462734">
              <w:rPr>
                <w:b/>
                <w:bCs/>
                <w:i/>
                <w:iCs/>
                <w:color w:val="000000"/>
                <w:sz w:val="16"/>
                <w:szCs w:val="16"/>
              </w:rPr>
              <w:t>10 2 00 10002</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i/>
                <w:iCs/>
                <w:color w:val="000000"/>
                <w:sz w:val="16"/>
                <w:szCs w:val="16"/>
              </w:rPr>
            </w:pPr>
            <w:r w:rsidRPr="00462734">
              <w:rPr>
                <w:b/>
                <w:bCs/>
                <w:i/>
                <w:i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i/>
                <w:iCs/>
                <w:color w:val="000000"/>
                <w:sz w:val="16"/>
                <w:szCs w:val="16"/>
              </w:rPr>
            </w:pPr>
            <w:r w:rsidRPr="00462734">
              <w:rPr>
                <w:b/>
                <w:bCs/>
                <w:i/>
                <w:iCs/>
                <w:color w:val="000000"/>
                <w:sz w:val="16"/>
                <w:szCs w:val="16"/>
              </w:rPr>
              <w:t>3 922 434,41</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i/>
                <w:iCs/>
                <w:color w:val="000000"/>
                <w:sz w:val="16"/>
                <w:szCs w:val="16"/>
              </w:rPr>
            </w:pPr>
            <w:r w:rsidRPr="00462734">
              <w:rPr>
                <w:b/>
                <w:bCs/>
                <w:i/>
                <w:iCs/>
                <w:color w:val="000000"/>
                <w:sz w:val="16"/>
                <w:szCs w:val="16"/>
              </w:rPr>
              <w:t>4 040 107,44</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color w:val="000000"/>
                <w:sz w:val="16"/>
                <w:szCs w:val="16"/>
              </w:rPr>
            </w:pPr>
            <w:r w:rsidRPr="00462734">
              <w:rPr>
                <w:color w:val="000000"/>
                <w:sz w:val="16"/>
                <w:szCs w:val="16"/>
              </w:rPr>
              <w:t>Расходы на выплаты персоналу</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10 2 00 10002</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100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381 521,92</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392 967,58</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color w:val="000000"/>
                <w:sz w:val="16"/>
                <w:szCs w:val="16"/>
              </w:rPr>
            </w:pPr>
            <w:r w:rsidRPr="00462734">
              <w:rPr>
                <w:color w:val="000000"/>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10 2 00 10002</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200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3 072 912,49</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3 165 099,86</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color w:val="000000"/>
                <w:sz w:val="16"/>
                <w:szCs w:val="16"/>
              </w:rPr>
            </w:pPr>
            <w:r w:rsidRPr="00462734">
              <w:rPr>
                <w:color w:val="000000"/>
                <w:sz w:val="16"/>
                <w:szCs w:val="16"/>
              </w:rPr>
              <w:t>Социальное обеспечение и иные выплаты населению</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10 2 00 10002</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300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468 000,00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482 040,00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color w:val="000000"/>
                <w:sz w:val="16"/>
                <w:szCs w:val="16"/>
              </w:rPr>
            </w:pPr>
            <w:r w:rsidRPr="00462734">
              <w:rPr>
                <w:b/>
                <w:bCs/>
                <w:color w:val="000000"/>
                <w:sz w:val="16"/>
                <w:szCs w:val="16"/>
              </w:rPr>
              <w:t>МП ""Приоритетные направления по молодежной политике"</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11 0 00 00000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1 447 610,66</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1 491 038,98</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color w:val="000000"/>
                <w:sz w:val="16"/>
                <w:szCs w:val="16"/>
              </w:rPr>
            </w:pPr>
            <w:r w:rsidRPr="00462734">
              <w:rPr>
                <w:b/>
                <w:bCs/>
                <w:color w:val="000000"/>
                <w:sz w:val="16"/>
                <w:szCs w:val="16"/>
              </w:rPr>
              <w:t>Создание условий для развития потенциала подрастающего поколения, молодежи</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11 2 00 00000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1 447 610,66</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1 491 038,98</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i/>
                <w:iCs/>
                <w:color w:val="000000"/>
                <w:sz w:val="16"/>
                <w:szCs w:val="16"/>
              </w:rPr>
            </w:pPr>
            <w:r w:rsidRPr="00462734">
              <w:rPr>
                <w:b/>
                <w:bCs/>
                <w:i/>
                <w:iCs/>
                <w:color w:val="000000"/>
                <w:sz w:val="16"/>
                <w:szCs w:val="16"/>
              </w:rPr>
              <w:t>Организация и проведение мероприятий в области муниципальной молодежной политики</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i/>
                <w:iCs/>
                <w:color w:val="000000"/>
                <w:sz w:val="16"/>
                <w:szCs w:val="16"/>
              </w:rPr>
            </w:pPr>
            <w:r w:rsidRPr="00462734">
              <w:rPr>
                <w:b/>
                <w:bCs/>
                <w:i/>
                <w:iCs/>
                <w:color w:val="000000"/>
                <w:sz w:val="16"/>
                <w:szCs w:val="16"/>
              </w:rPr>
              <w:t>11 2 00 11020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i/>
                <w:iCs/>
                <w:color w:val="000000"/>
                <w:sz w:val="16"/>
                <w:szCs w:val="16"/>
              </w:rPr>
            </w:pPr>
            <w:r w:rsidRPr="00462734">
              <w:rPr>
                <w:b/>
                <w:bCs/>
                <w:i/>
                <w:i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i/>
                <w:iCs/>
                <w:color w:val="000000"/>
                <w:sz w:val="16"/>
                <w:szCs w:val="16"/>
              </w:rPr>
            </w:pPr>
            <w:r w:rsidRPr="00462734">
              <w:rPr>
                <w:b/>
                <w:bCs/>
                <w:i/>
                <w:iCs/>
                <w:color w:val="000000"/>
                <w:sz w:val="16"/>
                <w:szCs w:val="16"/>
              </w:rPr>
              <w:t>1 139 666,66</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i/>
                <w:iCs/>
                <w:color w:val="000000"/>
                <w:sz w:val="16"/>
                <w:szCs w:val="16"/>
              </w:rPr>
            </w:pPr>
            <w:r w:rsidRPr="00462734">
              <w:rPr>
                <w:b/>
                <w:bCs/>
                <w:i/>
                <w:iCs/>
                <w:color w:val="000000"/>
                <w:sz w:val="16"/>
                <w:szCs w:val="16"/>
              </w:rPr>
              <w:t>1 173 856,66</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color w:val="000000"/>
                <w:sz w:val="16"/>
                <w:szCs w:val="16"/>
              </w:rPr>
            </w:pPr>
            <w:r w:rsidRPr="00462734">
              <w:rPr>
                <w:color w:val="000000"/>
                <w:sz w:val="16"/>
                <w:szCs w:val="16"/>
              </w:rPr>
              <w:t>Расходы на выплаты персоналу</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11 2 00 11020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100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208 000,00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214 240,00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color w:val="000000"/>
                <w:sz w:val="16"/>
                <w:szCs w:val="16"/>
              </w:rPr>
            </w:pPr>
            <w:r w:rsidRPr="00462734">
              <w:rPr>
                <w:color w:val="000000"/>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11 2 00 11020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200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653 466,66</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673 070,66</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color w:val="000000"/>
                <w:sz w:val="16"/>
                <w:szCs w:val="16"/>
              </w:rPr>
            </w:pPr>
            <w:r w:rsidRPr="00462734">
              <w:rPr>
                <w:color w:val="000000"/>
                <w:sz w:val="16"/>
                <w:szCs w:val="16"/>
              </w:rPr>
              <w:t>Социальное обеспечение и иные выплаты населению</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11 2 00 11020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300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278 200,00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286 546,00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i/>
                <w:iCs/>
                <w:color w:val="000000"/>
                <w:sz w:val="16"/>
                <w:szCs w:val="16"/>
              </w:rPr>
            </w:pPr>
            <w:r w:rsidRPr="00462734">
              <w:rPr>
                <w:b/>
                <w:bCs/>
                <w:i/>
                <w:iCs/>
                <w:color w:val="000000"/>
                <w:sz w:val="16"/>
                <w:szCs w:val="16"/>
              </w:rPr>
              <w:t>Организация профориентационной работы среди молодежи и дальнейшее трудоустройство</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i/>
                <w:iCs/>
                <w:color w:val="000000"/>
                <w:sz w:val="16"/>
                <w:szCs w:val="16"/>
              </w:rPr>
            </w:pPr>
            <w:r w:rsidRPr="00462734">
              <w:rPr>
                <w:b/>
                <w:bCs/>
                <w:i/>
                <w:iCs/>
                <w:color w:val="000000"/>
                <w:sz w:val="16"/>
                <w:szCs w:val="16"/>
              </w:rPr>
              <w:t>11 2 00 11040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i/>
                <w:iCs/>
                <w:color w:val="000000"/>
                <w:sz w:val="16"/>
                <w:szCs w:val="16"/>
              </w:rPr>
            </w:pPr>
            <w:r w:rsidRPr="00462734">
              <w:rPr>
                <w:b/>
                <w:bCs/>
                <w:i/>
                <w:i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i/>
                <w:iCs/>
                <w:color w:val="000000"/>
                <w:sz w:val="16"/>
                <w:szCs w:val="16"/>
              </w:rPr>
            </w:pPr>
            <w:r w:rsidRPr="00462734">
              <w:rPr>
                <w:b/>
                <w:bCs/>
                <w:i/>
                <w:iCs/>
                <w:color w:val="000000"/>
                <w:sz w:val="16"/>
                <w:szCs w:val="16"/>
              </w:rPr>
              <w:t>307 944,00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i/>
                <w:iCs/>
                <w:color w:val="000000"/>
                <w:sz w:val="16"/>
                <w:szCs w:val="16"/>
              </w:rPr>
            </w:pPr>
            <w:r w:rsidRPr="00462734">
              <w:rPr>
                <w:b/>
                <w:bCs/>
                <w:i/>
                <w:iCs/>
                <w:color w:val="000000"/>
                <w:sz w:val="16"/>
                <w:szCs w:val="16"/>
              </w:rPr>
              <w:t>317 182,32</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color w:val="000000"/>
                <w:sz w:val="16"/>
                <w:szCs w:val="16"/>
              </w:rPr>
            </w:pPr>
            <w:r w:rsidRPr="00462734">
              <w:rPr>
                <w:color w:val="000000"/>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11 2 00 11040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200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307 944,00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317 182,32</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color w:val="000000"/>
                <w:sz w:val="16"/>
                <w:szCs w:val="16"/>
              </w:rPr>
            </w:pPr>
            <w:r w:rsidRPr="00462734">
              <w:rPr>
                <w:b/>
                <w:bCs/>
                <w:color w:val="000000"/>
                <w:sz w:val="16"/>
                <w:szCs w:val="16"/>
              </w:rPr>
              <w:t>МР "Развитие физической культуры и спорта"</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14 0 00 00000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2 925 485,26</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3 013 249,82</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color w:val="000000"/>
                <w:sz w:val="16"/>
                <w:szCs w:val="16"/>
              </w:rPr>
            </w:pPr>
            <w:r w:rsidRPr="00462734">
              <w:rPr>
                <w:b/>
                <w:bCs/>
                <w:color w:val="000000"/>
                <w:sz w:val="16"/>
                <w:szCs w:val="16"/>
              </w:rPr>
              <w:t>Развитие массового спорта</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14 2 00 00000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2 925 485,26</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3 013 249,82</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i/>
                <w:iCs/>
                <w:color w:val="000000"/>
                <w:sz w:val="16"/>
                <w:szCs w:val="16"/>
              </w:rPr>
            </w:pPr>
            <w:r w:rsidRPr="00462734">
              <w:rPr>
                <w:b/>
                <w:bCs/>
                <w:i/>
                <w:iCs/>
                <w:color w:val="000000"/>
                <w:sz w:val="16"/>
                <w:szCs w:val="16"/>
              </w:rPr>
              <w:t>Организация и проведение физкультурно-оздоровительных и спортивно-массовых мероприятий</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i/>
                <w:iCs/>
                <w:color w:val="000000"/>
                <w:sz w:val="16"/>
                <w:szCs w:val="16"/>
              </w:rPr>
            </w:pPr>
            <w:r w:rsidRPr="00462734">
              <w:rPr>
                <w:b/>
                <w:bCs/>
                <w:i/>
                <w:iCs/>
                <w:color w:val="000000"/>
                <w:sz w:val="16"/>
                <w:szCs w:val="16"/>
              </w:rPr>
              <w:t>14 2 00 10010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i/>
                <w:iCs/>
                <w:color w:val="000000"/>
                <w:sz w:val="16"/>
                <w:szCs w:val="16"/>
              </w:rPr>
            </w:pPr>
            <w:r w:rsidRPr="00462734">
              <w:rPr>
                <w:b/>
                <w:bCs/>
                <w:i/>
                <w:i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i/>
                <w:iCs/>
                <w:color w:val="000000"/>
                <w:sz w:val="16"/>
                <w:szCs w:val="16"/>
              </w:rPr>
            </w:pPr>
            <w:r w:rsidRPr="00462734">
              <w:rPr>
                <w:b/>
                <w:bCs/>
                <w:i/>
                <w:iCs/>
                <w:color w:val="000000"/>
                <w:sz w:val="16"/>
                <w:szCs w:val="16"/>
              </w:rPr>
              <w:t>2 925 485,26</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i/>
                <w:iCs/>
                <w:color w:val="000000"/>
                <w:sz w:val="16"/>
                <w:szCs w:val="16"/>
              </w:rPr>
            </w:pPr>
            <w:r w:rsidRPr="00462734">
              <w:rPr>
                <w:b/>
                <w:bCs/>
                <w:i/>
                <w:iCs/>
                <w:color w:val="000000"/>
                <w:sz w:val="16"/>
                <w:szCs w:val="16"/>
              </w:rPr>
              <w:t>3 013 249,82</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color w:val="000000"/>
                <w:sz w:val="16"/>
                <w:szCs w:val="16"/>
              </w:rPr>
            </w:pPr>
            <w:r w:rsidRPr="00462734">
              <w:rPr>
                <w:color w:val="000000"/>
                <w:sz w:val="16"/>
                <w:szCs w:val="16"/>
              </w:rPr>
              <w:t>Расходы на выплаты персоналу</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14 2 00 10010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100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1 248 000,00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1 285 440,00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color w:val="000000"/>
                <w:sz w:val="16"/>
                <w:szCs w:val="16"/>
              </w:rPr>
            </w:pPr>
            <w:r w:rsidRPr="00462734">
              <w:rPr>
                <w:color w:val="000000"/>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14 2 00 10010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200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1 677 485,26</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1 727 809,82</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color w:val="000000"/>
                <w:sz w:val="16"/>
                <w:szCs w:val="16"/>
              </w:rPr>
            </w:pPr>
            <w:r w:rsidRPr="00462734">
              <w:rPr>
                <w:b/>
                <w:bCs/>
                <w:color w:val="000000"/>
                <w:sz w:val="16"/>
                <w:szCs w:val="16"/>
              </w:rPr>
              <w:t>Социальная поддержка граждан</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15 0 00 00000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5 312 224,00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5 465 590,72</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color w:val="000000"/>
                <w:sz w:val="16"/>
                <w:szCs w:val="16"/>
              </w:rPr>
            </w:pPr>
            <w:r w:rsidRPr="00462734">
              <w:rPr>
                <w:b/>
                <w:bCs/>
                <w:color w:val="000000"/>
                <w:sz w:val="16"/>
                <w:szCs w:val="16"/>
              </w:rPr>
              <w:t>МП "Поддержка социально ориентированных некоммерческих организаций"</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15 2 00 00000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200 000,00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200 000,00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i/>
                <w:iCs/>
                <w:color w:val="000000"/>
                <w:sz w:val="16"/>
                <w:szCs w:val="16"/>
              </w:rPr>
            </w:pPr>
            <w:r w:rsidRPr="00462734">
              <w:rPr>
                <w:b/>
                <w:bCs/>
                <w:i/>
                <w:iCs/>
                <w:color w:val="000000"/>
                <w:sz w:val="16"/>
                <w:szCs w:val="16"/>
              </w:rPr>
              <w:t>Поддержка социально ориентированных некоммерческих организаций</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i/>
                <w:iCs/>
                <w:color w:val="000000"/>
                <w:sz w:val="16"/>
                <w:szCs w:val="16"/>
              </w:rPr>
            </w:pPr>
            <w:r w:rsidRPr="00462734">
              <w:rPr>
                <w:b/>
                <w:bCs/>
                <w:i/>
                <w:iCs/>
                <w:color w:val="000000"/>
                <w:sz w:val="16"/>
                <w:szCs w:val="16"/>
              </w:rPr>
              <w:t>15 2 00 10010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i/>
                <w:iCs/>
                <w:color w:val="000000"/>
                <w:sz w:val="16"/>
                <w:szCs w:val="16"/>
              </w:rPr>
            </w:pPr>
            <w:r w:rsidRPr="00462734">
              <w:rPr>
                <w:b/>
                <w:bCs/>
                <w:i/>
                <w:i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i/>
                <w:iCs/>
                <w:color w:val="000000"/>
                <w:sz w:val="16"/>
                <w:szCs w:val="16"/>
              </w:rPr>
            </w:pPr>
            <w:r w:rsidRPr="00462734">
              <w:rPr>
                <w:b/>
                <w:bCs/>
                <w:i/>
                <w:iCs/>
                <w:color w:val="000000"/>
                <w:sz w:val="16"/>
                <w:szCs w:val="16"/>
              </w:rPr>
              <w:t>200 000,00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i/>
                <w:iCs/>
                <w:color w:val="000000"/>
                <w:sz w:val="16"/>
                <w:szCs w:val="16"/>
              </w:rPr>
            </w:pPr>
            <w:r w:rsidRPr="00462734">
              <w:rPr>
                <w:b/>
                <w:bCs/>
                <w:i/>
                <w:iCs/>
                <w:color w:val="000000"/>
                <w:sz w:val="16"/>
                <w:szCs w:val="16"/>
              </w:rPr>
              <w:t>200 000,00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color w:val="000000"/>
                <w:sz w:val="16"/>
                <w:szCs w:val="16"/>
              </w:rPr>
            </w:pPr>
            <w:r w:rsidRPr="00462734">
              <w:rPr>
                <w:color w:val="000000"/>
                <w:sz w:val="16"/>
                <w:szCs w:val="16"/>
              </w:rPr>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15 2 00 10010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600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200 000,00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200 000,00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color w:val="000000"/>
                <w:sz w:val="16"/>
                <w:szCs w:val="16"/>
              </w:rPr>
            </w:pPr>
            <w:r w:rsidRPr="00462734">
              <w:rPr>
                <w:b/>
                <w:bCs/>
                <w:color w:val="000000"/>
                <w:sz w:val="16"/>
                <w:szCs w:val="16"/>
              </w:rPr>
              <w:t>Меры социальной поддержки отдельных категорий граждан</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15 3 00 00000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4 961 424,00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5 110 266,72</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color w:val="000000"/>
                <w:sz w:val="16"/>
                <w:szCs w:val="16"/>
              </w:rPr>
            </w:pPr>
            <w:r w:rsidRPr="00462734">
              <w:rPr>
                <w:b/>
                <w:bCs/>
                <w:color w:val="000000"/>
                <w:sz w:val="16"/>
                <w:szCs w:val="16"/>
              </w:rPr>
              <w:t>МП "Социальная поддержка населения"</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15 3 00 00000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3 720 080,00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3 831 682,40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i/>
                <w:iCs/>
                <w:color w:val="000000"/>
                <w:sz w:val="16"/>
                <w:szCs w:val="16"/>
              </w:rPr>
            </w:pPr>
            <w:r w:rsidRPr="00462734">
              <w:rPr>
                <w:b/>
                <w:bCs/>
                <w:i/>
                <w:iCs/>
                <w:color w:val="000000"/>
                <w:sz w:val="16"/>
                <w:szCs w:val="16"/>
              </w:rPr>
              <w:t>Меры социальной поддержки для семьи и детей из малообеспеченных и многодетных семей</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i/>
                <w:iCs/>
                <w:color w:val="000000"/>
                <w:sz w:val="16"/>
                <w:szCs w:val="16"/>
              </w:rPr>
            </w:pPr>
            <w:r w:rsidRPr="00462734">
              <w:rPr>
                <w:b/>
                <w:bCs/>
                <w:i/>
                <w:iCs/>
                <w:color w:val="000000"/>
                <w:sz w:val="16"/>
                <w:szCs w:val="16"/>
              </w:rPr>
              <w:t>15 3 00 10010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i/>
                <w:iCs/>
                <w:color w:val="000000"/>
                <w:sz w:val="16"/>
                <w:szCs w:val="16"/>
              </w:rPr>
            </w:pPr>
            <w:r w:rsidRPr="00462734">
              <w:rPr>
                <w:b/>
                <w:bCs/>
                <w:i/>
                <w:i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i/>
                <w:iCs/>
                <w:color w:val="000000"/>
                <w:sz w:val="16"/>
                <w:szCs w:val="16"/>
              </w:rPr>
            </w:pPr>
            <w:r w:rsidRPr="00462734">
              <w:rPr>
                <w:b/>
                <w:bCs/>
                <w:i/>
                <w:iCs/>
                <w:color w:val="000000"/>
                <w:sz w:val="16"/>
                <w:szCs w:val="16"/>
              </w:rPr>
              <w:t>3 720 080,00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i/>
                <w:iCs/>
                <w:color w:val="000000"/>
                <w:sz w:val="16"/>
                <w:szCs w:val="16"/>
              </w:rPr>
            </w:pPr>
            <w:r w:rsidRPr="00462734">
              <w:rPr>
                <w:b/>
                <w:bCs/>
                <w:i/>
                <w:iCs/>
                <w:color w:val="000000"/>
                <w:sz w:val="16"/>
                <w:szCs w:val="16"/>
              </w:rPr>
              <w:t>3 831 682,40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color w:val="000000"/>
                <w:sz w:val="16"/>
                <w:szCs w:val="16"/>
              </w:rPr>
            </w:pPr>
            <w:r w:rsidRPr="00462734">
              <w:rPr>
                <w:color w:val="000000"/>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15 3 00 10010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200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808 080,00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832 322,40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color w:val="000000"/>
                <w:sz w:val="16"/>
                <w:szCs w:val="16"/>
              </w:rPr>
            </w:pPr>
            <w:r w:rsidRPr="00462734">
              <w:rPr>
                <w:color w:val="000000"/>
                <w:sz w:val="16"/>
                <w:szCs w:val="16"/>
              </w:rPr>
              <w:t>Социальное обеспечение и иные выплаты населению</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15 3 00 10010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300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2 912 000,00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2 999 360,00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color w:val="000000"/>
                <w:sz w:val="16"/>
                <w:szCs w:val="16"/>
              </w:rPr>
            </w:pPr>
            <w:r w:rsidRPr="00462734">
              <w:rPr>
                <w:b/>
                <w:bCs/>
                <w:color w:val="000000"/>
                <w:sz w:val="16"/>
                <w:szCs w:val="16"/>
              </w:rPr>
              <w:t>МП "Профилактика безнадзорности и правонарушений среди несовершеннолетних"</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15 3 00 00000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1 241 344,00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1 278 584,32</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i/>
                <w:iCs/>
                <w:color w:val="000000"/>
                <w:sz w:val="16"/>
                <w:szCs w:val="16"/>
              </w:rPr>
            </w:pPr>
            <w:r w:rsidRPr="00462734">
              <w:rPr>
                <w:b/>
                <w:bCs/>
                <w:i/>
                <w:iCs/>
                <w:color w:val="000000"/>
                <w:sz w:val="16"/>
                <w:szCs w:val="16"/>
              </w:rPr>
              <w:t>Меры социальной поддержки для семьи и детей из малообеспеченных и многодетных семей</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i/>
                <w:iCs/>
                <w:color w:val="000000"/>
                <w:sz w:val="16"/>
                <w:szCs w:val="16"/>
              </w:rPr>
            </w:pPr>
            <w:r w:rsidRPr="00462734">
              <w:rPr>
                <w:b/>
                <w:bCs/>
                <w:i/>
                <w:iCs/>
                <w:color w:val="000000"/>
                <w:sz w:val="16"/>
                <w:szCs w:val="16"/>
              </w:rPr>
              <w:t>15 3 00 10010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i/>
                <w:iCs/>
                <w:color w:val="000000"/>
                <w:sz w:val="16"/>
                <w:szCs w:val="16"/>
              </w:rPr>
            </w:pPr>
            <w:r w:rsidRPr="00462734">
              <w:rPr>
                <w:b/>
                <w:bCs/>
                <w:i/>
                <w:i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i/>
                <w:iCs/>
                <w:color w:val="000000"/>
                <w:sz w:val="16"/>
                <w:szCs w:val="16"/>
              </w:rPr>
            </w:pPr>
            <w:r w:rsidRPr="00462734">
              <w:rPr>
                <w:b/>
                <w:bCs/>
                <w:i/>
                <w:iCs/>
                <w:color w:val="000000"/>
                <w:sz w:val="16"/>
                <w:szCs w:val="16"/>
              </w:rPr>
              <w:t>1 241 344,00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i/>
                <w:iCs/>
                <w:color w:val="000000"/>
                <w:sz w:val="16"/>
                <w:szCs w:val="16"/>
              </w:rPr>
            </w:pPr>
            <w:r w:rsidRPr="00462734">
              <w:rPr>
                <w:b/>
                <w:bCs/>
                <w:i/>
                <w:iCs/>
                <w:color w:val="000000"/>
                <w:sz w:val="16"/>
                <w:szCs w:val="16"/>
              </w:rPr>
              <w:t>1 278 584,32</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color w:val="000000"/>
                <w:sz w:val="16"/>
                <w:szCs w:val="16"/>
              </w:rPr>
            </w:pPr>
            <w:r w:rsidRPr="00462734">
              <w:rPr>
                <w:color w:val="000000"/>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15 3 00 10010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200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361 504,00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372 349,12</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color w:val="000000"/>
                <w:sz w:val="16"/>
                <w:szCs w:val="16"/>
              </w:rPr>
            </w:pPr>
            <w:r w:rsidRPr="00462734">
              <w:rPr>
                <w:color w:val="000000"/>
                <w:sz w:val="16"/>
                <w:szCs w:val="16"/>
              </w:rPr>
              <w:lastRenderedPageBreak/>
              <w:t>Социальное обеспечение и иные выплаты населению</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15 3 00 10010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300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879 840,00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906 235,20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color w:val="000000"/>
                <w:sz w:val="16"/>
                <w:szCs w:val="16"/>
              </w:rPr>
            </w:pPr>
            <w:r w:rsidRPr="00462734">
              <w:rPr>
                <w:b/>
                <w:bCs/>
                <w:color w:val="000000"/>
                <w:sz w:val="16"/>
                <w:szCs w:val="16"/>
              </w:rPr>
              <w:t>МП "Безбарьерная среда"</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15 5 00 00000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150 800,00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155 324,00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i/>
                <w:iCs/>
                <w:color w:val="000000"/>
                <w:sz w:val="16"/>
                <w:szCs w:val="16"/>
              </w:rPr>
            </w:pPr>
            <w:r w:rsidRPr="00462734">
              <w:rPr>
                <w:b/>
                <w:bCs/>
                <w:i/>
                <w:iCs/>
                <w:color w:val="000000"/>
                <w:sz w:val="16"/>
                <w:szCs w:val="16"/>
              </w:rPr>
              <w:t>Формирование доступной среды</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i/>
                <w:iCs/>
                <w:color w:val="000000"/>
                <w:sz w:val="16"/>
                <w:szCs w:val="16"/>
              </w:rPr>
            </w:pPr>
            <w:r w:rsidRPr="00462734">
              <w:rPr>
                <w:b/>
                <w:bCs/>
                <w:i/>
                <w:iCs/>
                <w:color w:val="000000"/>
                <w:sz w:val="16"/>
                <w:szCs w:val="16"/>
              </w:rPr>
              <w:t>15 5 00 10010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i/>
                <w:iCs/>
                <w:color w:val="000000"/>
                <w:sz w:val="16"/>
                <w:szCs w:val="16"/>
              </w:rPr>
            </w:pPr>
            <w:r w:rsidRPr="00462734">
              <w:rPr>
                <w:b/>
                <w:bCs/>
                <w:i/>
                <w:i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i/>
                <w:iCs/>
                <w:color w:val="000000"/>
                <w:sz w:val="16"/>
                <w:szCs w:val="16"/>
              </w:rPr>
            </w:pPr>
            <w:r w:rsidRPr="00462734">
              <w:rPr>
                <w:b/>
                <w:bCs/>
                <w:i/>
                <w:iCs/>
                <w:color w:val="000000"/>
                <w:sz w:val="16"/>
                <w:szCs w:val="16"/>
              </w:rPr>
              <w:t>150 800,00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i/>
                <w:iCs/>
                <w:color w:val="000000"/>
                <w:sz w:val="16"/>
                <w:szCs w:val="16"/>
              </w:rPr>
            </w:pPr>
            <w:r w:rsidRPr="00462734">
              <w:rPr>
                <w:b/>
                <w:bCs/>
                <w:i/>
                <w:iCs/>
                <w:color w:val="000000"/>
                <w:sz w:val="16"/>
                <w:szCs w:val="16"/>
              </w:rPr>
              <w:t>155 324,00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color w:val="000000"/>
                <w:sz w:val="16"/>
                <w:szCs w:val="16"/>
              </w:rPr>
            </w:pPr>
            <w:r w:rsidRPr="00462734">
              <w:rPr>
                <w:color w:val="000000"/>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15 5 00 10010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200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150 800,00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155 324,00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color w:val="000000"/>
                <w:sz w:val="16"/>
                <w:szCs w:val="16"/>
              </w:rPr>
            </w:pPr>
            <w:r w:rsidRPr="00462734">
              <w:rPr>
                <w:b/>
                <w:bCs/>
                <w:color w:val="000000"/>
                <w:sz w:val="16"/>
                <w:szCs w:val="16"/>
              </w:rPr>
              <w:t>МП "Профилактика правонарушений"</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17 0 00 00000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135 200,00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139 256,00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color w:val="000000"/>
                <w:sz w:val="16"/>
                <w:szCs w:val="16"/>
              </w:rPr>
            </w:pPr>
            <w:r w:rsidRPr="00462734">
              <w:rPr>
                <w:b/>
                <w:bCs/>
                <w:color w:val="000000"/>
                <w:sz w:val="16"/>
                <w:szCs w:val="16"/>
              </w:rPr>
              <w:t>Повышение эффективности работы  в сфере профилактики правонарушений</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17 1 00 00000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135 200,00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139 256,00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i/>
                <w:iCs/>
                <w:color w:val="000000"/>
                <w:sz w:val="16"/>
                <w:szCs w:val="16"/>
              </w:rPr>
            </w:pPr>
            <w:r w:rsidRPr="00462734">
              <w:rPr>
                <w:b/>
                <w:bCs/>
                <w:i/>
                <w:iCs/>
                <w:color w:val="000000"/>
                <w:sz w:val="16"/>
                <w:szCs w:val="16"/>
              </w:rPr>
              <w:t>Организация и проведение профилактических мероприятий</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i/>
                <w:iCs/>
                <w:color w:val="000000"/>
                <w:sz w:val="16"/>
                <w:szCs w:val="16"/>
              </w:rPr>
            </w:pPr>
            <w:r w:rsidRPr="00462734">
              <w:rPr>
                <w:b/>
                <w:bCs/>
                <w:i/>
                <w:iCs/>
                <w:color w:val="000000"/>
                <w:sz w:val="16"/>
                <w:szCs w:val="16"/>
              </w:rPr>
              <w:t>17 1 00 10010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i/>
                <w:iCs/>
                <w:color w:val="000000"/>
                <w:sz w:val="16"/>
                <w:szCs w:val="16"/>
              </w:rPr>
            </w:pPr>
            <w:r w:rsidRPr="00462734">
              <w:rPr>
                <w:b/>
                <w:bCs/>
                <w:i/>
                <w:i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i/>
                <w:iCs/>
                <w:color w:val="000000"/>
                <w:sz w:val="16"/>
                <w:szCs w:val="16"/>
              </w:rPr>
            </w:pPr>
            <w:r w:rsidRPr="00462734">
              <w:rPr>
                <w:b/>
                <w:bCs/>
                <w:i/>
                <w:iCs/>
                <w:color w:val="000000"/>
                <w:sz w:val="16"/>
                <w:szCs w:val="16"/>
              </w:rPr>
              <w:t>135 200,00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i/>
                <w:iCs/>
                <w:color w:val="000000"/>
                <w:sz w:val="16"/>
                <w:szCs w:val="16"/>
              </w:rPr>
            </w:pPr>
            <w:r w:rsidRPr="00462734">
              <w:rPr>
                <w:b/>
                <w:bCs/>
                <w:i/>
                <w:iCs/>
                <w:color w:val="000000"/>
                <w:sz w:val="16"/>
                <w:szCs w:val="16"/>
              </w:rPr>
              <w:t>139 256,00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color w:val="000000"/>
                <w:sz w:val="16"/>
                <w:szCs w:val="16"/>
              </w:rPr>
            </w:pPr>
            <w:r w:rsidRPr="00462734">
              <w:rPr>
                <w:color w:val="000000"/>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17 1 00 10010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200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72 800,00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74 984,00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color w:val="000000"/>
                <w:sz w:val="16"/>
                <w:szCs w:val="16"/>
              </w:rPr>
            </w:pPr>
            <w:r w:rsidRPr="00462734">
              <w:rPr>
                <w:color w:val="000000"/>
                <w:sz w:val="16"/>
                <w:szCs w:val="16"/>
              </w:rPr>
              <w:t>Социальное обеспечение и иные выплаты населению</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17 1 00 10010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300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62 400,00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64 272,00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color w:val="000000"/>
                <w:sz w:val="16"/>
                <w:szCs w:val="16"/>
              </w:rPr>
            </w:pPr>
            <w:r w:rsidRPr="00462734">
              <w:rPr>
                <w:b/>
                <w:bCs/>
                <w:color w:val="000000"/>
                <w:sz w:val="16"/>
                <w:szCs w:val="16"/>
              </w:rPr>
              <w:t>МП "Комплексное развитие транспортной инфраструктуры"</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18 0 00 00000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12 724 897,66</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13 046 644,59</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color w:val="000000"/>
                <w:sz w:val="16"/>
                <w:szCs w:val="16"/>
              </w:rPr>
            </w:pPr>
            <w:r w:rsidRPr="00462734">
              <w:rPr>
                <w:b/>
                <w:bCs/>
                <w:color w:val="000000"/>
                <w:sz w:val="16"/>
                <w:szCs w:val="16"/>
              </w:rPr>
              <w:t>Дорожное хозяйство</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18 5 00 00000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12 724 897,66</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13 046 644,59</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i/>
                <w:iCs/>
                <w:color w:val="000000"/>
                <w:sz w:val="16"/>
                <w:szCs w:val="16"/>
              </w:rPr>
            </w:pPr>
            <w:r w:rsidRPr="00462734">
              <w:rPr>
                <w:b/>
                <w:bCs/>
                <w:i/>
                <w:iCs/>
                <w:color w:val="000000"/>
                <w:sz w:val="16"/>
                <w:szCs w:val="16"/>
              </w:rPr>
              <w:t>Содержание, текущий и капитальный ремонт автомобильных дорог общего пользования местного значения</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i/>
                <w:iCs/>
                <w:color w:val="000000"/>
                <w:sz w:val="16"/>
                <w:szCs w:val="16"/>
              </w:rPr>
            </w:pPr>
            <w:r w:rsidRPr="00462734">
              <w:rPr>
                <w:b/>
                <w:bCs/>
                <w:i/>
                <w:iCs/>
                <w:color w:val="000000"/>
                <w:sz w:val="16"/>
                <w:szCs w:val="16"/>
              </w:rPr>
              <w:t>18 5 00 10010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i/>
                <w:iCs/>
                <w:color w:val="000000"/>
                <w:sz w:val="16"/>
                <w:szCs w:val="16"/>
              </w:rPr>
            </w:pPr>
            <w:r w:rsidRPr="00462734">
              <w:rPr>
                <w:b/>
                <w:bCs/>
                <w:i/>
                <w:i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i/>
                <w:iCs/>
                <w:color w:val="000000"/>
                <w:sz w:val="16"/>
                <w:szCs w:val="16"/>
              </w:rPr>
            </w:pPr>
            <w:r w:rsidRPr="00462734">
              <w:rPr>
                <w:b/>
                <w:bCs/>
                <w:i/>
                <w:iCs/>
                <w:color w:val="000000"/>
                <w:sz w:val="16"/>
                <w:szCs w:val="16"/>
              </w:rPr>
              <w:t>12 724 897,66</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i/>
                <w:iCs/>
                <w:color w:val="000000"/>
                <w:sz w:val="16"/>
                <w:szCs w:val="16"/>
              </w:rPr>
            </w:pPr>
            <w:r w:rsidRPr="00462734">
              <w:rPr>
                <w:b/>
                <w:bCs/>
                <w:i/>
                <w:iCs/>
                <w:color w:val="000000"/>
                <w:sz w:val="16"/>
                <w:szCs w:val="16"/>
              </w:rPr>
              <w:t>13 046 644,59</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color w:val="000000"/>
                <w:sz w:val="16"/>
                <w:szCs w:val="16"/>
              </w:rPr>
            </w:pPr>
            <w:r w:rsidRPr="00462734">
              <w:rPr>
                <w:color w:val="000000"/>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18 5 00 10010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200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12 724 897,66</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13 046 644,59</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color w:val="000000"/>
                <w:sz w:val="16"/>
                <w:szCs w:val="16"/>
              </w:rPr>
            </w:pPr>
            <w:r w:rsidRPr="00462734">
              <w:rPr>
                <w:b/>
                <w:bCs/>
                <w:color w:val="000000"/>
                <w:sz w:val="16"/>
                <w:szCs w:val="16"/>
              </w:rPr>
              <w:t>Обеспечение качественным жильем и повышение качества жилищно-коммунальных услуг</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20 0 00 00000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6 544 672,00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5 621 012,00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color w:val="000000"/>
                <w:sz w:val="16"/>
                <w:szCs w:val="16"/>
              </w:rPr>
            </w:pPr>
            <w:r w:rsidRPr="00462734">
              <w:rPr>
                <w:b/>
                <w:bCs/>
                <w:color w:val="000000"/>
                <w:sz w:val="16"/>
                <w:szCs w:val="16"/>
              </w:rPr>
              <w:t>МП "Обеспечение граждан доступным и комфортным жильем" подпрограмма "Обеспечение жильем молодых семей"</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20 3 00 00000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2 544 672,00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2 621 012,00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i/>
                <w:iCs/>
                <w:color w:val="000000"/>
                <w:sz w:val="16"/>
                <w:szCs w:val="16"/>
              </w:rPr>
            </w:pPr>
            <w:r w:rsidRPr="00462734">
              <w:rPr>
                <w:b/>
                <w:bCs/>
                <w:i/>
                <w:iCs/>
                <w:color w:val="000000"/>
                <w:sz w:val="16"/>
                <w:szCs w:val="16"/>
              </w:rPr>
              <w:t>Обеспечение жильем молодых семей в рамках федеральной целевой программы "Жилище" на 2015 - 2020 годы (за счет средств МБ)</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i/>
                <w:iCs/>
                <w:color w:val="000000"/>
                <w:sz w:val="16"/>
                <w:szCs w:val="16"/>
              </w:rPr>
            </w:pPr>
            <w:r w:rsidRPr="00462734">
              <w:rPr>
                <w:b/>
                <w:bCs/>
                <w:i/>
                <w:iCs/>
                <w:color w:val="000000"/>
                <w:sz w:val="16"/>
                <w:szCs w:val="16"/>
              </w:rPr>
              <w:t>20 3 00 L0200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i/>
                <w:iCs/>
                <w:color w:val="000000"/>
                <w:sz w:val="16"/>
                <w:szCs w:val="16"/>
              </w:rPr>
            </w:pPr>
            <w:r w:rsidRPr="00462734">
              <w:rPr>
                <w:b/>
                <w:bCs/>
                <w:i/>
                <w:i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i/>
                <w:iCs/>
                <w:color w:val="000000"/>
                <w:sz w:val="16"/>
                <w:szCs w:val="16"/>
              </w:rPr>
            </w:pPr>
            <w:r w:rsidRPr="00462734">
              <w:rPr>
                <w:b/>
                <w:bCs/>
                <w:i/>
                <w:iCs/>
                <w:color w:val="000000"/>
                <w:sz w:val="16"/>
                <w:szCs w:val="16"/>
              </w:rPr>
              <w:t>2 544 672,00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i/>
                <w:iCs/>
                <w:color w:val="000000"/>
                <w:sz w:val="16"/>
                <w:szCs w:val="16"/>
              </w:rPr>
            </w:pPr>
            <w:r w:rsidRPr="00462734">
              <w:rPr>
                <w:b/>
                <w:bCs/>
                <w:i/>
                <w:iCs/>
                <w:color w:val="000000"/>
                <w:sz w:val="16"/>
                <w:szCs w:val="16"/>
              </w:rPr>
              <w:t>2 621 012,00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color w:val="000000"/>
                <w:sz w:val="16"/>
                <w:szCs w:val="16"/>
              </w:rPr>
            </w:pPr>
            <w:r w:rsidRPr="00462734">
              <w:rPr>
                <w:color w:val="000000"/>
                <w:sz w:val="16"/>
                <w:szCs w:val="16"/>
              </w:rPr>
              <w:t>Социальное обеспечение и иные выплаты населению</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20 3 00 L0200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300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2 544 672,00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2 621 012,00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color w:val="000000"/>
                <w:sz w:val="16"/>
                <w:szCs w:val="16"/>
              </w:rPr>
            </w:pPr>
            <w:r w:rsidRPr="00462734">
              <w:rPr>
                <w:b/>
                <w:bCs/>
                <w:color w:val="000000"/>
                <w:sz w:val="16"/>
                <w:szCs w:val="16"/>
              </w:rPr>
              <w:t>МП "Адресная программа капитального ремонта многоквартирных домов и жилых помещений, принадлежащих МО</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20 4 00 00000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4 000 000,00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3 000 000,00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i/>
                <w:iCs/>
                <w:color w:val="000000"/>
                <w:sz w:val="16"/>
                <w:szCs w:val="16"/>
              </w:rPr>
            </w:pPr>
            <w:r w:rsidRPr="00462734">
              <w:rPr>
                <w:b/>
                <w:bCs/>
                <w:i/>
                <w:iCs/>
                <w:color w:val="000000"/>
                <w:sz w:val="16"/>
                <w:szCs w:val="16"/>
              </w:rPr>
              <w:t>Капитальный ремонт муниципального жилищного фонда</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i/>
                <w:iCs/>
                <w:color w:val="000000"/>
                <w:sz w:val="16"/>
                <w:szCs w:val="16"/>
              </w:rPr>
            </w:pPr>
            <w:r w:rsidRPr="00462734">
              <w:rPr>
                <w:b/>
                <w:bCs/>
                <w:i/>
                <w:iCs/>
                <w:color w:val="000000"/>
                <w:sz w:val="16"/>
                <w:szCs w:val="16"/>
              </w:rPr>
              <w:t>20 4 00 10030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i/>
                <w:iCs/>
                <w:color w:val="000000"/>
                <w:sz w:val="16"/>
                <w:szCs w:val="16"/>
              </w:rPr>
            </w:pPr>
            <w:r w:rsidRPr="00462734">
              <w:rPr>
                <w:b/>
                <w:bCs/>
                <w:i/>
                <w:i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i/>
                <w:iCs/>
                <w:color w:val="000000"/>
                <w:sz w:val="16"/>
                <w:szCs w:val="16"/>
              </w:rPr>
            </w:pPr>
            <w:r w:rsidRPr="00462734">
              <w:rPr>
                <w:b/>
                <w:bCs/>
                <w:i/>
                <w:iCs/>
                <w:color w:val="000000"/>
                <w:sz w:val="16"/>
                <w:szCs w:val="16"/>
              </w:rPr>
              <w:t>4 000 000,00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i/>
                <w:iCs/>
                <w:color w:val="000000"/>
                <w:sz w:val="16"/>
                <w:szCs w:val="16"/>
              </w:rPr>
            </w:pPr>
            <w:r w:rsidRPr="00462734">
              <w:rPr>
                <w:b/>
                <w:bCs/>
                <w:i/>
                <w:iCs/>
                <w:color w:val="000000"/>
                <w:sz w:val="16"/>
                <w:szCs w:val="16"/>
              </w:rPr>
              <w:t>3 000 000,00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color w:val="000000"/>
                <w:sz w:val="16"/>
                <w:szCs w:val="16"/>
              </w:rPr>
            </w:pPr>
            <w:r w:rsidRPr="00462734">
              <w:rPr>
                <w:color w:val="000000"/>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20 4 00 10030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200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4 000 000,00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3 000 000,00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color w:val="000000"/>
                <w:sz w:val="16"/>
                <w:szCs w:val="16"/>
              </w:rPr>
            </w:pPr>
            <w:r w:rsidRPr="00462734">
              <w:rPr>
                <w:b/>
                <w:bCs/>
                <w:color w:val="000000"/>
                <w:sz w:val="16"/>
                <w:szCs w:val="16"/>
              </w:rPr>
              <w:t>Формирование современной городской среды на территории Республики Саха (Якутия)</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23 0 00 00000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13 242 699,42</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13 664 970,00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color w:val="000000"/>
                <w:sz w:val="16"/>
                <w:szCs w:val="16"/>
              </w:rPr>
            </w:pPr>
            <w:r w:rsidRPr="00462734">
              <w:rPr>
                <w:b/>
                <w:bCs/>
                <w:color w:val="000000"/>
                <w:sz w:val="16"/>
                <w:szCs w:val="16"/>
              </w:rPr>
              <w:t>МП "Формирование комфортной городской среды"</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23 2 00 00000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2 500 000,00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2 600 000,00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i/>
                <w:iCs/>
                <w:color w:val="000000"/>
                <w:sz w:val="16"/>
                <w:szCs w:val="16"/>
              </w:rPr>
            </w:pPr>
            <w:r w:rsidRPr="00462734">
              <w:rPr>
                <w:b/>
                <w:bCs/>
                <w:i/>
                <w:iCs/>
                <w:color w:val="000000"/>
                <w:sz w:val="16"/>
                <w:szCs w:val="16"/>
              </w:rPr>
              <w:t>Поддержка государственных программ субъектов Россиийской Федерации и муниципальных программ формирования современной городской среды (за счет средств  МБ)</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i/>
                <w:iCs/>
                <w:color w:val="000000"/>
                <w:sz w:val="16"/>
                <w:szCs w:val="16"/>
              </w:rPr>
            </w:pPr>
            <w:r w:rsidRPr="00462734">
              <w:rPr>
                <w:b/>
                <w:bCs/>
                <w:i/>
                <w:iCs/>
                <w:color w:val="000000"/>
                <w:sz w:val="16"/>
                <w:szCs w:val="16"/>
              </w:rPr>
              <w:t>23 2 00 10080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i/>
                <w:iCs/>
                <w:color w:val="000000"/>
                <w:sz w:val="16"/>
                <w:szCs w:val="16"/>
              </w:rPr>
            </w:pPr>
            <w:r w:rsidRPr="00462734">
              <w:rPr>
                <w:b/>
                <w:bCs/>
                <w:i/>
                <w:i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i/>
                <w:iCs/>
                <w:color w:val="000000"/>
                <w:sz w:val="16"/>
                <w:szCs w:val="16"/>
              </w:rPr>
            </w:pPr>
            <w:r w:rsidRPr="00462734">
              <w:rPr>
                <w:b/>
                <w:bCs/>
                <w:i/>
                <w:iCs/>
                <w:color w:val="000000"/>
                <w:sz w:val="16"/>
                <w:szCs w:val="16"/>
              </w:rPr>
              <w:t>2 500 000,00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i/>
                <w:iCs/>
                <w:color w:val="000000"/>
                <w:sz w:val="16"/>
                <w:szCs w:val="16"/>
              </w:rPr>
            </w:pPr>
            <w:r w:rsidRPr="00462734">
              <w:rPr>
                <w:b/>
                <w:bCs/>
                <w:i/>
                <w:iCs/>
                <w:color w:val="000000"/>
                <w:sz w:val="16"/>
                <w:szCs w:val="16"/>
              </w:rPr>
              <w:t>2 600 000,00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color w:val="000000"/>
                <w:sz w:val="16"/>
                <w:szCs w:val="16"/>
              </w:rPr>
            </w:pPr>
            <w:r w:rsidRPr="00462734">
              <w:rPr>
                <w:color w:val="000000"/>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23 2 00 10080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200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2 500 000,00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2 600 000,00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color w:val="000000"/>
                <w:sz w:val="16"/>
                <w:szCs w:val="16"/>
              </w:rPr>
            </w:pPr>
            <w:r w:rsidRPr="00462734">
              <w:rPr>
                <w:b/>
                <w:bCs/>
                <w:color w:val="000000"/>
                <w:sz w:val="16"/>
                <w:szCs w:val="16"/>
              </w:rPr>
              <w:t>МП "Благоустройство"</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23 2 00 00000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10 742 699,42</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11 064 970,00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i/>
                <w:iCs/>
                <w:color w:val="000000"/>
                <w:sz w:val="16"/>
                <w:szCs w:val="16"/>
              </w:rPr>
            </w:pPr>
            <w:r w:rsidRPr="00462734">
              <w:rPr>
                <w:b/>
                <w:bCs/>
                <w:i/>
                <w:iCs/>
                <w:color w:val="000000"/>
                <w:sz w:val="16"/>
                <w:szCs w:val="16"/>
              </w:rPr>
              <w:t>Содержание и ремонт объектов уличного освещения</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i/>
                <w:iCs/>
                <w:color w:val="000000"/>
                <w:sz w:val="16"/>
                <w:szCs w:val="16"/>
              </w:rPr>
            </w:pPr>
            <w:r w:rsidRPr="00462734">
              <w:rPr>
                <w:b/>
                <w:bCs/>
                <w:i/>
                <w:iCs/>
                <w:color w:val="000000"/>
                <w:sz w:val="16"/>
                <w:szCs w:val="16"/>
              </w:rPr>
              <w:t>23 2 00 10010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i/>
                <w:iCs/>
                <w:color w:val="000000"/>
                <w:sz w:val="16"/>
                <w:szCs w:val="16"/>
              </w:rPr>
            </w:pPr>
            <w:r w:rsidRPr="00462734">
              <w:rPr>
                <w:b/>
                <w:bCs/>
                <w:i/>
                <w:i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i/>
                <w:iCs/>
                <w:color w:val="000000"/>
                <w:sz w:val="16"/>
                <w:szCs w:val="16"/>
              </w:rPr>
            </w:pPr>
            <w:r w:rsidRPr="00462734">
              <w:rPr>
                <w:b/>
                <w:bCs/>
                <w:i/>
                <w:iCs/>
                <w:color w:val="000000"/>
                <w:sz w:val="16"/>
                <w:szCs w:val="16"/>
              </w:rPr>
              <w:t>4 178 659,42</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i/>
                <w:iCs/>
                <w:color w:val="000000"/>
                <w:sz w:val="16"/>
                <w:szCs w:val="16"/>
              </w:rPr>
            </w:pPr>
            <w:r w:rsidRPr="00462734">
              <w:rPr>
                <w:b/>
                <w:bCs/>
                <w:i/>
                <w:iCs/>
                <w:color w:val="000000"/>
                <w:sz w:val="16"/>
                <w:szCs w:val="16"/>
              </w:rPr>
              <w:t>4 303 000,00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color w:val="000000"/>
                <w:sz w:val="16"/>
                <w:szCs w:val="16"/>
              </w:rPr>
            </w:pPr>
            <w:r w:rsidRPr="00462734">
              <w:rPr>
                <w:color w:val="000000"/>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23 2 00 10010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200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4 178 659,42</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4 303 000,00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i/>
                <w:iCs/>
                <w:color w:val="000000"/>
                <w:sz w:val="16"/>
                <w:szCs w:val="16"/>
              </w:rPr>
            </w:pPr>
            <w:r w:rsidRPr="00462734">
              <w:rPr>
                <w:b/>
                <w:bCs/>
                <w:i/>
                <w:iCs/>
                <w:color w:val="000000"/>
                <w:sz w:val="16"/>
                <w:szCs w:val="16"/>
              </w:rPr>
              <w:t>Очистка и посадка зеленой зоны</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i/>
                <w:iCs/>
                <w:color w:val="000000"/>
                <w:sz w:val="16"/>
                <w:szCs w:val="16"/>
              </w:rPr>
            </w:pPr>
            <w:r w:rsidRPr="00462734">
              <w:rPr>
                <w:b/>
                <w:bCs/>
                <w:i/>
                <w:iCs/>
                <w:color w:val="000000"/>
                <w:sz w:val="16"/>
                <w:szCs w:val="16"/>
              </w:rPr>
              <w:t>23 2 00 10020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i/>
                <w:iCs/>
                <w:color w:val="000000"/>
                <w:sz w:val="16"/>
                <w:szCs w:val="16"/>
              </w:rPr>
            </w:pPr>
            <w:r w:rsidRPr="00462734">
              <w:rPr>
                <w:b/>
                <w:bCs/>
                <w:i/>
                <w:i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i/>
                <w:iCs/>
                <w:color w:val="000000"/>
                <w:sz w:val="16"/>
                <w:szCs w:val="16"/>
              </w:rPr>
            </w:pPr>
            <w:r w:rsidRPr="00462734">
              <w:rPr>
                <w:b/>
                <w:bCs/>
                <w:i/>
                <w:iCs/>
                <w:color w:val="000000"/>
                <w:sz w:val="16"/>
                <w:szCs w:val="16"/>
              </w:rPr>
              <w:t>30 000,00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i/>
                <w:iCs/>
                <w:color w:val="000000"/>
                <w:sz w:val="16"/>
                <w:szCs w:val="16"/>
              </w:rPr>
            </w:pPr>
            <w:r w:rsidRPr="00462734">
              <w:rPr>
                <w:b/>
                <w:bCs/>
                <w:i/>
                <w:iCs/>
                <w:color w:val="000000"/>
                <w:sz w:val="16"/>
                <w:szCs w:val="16"/>
              </w:rPr>
              <w:t>50 000,00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color w:val="000000"/>
                <w:sz w:val="16"/>
                <w:szCs w:val="16"/>
              </w:rPr>
            </w:pPr>
            <w:r w:rsidRPr="00462734">
              <w:rPr>
                <w:color w:val="000000"/>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23 2 00 10020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200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30 000,00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50 000,00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i/>
                <w:iCs/>
                <w:color w:val="000000"/>
                <w:sz w:val="16"/>
                <w:szCs w:val="16"/>
              </w:rPr>
            </w:pPr>
            <w:r w:rsidRPr="00462734">
              <w:rPr>
                <w:b/>
                <w:bCs/>
                <w:i/>
                <w:iCs/>
                <w:color w:val="000000"/>
                <w:sz w:val="16"/>
                <w:szCs w:val="16"/>
              </w:rPr>
              <w:t>Организация ритуальных услуг и содержание мест захоронения</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i/>
                <w:iCs/>
                <w:color w:val="000000"/>
                <w:sz w:val="16"/>
                <w:szCs w:val="16"/>
              </w:rPr>
            </w:pPr>
            <w:r w:rsidRPr="00462734">
              <w:rPr>
                <w:b/>
                <w:bCs/>
                <w:i/>
                <w:iCs/>
                <w:color w:val="000000"/>
                <w:sz w:val="16"/>
                <w:szCs w:val="16"/>
              </w:rPr>
              <w:t>23 2 00 10030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i/>
                <w:iCs/>
                <w:color w:val="000000"/>
                <w:sz w:val="16"/>
                <w:szCs w:val="16"/>
              </w:rPr>
            </w:pPr>
            <w:r w:rsidRPr="00462734">
              <w:rPr>
                <w:b/>
                <w:bCs/>
                <w:i/>
                <w:i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i/>
                <w:iCs/>
                <w:color w:val="000000"/>
                <w:sz w:val="16"/>
                <w:szCs w:val="16"/>
              </w:rPr>
            </w:pPr>
            <w:r w:rsidRPr="00462734">
              <w:rPr>
                <w:b/>
                <w:bCs/>
                <w:i/>
                <w:iCs/>
                <w:color w:val="000000"/>
                <w:sz w:val="16"/>
                <w:szCs w:val="16"/>
              </w:rPr>
              <w:t>592 600,00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i/>
                <w:iCs/>
                <w:color w:val="000000"/>
                <w:sz w:val="16"/>
                <w:szCs w:val="16"/>
              </w:rPr>
            </w:pPr>
            <w:r w:rsidRPr="00462734">
              <w:rPr>
                <w:b/>
                <w:bCs/>
                <w:i/>
                <w:iCs/>
                <w:color w:val="000000"/>
                <w:sz w:val="16"/>
                <w:szCs w:val="16"/>
              </w:rPr>
              <w:t>610 370,00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color w:val="000000"/>
                <w:sz w:val="16"/>
                <w:szCs w:val="16"/>
              </w:rPr>
            </w:pPr>
            <w:r w:rsidRPr="00462734">
              <w:rPr>
                <w:color w:val="000000"/>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23 2 00 10030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200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592 600,00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610 370,00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i/>
                <w:iCs/>
                <w:color w:val="000000"/>
                <w:sz w:val="16"/>
                <w:szCs w:val="16"/>
              </w:rPr>
            </w:pPr>
            <w:r w:rsidRPr="00462734">
              <w:rPr>
                <w:b/>
                <w:bCs/>
                <w:i/>
                <w:iCs/>
                <w:color w:val="000000"/>
                <w:sz w:val="16"/>
                <w:szCs w:val="16"/>
              </w:rPr>
              <w:t>Содержание скверов и площадей</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i/>
                <w:iCs/>
                <w:color w:val="000000"/>
                <w:sz w:val="16"/>
                <w:szCs w:val="16"/>
              </w:rPr>
            </w:pPr>
            <w:r w:rsidRPr="00462734">
              <w:rPr>
                <w:b/>
                <w:bCs/>
                <w:i/>
                <w:iCs/>
                <w:color w:val="000000"/>
                <w:sz w:val="16"/>
                <w:szCs w:val="16"/>
              </w:rPr>
              <w:t>23 2 00 10040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i/>
                <w:iCs/>
                <w:color w:val="000000"/>
                <w:sz w:val="16"/>
                <w:szCs w:val="16"/>
              </w:rPr>
            </w:pPr>
            <w:r w:rsidRPr="00462734">
              <w:rPr>
                <w:b/>
                <w:bCs/>
                <w:i/>
                <w:i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i/>
                <w:iCs/>
                <w:color w:val="000000"/>
                <w:sz w:val="16"/>
                <w:szCs w:val="16"/>
              </w:rPr>
            </w:pPr>
            <w:r w:rsidRPr="00462734">
              <w:rPr>
                <w:b/>
                <w:bCs/>
                <w:i/>
                <w:iCs/>
                <w:color w:val="000000"/>
                <w:sz w:val="16"/>
                <w:szCs w:val="16"/>
              </w:rPr>
              <w:t>5 193 670,00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i/>
                <w:iCs/>
                <w:color w:val="000000"/>
                <w:sz w:val="16"/>
                <w:szCs w:val="16"/>
              </w:rPr>
            </w:pPr>
            <w:r w:rsidRPr="00462734">
              <w:rPr>
                <w:b/>
                <w:bCs/>
                <w:i/>
                <w:iCs/>
                <w:color w:val="000000"/>
                <w:sz w:val="16"/>
                <w:szCs w:val="16"/>
              </w:rPr>
              <w:t>5 349 070,00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color w:val="000000"/>
                <w:sz w:val="16"/>
                <w:szCs w:val="16"/>
              </w:rPr>
            </w:pPr>
            <w:r w:rsidRPr="00462734">
              <w:rPr>
                <w:color w:val="000000"/>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23 2 00 10040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200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5 193 670,00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5 349 070,00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i/>
                <w:iCs/>
                <w:color w:val="000000"/>
                <w:sz w:val="16"/>
                <w:szCs w:val="16"/>
              </w:rPr>
            </w:pPr>
            <w:r w:rsidRPr="00462734">
              <w:rPr>
                <w:b/>
                <w:bCs/>
                <w:i/>
                <w:iCs/>
                <w:color w:val="000000"/>
                <w:sz w:val="16"/>
                <w:szCs w:val="16"/>
              </w:rPr>
              <w:t>Организация и утилизация бытовых и промышленных отходов, проведение рекультивации</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i/>
                <w:iCs/>
                <w:color w:val="000000"/>
                <w:sz w:val="16"/>
                <w:szCs w:val="16"/>
              </w:rPr>
            </w:pPr>
            <w:r w:rsidRPr="00462734">
              <w:rPr>
                <w:b/>
                <w:bCs/>
                <w:i/>
                <w:iCs/>
                <w:color w:val="000000"/>
                <w:sz w:val="16"/>
                <w:szCs w:val="16"/>
              </w:rPr>
              <w:t>23 2 00 10060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i/>
                <w:iCs/>
                <w:color w:val="000000"/>
                <w:sz w:val="16"/>
                <w:szCs w:val="16"/>
              </w:rPr>
            </w:pPr>
            <w:r w:rsidRPr="00462734">
              <w:rPr>
                <w:b/>
                <w:bCs/>
                <w:i/>
                <w:i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i/>
                <w:iCs/>
                <w:color w:val="000000"/>
                <w:sz w:val="16"/>
                <w:szCs w:val="16"/>
              </w:rPr>
            </w:pPr>
            <w:r w:rsidRPr="00462734">
              <w:rPr>
                <w:b/>
                <w:bCs/>
                <w:i/>
                <w:iCs/>
                <w:color w:val="000000"/>
                <w:sz w:val="16"/>
                <w:szCs w:val="16"/>
              </w:rPr>
              <w:t>40 000,00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i/>
                <w:iCs/>
                <w:color w:val="000000"/>
                <w:sz w:val="16"/>
                <w:szCs w:val="16"/>
              </w:rPr>
            </w:pPr>
            <w:r w:rsidRPr="00462734">
              <w:rPr>
                <w:b/>
                <w:bCs/>
                <w:i/>
                <w:iCs/>
                <w:color w:val="000000"/>
                <w:sz w:val="16"/>
                <w:szCs w:val="16"/>
              </w:rPr>
              <w:t>50 000,00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color w:val="000000"/>
                <w:sz w:val="16"/>
                <w:szCs w:val="16"/>
              </w:rPr>
            </w:pPr>
            <w:r w:rsidRPr="00462734">
              <w:rPr>
                <w:color w:val="000000"/>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23 2 00 10060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200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40 000,00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50 000,00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i/>
                <w:iCs/>
                <w:color w:val="000000"/>
                <w:sz w:val="16"/>
                <w:szCs w:val="16"/>
              </w:rPr>
            </w:pPr>
            <w:r w:rsidRPr="00462734">
              <w:rPr>
                <w:b/>
                <w:bCs/>
                <w:i/>
                <w:iCs/>
                <w:color w:val="000000"/>
                <w:sz w:val="16"/>
                <w:szCs w:val="16"/>
              </w:rPr>
              <w:t>Прочие мероприятия по благоустройству</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i/>
                <w:iCs/>
                <w:color w:val="000000"/>
                <w:sz w:val="16"/>
                <w:szCs w:val="16"/>
              </w:rPr>
            </w:pPr>
            <w:r w:rsidRPr="00462734">
              <w:rPr>
                <w:b/>
                <w:bCs/>
                <w:i/>
                <w:iCs/>
                <w:color w:val="000000"/>
                <w:sz w:val="16"/>
                <w:szCs w:val="16"/>
              </w:rPr>
              <w:t>23 2 00 10090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i/>
                <w:iCs/>
                <w:color w:val="000000"/>
                <w:sz w:val="16"/>
                <w:szCs w:val="16"/>
              </w:rPr>
            </w:pPr>
            <w:r w:rsidRPr="00462734">
              <w:rPr>
                <w:b/>
                <w:bCs/>
                <w:i/>
                <w:i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i/>
                <w:iCs/>
                <w:color w:val="000000"/>
                <w:sz w:val="16"/>
                <w:szCs w:val="16"/>
              </w:rPr>
            </w:pPr>
            <w:r w:rsidRPr="00462734">
              <w:rPr>
                <w:b/>
                <w:bCs/>
                <w:i/>
                <w:iCs/>
                <w:color w:val="000000"/>
                <w:sz w:val="16"/>
                <w:szCs w:val="16"/>
              </w:rPr>
              <w:t>707 770,00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i/>
                <w:iCs/>
                <w:color w:val="000000"/>
                <w:sz w:val="16"/>
                <w:szCs w:val="16"/>
              </w:rPr>
            </w:pPr>
            <w:r w:rsidRPr="00462734">
              <w:rPr>
                <w:b/>
                <w:bCs/>
                <w:i/>
                <w:iCs/>
                <w:color w:val="000000"/>
                <w:sz w:val="16"/>
                <w:szCs w:val="16"/>
              </w:rPr>
              <w:t>702 530,00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color w:val="000000"/>
                <w:sz w:val="16"/>
                <w:szCs w:val="16"/>
              </w:rPr>
            </w:pPr>
            <w:r w:rsidRPr="00462734">
              <w:rPr>
                <w:color w:val="000000"/>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23 2 00 10090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200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707 770,00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702 530,00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color w:val="000000"/>
                <w:sz w:val="16"/>
                <w:szCs w:val="16"/>
              </w:rPr>
            </w:pPr>
            <w:r w:rsidRPr="00462734">
              <w:rPr>
                <w:b/>
                <w:bCs/>
                <w:color w:val="000000"/>
                <w:sz w:val="16"/>
                <w:szCs w:val="16"/>
              </w:rPr>
              <w:t>МП "Поддержка и развитие малого и среднего предпринимательства"</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26 0 00 00000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624 000,00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642 720,00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color w:val="000000"/>
                <w:sz w:val="16"/>
                <w:szCs w:val="16"/>
              </w:rPr>
            </w:pPr>
            <w:r w:rsidRPr="00462734">
              <w:rPr>
                <w:b/>
                <w:bCs/>
                <w:color w:val="000000"/>
                <w:sz w:val="16"/>
                <w:szCs w:val="16"/>
              </w:rPr>
              <w:t>Развитие предпринимательства</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26 3 00 00000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color w:val="000000"/>
                <w:sz w:val="16"/>
                <w:szCs w:val="16"/>
              </w:rPr>
            </w:pPr>
            <w:r w:rsidRPr="00462734">
              <w:rPr>
                <w:b/>
                <w:b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624 000,00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color w:val="000000"/>
                <w:sz w:val="16"/>
                <w:szCs w:val="16"/>
              </w:rPr>
            </w:pPr>
            <w:r w:rsidRPr="00462734">
              <w:rPr>
                <w:b/>
                <w:bCs/>
                <w:color w:val="000000"/>
                <w:sz w:val="16"/>
                <w:szCs w:val="16"/>
              </w:rPr>
              <w:t>642 720,00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i/>
                <w:iCs/>
                <w:color w:val="000000"/>
                <w:sz w:val="16"/>
                <w:szCs w:val="16"/>
              </w:rPr>
            </w:pPr>
            <w:r w:rsidRPr="00462734">
              <w:rPr>
                <w:b/>
                <w:bCs/>
                <w:i/>
                <w:iCs/>
                <w:color w:val="000000"/>
                <w:sz w:val="16"/>
                <w:szCs w:val="16"/>
              </w:rPr>
              <w:t>Поддержка субъектов малого и среднего предпринимательства</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i/>
                <w:iCs/>
                <w:color w:val="000000"/>
                <w:sz w:val="16"/>
                <w:szCs w:val="16"/>
              </w:rPr>
            </w:pPr>
            <w:r w:rsidRPr="00462734">
              <w:rPr>
                <w:b/>
                <w:bCs/>
                <w:i/>
                <w:iCs/>
                <w:color w:val="000000"/>
                <w:sz w:val="16"/>
                <w:szCs w:val="16"/>
              </w:rPr>
              <w:t>26 3 00 10010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i/>
                <w:iCs/>
                <w:color w:val="000000"/>
                <w:sz w:val="16"/>
                <w:szCs w:val="16"/>
              </w:rPr>
            </w:pPr>
            <w:r w:rsidRPr="00462734">
              <w:rPr>
                <w:b/>
                <w:bCs/>
                <w:i/>
                <w:i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i/>
                <w:iCs/>
                <w:color w:val="000000"/>
                <w:sz w:val="16"/>
                <w:szCs w:val="16"/>
              </w:rPr>
            </w:pPr>
            <w:r w:rsidRPr="00462734">
              <w:rPr>
                <w:b/>
                <w:bCs/>
                <w:i/>
                <w:iCs/>
                <w:color w:val="000000"/>
                <w:sz w:val="16"/>
                <w:szCs w:val="16"/>
              </w:rPr>
              <w:t>174 000,00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i/>
                <w:iCs/>
                <w:color w:val="000000"/>
                <w:sz w:val="16"/>
                <w:szCs w:val="16"/>
              </w:rPr>
            </w:pPr>
            <w:r w:rsidRPr="00462734">
              <w:rPr>
                <w:b/>
                <w:bCs/>
                <w:i/>
                <w:iCs/>
                <w:color w:val="000000"/>
                <w:sz w:val="16"/>
                <w:szCs w:val="16"/>
              </w:rPr>
              <w:t>192 720,00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color w:val="000000"/>
                <w:sz w:val="16"/>
                <w:szCs w:val="16"/>
              </w:rPr>
            </w:pPr>
            <w:r w:rsidRPr="00462734">
              <w:rPr>
                <w:color w:val="000000"/>
                <w:sz w:val="16"/>
                <w:szCs w:val="16"/>
              </w:rPr>
              <w:t>Иные бюджетные ассигнования</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26 3 00 10010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800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174 000,00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192 720,00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i/>
                <w:iCs/>
                <w:color w:val="000000"/>
                <w:sz w:val="16"/>
                <w:szCs w:val="16"/>
              </w:rPr>
            </w:pPr>
            <w:r w:rsidRPr="00462734">
              <w:rPr>
                <w:b/>
                <w:bCs/>
                <w:i/>
                <w:iCs/>
                <w:color w:val="000000"/>
                <w:sz w:val="16"/>
                <w:szCs w:val="16"/>
              </w:rPr>
              <w:lastRenderedPageBreak/>
              <w:t>Мероприятия, направленные на развитие малого и среднего предпринимательства (конференции, семинары, круглые столы, совещания и др.)</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i/>
                <w:iCs/>
                <w:color w:val="000000"/>
                <w:sz w:val="16"/>
                <w:szCs w:val="16"/>
              </w:rPr>
            </w:pPr>
            <w:r w:rsidRPr="00462734">
              <w:rPr>
                <w:b/>
                <w:bCs/>
                <w:i/>
                <w:iCs/>
                <w:color w:val="000000"/>
                <w:sz w:val="16"/>
                <w:szCs w:val="16"/>
              </w:rPr>
              <w:t>26 3 00 10040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i/>
                <w:iCs/>
                <w:color w:val="000000"/>
                <w:sz w:val="16"/>
                <w:szCs w:val="16"/>
              </w:rPr>
            </w:pPr>
            <w:r w:rsidRPr="00462734">
              <w:rPr>
                <w:b/>
                <w:bCs/>
                <w:i/>
                <w:i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i/>
                <w:iCs/>
                <w:color w:val="000000"/>
                <w:sz w:val="16"/>
                <w:szCs w:val="16"/>
              </w:rPr>
            </w:pPr>
            <w:r w:rsidRPr="00462734">
              <w:rPr>
                <w:b/>
                <w:bCs/>
                <w:i/>
                <w:iCs/>
                <w:color w:val="000000"/>
                <w:sz w:val="16"/>
                <w:szCs w:val="16"/>
              </w:rPr>
              <w:t>300 000,00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i/>
                <w:iCs/>
                <w:color w:val="000000"/>
                <w:sz w:val="16"/>
                <w:szCs w:val="16"/>
              </w:rPr>
            </w:pPr>
            <w:r w:rsidRPr="00462734">
              <w:rPr>
                <w:b/>
                <w:bCs/>
                <w:i/>
                <w:iCs/>
                <w:color w:val="000000"/>
                <w:sz w:val="16"/>
                <w:szCs w:val="16"/>
              </w:rPr>
              <w:t>300 000,00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color w:val="000000"/>
                <w:sz w:val="16"/>
                <w:szCs w:val="16"/>
              </w:rPr>
            </w:pPr>
            <w:r w:rsidRPr="00462734">
              <w:rPr>
                <w:color w:val="000000"/>
                <w:sz w:val="16"/>
                <w:szCs w:val="16"/>
              </w:rPr>
              <w:t>Закупка товаров, работ и услуг для обеспечения государственных (муниципальных) нужд</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26 3 00 10040</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200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300 000,00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300 000,00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b/>
                <w:bCs/>
                <w:i/>
                <w:iCs/>
                <w:color w:val="000000"/>
                <w:sz w:val="16"/>
                <w:szCs w:val="16"/>
              </w:rPr>
            </w:pPr>
            <w:r w:rsidRPr="00462734">
              <w:rPr>
                <w:b/>
                <w:bCs/>
                <w:i/>
                <w:iCs/>
                <w:color w:val="000000"/>
                <w:sz w:val="16"/>
                <w:szCs w:val="16"/>
              </w:rPr>
              <w:t>Предоставление грантов начинающим субъектам малого предпринимательства</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i/>
                <w:iCs/>
                <w:color w:val="000000"/>
                <w:sz w:val="16"/>
                <w:szCs w:val="16"/>
              </w:rPr>
            </w:pPr>
            <w:r w:rsidRPr="00462734">
              <w:rPr>
                <w:b/>
                <w:bCs/>
                <w:i/>
                <w:iCs/>
                <w:color w:val="000000"/>
                <w:sz w:val="16"/>
                <w:szCs w:val="16"/>
              </w:rPr>
              <w:t>26 3 00 1005Г</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b/>
                <w:bCs/>
                <w:i/>
                <w:iCs/>
                <w:color w:val="000000"/>
                <w:sz w:val="16"/>
                <w:szCs w:val="16"/>
              </w:rPr>
            </w:pPr>
            <w:r w:rsidRPr="00462734">
              <w:rPr>
                <w:b/>
                <w:bCs/>
                <w:i/>
                <w:iCs/>
                <w:color w:val="000000"/>
                <w:sz w:val="16"/>
                <w:szCs w:val="16"/>
              </w:rPr>
              <w:t> </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i/>
                <w:iCs/>
                <w:color w:val="000000"/>
                <w:sz w:val="16"/>
                <w:szCs w:val="16"/>
              </w:rPr>
            </w:pPr>
            <w:r w:rsidRPr="00462734">
              <w:rPr>
                <w:b/>
                <w:bCs/>
                <w:i/>
                <w:iCs/>
                <w:color w:val="000000"/>
                <w:sz w:val="16"/>
                <w:szCs w:val="16"/>
              </w:rPr>
              <w:t>150 000,00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b/>
                <w:bCs/>
                <w:i/>
                <w:iCs/>
                <w:color w:val="000000"/>
                <w:sz w:val="16"/>
                <w:szCs w:val="16"/>
              </w:rPr>
            </w:pPr>
            <w:r w:rsidRPr="00462734">
              <w:rPr>
                <w:b/>
                <w:bCs/>
                <w:i/>
                <w:iCs/>
                <w:color w:val="000000"/>
                <w:sz w:val="16"/>
                <w:szCs w:val="16"/>
              </w:rPr>
              <w:t>150 000,00</w:t>
            </w:r>
          </w:p>
        </w:tc>
      </w:tr>
      <w:tr w:rsidR="00462734" w:rsidRPr="00462734" w:rsidTr="00462734">
        <w:trPr>
          <w:trHeight w:val="20"/>
          <w:jc w:val="center"/>
        </w:trPr>
        <w:tc>
          <w:tcPr>
            <w:tcW w:w="5440" w:type="dxa"/>
            <w:tcBorders>
              <w:top w:val="nil"/>
              <w:left w:val="single" w:sz="4" w:space="0" w:color="000000"/>
              <w:bottom w:val="single" w:sz="4" w:space="0" w:color="000000"/>
              <w:right w:val="single" w:sz="4" w:space="0" w:color="000000"/>
            </w:tcBorders>
            <w:shd w:val="clear" w:color="auto" w:fill="auto"/>
            <w:hideMark/>
          </w:tcPr>
          <w:p w:rsidR="00462734" w:rsidRPr="00462734" w:rsidRDefault="00462734" w:rsidP="00462734">
            <w:pPr>
              <w:rPr>
                <w:color w:val="000000"/>
                <w:sz w:val="16"/>
                <w:szCs w:val="16"/>
              </w:rPr>
            </w:pPr>
            <w:r w:rsidRPr="00462734">
              <w:rPr>
                <w:color w:val="000000"/>
                <w:sz w:val="16"/>
                <w:szCs w:val="16"/>
              </w:rPr>
              <w:t>Иные бюджетные ассигнования</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26 3 00 1005Г</w:t>
            </w:r>
          </w:p>
        </w:tc>
        <w:tc>
          <w:tcPr>
            <w:tcW w:w="78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center"/>
              <w:rPr>
                <w:color w:val="000000"/>
                <w:sz w:val="16"/>
                <w:szCs w:val="16"/>
              </w:rPr>
            </w:pPr>
            <w:r w:rsidRPr="00462734">
              <w:rPr>
                <w:color w:val="000000"/>
                <w:sz w:val="16"/>
                <w:szCs w:val="16"/>
              </w:rPr>
              <w:t>800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150 000,00</w:t>
            </w:r>
          </w:p>
        </w:tc>
        <w:tc>
          <w:tcPr>
            <w:tcW w:w="1360" w:type="dxa"/>
            <w:tcBorders>
              <w:top w:val="nil"/>
              <w:left w:val="nil"/>
              <w:bottom w:val="single" w:sz="4" w:space="0" w:color="000000"/>
              <w:right w:val="single" w:sz="4" w:space="0" w:color="000000"/>
            </w:tcBorders>
            <w:shd w:val="clear" w:color="auto" w:fill="auto"/>
            <w:hideMark/>
          </w:tcPr>
          <w:p w:rsidR="00462734" w:rsidRPr="00462734" w:rsidRDefault="00462734" w:rsidP="00462734">
            <w:pPr>
              <w:jc w:val="right"/>
              <w:rPr>
                <w:color w:val="000000"/>
                <w:sz w:val="16"/>
                <w:szCs w:val="16"/>
              </w:rPr>
            </w:pPr>
            <w:r w:rsidRPr="00462734">
              <w:rPr>
                <w:color w:val="000000"/>
                <w:sz w:val="16"/>
                <w:szCs w:val="16"/>
              </w:rPr>
              <w:t>150 000,00</w:t>
            </w:r>
          </w:p>
        </w:tc>
      </w:tr>
    </w:tbl>
    <w:p w:rsidR="00454AAE" w:rsidRDefault="00454AAE" w:rsidP="001342CF">
      <w:pPr>
        <w:pStyle w:val="a5"/>
        <w:tabs>
          <w:tab w:val="left" w:pos="284"/>
        </w:tabs>
        <w:ind w:left="0" w:firstLine="567"/>
        <w:rPr>
          <w:bCs/>
          <w:sz w:val="20"/>
        </w:rPr>
        <w:sectPr w:rsidR="00454AAE" w:rsidSect="00F65F69">
          <w:pgSz w:w="16838" w:h="11906" w:orient="landscape"/>
          <w:pgMar w:top="1701" w:right="1134" w:bottom="567" w:left="1134" w:header="709" w:footer="709" w:gutter="0"/>
          <w:cols w:space="720"/>
          <w:titlePg/>
          <w:docGrid w:linePitch="326"/>
        </w:sectPr>
      </w:pPr>
    </w:p>
    <w:p w:rsidR="00454AAE" w:rsidRPr="00F65F69" w:rsidRDefault="00454AAE" w:rsidP="00454AAE">
      <w:pPr>
        <w:pStyle w:val="a5"/>
        <w:tabs>
          <w:tab w:val="left" w:pos="284"/>
        </w:tabs>
        <w:ind w:left="0"/>
        <w:jc w:val="right"/>
        <w:rPr>
          <w:color w:val="000000"/>
        </w:rPr>
      </w:pPr>
      <w:r w:rsidRPr="00F65F69">
        <w:rPr>
          <w:color w:val="000000"/>
        </w:rPr>
        <w:lastRenderedPageBreak/>
        <w:t xml:space="preserve">Приложение № </w:t>
      </w:r>
      <w:r>
        <w:rPr>
          <w:color w:val="000000"/>
        </w:rPr>
        <w:t>7</w:t>
      </w:r>
    </w:p>
    <w:p w:rsidR="00454AAE" w:rsidRPr="00F65F69" w:rsidRDefault="00454AAE" w:rsidP="00454AAE">
      <w:pPr>
        <w:pStyle w:val="a5"/>
        <w:tabs>
          <w:tab w:val="left" w:pos="284"/>
        </w:tabs>
        <w:ind w:left="0"/>
        <w:jc w:val="right"/>
        <w:rPr>
          <w:bCs/>
        </w:rPr>
      </w:pPr>
      <w:r w:rsidRPr="00F65F69">
        <w:rPr>
          <w:bCs/>
        </w:rPr>
        <w:t>Утвержден</w:t>
      </w:r>
      <w:r>
        <w:rPr>
          <w:bCs/>
        </w:rPr>
        <w:t>о</w:t>
      </w:r>
    </w:p>
    <w:p w:rsidR="00454AAE" w:rsidRPr="00F65F69" w:rsidRDefault="00454AAE" w:rsidP="00454AAE">
      <w:pPr>
        <w:pStyle w:val="a5"/>
        <w:tabs>
          <w:tab w:val="left" w:pos="284"/>
        </w:tabs>
        <w:ind w:left="0"/>
        <w:jc w:val="right"/>
        <w:rPr>
          <w:color w:val="000000"/>
        </w:rPr>
      </w:pPr>
      <w:r w:rsidRPr="00F65F69">
        <w:rPr>
          <w:color w:val="000000"/>
        </w:rPr>
        <w:t>к решению поселкового Совета депутатов</w:t>
      </w:r>
    </w:p>
    <w:p w:rsidR="00454AAE" w:rsidRDefault="00454AAE" w:rsidP="00454AAE">
      <w:pPr>
        <w:pStyle w:val="a5"/>
        <w:tabs>
          <w:tab w:val="left" w:pos="284"/>
        </w:tabs>
        <w:ind w:left="0"/>
        <w:jc w:val="right"/>
        <w:rPr>
          <w:color w:val="000000"/>
        </w:rPr>
      </w:pPr>
      <w:r w:rsidRPr="00F65F69">
        <w:rPr>
          <w:color w:val="000000"/>
        </w:rPr>
        <w:t>от 21 декабря 2018 года IV - № 24-5</w:t>
      </w:r>
    </w:p>
    <w:p w:rsidR="00454AAE" w:rsidRDefault="00454AAE" w:rsidP="00454AAE">
      <w:pPr>
        <w:pStyle w:val="a5"/>
        <w:tabs>
          <w:tab w:val="left" w:pos="284"/>
        </w:tabs>
        <w:ind w:left="0"/>
        <w:jc w:val="right"/>
        <w:rPr>
          <w:color w:val="000000"/>
        </w:rPr>
      </w:pPr>
    </w:p>
    <w:p w:rsidR="00454AAE" w:rsidRDefault="00454AAE" w:rsidP="00454AAE">
      <w:pPr>
        <w:tabs>
          <w:tab w:val="left" w:pos="6843"/>
          <w:tab w:val="left" w:pos="10393"/>
          <w:tab w:val="left" w:pos="11229"/>
          <w:tab w:val="left" w:pos="12065"/>
          <w:tab w:val="left" w:pos="12901"/>
          <w:tab w:val="left" w:pos="13737"/>
        </w:tabs>
        <w:ind w:left="93"/>
        <w:jc w:val="right"/>
        <w:rPr>
          <w:color w:val="000000"/>
        </w:rPr>
      </w:pPr>
      <w:r w:rsidRPr="00454AAE">
        <w:rPr>
          <w:color w:val="000000"/>
        </w:rPr>
        <w:t>Таблица 7.1.</w:t>
      </w:r>
    </w:p>
    <w:p w:rsidR="00454AAE" w:rsidRPr="00454AAE" w:rsidRDefault="00454AAE" w:rsidP="00454AAE">
      <w:pPr>
        <w:tabs>
          <w:tab w:val="left" w:pos="6843"/>
          <w:tab w:val="left" w:pos="10393"/>
          <w:tab w:val="left" w:pos="11229"/>
          <w:tab w:val="left" w:pos="12065"/>
          <w:tab w:val="left" w:pos="12901"/>
          <w:tab w:val="left" w:pos="13737"/>
        </w:tabs>
        <w:ind w:left="93"/>
        <w:jc w:val="right"/>
        <w:rPr>
          <w:color w:val="000000"/>
        </w:rPr>
      </w:pPr>
      <w:r w:rsidRPr="00454AAE">
        <w:rPr>
          <w:color w:val="000000"/>
        </w:rPr>
        <w:tab/>
      </w:r>
      <w:r w:rsidRPr="00454AAE">
        <w:rPr>
          <w:color w:val="000000"/>
        </w:rPr>
        <w:tab/>
      </w:r>
      <w:r w:rsidRPr="00454AAE">
        <w:rPr>
          <w:color w:val="000000"/>
        </w:rPr>
        <w:tab/>
      </w:r>
      <w:r w:rsidRPr="00454AAE">
        <w:rPr>
          <w:color w:val="000000"/>
        </w:rPr>
        <w:tab/>
      </w:r>
      <w:r w:rsidRPr="00454AAE">
        <w:rPr>
          <w:color w:val="000000"/>
        </w:rPr>
        <w:tab/>
      </w:r>
    </w:p>
    <w:p w:rsidR="00454AAE" w:rsidRPr="00454AAE" w:rsidRDefault="00454AAE" w:rsidP="00454AAE">
      <w:pPr>
        <w:tabs>
          <w:tab w:val="left" w:pos="10393"/>
          <w:tab w:val="left" w:pos="11229"/>
          <w:tab w:val="left" w:pos="12065"/>
          <w:tab w:val="left" w:pos="12901"/>
          <w:tab w:val="left" w:pos="13737"/>
        </w:tabs>
        <w:ind w:left="93"/>
        <w:jc w:val="center"/>
        <w:rPr>
          <w:b/>
          <w:color w:val="000000"/>
        </w:rPr>
      </w:pPr>
      <w:r w:rsidRPr="00454AAE">
        <w:rPr>
          <w:b/>
          <w:color w:val="000000"/>
        </w:rPr>
        <w:t>Распределение бюджетных ассигнований по целевым статьям и группам видов расходов на реализацию непрограммных расходов на 2019 год</w:t>
      </w:r>
    </w:p>
    <w:p w:rsidR="000C00DB" w:rsidRDefault="000C00DB" w:rsidP="00454AAE">
      <w:pPr>
        <w:tabs>
          <w:tab w:val="left" w:pos="10393"/>
          <w:tab w:val="left" w:pos="11229"/>
          <w:tab w:val="left" w:pos="12065"/>
          <w:tab w:val="left" w:pos="12901"/>
          <w:tab w:val="left" w:pos="13737"/>
        </w:tabs>
        <w:ind w:left="93"/>
        <w:jc w:val="right"/>
        <w:rPr>
          <w:color w:val="000000"/>
        </w:rPr>
      </w:pPr>
    </w:p>
    <w:p w:rsidR="00454AAE" w:rsidRDefault="00454AAE" w:rsidP="00454AAE">
      <w:pPr>
        <w:tabs>
          <w:tab w:val="left" w:pos="10393"/>
          <w:tab w:val="left" w:pos="11229"/>
          <w:tab w:val="left" w:pos="12065"/>
          <w:tab w:val="left" w:pos="12901"/>
          <w:tab w:val="left" w:pos="13737"/>
        </w:tabs>
        <w:ind w:left="93"/>
        <w:jc w:val="right"/>
        <w:rPr>
          <w:color w:val="000000"/>
          <w:sz w:val="20"/>
          <w:szCs w:val="20"/>
        </w:rPr>
      </w:pPr>
      <w:r w:rsidRPr="00454AAE">
        <w:rPr>
          <w:color w:val="000000"/>
        </w:rPr>
        <w:t>рубли</w:t>
      </w:r>
    </w:p>
    <w:tbl>
      <w:tblPr>
        <w:tblW w:w="5000" w:type="pct"/>
        <w:jc w:val="center"/>
        <w:tblLook w:val="04A0"/>
      </w:tblPr>
      <w:tblGrid>
        <w:gridCol w:w="9631"/>
        <w:gridCol w:w="1935"/>
        <w:gridCol w:w="1110"/>
        <w:gridCol w:w="2110"/>
      </w:tblGrid>
      <w:tr w:rsidR="00454AAE" w:rsidRPr="00454AAE" w:rsidTr="00454AAE">
        <w:trPr>
          <w:trHeight w:val="20"/>
          <w:jc w:val="center"/>
        </w:trPr>
        <w:tc>
          <w:tcPr>
            <w:tcW w:w="67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4AAE" w:rsidRPr="00454AAE" w:rsidRDefault="00454AAE">
            <w:pPr>
              <w:jc w:val="center"/>
              <w:rPr>
                <w:b/>
                <w:bCs/>
                <w:color w:val="000000"/>
                <w:sz w:val="16"/>
                <w:szCs w:val="16"/>
              </w:rPr>
            </w:pPr>
            <w:r w:rsidRPr="00454AAE">
              <w:rPr>
                <w:b/>
                <w:bCs/>
                <w:color w:val="000000"/>
                <w:sz w:val="16"/>
                <w:szCs w:val="16"/>
              </w:rPr>
              <w:t>Наименование</w:t>
            </w:r>
          </w:p>
        </w:tc>
        <w:tc>
          <w:tcPr>
            <w:tcW w:w="1356" w:type="dxa"/>
            <w:tcBorders>
              <w:top w:val="single" w:sz="4" w:space="0" w:color="000000"/>
              <w:left w:val="nil"/>
              <w:bottom w:val="single" w:sz="4" w:space="0" w:color="000000"/>
              <w:right w:val="single" w:sz="4" w:space="0" w:color="000000"/>
            </w:tcBorders>
            <w:shd w:val="clear" w:color="auto" w:fill="auto"/>
            <w:vAlign w:val="center"/>
            <w:hideMark/>
          </w:tcPr>
          <w:p w:rsidR="00454AAE" w:rsidRPr="00454AAE" w:rsidRDefault="00454AAE">
            <w:pPr>
              <w:jc w:val="center"/>
              <w:rPr>
                <w:b/>
                <w:bCs/>
                <w:color w:val="000000"/>
                <w:sz w:val="16"/>
                <w:szCs w:val="16"/>
              </w:rPr>
            </w:pPr>
            <w:r w:rsidRPr="00454AAE">
              <w:rPr>
                <w:b/>
                <w:bCs/>
                <w:color w:val="000000"/>
                <w:sz w:val="16"/>
                <w:szCs w:val="16"/>
              </w:rPr>
              <w:t>ЦСР</w:t>
            </w:r>
          </w:p>
        </w:tc>
        <w:tc>
          <w:tcPr>
            <w:tcW w:w="778" w:type="dxa"/>
            <w:tcBorders>
              <w:top w:val="single" w:sz="4" w:space="0" w:color="000000"/>
              <w:left w:val="nil"/>
              <w:bottom w:val="single" w:sz="4" w:space="0" w:color="000000"/>
              <w:right w:val="single" w:sz="4" w:space="0" w:color="000000"/>
            </w:tcBorders>
            <w:shd w:val="clear" w:color="auto" w:fill="auto"/>
            <w:vAlign w:val="center"/>
            <w:hideMark/>
          </w:tcPr>
          <w:p w:rsidR="00454AAE" w:rsidRPr="00454AAE" w:rsidRDefault="00454AAE">
            <w:pPr>
              <w:jc w:val="center"/>
              <w:rPr>
                <w:b/>
                <w:bCs/>
                <w:color w:val="000000"/>
                <w:sz w:val="16"/>
                <w:szCs w:val="16"/>
              </w:rPr>
            </w:pPr>
            <w:r w:rsidRPr="00454AAE">
              <w:rPr>
                <w:b/>
                <w:bCs/>
                <w:color w:val="000000"/>
                <w:sz w:val="16"/>
                <w:szCs w:val="16"/>
              </w:rPr>
              <w:t>ВР</w:t>
            </w:r>
          </w:p>
        </w:tc>
        <w:tc>
          <w:tcPr>
            <w:tcW w:w="1479" w:type="dxa"/>
            <w:tcBorders>
              <w:top w:val="single" w:sz="4" w:space="0" w:color="000000"/>
              <w:left w:val="nil"/>
              <w:bottom w:val="single" w:sz="4" w:space="0" w:color="000000"/>
              <w:right w:val="single" w:sz="4" w:space="0" w:color="000000"/>
            </w:tcBorders>
            <w:shd w:val="clear" w:color="auto" w:fill="auto"/>
            <w:vAlign w:val="center"/>
            <w:hideMark/>
          </w:tcPr>
          <w:p w:rsidR="00454AAE" w:rsidRPr="00454AAE" w:rsidRDefault="00454AAE">
            <w:pPr>
              <w:jc w:val="center"/>
              <w:rPr>
                <w:b/>
                <w:bCs/>
                <w:color w:val="000000"/>
                <w:sz w:val="16"/>
                <w:szCs w:val="16"/>
              </w:rPr>
            </w:pPr>
            <w:r w:rsidRPr="00454AAE">
              <w:rPr>
                <w:b/>
                <w:bCs/>
                <w:color w:val="000000"/>
                <w:sz w:val="16"/>
                <w:szCs w:val="16"/>
              </w:rPr>
              <w:t>Сумма на 2019 год</w:t>
            </w:r>
          </w:p>
        </w:tc>
      </w:tr>
      <w:tr w:rsidR="00454AAE" w:rsidRPr="00454AAE" w:rsidTr="00454AAE">
        <w:trPr>
          <w:trHeight w:val="20"/>
          <w:jc w:val="center"/>
        </w:trPr>
        <w:tc>
          <w:tcPr>
            <w:tcW w:w="6750" w:type="dxa"/>
            <w:tcBorders>
              <w:top w:val="nil"/>
              <w:left w:val="single" w:sz="4" w:space="0" w:color="000000"/>
              <w:bottom w:val="nil"/>
              <w:right w:val="single" w:sz="4" w:space="0" w:color="000000"/>
            </w:tcBorders>
            <w:shd w:val="clear" w:color="auto" w:fill="auto"/>
            <w:hideMark/>
          </w:tcPr>
          <w:p w:rsidR="00454AAE" w:rsidRPr="00454AAE" w:rsidRDefault="00454AAE">
            <w:pPr>
              <w:rPr>
                <w:b/>
                <w:bCs/>
                <w:color w:val="000000"/>
                <w:sz w:val="16"/>
                <w:szCs w:val="16"/>
              </w:rPr>
            </w:pPr>
            <w:r w:rsidRPr="00454AAE">
              <w:rPr>
                <w:b/>
                <w:bCs/>
                <w:color w:val="000000"/>
                <w:sz w:val="16"/>
                <w:szCs w:val="16"/>
              </w:rPr>
              <w:t>ВСЕГО</w:t>
            </w:r>
          </w:p>
        </w:tc>
        <w:tc>
          <w:tcPr>
            <w:tcW w:w="1356"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b/>
                <w:bCs/>
                <w:color w:val="000000"/>
                <w:sz w:val="16"/>
                <w:szCs w:val="16"/>
              </w:rPr>
            </w:pPr>
            <w:r w:rsidRPr="00454AAE">
              <w:rPr>
                <w:b/>
                <w:bCs/>
                <w:color w:val="000000"/>
                <w:sz w:val="16"/>
                <w:szCs w:val="16"/>
              </w:rPr>
              <w:t>99 0 00 00000</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b/>
                <w:bCs/>
                <w:color w:val="000000"/>
                <w:sz w:val="16"/>
                <w:szCs w:val="16"/>
              </w:rPr>
            </w:pPr>
            <w:r w:rsidRPr="00454AAE">
              <w:rPr>
                <w:b/>
                <w:bCs/>
                <w:color w:val="000000"/>
                <w:sz w:val="16"/>
                <w:szCs w:val="16"/>
              </w:rPr>
              <w:t> </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rsidP="00454AAE">
            <w:pPr>
              <w:jc w:val="right"/>
              <w:rPr>
                <w:b/>
                <w:bCs/>
                <w:color w:val="000000"/>
                <w:sz w:val="16"/>
                <w:szCs w:val="16"/>
              </w:rPr>
            </w:pPr>
            <w:r>
              <w:rPr>
                <w:b/>
                <w:bCs/>
                <w:color w:val="000000"/>
                <w:sz w:val="20"/>
                <w:szCs w:val="20"/>
              </w:rPr>
              <w:t>170 654 430,50</w:t>
            </w:r>
          </w:p>
        </w:tc>
      </w:tr>
      <w:tr w:rsidR="00454AAE" w:rsidRPr="00454AAE" w:rsidTr="00454AAE">
        <w:trPr>
          <w:trHeight w:val="20"/>
          <w:jc w:val="center"/>
        </w:trPr>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454AAE" w:rsidRPr="00454AAE" w:rsidRDefault="00454AAE">
            <w:pPr>
              <w:rPr>
                <w:b/>
                <w:bCs/>
                <w:color w:val="000000"/>
                <w:sz w:val="16"/>
                <w:szCs w:val="16"/>
              </w:rPr>
            </w:pPr>
            <w:r w:rsidRPr="00454AAE">
              <w:rPr>
                <w:b/>
                <w:bCs/>
                <w:color w:val="000000"/>
                <w:sz w:val="16"/>
                <w:szCs w:val="16"/>
              </w:rPr>
              <w:t>Условно утвержденные расходы</w:t>
            </w:r>
          </w:p>
        </w:tc>
        <w:tc>
          <w:tcPr>
            <w:tcW w:w="1356" w:type="dxa"/>
            <w:tcBorders>
              <w:top w:val="nil"/>
              <w:left w:val="nil"/>
              <w:bottom w:val="nil"/>
              <w:right w:val="single" w:sz="4" w:space="0" w:color="000000"/>
            </w:tcBorders>
            <w:shd w:val="clear" w:color="auto" w:fill="auto"/>
            <w:hideMark/>
          </w:tcPr>
          <w:p w:rsidR="00454AAE" w:rsidRPr="00454AAE" w:rsidRDefault="00454AAE">
            <w:pPr>
              <w:jc w:val="center"/>
              <w:rPr>
                <w:b/>
                <w:bCs/>
                <w:color w:val="000000"/>
                <w:sz w:val="16"/>
                <w:szCs w:val="16"/>
              </w:rPr>
            </w:pPr>
            <w:r w:rsidRPr="00454AAE">
              <w:rPr>
                <w:b/>
                <w:bCs/>
                <w:color w:val="000000"/>
                <w:sz w:val="16"/>
                <w:szCs w:val="16"/>
              </w:rPr>
              <w:t>99 0 00 00000</w:t>
            </w:r>
          </w:p>
        </w:tc>
        <w:tc>
          <w:tcPr>
            <w:tcW w:w="778" w:type="dxa"/>
            <w:tcBorders>
              <w:top w:val="nil"/>
              <w:left w:val="nil"/>
              <w:bottom w:val="nil"/>
              <w:right w:val="single" w:sz="4" w:space="0" w:color="000000"/>
            </w:tcBorders>
            <w:shd w:val="clear" w:color="auto" w:fill="auto"/>
            <w:hideMark/>
          </w:tcPr>
          <w:p w:rsidR="00454AAE" w:rsidRPr="00454AAE" w:rsidRDefault="00454AAE">
            <w:pPr>
              <w:jc w:val="center"/>
              <w:rPr>
                <w:b/>
                <w:bCs/>
                <w:color w:val="000000"/>
                <w:sz w:val="16"/>
                <w:szCs w:val="16"/>
              </w:rPr>
            </w:pPr>
            <w:r w:rsidRPr="00454AAE">
              <w:rPr>
                <w:b/>
                <w:bCs/>
                <w:color w:val="000000"/>
                <w:sz w:val="16"/>
                <w:szCs w:val="16"/>
              </w:rPr>
              <w:t> </w:t>
            </w:r>
          </w:p>
        </w:tc>
        <w:tc>
          <w:tcPr>
            <w:tcW w:w="1479" w:type="dxa"/>
            <w:tcBorders>
              <w:top w:val="nil"/>
              <w:left w:val="nil"/>
              <w:bottom w:val="nil"/>
              <w:right w:val="single" w:sz="4" w:space="0" w:color="000000"/>
            </w:tcBorders>
            <w:shd w:val="clear" w:color="auto" w:fill="auto"/>
            <w:hideMark/>
          </w:tcPr>
          <w:p w:rsidR="00454AAE" w:rsidRPr="00454AAE" w:rsidRDefault="00454AAE">
            <w:pPr>
              <w:jc w:val="right"/>
              <w:rPr>
                <w:b/>
                <w:bCs/>
                <w:color w:val="000000"/>
                <w:sz w:val="16"/>
                <w:szCs w:val="16"/>
              </w:rPr>
            </w:pPr>
            <w:r w:rsidRPr="00454AAE">
              <w:rPr>
                <w:b/>
                <w:bCs/>
                <w:color w:val="000000"/>
                <w:sz w:val="16"/>
                <w:szCs w:val="16"/>
              </w:rPr>
              <w:t>14 135 903,48</w:t>
            </w:r>
          </w:p>
        </w:tc>
      </w:tr>
      <w:tr w:rsidR="00454AAE" w:rsidRPr="00454AAE" w:rsidTr="00454AAE">
        <w:trPr>
          <w:trHeight w:val="20"/>
          <w:jc w:val="center"/>
        </w:trPr>
        <w:tc>
          <w:tcPr>
            <w:tcW w:w="6750" w:type="dxa"/>
            <w:tcBorders>
              <w:top w:val="nil"/>
              <w:left w:val="single" w:sz="4" w:space="0" w:color="auto"/>
              <w:bottom w:val="single" w:sz="4" w:space="0" w:color="auto"/>
              <w:right w:val="single" w:sz="4" w:space="0" w:color="auto"/>
            </w:tcBorders>
            <w:shd w:val="clear" w:color="auto" w:fill="auto"/>
            <w:hideMark/>
          </w:tcPr>
          <w:p w:rsidR="00454AAE" w:rsidRPr="00454AAE" w:rsidRDefault="00454AAE">
            <w:pPr>
              <w:rPr>
                <w:b/>
                <w:bCs/>
                <w:i/>
                <w:iCs/>
                <w:color w:val="000000"/>
                <w:sz w:val="16"/>
                <w:szCs w:val="16"/>
              </w:rPr>
            </w:pPr>
            <w:r w:rsidRPr="00454AAE">
              <w:rPr>
                <w:b/>
                <w:bCs/>
                <w:i/>
                <w:iCs/>
                <w:color w:val="000000"/>
                <w:sz w:val="16"/>
                <w:szCs w:val="16"/>
              </w:rPr>
              <w:t>Условно утвержденные расходы</w:t>
            </w:r>
          </w:p>
        </w:tc>
        <w:tc>
          <w:tcPr>
            <w:tcW w:w="1356" w:type="dxa"/>
            <w:tcBorders>
              <w:top w:val="single" w:sz="4" w:space="0" w:color="000000"/>
              <w:left w:val="nil"/>
              <w:bottom w:val="nil"/>
              <w:right w:val="single" w:sz="4" w:space="0" w:color="000000"/>
            </w:tcBorders>
            <w:shd w:val="clear" w:color="auto" w:fill="auto"/>
            <w:hideMark/>
          </w:tcPr>
          <w:p w:rsidR="00454AAE" w:rsidRPr="00454AAE" w:rsidRDefault="00454AAE">
            <w:pPr>
              <w:jc w:val="center"/>
              <w:rPr>
                <w:b/>
                <w:bCs/>
                <w:i/>
                <w:iCs/>
                <w:color w:val="000000"/>
                <w:sz w:val="16"/>
                <w:szCs w:val="16"/>
              </w:rPr>
            </w:pPr>
            <w:r w:rsidRPr="00454AAE">
              <w:rPr>
                <w:b/>
                <w:bCs/>
                <w:i/>
                <w:iCs/>
                <w:color w:val="000000"/>
                <w:sz w:val="16"/>
                <w:szCs w:val="16"/>
              </w:rPr>
              <w:t>99 0 00 00000</w:t>
            </w:r>
          </w:p>
        </w:tc>
        <w:tc>
          <w:tcPr>
            <w:tcW w:w="778" w:type="dxa"/>
            <w:tcBorders>
              <w:top w:val="single" w:sz="4" w:space="0" w:color="000000"/>
              <w:left w:val="nil"/>
              <w:bottom w:val="nil"/>
              <w:right w:val="single" w:sz="4" w:space="0" w:color="000000"/>
            </w:tcBorders>
            <w:shd w:val="clear" w:color="auto" w:fill="auto"/>
            <w:hideMark/>
          </w:tcPr>
          <w:p w:rsidR="00454AAE" w:rsidRPr="00454AAE" w:rsidRDefault="00454AAE">
            <w:pPr>
              <w:jc w:val="center"/>
              <w:rPr>
                <w:b/>
                <w:bCs/>
                <w:i/>
                <w:iCs/>
                <w:color w:val="000000"/>
                <w:sz w:val="16"/>
                <w:szCs w:val="16"/>
              </w:rPr>
            </w:pPr>
            <w:r w:rsidRPr="00454AAE">
              <w:rPr>
                <w:b/>
                <w:bCs/>
                <w:i/>
                <w:iCs/>
                <w:color w:val="000000"/>
                <w:sz w:val="16"/>
                <w:szCs w:val="16"/>
              </w:rPr>
              <w:t> </w:t>
            </w:r>
          </w:p>
        </w:tc>
        <w:tc>
          <w:tcPr>
            <w:tcW w:w="1479" w:type="dxa"/>
            <w:tcBorders>
              <w:top w:val="single" w:sz="4" w:space="0" w:color="000000"/>
              <w:left w:val="nil"/>
              <w:bottom w:val="nil"/>
              <w:right w:val="single" w:sz="4" w:space="0" w:color="000000"/>
            </w:tcBorders>
            <w:shd w:val="clear" w:color="auto" w:fill="auto"/>
            <w:hideMark/>
          </w:tcPr>
          <w:p w:rsidR="00454AAE" w:rsidRPr="00454AAE" w:rsidRDefault="00454AAE">
            <w:pPr>
              <w:jc w:val="right"/>
              <w:rPr>
                <w:b/>
                <w:bCs/>
                <w:i/>
                <w:iCs/>
                <w:color w:val="000000"/>
                <w:sz w:val="16"/>
                <w:szCs w:val="16"/>
              </w:rPr>
            </w:pPr>
            <w:r w:rsidRPr="00454AAE">
              <w:rPr>
                <w:b/>
                <w:bCs/>
                <w:i/>
                <w:iCs/>
                <w:color w:val="000000"/>
                <w:sz w:val="16"/>
                <w:szCs w:val="16"/>
              </w:rPr>
              <w:t>14 135 903,48</w:t>
            </w:r>
          </w:p>
        </w:tc>
      </w:tr>
      <w:tr w:rsidR="00454AAE" w:rsidRPr="00454AAE" w:rsidTr="00454AAE">
        <w:trPr>
          <w:trHeight w:val="20"/>
          <w:jc w:val="center"/>
        </w:trPr>
        <w:tc>
          <w:tcPr>
            <w:tcW w:w="6750" w:type="dxa"/>
            <w:tcBorders>
              <w:top w:val="nil"/>
              <w:left w:val="single" w:sz="4" w:space="0" w:color="000000"/>
              <w:bottom w:val="single" w:sz="4" w:space="0" w:color="000000"/>
              <w:right w:val="single" w:sz="4" w:space="0" w:color="000000"/>
            </w:tcBorders>
            <w:shd w:val="clear" w:color="auto" w:fill="auto"/>
            <w:hideMark/>
          </w:tcPr>
          <w:p w:rsidR="00454AAE" w:rsidRPr="00454AAE" w:rsidRDefault="00454AAE">
            <w:pPr>
              <w:rPr>
                <w:color w:val="000000"/>
                <w:sz w:val="16"/>
                <w:szCs w:val="16"/>
              </w:rPr>
            </w:pPr>
            <w:r w:rsidRPr="00454AAE">
              <w:rPr>
                <w:color w:val="000000"/>
                <w:sz w:val="16"/>
                <w:szCs w:val="16"/>
              </w:rPr>
              <w:t>Иные бюджетные ассигнования</w:t>
            </w:r>
          </w:p>
        </w:tc>
        <w:tc>
          <w:tcPr>
            <w:tcW w:w="1356" w:type="dxa"/>
            <w:tcBorders>
              <w:top w:val="single" w:sz="4" w:space="0" w:color="000000"/>
              <w:left w:val="nil"/>
              <w:bottom w:val="nil"/>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99 0 00 00000</w:t>
            </w:r>
          </w:p>
        </w:tc>
        <w:tc>
          <w:tcPr>
            <w:tcW w:w="778" w:type="dxa"/>
            <w:tcBorders>
              <w:top w:val="single" w:sz="4" w:space="0" w:color="000000"/>
              <w:left w:val="nil"/>
              <w:bottom w:val="nil"/>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800</w:t>
            </w:r>
          </w:p>
        </w:tc>
        <w:tc>
          <w:tcPr>
            <w:tcW w:w="1479" w:type="dxa"/>
            <w:tcBorders>
              <w:top w:val="single" w:sz="4" w:space="0" w:color="000000"/>
              <w:left w:val="nil"/>
              <w:bottom w:val="nil"/>
              <w:right w:val="single" w:sz="4" w:space="0" w:color="000000"/>
            </w:tcBorders>
            <w:shd w:val="clear" w:color="auto" w:fill="auto"/>
            <w:hideMark/>
          </w:tcPr>
          <w:p w:rsidR="00454AAE" w:rsidRPr="00454AAE" w:rsidRDefault="00454AAE">
            <w:pPr>
              <w:jc w:val="right"/>
              <w:rPr>
                <w:color w:val="000000"/>
                <w:sz w:val="16"/>
                <w:szCs w:val="16"/>
              </w:rPr>
            </w:pPr>
            <w:r w:rsidRPr="00454AAE">
              <w:rPr>
                <w:color w:val="000000"/>
                <w:sz w:val="16"/>
                <w:szCs w:val="16"/>
              </w:rPr>
              <w:t>14 135 903,48</w:t>
            </w:r>
          </w:p>
        </w:tc>
      </w:tr>
      <w:tr w:rsidR="00454AAE" w:rsidRPr="00454AAE" w:rsidTr="00454AAE">
        <w:trPr>
          <w:trHeight w:val="20"/>
          <w:jc w:val="center"/>
        </w:trPr>
        <w:tc>
          <w:tcPr>
            <w:tcW w:w="6750" w:type="dxa"/>
            <w:tcBorders>
              <w:top w:val="nil"/>
              <w:left w:val="nil"/>
              <w:bottom w:val="nil"/>
              <w:right w:val="nil"/>
            </w:tcBorders>
            <w:shd w:val="clear" w:color="auto" w:fill="auto"/>
            <w:hideMark/>
          </w:tcPr>
          <w:p w:rsidR="00454AAE" w:rsidRPr="00454AAE" w:rsidRDefault="00454AAE">
            <w:pPr>
              <w:rPr>
                <w:b/>
                <w:bCs/>
                <w:color w:val="000000"/>
                <w:sz w:val="16"/>
                <w:szCs w:val="16"/>
              </w:rPr>
            </w:pPr>
            <w:r w:rsidRPr="00454AAE">
              <w:rPr>
                <w:b/>
                <w:bCs/>
                <w:color w:val="000000"/>
                <w:sz w:val="16"/>
                <w:szCs w:val="16"/>
              </w:rPr>
              <w:t>Руководство и управление в сфере установленных функций органов местного самоуправления</w:t>
            </w:r>
          </w:p>
        </w:tc>
        <w:tc>
          <w:tcPr>
            <w:tcW w:w="1356" w:type="dxa"/>
            <w:tcBorders>
              <w:top w:val="single" w:sz="4" w:space="0" w:color="000000"/>
              <w:left w:val="single" w:sz="4" w:space="0" w:color="000000"/>
              <w:bottom w:val="nil"/>
              <w:right w:val="single" w:sz="4" w:space="0" w:color="000000"/>
            </w:tcBorders>
            <w:shd w:val="clear" w:color="auto" w:fill="auto"/>
            <w:hideMark/>
          </w:tcPr>
          <w:p w:rsidR="00454AAE" w:rsidRPr="00454AAE" w:rsidRDefault="00454AAE">
            <w:pPr>
              <w:jc w:val="center"/>
              <w:rPr>
                <w:b/>
                <w:bCs/>
                <w:color w:val="000000"/>
                <w:sz w:val="16"/>
                <w:szCs w:val="16"/>
              </w:rPr>
            </w:pPr>
            <w:r w:rsidRPr="00454AAE">
              <w:rPr>
                <w:b/>
                <w:bCs/>
                <w:color w:val="000000"/>
                <w:sz w:val="16"/>
                <w:szCs w:val="16"/>
              </w:rPr>
              <w:t>99 1 00 00000</w:t>
            </w:r>
          </w:p>
        </w:tc>
        <w:tc>
          <w:tcPr>
            <w:tcW w:w="778" w:type="dxa"/>
            <w:tcBorders>
              <w:top w:val="single" w:sz="4" w:space="0" w:color="000000"/>
              <w:left w:val="nil"/>
              <w:bottom w:val="nil"/>
              <w:right w:val="single" w:sz="4" w:space="0" w:color="000000"/>
            </w:tcBorders>
            <w:shd w:val="clear" w:color="auto" w:fill="auto"/>
            <w:hideMark/>
          </w:tcPr>
          <w:p w:rsidR="00454AAE" w:rsidRPr="00454AAE" w:rsidRDefault="00454AAE">
            <w:pPr>
              <w:jc w:val="center"/>
              <w:rPr>
                <w:b/>
                <w:bCs/>
                <w:color w:val="000000"/>
                <w:sz w:val="16"/>
                <w:szCs w:val="16"/>
              </w:rPr>
            </w:pPr>
            <w:r w:rsidRPr="00454AAE">
              <w:rPr>
                <w:b/>
                <w:bCs/>
                <w:color w:val="000000"/>
                <w:sz w:val="16"/>
                <w:szCs w:val="16"/>
              </w:rPr>
              <w:t> </w:t>
            </w:r>
          </w:p>
        </w:tc>
        <w:tc>
          <w:tcPr>
            <w:tcW w:w="1479" w:type="dxa"/>
            <w:tcBorders>
              <w:top w:val="single" w:sz="4" w:space="0" w:color="000000"/>
              <w:left w:val="nil"/>
              <w:bottom w:val="nil"/>
              <w:right w:val="single" w:sz="4" w:space="0" w:color="000000"/>
            </w:tcBorders>
            <w:shd w:val="clear" w:color="auto" w:fill="auto"/>
            <w:hideMark/>
          </w:tcPr>
          <w:p w:rsidR="00454AAE" w:rsidRPr="00454AAE" w:rsidRDefault="00454AAE">
            <w:pPr>
              <w:jc w:val="right"/>
              <w:rPr>
                <w:b/>
                <w:bCs/>
                <w:color w:val="000000"/>
                <w:sz w:val="16"/>
                <w:szCs w:val="16"/>
              </w:rPr>
            </w:pPr>
            <w:r w:rsidRPr="00454AAE">
              <w:rPr>
                <w:b/>
                <w:bCs/>
                <w:color w:val="000000"/>
                <w:sz w:val="16"/>
                <w:szCs w:val="16"/>
              </w:rPr>
              <w:t>86 942 023,80</w:t>
            </w:r>
          </w:p>
        </w:tc>
      </w:tr>
      <w:tr w:rsidR="00454AAE" w:rsidRPr="00454AAE" w:rsidTr="00454AAE">
        <w:trPr>
          <w:trHeight w:val="20"/>
          <w:jc w:val="center"/>
        </w:trPr>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454AAE" w:rsidRPr="00454AAE" w:rsidRDefault="00454AAE">
            <w:pPr>
              <w:rPr>
                <w:b/>
                <w:bCs/>
                <w:i/>
                <w:iCs/>
                <w:color w:val="000000"/>
                <w:sz w:val="16"/>
                <w:szCs w:val="16"/>
              </w:rPr>
            </w:pPr>
            <w:r w:rsidRPr="00454AAE">
              <w:rPr>
                <w:b/>
                <w:bCs/>
                <w:i/>
                <w:iCs/>
                <w:color w:val="000000"/>
                <w:sz w:val="16"/>
                <w:szCs w:val="16"/>
              </w:rPr>
              <w:t>Глава муниципального образования</w:t>
            </w:r>
          </w:p>
        </w:tc>
        <w:tc>
          <w:tcPr>
            <w:tcW w:w="1356" w:type="dxa"/>
            <w:tcBorders>
              <w:top w:val="single" w:sz="4" w:space="0" w:color="auto"/>
              <w:left w:val="nil"/>
              <w:bottom w:val="single" w:sz="4" w:space="0" w:color="auto"/>
              <w:right w:val="single" w:sz="4" w:space="0" w:color="auto"/>
            </w:tcBorders>
            <w:shd w:val="clear" w:color="auto" w:fill="auto"/>
            <w:hideMark/>
          </w:tcPr>
          <w:p w:rsidR="00454AAE" w:rsidRPr="00454AAE" w:rsidRDefault="00454AAE">
            <w:pPr>
              <w:jc w:val="center"/>
              <w:rPr>
                <w:b/>
                <w:bCs/>
                <w:i/>
                <w:iCs/>
                <w:color w:val="000000"/>
                <w:sz w:val="16"/>
                <w:szCs w:val="16"/>
              </w:rPr>
            </w:pPr>
            <w:r w:rsidRPr="00454AAE">
              <w:rPr>
                <w:b/>
                <w:bCs/>
                <w:i/>
                <w:iCs/>
                <w:color w:val="000000"/>
                <w:sz w:val="16"/>
                <w:szCs w:val="16"/>
              </w:rPr>
              <w:t>99 1 00 11600</w:t>
            </w:r>
          </w:p>
        </w:tc>
        <w:tc>
          <w:tcPr>
            <w:tcW w:w="778" w:type="dxa"/>
            <w:tcBorders>
              <w:top w:val="single" w:sz="4" w:space="0" w:color="auto"/>
              <w:left w:val="nil"/>
              <w:bottom w:val="single" w:sz="4" w:space="0" w:color="auto"/>
              <w:right w:val="single" w:sz="4" w:space="0" w:color="auto"/>
            </w:tcBorders>
            <w:shd w:val="clear" w:color="auto" w:fill="auto"/>
            <w:hideMark/>
          </w:tcPr>
          <w:p w:rsidR="00454AAE" w:rsidRPr="00454AAE" w:rsidRDefault="00454AAE">
            <w:pPr>
              <w:rPr>
                <w:b/>
                <w:bCs/>
                <w:i/>
                <w:iCs/>
                <w:color w:val="000000"/>
                <w:sz w:val="16"/>
                <w:szCs w:val="16"/>
              </w:rPr>
            </w:pPr>
            <w:r w:rsidRPr="00454AAE">
              <w:rPr>
                <w:b/>
                <w:bCs/>
                <w:i/>
                <w:iCs/>
                <w:color w:val="000000"/>
                <w:sz w:val="16"/>
                <w:szCs w:val="16"/>
              </w:rPr>
              <w:t> </w:t>
            </w:r>
          </w:p>
        </w:tc>
        <w:tc>
          <w:tcPr>
            <w:tcW w:w="1479" w:type="dxa"/>
            <w:tcBorders>
              <w:top w:val="single" w:sz="4" w:space="0" w:color="auto"/>
              <w:left w:val="nil"/>
              <w:bottom w:val="single" w:sz="4" w:space="0" w:color="auto"/>
              <w:right w:val="single" w:sz="4" w:space="0" w:color="auto"/>
            </w:tcBorders>
            <w:shd w:val="clear" w:color="auto" w:fill="auto"/>
            <w:hideMark/>
          </w:tcPr>
          <w:p w:rsidR="00454AAE" w:rsidRPr="00454AAE" w:rsidRDefault="00454AAE">
            <w:pPr>
              <w:jc w:val="right"/>
              <w:rPr>
                <w:b/>
                <w:bCs/>
                <w:i/>
                <w:iCs/>
                <w:color w:val="000000"/>
                <w:sz w:val="16"/>
                <w:szCs w:val="16"/>
              </w:rPr>
            </w:pPr>
            <w:r w:rsidRPr="00454AAE">
              <w:rPr>
                <w:b/>
                <w:bCs/>
                <w:i/>
                <w:iCs/>
                <w:color w:val="000000"/>
                <w:sz w:val="16"/>
                <w:szCs w:val="16"/>
              </w:rPr>
              <w:t>4 329 264,16</w:t>
            </w:r>
          </w:p>
        </w:tc>
      </w:tr>
      <w:tr w:rsidR="00454AAE" w:rsidRPr="00454AAE" w:rsidTr="00454AAE">
        <w:trPr>
          <w:trHeight w:val="20"/>
          <w:jc w:val="center"/>
        </w:trPr>
        <w:tc>
          <w:tcPr>
            <w:tcW w:w="6750" w:type="dxa"/>
            <w:tcBorders>
              <w:top w:val="nil"/>
              <w:left w:val="single" w:sz="4" w:space="0" w:color="auto"/>
              <w:bottom w:val="single" w:sz="4" w:space="0" w:color="auto"/>
              <w:right w:val="single" w:sz="4" w:space="0" w:color="auto"/>
            </w:tcBorders>
            <w:shd w:val="clear" w:color="auto" w:fill="auto"/>
            <w:hideMark/>
          </w:tcPr>
          <w:p w:rsidR="00454AAE" w:rsidRPr="00454AAE" w:rsidRDefault="00454AAE">
            <w:pPr>
              <w:rPr>
                <w:color w:val="000000"/>
                <w:sz w:val="16"/>
                <w:szCs w:val="16"/>
              </w:rPr>
            </w:pPr>
            <w:r w:rsidRPr="00454AAE">
              <w:rPr>
                <w:color w:val="000000"/>
                <w:sz w:val="16"/>
                <w:szCs w:val="16"/>
              </w:rPr>
              <w:t>Расходы на выплаты персоналу</w:t>
            </w:r>
          </w:p>
        </w:tc>
        <w:tc>
          <w:tcPr>
            <w:tcW w:w="1356" w:type="dxa"/>
            <w:tcBorders>
              <w:top w:val="nil"/>
              <w:left w:val="nil"/>
              <w:bottom w:val="single" w:sz="4" w:space="0" w:color="auto"/>
              <w:right w:val="single" w:sz="4" w:space="0" w:color="auto"/>
            </w:tcBorders>
            <w:shd w:val="clear" w:color="auto" w:fill="auto"/>
            <w:hideMark/>
          </w:tcPr>
          <w:p w:rsidR="00454AAE" w:rsidRPr="00454AAE" w:rsidRDefault="00454AAE">
            <w:pPr>
              <w:jc w:val="center"/>
              <w:rPr>
                <w:color w:val="000000"/>
                <w:sz w:val="16"/>
                <w:szCs w:val="16"/>
              </w:rPr>
            </w:pPr>
            <w:r w:rsidRPr="00454AAE">
              <w:rPr>
                <w:color w:val="000000"/>
                <w:sz w:val="16"/>
                <w:szCs w:val="16"/>
              </w:rPr>
              <w:t>99 1 00 11600</w:t>
            </w:r>
          </w:p>
        </w:tc>
        <w:tc>
          <w:tcPr>
            <w:tcW w:w="778" w:type="dxa"/>
            <w:tcBorders>
              <w:top w:val="nil"/>
              <w:left w:val="nil"/>
              <w:bottom w:val="single" w:sz="4" w:space="0" w:color="auto"/>
              <w:right w:val="single" w:sz="4" w:space="0" w:color="auto"/>
            </w:tcBorders>
            <w:shd w:val="clear" w:color="auto" w:fill="auto"/>
            <w:hideMark/>
          </w:tcPr>
          <w:p w:rsidR="00454AAE" w:rsidRPr="00454AAE" w:rsidRDefault="00454AAE">
            <w:pPr>
              <w:jc w:val="right"/>
              <w:rPr>
                <w:color w:val="000000"/>
                <w:sz w:val="16"/>
                <w:szCs w:val="16"/>
              </w:rPr>
            </w:pPr>
            <w:r w:rsidRPr="00454AAE">
              <w:rPr>
                <w:color w:val="000000"/>
                <w:sz w:val="16"/>
                <w:szCs w:val="16"/>
              </w:rPr>
              <w:t>100</w:t>
            </w:r>
          </w:p>
        </w:tc>
        <w:tc>
          <w:tcPr>
            <w:tcW w:w="1479" w:type="dxa"/>
            <w:tcBorders>
              <w:top w:val="nil"/>
              <w:left w:val="nil"/>
              <w:bottom w:val="single" w:sz="4" w:space="0" w:color="auto"/>
              <w:right w:val="single" w:sz="4" w:space="0" w:color="auto"/>
            </w:tcBorders>
            <w:shd w:val="clear" w:color="auto" w:fill="auto"/>
            <w:hideMark/>
          </w:tcPr>
          <w:p w:rsidR="00454AAE" w:rsidRPr="00454AAE" w:rsidRDefault="00454AAE">
            <w:pPr>
              <w:jc w:val="right"/>
              <w:rPr>
                <w:color w:val="000000"/>
                <w:sz w:val="16"/>
                <w:szCs w:val="16"/>
              </w:rPr>
            </w:pPr>
            <w:r w:rsidRPr="00454AAE">
              <w:rPr>
                <w:color w:val="000000"/>
                <w:sz w:val="16"/>
                <w:szCs w:val="16"/>
              </w:rPr>
              <w:t>4 329 264,16</w:t>
            </w:r>
          </w:p>
        </w:tc>
      </w:tr>
      <w:tr w:rsidR="00454AAE" w:rsidRPr="00454AAE" w:rsidTr="00454AAE">
        <w:trPr>
          <w:trHeight w:val="20"/>
          <w:jc w:val="center"/>
        </w:trPr>
        <w:tc>
          <w:tcPr>
            <w:tcW w:w="6750" w:type="dxa"/>
            <w:tcBorders>
              <w:top w:val="nil"/>
              <w:left w:val="single" w:sz="4" w:space="0" w:color="auto"/>
              <w:bottom w:val="single" w:sz="4" w:space="0" w:color="auto"/>
              <w:right w:val="single" w:sz="4" w:space="0" w:color="auto"/>
            </w:tcBorders>
            <w:shd w:val="clear" w:color="auto" w:fill="auto"/>
            <w:hideMark/>
          </w:tcPr>
          <w:p w:rsidR="00454AAE" w:rsidRPr="00454AAE" w:rsidRDefault="00454AAE">
            <w:pPr>
              <w:rPr>
                <w:b/>
                <w:bCs/>
                <w:i/>
                <w:iCs/>
                <w:color w:val="000000"/>
                <w:sz w:val="16"/>
                <w:szCs w:val="16"/>
              </w:rPr>
            </w:pPr>
            <w:r w:rsidRPr="00454AAE">
              <w:rPr>
                <w:b/>
                <w:bCs/>
                <w:i/>
                <w:iCs/>
                <w:color w:val="000000"/>
                <w:sz w:val="16"/>
                <w:szCs w:val="16"/>
              </w:rPr>
              <w:t>Функц-ние законодат.и представ.органов гос.власти</w:t>
            </w:r>
          </w:p>
        </w:tc>
        <w:tc>
          <w:tcPr>
            <w:tcW w:w="1356" w:type="dxa"/>
            <w:tcBorders>
              <w:top w:val="nil"/>
              <w:left w:val="nil"/>
              <w:bottom w:val="single" w:sz="4" w:space="0" w:color="auto"/>
              <w:right w:val="single" w:sz="4" w:space="0" w:color="auto"/>
            </w:tcBorders>
            <w:shd w:val="clear" w:color="auto" w:fill="auto"/>
            <w:hideMark/>
          </w:tcPr>
          <w:p w:rsidR="00454AAE" w:rsidRPr="00454AAE" w:rsidRDefault="00454AAE">
            <w:pPr>
              <w:jc w:val="center"/>
              <w:rPr>
                <w:b/>
                <w:bCs/>
                <w:i/>
                <w:iCs/>
                <w:color w:val="000000"/>
                <w:sz w:val="16"/>
                <w:szCs w:val="16"/>
              </w:rPr>
            </w:pPr>
            <w:r w:rsidRPr="00454AAE">
              <w:rPr>
                <w:b/>
                <w:bCs/>
                <w:i/>
                <w:iCs/>
                <w:color w:val="000000"/>
                <w:sz w:val="16"/>
                <w:szCs w:val="16"/>
              </w:rPr>
              <w:t>99 1 00 11410</w:t>
            </w:r>
          </w:p>
        </w:tc>
        <w:tc>
          <w:tcPr>
            <w:tcW w:w="778" w:type="dxa"/>
            <w:tcBorders>
              <w:top w:val="nil"/>
              <w:left w:val="nil"/>
              <w:bottom w:val="single" w:sz="4" w:space="0" w:color="auto"/>
              <w:right w:val="single" w:sz="4" w:space="0" w:color="auto"/>
            </w:tcBorders>
            <w:shd w:val="clear" w:color="auto" w:fill="auto"/>
            <w:hideMark/>
          </w:tcPr>
          <w:p w:rsidR="00454AAE" w:rsidRPr="00454AAE" w:rsidRDefault="00454AAE">
            <w:pPr>
              <w:jc w:val="center"/>
              <w:rPr>
                <w:b/>
                <w:bCs/>
                <w:i/>
                <w:iCs/>
                <w:color w:val="000000"/>
                <w:sz w:val="16"/>
                <w:szCs w:val="16"/>
              </w:rPr>
            </w:pPr>
            <w:r w:rsidRPr="00454AAE">
              <w:rPr>
                <w:b/>
                <w:bCs/>
                <w:i/>
                <w:iCs/>
                <w:color w:val="000000"/>
                <w:sz w:val="16"/>
                <w:szCs w:val="16"/>
              </w:rPr>
              <w:t> </w:t>
            </w:r>
          </w:p>
        </w:tc>
        <w:tc>
          <w:tcPr>
            <w:tcW w:w="1479" w:type="dxa"/>
            <w:tcBorders>
              <w:top w:val="nil"/>
              <w:left w:val="nil"/>
              <w:bottom w:val="single" w:sz="4" w:space="0" w:color="auto"/>
              <w:right w:val="single" w:sz="4" w:space="0" w:color="auto"/>
            </w:tcBorders>
            <w:shd w:val="clear" w:color="auto" w:fill="auto"/>
            <w:hideMark/>
          </w:tcPr>
          <w:p w:rsidR="00454AAE" w:rsidRPr="00454AAE" w:rsidRDefault="00454AAE">
            <w:pPr>
              <w:jc w:val="right"/>
              <w:rPr>
                <w:b/>
                <w:bCs/>
                <w:i/>
                <w:iCs/>
                <w:color w:val="000000"/>
                <w:sz w:val="16"/>
                <w:szCs w:val="16"/>
              </w:rPr>
            </w:pPr>
            <w:r w:rsidRPr="00454AAE">
              <w:rPr>
                <w:b/>
                <w:bCs/>
                <w:i/>
                <w:iCs/>
                <w:color w:val="000000"/>
                <w:sz w:val="16"/>
                <w:szCs w:val="16"/>
              </w:rPr>
              <w:t>1 257 034,04</w:t>
            </w:r>
          </w:p>
        </w:tc>
      </w:tr>
      <w:tr w:rsidR="00454AAE" w:rsidRPr="00454AAE" w:rsidTr="00454AAE">
        <w:trPr>
          <w:trHeight w:val="20"/>
          <w:jc w:val="center"/>
        </w:trPr>
        <w:tc>
          <w:tcPr>
            <w:tcW w:w="6750" w:type="dxa"/>
            <w:tcBorders>
              <w:top w:val="nil"/>
              <w:left w:val="single" w:sz="4" w:space="0" w:color="auto"/>
              <w:bottom w:val="single" w:sz="4" w:space="0" w:color="auto"/>
              <w:right w:val="single" w:sz="4" w:space="0" w:color="auto"/>
            </w:tcBorders>
            <w:shd w:val="clear" w:color="auto" w:fill="auto"/>
            <w:hideMark/>
          </w:tcPr>
          <w:p w:rsidR="00454AAE" w:rsidRPr="00454AAE" w:rsidRDefault="00454AAE">
            <w:pPr>
              <w:rPr>
                <w:color w:val="000000"/>
                <w:sz w:val="16"/>
                <w:szCs w:val="16"/>
              </w:rPr>
            </w:pPr>
            <w:r w:rsidRPr="00454AAE">
              <w:rPr>
                <w:color w:val="000000"/>
                <w:sz w:val="16"/>
                <w:szCs w:val="16"/>
              </w:rPr>
              <w:t>Расходы на выплаты персоналу</w:t>
            </w:r>
          </w:p>
        </w:tc>
        <w:tc>
          <w:tcPr>
            <w:tcW w:w="1356" w:type="dxa"/>
            <w:tcBorders>
              <w:top w:val="nil"/>
              <w:left w:val="nil"/>
              <w:bottom w:val="single" w:sz="4" w:space="0" w:color="auto"/>
              <w:right w:val="single" w:sz="4" w:space="0" w:color="auto"/>
            </w:tcBorders>
            <w:shd w:val="clear" w:color="auto" w:fill="auto"/>
            <w:hideMark/>
          </w:tcPr>
          <w:p w:rsidR="00454AAE" w:rsidRPr="00454AAE" w:rsidRDefault="00454AAE">
            <w:pPr>
              <w:jc w:val="center"/>
              <w:rPr>
                <w:color w:val="000000"/>
                <w:sz w:val="16"/>
                <w:szCs w:val="16"/>
              </w:rPr>
            </w:pPr>
            <w:r w:rsidRPr="00454AAE">
              <w:rPr>
                <w:color w:val="000000"/>
                <w:sz w:val="16"/>
                <w:szCs w:val="16"/>
              </w:rPr>
              <w:t>99 1 00 11410</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100</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color w:val="000000"/>
                <w:sz w:val="16"/>
                <w:szCs w:val="16"/>
              </w:rPr>
            </w:pPr>
            <w:r w:rsidRPr="00454AAE">
              <w:rPr>
                <w:color w:val="000000"/>
                <w:sz w:val="16"/>
                <w:szCs w:val="16"/>
              </w:rPr>
              <w:t>464 750,25</w:t>
            </w:r>
          </w:p>
        </w:tc>
      </w:tr>
      <w:tr w:rsidR="00454AAE" w:rsidRPr="00454AAE" w:rsidTr="00454AAE">
        <w:trPr>
          <w:trHeight w:val="20"/>
          <w:jc w:val="center"/>
        </w:trPr>
        <w:tc>
          <w:tcPr>
            <w:tcW w:w="6750" w:type="dxa"/>
            <w:tcBorders>
              <w:top w:val="nil"/>
              <w:left w:val="single" w:sz="4" w:space="0" w:color="000000"/>
              <w:bottom w:val="single" w:sz="4" w:space="0" w:color="000000"/>
              <w:right w:val="single" w:sz="4" w:space="0" w:color="000000"/>
            </w:tcBorders>
            <w:shd w:val="clear" w:color="auto" w:fill="auto"/>
            <w:hideMark/>
          </w:tcPr>
          <w:p w:rsidR="00454AAE" w:rsidRPr="00454AAE" w:rsidRDefault="00454AAE">
            <w:pPr>
              <w:rPr>
                <w:color w:val="000000"/>
                <w:sz w:val="16"/>
                <w:szCs w:val="16"/>
              </w:rPr>
            </w:pPr>
            <w:r w:rsidRPr="00454AAE">
              <w:rPr>
                <w:color w:val="000000"/>
                <w:sz w:val="16"/>
                <w:szCs w:val="16"/>
              </w:rPr>
              <w:t>Закупка товаров, работ и услуг для обеспечения государственных (муниципальных) нужд</w:t>
            </w:r>
          </w:p>
        </w:tc>
        <w:tc>
          <w:tcPr>
            <w:tcW w:w="1356" w:type="dxa"/>
            <w:tcBorders>
              <w:top w:val="nil"/>
              <w:left w:val="nil"/>
              <w:bottom w:val="single" w:sz="4" w:space="0" w:color="auto"/>
              <w:right w:val="single" w:sz="4" w:space="0" w:color="auto"/>
            </w:tcBorders>
            <w:shd w:val="clear" w:color="auto" w:fill="auto"/>
            <w:hideMark/>
          </w:tcPr>
          <w:p w:rsidR="00454AAE" w:rsidRPr="00454AAE" w:rsidRDefault="00454AAE">
            <w:pPr>
              <w:jc w:val="center"/>
              <w:rPr>
                <w:color w:val="000000"/>
                <w:sz w:val="16"/>
                <w:szCs w:val="16"/>
              </w:rPr>
            </w:pPr>
            <w:r w:rsidRPr="00454AAE">
              <w:rPr>
                <w:color w:val="000000"/>
                <w:sz w:val="16"/>
                <w:szCs w:val="16"/>
              </w:rPr>
              <w:t>99 1 00 11410</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200</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color w:val="000000"/>
                <w:sz w:val="16"/>
                <w:szCs w:val="16"/>
              </w:rPr>
            </w:pPr>
            <w:r w:rsidRPr="00454AAE">
              <w:rPr>
                <w:color w:val="000000"/>
                <w:sz w:val="16"/>
                <w:szCs w:val="16"/>
              </w:rPr>
              <w:t>217 558,79</w:t>
            </w:r>
          </w:p>
        </w:tc>
      </w:tr>
      <w:tr w:rsidR="00454AAE" w:rsidRPr="00454AAE" w:rsidTr="00454AAE">
        <w:trPr>
          <w:trHeight w:val="20"/>
          <w:jc w:val="center"/>
        </w:trPr>
        <w:tc>
          <w:tcPr>
            <w:tcW w:w="6750" w:type="dxa"/>
            <w:tcBorders>
              <w:top w:val="nil"/>
              <w:left w:val="single" w:sz="4" w:space="0" w:color="000000"/>
              <w:bottom w:val="single" w:sz="4" w:space="0" w:color="000000"/>
              <w:right w:val="single" w:sz="4" w:space="0" w:color="000000"/>
            </w:tcBorders>
            <w:shd w:val="clear" w:color="auto" w:fill="auto"/>
            <w:hideMark/>
          </w:tcPr>
          <w:p w:rsidR="00454AAE" w:rsidRPr="00454AAE" w:rsidRDefault="00454AAE">
            <w:pPr>
              <w:rPr>
                <w:color w:val="000000"/>
                <w:sz w:val="16"/>
                <w:szCs w:val="16"/>
              </w:rPr>
            </w:pPr>
            <w:r w:rsidRPr="00454AAE">
              <w:rPr>
                <w:color w:val="000000"/>
                <w:sz w:val="16"/>
                <w:szCs w:val="16"/>
              </w:rPr>
              <w:t>Социальное обеспечение и иные выплаты населению</w:t>
            </w:r>
          </w:p>
        </w:tc>
        <w:tc>
          <w:tcPr>
            <w:tcW w:w="1356" w:type="dxa"/>
            <w:tcBorders>
              <w:top w:val="nil"/>
              <w:left w:val="nil"/>
              <w:bottom w:val="single" w:sz="4" w:space="0" w:color="auto"/>
              <w:right w:val="single" w:sz="4" w:space="0" w:color="auto"/>
            </w:tcBorders>
            <w:shd w:val="clear" w:color="auto" w:fill="auto"/>
            <w:hideMark/>
          </w:tcPr>
          <w:p w:rsidR="00454AAE" w:rsidRPr="00454AAE" w:rsidRDefault="00454AAE">
            <w:pPr>
              <w:jc w:val="center"/>
              <w:rPr>
                <w:color w:val="000000"/>
                <w:sz w:val="16"/>
                <w:szCs w:val="16"/>
              </w:rPr>
            </w:pPr>
            <w:r w:rsidRPr="00454AAE">
              <w:rPr>
                <w:color w:val="000000"/>
                <w:sz w:val="16"/>
                <w:szCs w:val="16"/>
              </w:rPr>
              <w:t>99 1 00 11410</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300</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color w:val="000000"/>
                <w:sz w:val="16"/>
                <w:szCs w:val="16"/>
              </w:rPr>
            </w:pPr>
            <w:r w:rsidRPr="00454AAE">
              <w:rPr>
                <w:color w:val="000000"/>
                <w:sz w:val="16"/>
                <w:szCs w:val="16"/>
              </w:rPr>
              <w:t>574 725,00</w:t>
            </w:r>
          </w:p>
        </w:tc>
      </w:tr>
      <w:tr w:rsidR="00454AAE" w:rsidRPr="00454AAE" w:rsidTr="00454AAE">
        <w:trPr>
          <w:trHeight w:val="20"/>
          <w:jc w:val="center"/>
        </w:trPr>
        <w:tc>
          <w:tcPr>
            <w:tcW w:w="6750" w:type="dxa"/>
            <w:tcBorders>
              <w:top w:val="nil"/>
              <w:left w:val="nil"/>
              <w:bottom w:val="nil"/>
              <w:right w:val="nil"/>
            </w:tcBorders>
            <w:shd w:val="clear" w:color="auto" w:fill="auto"/>
            <w:hideMark/>
          </w:tcPr>
          <w:p w:rsidR="00454AAE" w:rsidRPr="00454AAE" w:rsidRDefault="00454AAE">
            <w:pPr>
              <w:rPr>
                <w:b/>
                <w:bCs/>
                <w:i/>
                <w:iCs/>
                <w:color w:val="000000"/>
                <w:sz w:val="16"/>
                <w:szCs w:val="16"/>
              </w:rPr>
            </w:pPr>
            <w:r w:rsidRPr="00454AAE">
              <w:rPr>
                <w:b/>
                <w:bCs/>
                <w:i/>
                <w:iCs/>
                <w:color w:val="000000"/>
                <w:sz w:val="16"/>
                <w:szCs w:val="16"/>
              </w:rPr>
              <w:t>Функц-ние Прав-ва РФ, высш.исп.органов гос.власти</w:t>
            </w:r>
          </w:p>
        </w:tc>
        <w:tc>
          <w:tcPr>
            <w:tcW w:w="1356" w:type="dxa"/>
            <w:tcBorders>
              <w:top w:val="nil"/>
              <w:left w:val="single" w:sz="4" w:space="0" w:color="auto"/>
              <w:bottom w:val="single" w:sz="4" w:space="0" w:color="auto"/>
              <w:right w:val="single" w:sz="4" w:space="0" w:color="auto"/>
            </w:tcBorders>
            <w:shd w:val="clear" w:color="auto" w:fill="auto"/>
            <w:hideMark/>
          </w:tcPr>
          <w:p w:rsidR="00454AAE" w:rsidRPr="00454AAE" w:rsidRDefault="00454AAE">
            <w:pPr>
              <w:jc w:val="center"/>
              <w:rPr>
                <w:b/>
                <w:bCs/>
                <w:i/>
                <w:iCs/>
                <w:color w:val="000000"/>
                <w:sz w:val="16"/>
                <w:szCs w:val="16"/>
              </w:rPr>
            </w:pPr>
            <w:r w:rsidRPr="00454AAE">
              <w:rPr>
                <w:b/>
                <w:bCs/>
                <w:i/>
                <w:iCs/>
                <w:color w:val="000000"/>
                <w:sz w:val="16"/>
                <w:szCs w:val="16"/>
              </w:rPr>
              <w:t>99 1 00 11410</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b/>
                <w:bCs/>
                <w:i/>
                <w:iCs/>
                <w:color w:val="000000"/>
                <w:sz w:val="16"/>
                <w:szCs w:val="16"/>
              </w:rPr>
            </w:pPr>
            <w:r w:rsidRPr="00454AAE">
              <w:rPr>
                <w:b/>
                <w:bCs/>
                <w:i/>
                <w:iCs/>
                <w:color w:val="000000"/>
                <w:sz w:val="16"/>
                <w:szCs w:val="16"/>
              </w:rPr>
              <w:t> </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b/>
                <w:bCs/>
                <w:i/>
                <w:iCs/>
                <w:color w:val="000000"/>
                <w:sz w:val="16"/>
                <w:szCs w:val="16"/>
              </w:rPr>
            </w:pPr>
            <w:r w:rsidRPr="00454AAE">
              <w:rPr>
                <w:b/>
                <w:bCs/>
                <w:i/>
                <w:iCs/>
                <w:color w:val="000000"/>
                <w:sz w:val="16"/>
                <w:szCs w:val="16"/>
              </w:rPr>
              <w:t>81 355 725,60</w:t>
            </w:r>
          </w:p>
        </w:tc>
      </w:tr>
      <w:tr w:rsidR="00454AAE" w:rsidRPr="00454AAE" w:rsidTr="00454AAE">
        <w:trPr>
          <w:trHeight w:val="20"/>
          <w:jc w:val="center"/>
        </w:trPr>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454AAE" w:rsidRPr="00454AAE" w:rsidRDefault="00454AAE">
            <w:pPr>
              <w:rPr>
                <w:color w:val="000000"/>
                <w:sz w:val="16"/>
                <w:szCs w:val="16"/>
              </w:rPr>
            </w:pPr>
            <w:r w:rsidRPr="00454AAE">
              <w:rPr>
                <w:color w:val="000000"/>
                <w:sz w:val="16"/>
                <w:szCs w:val="16"/>
              </w:rPr>
              <w:t>Расходы на выплаты персоналу</w:t>
            </w:r>
          </w:p>
        </w:tc>
        <w:tc>
          <w:tcPr>
            <w:tcW w:w="1356" w:type="dxa"/>
            <w:tcBorders>
              <w:top w:val="nil"/>
              <w:left w:val="nil"/>
              <w:bottom w:val="single" w:sz="4" w:space="0" w:color="auto"/>
              <w:right w:val="single" w:sz="4" w:space="0" w:color="auto"/>
            </w:tcBorders>
            <w:shd w:val="clear" w:color="auto" w:fill="auto"/>
            <w:hideMark/>
          </w:tcPr>
          <w:p w:rsidR="00454AAE" w:rsidRPr="00454AAE" w:rsidRDefault="00454AAE">
            <w:pPr>
              <w:jc w:val="center"/>
              <w:rPr>
                <w:color w:val="000000"/>
                <w:sz w:val="16"/>
                <w:szCs w:val="16"/>
              </w:rPr>
            </w:pPr>
            <w:r w:rsidRPr="00454AAE">
              <w:rPr>
                <w:color w:val="000000"/>
                <w:sz w:val="16"/>
                <w:szCs w:val="16"/>
              </w:rPr>
              <w:t>99 1 00 11410</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100</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color w:val="000000"/>
                <w:sz w:val="16"/>
                <w:szCs w:val="16"/>
              </w:rPr>
            </w:pPr>
            <w:r w:rsidRPr="00454AAE">
              <w:rPr>
                <w:color w:val="000000"/>
                <w:sz w:val="16"/>
                <w:szCs w:val="16"/>
              </w:rPr>
              <w:t>73 992 443,42</w:t>
            </w:r>
          </w:p>
        </w:tc>
      </w:tr>
      <w:tr w:rsidR="00454AAE" w:rsidRPr="00454AAE" w:rsidTr="00454AAE">
        <w:trPr>
          <w:trHeight w:val="20"/>
          <w:jc w:val="center"/>
        </w:trPr>
        <w:tc>
          <w:tcPr>
            <w:tcW w:w="6750" w:type="dxa"/>
            <w:tcBorders>
              <w:top w:val="nil"/>
              <w:left w:val="single" w:sz="4" w:space="0" w:color="000000"/>
              <w:bottom w:val="single" w:sz="4" w:space="0" w:color="000000"/>
              <w:right w:val="single" w:sz="4" w:space="0" w:color="000000"/>
            </w:tcBorders>
            <w:shd w:val="clear" w:color="auto" w:fill="auto"/>
            <w:hideMark/>
          </w:tcPr>
          <w:p w:rsidR="00454AAE" w:rsidRPr="00454AAE" w:rsidRDefault="00454AAE">
            <w:pPr>
              <w:rPr>
                <w:color w:val="000000"/>
                <w:sz w:val="16"/>
                <w:szCs w:val="16"/>
              </w:rPr>
            </w:pPr>
            <w:r w:rsidRPr="00454AAE">
              <w:rPr>
                <w:color w:val="000000"/>
                <w:sz w:val="16"/>
                <w:szCs w:val="16"/>
              </w:rPr>
              <w:t>Закупка товаров, работ и услуг для обеспечения государственных (муниципальных) нужд</w:t>
            </w:r>
          </w:p>
        </w:tc>
        <w:tc>
          <w:tcPr>
            <w:tcW w:w="1356" w:type="dxa"/>
            <w:tcBorders>
              <w:top w:val="nil"/>
              <w:left w:val="nil"/>
              <w:bottom w:val="single" w:sz="4" w:space="0" w:color="auto"/>
              <w:right w:val="single" w:sz="4" w:space="0" w:color="auto"/>
            </w:tcBorders>
            <w:shd w:val="clear" w:color="auto" w:fill="auto"/>
            <w:hideMark/>
          </w:tcPr>
          <w:p w:rsidR="00454AAE" w:rsidRPr="00454AAE" w:rsidRDefault="00454AAE">
            <w:pPr>
              <w:jc w:val="center"/>
              <w:rPr>
                <w:color w:val="000000"/>
                <w:sz w:val="16"/>
                <w:szCs w:val="16"/>
              </w:rPr>
            </w:pPr>
            <w:r w:rsidRPr="00454AAE">
              <w:rPr>
                <w:color w:val="000000"/>
                <w:sz w:val="16"/>
                <w:szCs w:val="16"/>
              </w:rPr>
              <w:t>99 1 00 11410</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200</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color w:val="000000"/>
                <w:sz w:val="16"/>
                <w:szCs w:val="16"/>
              </w:rPr>
            </w:pPr>
            <w:r w:rsidRPr="00454AAE">
              <w:rPr>
                <w:color w:val="000000"/>
                <w:sz w:val="16"/>
                <w:szCs w:val="16"/>
              </w:rPr>
              <w:t>7 046 582,18</w:t>
            </w:r>
          </w:p>
        </w:tc>
      </w:tr>
      <w:tr w:rsidR="00454AAE" w:rsidRPr="00454AAE" w:rsidTr="00454AAE">
        <w:trPr>
          <w:trHeight w:val="20"/>
          <w:jc w:val="center"/>
        </w:trPr>
        <w:tc>
          <w:tcPr>
            <w:tcW w:w="6750" w:type="dxa"/>
            <w:tcBorders>
              <w:top w:val="nil"/>
              <w:left w:val="single" w:sz="4" w:space="0" w:color="000000"/>
              <w:bottom w:val="single" w:sz="4" w:space="0" w:color="000000"/>
              <w:right w:val="nil"/>
            </w:tcBorders>
            <w:shd w:val="clear" w:color="auto" w:fill="auto"/>
            <w:hideMark/>
          </w:tcPr>
          <w:p w:rsidR="00454AAE" w:rsidRPr="00454AAE" w:rsidRDefault="00454AAE">
            <w:pPr>
              <w:rPr>
                <w:color w:val="000000"/>
                <w:sz w:val="16"/>
                <w:szCs w:val="16"/>
              </w:rPr>
            </w:pPr>
            <w:r w:rsidRPr="00454AAE">
              <w:rPr>
                <w:color w:val="000000"/>
                <w:sz w:val="16"/>
                <w:szCs w:val="16"/>
              </w:rPr>
              <w:t>Иные бюджетные ассигнования</w:t>
            </w:r>
          </w:p>
        </w:tc>
        <w:tc>
          <w:tcPr>
            <w:tcW w:w="1356" w:type="dxa"/>
            <w:tcBorders>
              <w:top w:val="nil"/>
              <w:left w:val="single" w:sz="4" w:space="0" w:color="auto"/>
              <w:bottom w:val="single" w:sz="4" w:space="0" w:color="auto"/>
              <w:right w:val="single" w:sz="4" w:space="0" w:color="auto"/>
            </w:tcBorders>
            <w:shd w:val="clear" w:color="auto" w:fill="auto"/>
            <w:hideMark/>
          </w:tcPr>
          <w:p w:rsidR="00454AAE" w:rsidRPr="00454AAE" w:rsidRDefault="00454AAE">
            <w:pPr>
              <w:jc w:val="center"/>
              <w:rPr>
                <w:color w:val="000000"/>
                <w:sz w:val="16"/>
                <w:szCs w:val="16"/>
              </w:rPr>
            </w:pPr>
            <w:r w:rsidRPr="00454AAE">
              <w:rPr>
                <w:color w:val="000000"/>
                <w:sz w:val="16"/>
                <w:szCs w:val="16"/>
              </w:rPr>
              <w:t>99 1 00 11410</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800</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color w:val="000000"/>
                <w:sz w:val="16"/>
                <w:szCs w:val="16"/>
              </w:rPr>
            </w:pPr>
            <w:r w:rsidRPr="00454AAE">
              <w:rPr>
                <w:color w:val="000000"/>
                <w:sz w:val="16"/>
                <w:szCs w:val="16"/>
              </w:rPr>
              <w:t>316 700,00</w:t>
            </w:r>
          </w:p>
        </w:tc>
      </w:tr>
      <w:tr w:rsidR="00454AAE" w:rsidRPr="00454AAE" w:rsidTr="00454AAE">
        <w:trPr>
          <w:trHeight w:val="20"/>
          <w:jc w:val="center"/>
        </w:trPr>
        <w:tc>
          <w:tcPr>
            <w:tcW w:w="6750" w:type="dxa"/>
            <w:tcBorders>
              <w:top w:val="nil"/>
              <w:left w:val="single" w:sz="4" w:space="0" w:color="000000"/>
              <w:bottom w:val="single" w:sz="4" w:space="0" w:color="000000"/>
              <w:right w:val="single" w:sz="4" w:space="0" w:color="000000"/>
            </w:tcBorders>
            <w:shd w:val="clear" w:color="auto" w:fill="auto"/>
            <w:hideMark/>
          </w:tcPr>
          <w:p w:rsidR="00454AAE" w:rsidRPr="00454AAE" w:rsidRDefault="00454AAE">
            <w:pPr>
              <w:rPr>
                <w:b/>
                <w:bCs/>
                <w:color w:val="000000"/>
                <w:sz w:val="16"/>
                <w:szCs w:val="16"/>
              </w:rPr>
            </w:pPr>
            <w:r w:rsidRPr="00454AAE">
              <w:rPr>
                <w:b/>
                <w:bCs/>
                <w:color w:val="000000"/>
                <w:sz w:val="16"/>
                <w:szCs w:val="16"/>
              </w:rPr>
              <w:t>Прочие непрограммные расходы</w:t>
            </w:r>
          </w:p>
        </w:tc>
        <w:tc>
          <w:tcPr>
            <w:tcW w:w="1356"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b/>
                <w:bCs/>
                <w:color w:val="000000"/>
                <w:sz w:val="16"/>
                <w:szCs w:val="16"/>
              </w:rPr>
            </w:pPr>
            <w:r w:rsidRPr="00454AAE">
              <w:rPr>
                <w:b/>
                <w:bCs/>
                <w:color w:val="000000"/>
                <w:sz w:val="16"/>
                <w:szCs w:val="16"/>
              </w:rPr>
              <w:t>99 5 00 00000</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b/>
                <w:bCs/>
                <w:color w:val="000000"/>
                <w:sz w:val="16"/>
                <w:szCs w:val="16"/>
              </w:rPr>
            </w:pPr>
            <w:r w:rsidRPr="00454AAE">
              <w:rPr>
                <w:b/>
                <w:bCs/>
                <w:color w:val="000000"/>
                <w:sz w:val="16"/>
                <w:szCs w:val="16"/>
              </w:rPr>
              <w:t> </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b/>
                <w:bCs/>
                <w:color w:val="000000"/>
                <w:sz w:val="16"/>
                <w:szCs w:val="16"/>
              </w:rPr>
            </w:pPr>
            <w:r w:rsidRPr="00454AAE">
              <w:rPr>
                <w:b/>
                <w:bCs/>
                <w:color w:val="000000"/>
                <w:sz w:val="16"/>
                <w:szCs w:val="16"/>
              </w:rPr>
              <w:t>67 432 393,02</w:t>
            </w:r>
          </w:p>
        </w:tc>
      </w:tr>
      <w:tr w:rsidR="00454AAE" w:rsidRPr="00454AAE" w:rsidTr="00454AAE">
        <w:trPr>
          <w:trHeight w:val="20"/>
          <w:jc w:val="center"/>
        </w:trPr>
        <w:tc>
          <w:tcPr>
            <w:tcW w:w="6750" w:type="dxa"/>
            <w:tcBorders>
              <w:top w:val="nil"/>
              <w:left w:val="single" w:sz="4" w:space="0" w:color="000000"/>
              <w:bottom w:val="single" w:sz="4" w:space="0" w:color="000000"/>
              <w:right w:val="single" w:sz="4" w:space="0" w:color="000000"/>
            </w:tcBorders>
            <w:shd w:val="clear" w:color="auto" w:fill="auto"/>
            <w:hideMark/>
          </w:tcPr>
          <w:p w:rsidR="00454AAE" w:rsidRPr="00454AAE" w:rsidRDefault="00454AAE">
            <w:pPr>
              <w:rPr>
                <w:b/>
                <w:bCs/>
                <w:i/>
                <w:iCs/>
                <w:color w:val="000000"/>
                <w:sz w:val="16"/>
                <w:szCs w:val="16"/>
              </w:rPr>
            </w:pPr>
            <w:r w:rsidRPr="00454AAE">
              <w:rPr>
                <w:b/>
                <w:bCs/>
                <w:i/>
                <w:iCs/>
                <w:color w:val="000000"/>
                <w:sz w:val="16"/>
                <w:szCs w:val="16"/>
              </w:rPr>
              <w:t>Имущественный взнос в некоммерческую организацию "Фонд кап.ремонта многоквартирных домов РС (Я)"</w:t>
            </w:r>
          </w:p>
        </w:tc>
        <w:tc>
          <w:tcPr>
            <w:tcW w:w="1356"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b/>
                <w:bCs/>
                <w:i/>
                <w:iCs/>
                <w:color w:val="000000"/>
                <w:sz w:val="16"/>
                <w:szCs w:val="16"/>
              </w:rPr>
            </w:pPr>
            <w:r w:rsidRPr="00454AAE">
              <w:rPr>
                <w:b/>
                <w:bCs/>
                <w:i/>
                <w:iCs/>
                <w:color w:val="000000"/>
                <w:sz w:val="16"/>
                <w:szCs w:val="16"/>
              </w:rPr>
              <w:t>99 5 00 11020</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b/>
                <w:bCs/>
                <w:i/>
                <w:iCs/>
                <w:color w:val="000000"/>
                <w:sz w:val="16"/>
                <w:szCs w:val="16"/>
              </w:rPr>
            </w:pPr>
            <w:r w:rsidRPr="00454AAE">
              <w:rPr>
                <w:b/>
                <w:bCs/>
                <w:i/>
                <w:iCs/>
                <w:color w:val="000000"/>
                <w:sz w:val="16"/>
                <w:szCs w:val="16"/>
              </w:rPr>
              <w:t> </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b/>
                <w:bCs/>
                <w:i/>
                <w:iCs/>
                <w:color w:val="000000"/>
                <w:sz w:val="16"/>
                <w:szCs w:val="16"/>
              </w:rPr>
            </w:pPr>
            <w:r w:rsidRPr="00454AAE">
              <w:rPr>
                <w:b/>
                <w:bCs/>
                <w:i/>
                <w:iCs/>
                <w:color w:val="000000"/>
                <w:sz w:val="16"/>
                <w:szCs w:val="16"/>
              </w:rPr>
              <w:t>755 854,20</w:t>
            </w:r>
          </w:p>
        </w:tc>
      </w:tr>
      <w:tr w:rsidR="00454AAE" w:rsidRPr="00454AAE" w:rsidTr="00454AAE">
        <w:trPr>
          <w:trHeight w:val="20"/>
          <w:jc w:val="center"/>
        </w:trPr>
        <w:tc>
          <w:tcPr>
            <w:tcW w:w="6750" w:type="dxa"/>
            <w:tcBorders>
              <w:top w:val="nil"/>
              <w:left w:val="single" w:sz="4" w:space="0" w:color="000000"/>
              <w:bottom w:val="single" w:sz="4" w:space="0" w:color="000000"/>
              <w:right w:val="nil"/>
            </w:tcBorders>
            <w:shd w:val="clear" w:color="auto" w:fill="auto"/>
            <w:hideMark/>
          </w:tcPr>
          <w:p w:rsidR="00454AAE" w:rsidRPr="00454AAE" w:rsidRDefault="00454AAE">
            <w:pPr>
              <w:rPr>
                <w:color w:val="000000"/>
                <w:sz w:val="16"/>
                <w:szCs w:val="16"/>
              </w:rPr>
            </w:pPr>
            <w:r w:rsidRPr="00454AAE">
              <w:rPr>
                <w:color w:val="000000"/>
                <w:sz w:val="16"/>
                <w:szCs w:val="16"/>
              </w:rPr>
              <w:t>Иные бюджетные ассигнования</w:t>
            </w:r>
          </w:p>
        </w:tc>
        <w:tc>
          <w:tcPr>
            <w:tcW w:w="1356" w:type="dxa"/>
            <w:tcBorders>
              <w:top w:val="nil"/>
              <w:left w:val="single" w:sz="4" w:space="0" w:color="000000"/>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99 5 00 11020</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b/>
                <w:bCs/>
                <w:color w:val="000000"/>
                <w:sz w:val="16"/>
                <w:szCs w:val="16"/>
              </w:rPr>
            </w:pPr>
            <w:r w:rsidRPr="00454AAE">
              <w:rPr>
                <w:b/>
                <w:bCs/>
                <w:color w:val="000000"/>
                <w:sz w:val="16"/>
                <w:szCs w:val="16"/>
              </w:rPr>
              <w:t> </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color w:val="000000"/>
                <w:sz w:val="16"/>
                <w:szCs w:val="16"/>
              </w:rPr>
            </w:pPr>
            <w:r w:rsidRPr="00454AAE">
              <w:rPr>
                <w:color w:val="000000"/>
                <w:sz w:val="16"/>
                <w:szCs w:val="16"/>
              </w:rPr>
              <w:t>755 854,20</w:t>
            </w:r>
          </w:p>
        </w:tc>
      </w:tr>
      <w:tr w:rsidR="00454AAE" w:rsidRPr="00454AAE" w:rsidTr="00454AAE">
        <w:trPr>
          <w:trHeight w:val="20"/>
          <w:jc w:val="center"/>
        </w:trPr>
        <w:tc>
          <w:tcPr>
            <w:tcW w:w="6750" w:type="dxa"/>
            <w:tcBorders>
              <w:top w:val="nil"/>
              <w:left w:val="single" w:sz="4" w:space="0" w:color="000000"/>
              <w:bottom w:val="single" w:sz="4" w:space="0" w:color="000000"/>
              <w:right w:val="single" w:sz="4" w:space="0" w:color="000000"/>
            </w:tcBorders>
            <w:shd w:val="clear" w:color="auto" w:fill="auto"/>
            <w:hideMark/>
          </w:tcPr>
          <w:p w:rsidR="00454AAE" w:rsidRPr="00454AAE" w:rsidRDefault="00454AAE">
            <w:pPr>
              <w:rPr>
                <w:b/>
                <w:bCs/>
                <w:i/>
                <w:iCs/>
                <w:color w:val="000000"/>
                <w:sz w:val="16"/>
                <w:szCs w:val="16"/>
              </w:rPr>
            </w:pPr>
            <w:r w:rsidRPr="00454AAE">
              <w:rPr>
                <w:b/>
                <w:bCs/>
                <w:i/>
                <w:iCs/>
                <w:color w:val="000000"/>
                <w:sz w:val="16"/>
                <w:szCs w:val="16"/>
              </w:rPr>
              <w:t>Субвенция на осуществление первичного воинского учета на территориях, где отсутствуют военные комиссариаты</w:t>
            </w:r>
          </w:p>
        </w:tc>
        <w:tc>
          <w:tcPr>
            <w:tcW w:w="1356"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b/>
                <w:bCs/>
                <w:i/>
                <w:iCs/>
                <w:color w:val="000000"/>
                <w:sz w:val="16"/>
                <w:szCs w:val="16"/>
              </w:rPr>
            </w:pPr>
            <w:r w:rsidRPr="00454AAE">
              <w:rPr>
                <w:b/>
                <w:bCs/>
                <w:i/>
                <w:iCs/>
                <w:color w:val="000000"/>
                <w:sz w:val="16"/>
                <w:szCs w:val="16"/>
              </w:rPr>
              <w:t>99 5 00 51180</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b/>
                <w:bCs/>
                <w:i/>
                <w:iCs/>
                <w:color w:val="000000"/>
                <w:sz w:val="16"/>
                <w:szCs w:val="16"/>
              </w:rPr>
            </w:pPr>
            <w:r w:rsidRPr="00454AAE">
              <w:rPr>
                <w:b/>
                <w:bCs/>
                <w:i/>
                <w:iCs/>
                <w:color w:val="000000"/>
                <w:sz w:val="16"/>
                <w:szCs w:val="16"/>
              </w:rPr>
              <w:t> </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b/>
                <w:bCs/>
                <w:i/>
                <w:iCs/>
                <w:color w:val="000000"/>
                <w:sz w:val="16"/>
                <w:szCs w:val="16"/>
              </w:rPr>
            </w:pPr>
            <w:r w:rsidRPr="00454AAE">
              <w:rPr>
                <w:b/>
                <w:bCs/>
                <w:i/>
                <w:iCs/>
                <w:color w:val="000000"/>
                <w:sz w:val="16"/>
                <w:szCs w:val="16"/>
              </w:rPr>
              <w:t>3 289 700,00</w:t>
            </w:r>
          </w:p>
        </w:tc>
      </w:tr>
      <w:tr w:rsidR="00454AAE" w:rsidRPr="00454AAE" w:rsidTr="00454AAE">
        <w:trPr>
          <w:trHeight w:val="20"/>
          <w:jc w:val="center"/>
        </w:trPr>
        <w:tc>
          <w:tcPr>
            <w:tcW w:w="6750" w:type="dxa"/>
            <w:tcBorders>
              <w:top w:val="nil"/>
              <w:left w:val="single" w:sz="4" w:space="0" w:color="auto"/>
              <w:bottom w:val="single" w:sz="4" w:space="0" w:color="auto"/>
              <w:right w:val="single" w:sz="4" w:space="0" w:color="auto"/>
            </w:tcBorders>
            <w:shd w:val="clear" w:color="auto" w:fill="auto"/>
            <w:hideMark/>
          </w:tcPr>
          <w:p w:rsidR="00454AAE" w:rsidRPr="00454AAE" w:rsidRDefault="00454AAE">
            <w:pPr>
              <w:rPr>
                <w:color w:val="000000"/>
                <w:sz w:val="16"/>
                <w:szCs w:val="16"/>
              </w:rPr>
            </w:pPr>
            <w:r w:rsidRPr="00454AAE">
              <w:rPr>
                <w:color w:val="000000"/>
                <w:sz w:val="16"/>
                <w:szCs w:val="16"/>
              </w:rPr>
              <w:t>Расходы на выплаты персоналу</w:t>
            </w:r>
          </w:p>
        </w:tc>
        <w:tc>
          <w:tcPr>
            <w:tcW w:w="1356"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99 5 00 51180</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100</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color w:val="000000"/>
                <w:sz w:val="16"/>
                <w:szCs w:val="16"/>
              </w:rPr>
            </w:pPr>
            <w:r w:rsidRPr="00454AAE">
              <w:rPr>
                <w:color w:val="000000"/>
                <w:sz w:val="16"/>
                <w:szCs w:val="16"/>
              </w:rPr>
              <w:t>3 289 700,00</w:t>
            </w:r>
          </w:p>
        </w:tc>
      </w:tr>
      <w:tr w:rsidR="00454AAE" w:rsidRPr="00454AAE" w:rsidTr="00454AAE">
        <w:trPr>
          <w:trHeight w:val="20"/>
          <w:jc w:val="center"/>
        </w:trPr>
        <w:tc>
          <w:tcPr>
            <w:tcW w:w="6750" w:type="dxa"/>
            <w:tcBorders>
              <w:top w:val="nil"/>
              <w:left w:val="single" w:sz="4" w:space="0" w:color="000000"/>
              <w:bottom w:val="single" w:sz="4" w:space="0" w:color="000000"/>
              <w:right w:val="single" w:sz="4" w:space="0" w:color="000000"/>
            </w:tcBorders>
            <w:shd w:val="clear" w:color="auto" w:fill="auto"/>
            <w:hideMark/>
          </w:tcPr>
          <w:p w:rsidR="00454AAE" w:rsidRPr="00454AAE" w:rsidRDefault="00454AAE">
            <w:pPr>
              <w:rPr>
                <w:b/>
                <w:bCs/>
                <w:i/>
                <w:iCs/>
                <w:color w:val="000000"/>
                <w:sz w:val="16"/>
                <w:szCs w:val="16"/>
              </w:rPr>
            </w:pPr>
            <w:r w:rsidRPr="00454AAE">
              <w:rPr>
                <w:b/>
                <w:bCs/>
                <w:i/>
                <w:iCs/>
                <w:color w:val="000000"/>
                <w:sz w:val="16"/>
                <w:szCs w:val="16"/>
              </w:rPr>
              <w:t>Выполнение отдельных гос.полномочий по гос.регистрации актов гражданского состояния</w:t>
            </w:r>
          </w:p>
        </w:tc>
        <w:tc>
          <w:tcPr>
            <w:tcW w:w="1356"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b/>
                <w:bCs/>
                <w:i/>
                <w:iCs/>
                <w:color w:val="000000"/>
                <w:sz w:val="16"/>
                <w:szCs w:val="16"/>
              </w:rPr>
            </w:pPr>
            <w:r w:rsidRPr="00454AAE">
              <w:rPr>
                <w:b/>
                <w:bCs/>
                <w:i/>
                <w:iCs/>
                <w:color w:val="000000"/>
                <w:sz w:val="16"/>
                <w:szCs w:val="16"/>
              </w:rPr>
              <w:t>99 5 00 59300</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b/>
                <w:bCs/>
                <w:i/>
                <w:iCs/>
                <w:color w:val="000000"/>
                <w:sz w:val="16"/>
                <w:szCs w:val="16"/>
              </w:rPr>
            </w:pPr>
            <w:r w:rsidRPr="00454AAE">
              <w:rPr>
                <w:b/>
                <w:bCs/>
                <w:i/>
                <w:iCs/>
                <w:color w:val="000000"/>
                <w:sz w:val="16"/>
                <w:szCs w:val="16"/>
              </w:rPr>
              <w:t> </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b/>
                <w:bCs/>
                <w:i/>
                <w:iCs/>
                <w:color w:val="000000"/>
                <w:sz w:val="16"/>
                <w:szCs w:val="16"/>
              </w:rPr>
            </w:pPr>
            <w:r w:rsidRPr="00454AAE">
              <w:rPr>
                <w:b/>
                <w:bCs/>
                <w:i/>
                <w:iCs/>
                <w:color w:val="000000"/>
                <w:sz w:val="16"/>
                <w:szCs w:val="16"/>
              </w:rPr>
              <w:t>79 920,00</w:t>
            </w:r>
          </w:p>
        </w:tc>
      </w:tr>
      <w:tr w:rsidR="00454AAE" w:rsidRPr="00454AAE" w:rsidTr="00454AAE">
        <w:trPr>
          <w:trHeight w:val="20"/>
          <w:jc w:val="center"/>
        </w:trPr>
        <w:tc>
          <w:tcPr>
            <w:tcW w:w="6750" w:type="dxa"/>
            <w:tcBorders>
              <w:top w:val="nil"/>
              <w:left w:val="single" w:sz="4" w:space="0" w:color="000000"/>
              <w:bottom w:val="single" w:sz="4" w:space="0" w:color="000000"/>
              <w:right w:val="single" w:sz="4" w:space="0" w:color="000000"/>
            </w:tcBorders>
            <w:shd w:val="clear" w:color="auto" w:fill="auto"/>
            <w:hideMark/>
          </w:tcPr>
          <w:p w:rsidR="00454AAE" w:rsidRPr="00454AAE" w:rsidRDefault="00454AAE">
            <w:pPr>
              <w:rPr>
                <w:color w:val="000000"/>
                <w:sz w:val="16"/>
                <w:szCs w:val="16"/>
              </w:rPr>
            </w:pPr>
            <w:r w:rsidRPr="00454AAE">
              <w:rPr>
                <w:color w:val="000000"/>
                <w:sz w:val="16"/>
                <w:szCs w:val="16"/>
              </w:rPr>
              <w:t>Закупка товаров, работ и услуг для обеспечения государственных (муниципальных) нужд</w:t>
            </w:r>
          </w:p>
        </w:tc>
        <w:tc>
          <w:tcPr>
            <w:tcW w:w="1356"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99 5 00 59300</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200</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color w:val="000000"/>
                <w:sz w:val="16"/>
                <w:szCs w:val="16"/>
              </w:rPr>
            </w:pPr>
            <w:r w:rsidRPr="00454AAE">
              <w:rPr>
                <w:color w:val="000000"/>
                <w:sz w:val="16"/>
                <w:szCs w:val="16"/>
              </w:rPr>
              <w:t>79 920,00</w:t>
            </w:r>
          </w:p>
        </w:tc>
      </w:tr>
      <w:tr w:rsidR="00454AAE" w:rsidRPr="00454AAE" w:rsidTr="00454AAE">
        <w:trPr>
          <w:trHeight w:val="20"/>
          <w:jc w:val="center"/>
        </w:trPr>
        <w:tc>
          <w:tcPr>
            <w:tcW w:w="6750" w:type="dxa"/>
            <w:tcBorders>
              <w:top w:val="nil"/>
              <w:left w:val="single" w:sz="4" w:space="0" w:color="000000"/>
              <w:bottom w:val="single" w:sz="4" w:space="0" w:color="000000"/>
              <w:right w:val="single" w:sz="4" w:space="0" w:color="000000"/>
            </w:tcBorders>
            <w:shd w:val="clear" w:color="auto" w:fill="auto"/>
            <w:hideMark/>
          </w:tcPr>
          <w:p w:rsidR="00454AAE" w:rsidRPr="00454AAE" w:rsidRDefault="00454AAE">
            <w:pPr>
              <w:rPr>
                <w:b/>
                <w:bCs/>
                <w:i/>
                <w:iCs/>
                <w:color w:val="000000"/>
                <w:sz w:val="16"/>
                <w:szCs w:val="16"/>
              </w:rPr>
            </w:pPr>
            <w:r w:rsidRPr="00454AAE">
              <w:rPr>
                <w:b/>
                <w:bCs/>
                <w:i/>
                <w:iCs/>
                <w:color w:val="000000"/>
                <w:sz w:val="16"/>
                <w:szCs w:val="16"/>
              </w:rPr>
              <w:t>Выполнение отдельных гос.полномочий по организации мероприятий по предупреждению и ликвидации болезней животных, их лечению, защите населения от болезней, общих для человека и животных</w:t>
            </w:r>
          </w:p>
        </w:tc>
        <w:tc>
          <w:tcPr>
            <w:tcW w:w="1356"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b/>
                <w:bCs/>
                <w:i/>
                <w:iCs/>
                <w:color w:val="000000"/>
                <w:sz w:val="16"/>
                <w:szCs w:val="16"/>
              </w:rPr>
            </w:pPr>
            <w:r w:rsidRPr="00454AAE">
              <w:rPr>
                <w:b/>
                <w:bCs/>
                <w:i/>
                <w:iCs/>
                <w:color w:val="000000"/>
                <w:sz w:val="16"/>
                <w:szCs w:val="16"/>
              </w:rPr>
              <w:t>99 5 00 63360</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b/>
                <w:bCs/>
                <w:i/>
                <w:iCs/>
                <w:color w:val="000000"/>
                <w:sz w:val="16"/>
                <w:szCs w:val="16"/>
              </w:rPr>
            </w:pPr>
            <w:r w:rsidRPr="00454AAE">
              <w:rPr>
                <w:b/>
                <w:bCs/>
                <w:i/>
                <w:iCs/>
                <w:color w:val="000000"/>
                <w:sz w:val="16"/>
                <w:szCs w:val="16"/>
              </w:rPr>
              <w:t> </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b/>
                <w:bCs/>
                <w:i/>
                <w:iCs/>
                <w:color w:val="000000"/>
                <w:sz w:val="16"/>
                <w:szCs w:val="16"/>
              </w:rPr>
            </w:pPr>
            <w:r w:rsidRPr="00454AAE">
              <w:rPr>
                <w:b/>
                <w:bCs/>
                <w:i/>
                <w:iCs/>
                <w:color w:val="000000"/>
                <w:sz w:val="16"/>
                <w:szCs w:val="16"/>
              </w:rPr>
              <w:t>76 800,00</w:t>
            </w:r>
          </w:p>
        </w:tc>
      </w:tr>
      <w:tr w:rsidR="00454AAE" w:rsidRPr="00454AAE" w:rsidTr="00454AAE">
        <w:trPr>
          <w:trHeight w:val="20"/>
          <w:jc w:val="center"/>
        </w:trPr>
        <w:tc>
          <w:tcPr>
            <w:tcW w:w="6750" w:type="dxa"/>
            <w:tcBorders>
              <w:top w:val="nil"/>
              <w:left w:val="single" w:sz="4" w:space="0" w:color="000000"/>
              <w:bottom w:val="single" w:sz="4" w:space="0" w:color="000000"/>
              <w:right w:val="single" w:sz="4" w:space="0" w:color="000000"/>
            </w:tcBorders>
            <w:shd w:val="clear" w:color="auto" w:fill="auto"/>
            <w:hideMark/>
          </w:tcPr>
          <w:p w:rsidR="00454AAE" w:rsidRPr="00454AAE" w:rsidRDefault="00454AAE">
            <w:pPr>
              <w:rPr>
                <w:color w:val="000000"/>
                <w:sz w:val="16"/>
                <w:szCs w:val="16"/>
              </w:rPr>
            </w:pPr>
            <w:r w:rsidRPr="00454AAE">
              <w:rPr>
                <w:color w:val="000000"/>
                <w:sz w:val="16"/>
                <w:szCs w:val="16"/>
              </w:rPr>
              <w:t>Закупка товаров, работ и услуг для обеспечения государственных (муниципальных) нужд</w:t>
            </w:r>
          </w:p>
        </w:tc>
        <w:tc>
          <w:tcPr>
            <w:tcW w:w="1356"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99 5 00 63360</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200</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color w:val="000000"/>
                <w:sz w:val="16"/>
                <w:szCs w:val="16"/>
              </w:rPr>
            </w:pPr>
            <w:r w:rsidRPr="00454AAE">
              <w:rPr>
                <w:color w:val="000000"/>
                <w:sz w:val="16"/>
                <w:szCs w:val="16"/>
              </w:rPr>
              <w:t>76 800,00</w:t>
            </w:r>
          </w:p>
        </w:tc>
      </w:tr>
      <w:tr w:rsidR="00454AAE" w:rsidRPr="00454AAE" w:rsidTr="00454AAE">
        <w:trPr>
          <w:trHeight w:val="20"/>
          <w:jc w:val="center"/>
        </w:trPr>
        <w:tc>
          <w:tcPr>
            <w:tcW w:w="6750" w:type="dxa"/>
            <w:tcBorders>
              <w:top w:val="nil"/>
              <w:left w:val="single" w:sz="4" w:space="0" w:color="000000"/>
              <w:bottom w:val="single" w:sz="4" w:space="0" w:color="000000"/>
              <w:right w:val="single" w:sz="4" w:space="0" w:color="000000"/>
            </w:tcBorders>
            <w:shd w:val="clear" w:color="auto" w:fill="auto"/>
            <w:hideMark/>
          </w:tcPr>
          <w:p w:rsidR="00454AAE" w:rsidRPr="00454AAE" w:rsidRDefault="00454AAE">
            <w:pPr>
              <w:rPr>
                <w:b/>
                <w:bCs/>
                <w:i/>
                <w:iCs/>
                <w:color w:val="000000"/>
                <w:sz w:val="16"/>
                <w:szCs w:val="16"/>
              </w:rPr>
            </w:pPr>
            <w:r w:rsidRPr="00454AAE">
              <w:rPr>
                <w:b/>
                <w:bCs/>
                <w:i/>
                <w:iCs/>
                <w:color w:val="000000"/>
                <w:sz w:val="16"/>
                <w:szCs w:val="16"/>
              </w:rPr>
              <w:t>Резервный фонд местной администрации</w:t>
            </w:r>
          </w:p>
        </w:tc>
        <w:tc>
          <w:tcPr>
            <w:tcW w:w="1356"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b/>
                <w:bCs/>
                <w:i/>
                <w:iCs/>
                <w:color w:val="000000"/>
                <w:sz w:val="16"/>
                <w:szCs w:val="16"/>
              </w:rPr>
            </w:pPr>
            <w:r w:rsidRPr="00454AAE">
              <w:rPr>
                <w:b/>
                <w:bCs/>
                <w:i/>
                <w:iCs/>
                <w:color w:val="000000"/>
                <w:sz w:val="16"/>
                <w:szCs w:val="16"/>
              </w:rPr>
              <w:t>99 5 00 71100</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b/>
                <w:bCs/>
                <w:i/>
                <w:iCs/>
                <w:color w:val="000000"/>
                <w:sz w:val="16"/>
                <w:szCs w:val="16"/>
              </w:rPr>
            </w:pPr>
            <w:r w:rsidRPr="00454AAE">
              <w:rPr>
                <w:b/>
                <w:bCs/>
                <w:i/>
                <w:iCs/>
                <w:color w:val="000000"/>
                <w:sz w:val="16"/>
                <w:szCs w:val="16"/>
              </w:rPr>
              <w:t> </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b/>
                <w:bCs/>
                <w:i/>
                <w:iCs/>
                <w:color w:val="000000"/>
                <w:sz w:val="16"/>
                <w:szCs w:val="16"/>
              </w:rPr>
            </w:pPr>
            <w:r w:rsidRPr="00454AAE">
              <w:rPr>
                <w:b/>
                <w:bCs/>
                <w:i/>
                <w:iCs/>
                <w:color w:val="000000"/>
                <w:sz w:val="16"/>
                <w:szCs w:val="16"/>
              </w:rPr>
              <w:t>350 000,00</w:t>
            </w:r>
          </w:p>
        </w:tc>
      </w:tr>
      <w:tr w:rsidR="00454AAE" w:rsidRPr="00454AAE" w:rsidTr="00454AAE">
        <w:trPr>
          <w:trHeight w:val="20"/>
          <w:jc w:val="center"/>
        </w:trPr>
        <w:tc>
          <w:tcPr>
            <w:tcW w:w="6750" w:type="dxa"/>
            <w:tcBorders>
              <w:top w:val="nil"/>
              <w:left w:val="single" w:sz="4" w:space="0" w:color="000000"/>
              <w:bottom w:val="single" w:sz="4" w:space="0" w:color="000000"/>
              <w:right w:val="single" w:sz="4" w:space="0" w:color="000000"/>
            </w:tcBorders>
            <w:shd w:val="clear" w:color="auto" w:fill="auto"/>
            <w:hideMark/>
          </w:tcPr>
          <w:p w:rsidR="00454AAE" w:rsidRPr="00454AAE" w:rsidRDefault="00454AAE">
            <w:pPr>
              <w:rPr>
                <w:color w:val="000000"/>
                <w:sz w:val="16"/>
                <w:szCs w:val="16"/>
              </w:rPr>
            </w:pPr>
            <w:r w:rsidRPr="00454AAE">
              <w:rPr>
                <w:color w:val="000000"/>
                <w:sz w:val="16"/>
                <w:szCs w:val="16"/>
              </w:rPr>
              <w:t>Иные бюджетные ассигнования</w:t>
            </w:r>
          </w:p>
        </w:tc>
        <w:tc>
          <w:tcPr>
            <w:tcW w:w="1356"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99 5 00 71100</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800</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color w:val="000000"/>
                <w:sz w:val="16"/>
                <w:szCs w:val="16"/>
              </w:rPr>
            </w:pPr>
            <w:r w:rsidRPr="00454AAE">
              <w:rPr>
                <w:color w:val="000000"/>
                <w:sz w:val="16"/>
                <w:szCs w:val="16"/>
              </w:rPr>
              <w:t>350 000,00</w:t>
            </w:r>
          </w:p>
        </w:tc>
      </w:tr>
      <w:tr w:rsidR="00454AAE" w:rsidRPr="00454AAE" w:rsidTr="00454AAE">
        <w:trPr>
          <w:trHeight w:val="20"/>
          <w:jc w:val="center"/>
        </w:trPr>
        <w:tc>
          <w:tcPr>
            <w:tcW w:w="6750" w:type="dxa"/>
            <w:tcBorders>
              <w:top w:val="nil"/>
              <w:left w:val="single" w:sz="4" w:space="0" w:color="000000"/>
              <w:bottom w:val="single" w:sz="4" w:space="0" w:color="000000"/>
              <w:right w:val="single" w:sz="4" w:space="0" w:color="000000"/>
            </w:tcBorders>
            <w:shd w:val="clear" w:color="auto" w:fill="auto"/>
            <w:hideMark/>
          </w:tcPr>
          <w:p w:rsidR="00454AAE" w:rsidRPr="00454AAE" w:rsidRDefault="00454AAE">
            <w:pPr>
              <w:rPr>
                <w:b/>
                <w:bCs/>
                <w:i/>
                <w:iCs/>
                <w:color w:val="000000"/>
                <w:sz w:val="16"/>
                <w:szCs w:val="16"/>
              </w:rPr>
            </w:pPr>
            <w:r w:rsidRPr="00454AAE">
              <w:rPr>
                <w:b/>
                <w:bCs/>
                <w:i/>
                <w:iCs/>
                <w:color w:val="000000"/>
                <w:sz w:val="16"/>
                <w:szCs w:val="16"/>
              </w:rPr>
              <w:t>Резервный фонд на предупреждение и ликвидацию чрезвычайных ситуаций и стихийных бедствий</w:t>
            </w:r>
          </w:p>
        </w:tc>
        <w:tc>
          <w:tcPr>
            <w:tcW w:w="1356"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b/>
                <w:bCs/>
                <w:i/>
                <w:iCs/>
                <w:color w:val="000000"/>
                <w:sz w:val="16"/>
                <w:szCs w:val="16"/>
              </w:rPr>
            </w:pPr>
            <w:r w:rsidRPr="00454AAE">
              <w:rPr>
                <w:b/>
                <w:bCs/>
                <w:i/>
                <w:iCs/>
                <w:color w:val="000000"/>
                <w:sz w:val="16"/>
                <w:szCs w:val="16"/>
              </w:rPr>
              <w:t>99 5 00 71200</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b/>
                <w:bCs/>
                <w:i/>
                <w:iCs/>
                <w:color w:val="000000"/>
                <w:sz w:val="16"/>
                <w:szCs w:val="16"/>
              </w:rPr>
            </w:pPr>
            <w:r w:rsidRPr="00454AAE">
              <w:rPr>
                <w:b/>
                <w:bCs/>
                <w:i/>
                <w:iCs/>
                <w:color w:val="000000"/>
                <w:sz w:val="16"/>
                <w:szCs w:val="16"/>
              </w:rPr>
              <w:t> </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b/>
                <w:bCs/>
                <w:i/>
                <w:iCs/>
                <w:color w:val="000000"/>
                <w:sz w:val="16"/>
                <w:szCs w:val="16"/>
              </w:rPr>
            </w:pPr>
            <w:r w:rsidRPr="00454AAE">
              <w:rPr>
                <w:b/>
                <w:bCs/>
                <w:i/>
                <w:iCs/>
                <w:color w:val="000000"/>
                <w:sz w:val="16"/>
                <w:szCs w:val="16"/>
              </w:rPr>
              <w:t>200 000,00</w:t>
            </w:r>
          </w:p>
        </w:tc>
      </w:tr>
      <w:tr w:rsidR="00454AAE" w:rsidRPr="00454AAE" w:rsidTr="00454AAE">
        <w:trPr>
          <w:trHeight w:val="20"/>
          <w:jc w:val="center"/>
        </w:trPr>
        <w:tc>
          <w:tcPr>
            <w:tcW w:w="6750" w:type="dxa"/>
            <w:tcBorders>
              <w:top w:val="nil"/>
              <w:left w:val="single" w:sz="4" w:space="0" w:color="000000"/>
              <w:bottom w:val="single" w:sz="4" w:space="0" w:color="000000"/>
              <w:right w:val="single" w:sz="4" w:space="0" w:color="000000"/>
            </w:tcBorders>
            <w:shd w:val="clear" w:color="auto" w:fill="auto"/>
            <w:hideMark/>
          </w:tcPr>
          <w:p w:rsidR="00454AAE" w:rsidRPr="00454AAE" w:rsidRDefault="00454AAE">
            <w:pPr>
              <w:rPr>
                <w:color w:val="000000"/>
                <w:sz w:val="16"/>
                <w:szCs w:val="16"/>
              </w:rPr>
            </w:pPr>
            <w:r w:rsidRPr="00454AAE">
              <w:rPr>
                <w:color w:val="000000"/>
                <w:sz w:val="16"/>
                <w:szCs w:val="16"/>
              </w:rPr>
              <w:t>Иные бюджетные ассигнования</w:t>
            </w:r>
          </w:p>
        </w:tc>
        <w:tc>
          <w:tcPr>
            <w:tcW w:w="1356"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99 5 00 71200</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800</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color w:val="000000"/>
                <w:sz w:val="16"/>
                <w:szCs w:val="16"/>
              </w:rPr>
            </w:pPr>
            <w:r w:rsidRPr="00454AAE">
              <w:rPr>
                <w:color w:val="000000"/>
                <w:sz w:val="16"/>
                <w:szCs w:val="16"/>
              </w:rPr>
              <w:t>200 000,00</w:t>
            </w:r>
          </w:p>
        </w:tc>
      </w:tr>
      <w:tr w:rsidR="00454AAE" w:rsidRPr="00454AAE" w:rsidTr="00454AAE">
        <w:trPr>
          <w:trHeight w:val="20"/>
          <w:jc w:val="center"/>
        </w:trPr>
        <w:tc>
          <w:tcPr>
            <w:tcW w:w="6750" w:type="dxa"/>
            <w:tcBorders>
              <w:top w:val="nil"/>
              <w:left w:val="single" w:sz="4" w:space="0" w:color="000000"/>
              <w:bottom w:val="single" w:sz="4" w:space="0" w:color="000000"/>
              <w:right w:val="single" w:sz="4" w:space="0" w:color="000000"/>
            </w:tcBorders>
            <w:shd w:val="clear" w:color="auto" w:fill="auto"/>
            <w:hideMark/>
          </w:tcPr>
          <w:p w:rsidR="00454AAE" w:rsidRPr="00454AAE" w:rsidRDefault="00454AAE">
            <w:pPr>
              <w:rPr>
                <w:b/>
                <w:bCs/>
                <w:i/>
                <w:iCs/>
                <w:color w:val="000000"/>
                <w:sz w:val="16"/>
                <w:szCs w:val="16"/>
              </w:rPr>
            </w:pPr>
            <w:r w:rsidRPr="00454AAE">
              <w:rPr>
                <w:b/>
                <w:bCs/>
                <w:i/>
                <w:iCs/>
                <w:color w:val="000000"/>
                <w:sz w:val="16"/>
                <w:szCs w:val="16"/>
              </w:rPr>
              <w:lastRenderedPageBreak/>
              <w:t>Расходы по управлению муниципальным имуществом и земельными ресурсами</w:t>
            </w:r>
          </w:p>
        </w:tc>
        <w:tc>
          <w:tcPr>
            <w:tcW w:w="1356"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b/>
                <w:bCs/>
                <w:i/>
                <w:iCs/>
                <w:color w:val="000000"/>
                <w:sz w:val="16"/>
                <w:szCs w:val="16"/>
              </w:rPr>
            </w:pPr>
            <w:r w:rsidRPr="00454AAE">
              <w:rPr>
                <w:b/>
                <w:bCs/>
                <w:i/>
                <w:iCs/>
                <w:color w:val="000000"/>
                <w:sz w:val="16"/>
                <w:szCs w:val="16"/>
              </w:rPr>
              <w:t>99 5 00 91002</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b/>
                <w:bCs/>
                <w:i/>
                <w:iCs/>
                <w:color w:val="000000"/>
                <w:sz w:val="16"/>
                <w:szCs w:val="16"/>
              </w:rPr>
            </w:pPr>
            <w:r w:rsidRPr="00454AAE">
              <w:rPr>
                <w:b/>
                <w:bCs/>
                <w:i/>
                <w:iCs/>
                <w:color w:val="000000"/>
                <w:sz w:val="16"/>
                <w:szCs w:val="16"/>
              </w:rPr>
              <w:t> </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b/>
                <w:bCs/>
                <w:i/>
                <w:iCs/>
                <w:color w:val="000000"/>
                <w:sz w:val="16"/>
                <w:szCs w:val="16"/>
              </w:rPr>
            </w:pPr>
            <w:r w:rsidRPr="00454AAE">
              <w:rPr>
                <w:b/>
                <w:bCs/>
                <w:i/>
                <w:iCs/>
                <w:color w:val="000000"/>
                <w:sz w:val="16"/>
                <w:szCs w:val="16"/>
              </w:rPr>
              <w:t>19 112 725,29</w:t>
            </w:r>
          </w:p>
        </w:tc>
      </w:tr>
      <w:tr w:rsidR="00454AAE" w:rsidRPr="00454AAE" w:rsidTr="00454AAE">
        <w:trPr>
          <w:trHeight w:val="20"/>
          <w:jc w:val="center"/>
        </w:trPr>
        <w:tc>
          <w:tcPr>
            <w:tcW w:w="6750" w:type="dxa"/>
            <w:tcBorders>
              <w:top w:val="nil"/>
              <w:left w:val="single" w:sz="4" w:space="0" w:color="000000"/>
              <w:bottom w:val="single" w:sz="4" w:space="0" w:color="000000"/>
              <w:right w:val="single" w:sz="4" w:space="0" w:color="000000"/>
            </w:tcBorders>
            <w:shd w:val="clear" w:color="auto" w:fill="auto"/>
            <w:hideMark/>
          </w:tcPr>
          <w:p w:rsidR="00454AAE" w:rsidRPr="00454AAE" w:rsidRDefault="00454AAE">
            <w:pPr>
              <w:rPr>
                <w:color w:val="000000"/>
                <w:sz w:val="16"/>
                <w:szCs w:val="16"/>
              </w:rPr>
            </w:pPr>
            <w:r w:rsidRPr="00454AAE">
              <w:rPr>
                <w:color w:val="000000"/>
                <w:sz w:val="16"/>
                <w:szCs w:val="16"/>
              </w:rPr>
              <w:t>Закупка товаров, работ и услуг для обеспечения государственных (муниципальных) нужд</w:t>
            </w:r>
          </w:p>
        </w:tc>
        <w:tc>
          <w:tcPr>
            <w:tcW w:w="1356"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99 5 00 91002</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200</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color w:val="000000"/>
                <w:sz w:val="16"/>
                <w:szCs w:val="16"/>
              </w:rPr>
            </w:pPr>
            <w:r w:rsidRPr="00454AAE">
              <w:rPr>
                <w:color w:val="000000"/>
                <w:sz w:val="16"/>
                <w:szCs w:val="16"/>
              </w:rPr>
              <w:t>17 964 176,29</w:t>
            </w:r>
          </w:p>
        </w:tc>
      </w:tr>
      <w:tr w:rsidR="00454AAE" w:rsidRPr="00454AAE" w:rsidTr="00454AAE">
        <w:trPr>
          <w:trHeight w:val="20"/>
          <w:jc w:val="center"/>
        </w:trPr>
        <w:tc>
          <w:tcPr>
            <w:tcW w:w="6750" w:type="dxa"/>
            <w:tcBorders>
              <w:top w:val="nil"/>
              <w:left w:val="single" w:sz="4" w:space="0" w:color="000000"/>
              <w:bottom w:val="single" w:sz="4" w:space="0" w:color="000000"/>
              <w:right w:val="single" w:sz="4" w:space="0" w:color="000000"/>
            </w:tcBorders>
            <w:shd w:val="clear" w:color="auto" w:fill="auto"/>
            <w:hideMark/>
          </w:tcPr>
          <w:p w:rsidR="00454AAE" w:rsidRPr="00454AAE" w:rsidRDefault="00454AAE">
            <w:pPr>
              <w:rPr>
                <w:color w:val="000000"/>
                <w:sz w:val="16"/>
                <w:szCs w:val="16"/>
              </w:rPr>
            </w:pPr>
            <w:r w:rsidRPr="00454AAE">
              <w:rPr>
                <w:color w:val="000000"/>
                <w:sz w:val="16"/>
                <w:szCs w:val="16"/>
              </w:rPr>
              <w:t>Социальное обеспечение и иные выплаты населению</w:t>
            </w:r>
          </w:p>
        </w:tc>
        <w:tc>
          <w:tcPr>
            <w:tcW w:w="1356"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99 5 00 91002</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300</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color w:val="000000"/>
                <w:sz w:val="16"/>
                <w:szCs w:val="16"/>
              </w:rPr>
            </w:pPr>
            <w:r w:rsidRPr="00454AAE">
              <w:rPr>
                <w:color w:val="000000"/>
                <w:sz w:val="16"/>
                <w:szCs w:val="16"/>
              </w:rPr>
              <w:t>1 137 949,00</w:t>
            </w:r>
          </w:p>
        </w:tc>
      </w:tr>
      <w:tr w:rsidR="00454AAE" w:rsidRPr="00454AAE" w:rsidTr="00454AAE">
        <w:trPr>
          <w:trHeight w:val="20"/>
          <w:jc w:val="center"/>
        </w:trPr>
        <w:tc>
          <w:tcPr>
            <w:tcW w:w="6750" w:type="dxa"/>
            <w:tcBorders>
              <w:top w:val="nil"/>
              <w:left w:val="single" w:sz="4" w:space="0" w:color="000000"/>
              <w:bottom w:val="single" w:sz="4" w:space="0" w:color="000000"/>
              <w:right w:val="single" w:sz="4" w:space="0" w:color="000000"/>
            </w:tcBorders>
            <w:shd w:val="clear" w:color="auto" w:fill="auto"/>
            <w:hideMark/>
          </w:tcPr>
          <w:p w:rsidR="00454AAE" w:rsidRPr="00454AAE" w:rsidRDefault="00454AAE">
            <w:pPr>
              <w:rPr>
                <w:color w:val="000000"/>
                <w:sz w:val="16"/>
                <w:szCs w:val="16"/>
              </w:rPr>
            </w:pPr>
            <w:r w:rsidRPr="00454AAE">
              <w:rPr>
                <w:color w:val="000000"/>
                <w:sz w:val="16"/>
                <w:szCs w:val="16"/>
              </w:rPr>
              <w:t>Иные бюджетные ассигнования</w:t>
            </w:r>
          </w:p>
        </w:tc>
        <w:tc>
          <w:tcPr>
            <w:tcW w:w="1356"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99 5 00 91002</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800</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color w:val="000000"/>
                <w:sz w:val="16"/>
                <w:szCs w:val="16"/>
              </w:rPr>
            </w:pPr>
            <w:r w:rsidRPr="00454AAE">
              <w:rPr>
                <w:color w:val="000000"/>
                <w:sz w:val="16"/>
                <w:szCs w:val="16"/>
              </w:rPr>
              <w:t>10 600,00</w:t>
            </w:r>
          </w:p>
        </w:tc>
      </w:tr>
      <w:tr w:rsidR="00454AAE" w:rsidRPr="00454AAE" w:rsidTr="00454AAE">
        <w:trPr>
          <w:trHeight w:val="20"/>
          <w:jc w:val="center"/>
        </w:trPr>
        <w:tc>
          <w:tcPr>
            <w:tcW w:w="6750" w:type="dxa"/>
            <w:tcBorders>
              <w:top w:val="nil"/>
              <w:left w:val="single" w:sz="4" w:space="0" w:color="000000"/>
              <w:bottom w:val="single" w:sz="4" w:space="0" w:color="000000"/>
              <w:right w:val="single" w:sz="4" w:space="0" w:color="000000"/>
            </w:tcBorders>
            <w:shd w:val="clear" w:color="auto" w:fill="auto"/>
            <w:hideMark/>
          </w:tcPr>
          <w:p w:rsidR="00454AAE" w:rsidRPr="00454AAE" w:rsidRDefault="00454AAE">
            <w:pPr>
              <w:rPr>
                <w:b/>
                <w:bCs/>
                <w:i/>
                <w:iCs/>
                <w:color w:val="000000"/>
                <w:sz w:val="16"/>
                <w:szCs w:val="16"/>
              </w:rPr>
            </w:pPr>
            <w:r w:rsidRPr="00454AAE">
              <w:rPr>
                <w:b/>
                <w:bCs/>
                <w:i/>
                <w:iCs/>
                <w:color w:val="000000"/>
                <w:sz w:val="16"/>
                <w:szCs w:val="16"/>
              </w:rPr>
              <w:t>Расходы по предупреждению и ликвидации последствий чрезвычайных ситуаций и стихийных бедствий природного и техногенного характера</w:t>
            </w:r>
          </w:p>
        </w:tc>
        <w:tc>
          <w:tcPr>
            <w:tcW w:w="1356"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b/>
                <w:bCs/>
                <w:i/>
                <w:iCs/>
                <w:color w:val="000000"/>
                <w:sz w:val="16"/>
                <w:szCs w:val="16"/>
              </w:rPr>
            </w:pPr>
            <w:r w:rsidRPr="00454AAE">
              <w:rPr>
                <w:b/>
                <w:bCs/>
                <w:i/>
                <w:iCs/>
                <w:color w:val="000000"/>
                <w:sz w:val="16"/>
                <w:szCs w:val="16"/>
              </w:rPr>
              <w:t>99 5 00 91003</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b/>
                <w:bCs/>
                <w:i/>
                <w:iCs/>
                <w:color w:val="000000"/>
                <w:sz w:val="16"/>
                <w:szCs w:val="16"/>
              </w:rPr>
            </w:pPr>
            <w:r w:rsidRPr="00454AAE">
              <w:rPr>
                <w:b/>
                <w:bCs/>
                <w:i/>
                <w:iCs/>
                <w:color w:val="000000"/>
                <w:sz w:val="16"/>
                <w:szCs w:val="16"/>
              </w:rPr>
              <w:t> </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b/>
                <w:bCs/>
                <w:i/>
                <w:iCs/>
                <w:color w:val="000000"/>
                <w:sz w:val="16"/>
                <w:szCs w:val="16"/>
              </w:rPr>
            </w:pPr>
            <w:r w:rsidRPr="00454AAE">
              <w:rPr>
                <w:b/>
                <w:bCs/>
                <w:i/>
                <w:iCs/>
                <w:color w:val="000000"/>
                <w:sz w:val="16"/>
                <w:szCs w:val="16"/>
              </w:rPr>
              <w:t>27 590,40</w:t>
            </w:r>
          </w:p>
        </w:tc>
      </w:tr>
      <w:tr w:rsidR="00454AAE" w:rsidRPr="00454AAE" w:rsidTr="00454AAE">
        <w:trPr>
          <w:trHeight w:val="20"/>
          <w:jc w:val="center"/>
        </w:trPr>
        <w:tc>
          <w:tcPr>
            <w:tcW w:w="6750" w:type="dxa"/>
            <w:tcBorders>
              <w:top w:val="nil"/>
              <w:left w:val="single" w:sz="4" w:space="0" w:color="000000"/>
              <w:bottom w:val="single" w:sz="4" w:space="0" w:color="000000"/>
              <w:right w:val="single" w:sz="4" w:space="0" w:color="000000"/>
            </w:tcBorders>
            <w:shd w:val="clear" w:color="auto" w:fill="auto"/>
            <w:hideMark/>
          </w:tcPr>
          <w:p w:rsidR="00454AAE" w:rsidRPr="00454AAE" w:rsidRDefault="00454AAE">
            <w:pPr>
              <w:rPr>
                <w:color w:val="000000"/>
                <w:sz w:val="16"/>
                <w:szCs w:val="16"/>
              </w:rPr>
            </w:pPr>
            <w:r w:rsidRPr="00454AAE">
              <w:rPr>
                <w:color w:val="000000"/>
                <w:sz w:val="16"/>
                <w:szCs w:val="16"/>
              </w:rPr>
              <w:t>Закупка товаров, работ и услуг для обеспечения государственных (муниципальных) нужд</w:t>
            </w:r>
          </w:p>
        </w:tc>
        <w:tc>
          <w:tcPr>
            <w:tcW w:w="1356"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99 5 00 91003</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200</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color w:val="000000"/>
                <w:sz w:val="16"/>
                <w:szCs w:val="16"/>
              </w:rPr>
            </w:pPr>
            <w:r w:rsidRPr="00454AAE">
              <w:rPr>
                <w:color w:val="000000"/>
                <w:sz w:val="16"/>
                <w:szCs w:val="16"/>
              </w:rPr>
              <w:t>27 590,40</w:t>
            </w:r>
          </w:p>
        </w:tc>
      </w:tr>
      <w:tr w:rsidR="00454AAE" w:rsidRPr="00454AAE" w:rsidTr="00454AAE">
        <w:trPr>
          <w:trHeight w:val="20"/>
          <w:jc w:val="center"/>
        </w:trPr>
        <w:tc>
          <w:tcPr>
            <w:tcW w:w="6750" w:type="dxa"/>
            <w:tcBorders>
              <w:top w:val="nil"/>
              <w:left w:val="single" w:sz="4" w:space="0" w:color="000000"/>
              <w:bottom w:val="single" w:sz="4" w:space="0" w:color="000000"/>
              <w:right w:val="single" w:sz="4" w:space="0" w:color="000000"/>
            </w:tcBorders>
            <w:shd w:val="clear" w:color="auto" w:fill="auto"/>
            <w:hideMark/>
          </w:tcPr>
          <w:p w:rsidR="00454AAE" w:rsidRPr="00454AAE" w:rsidRDefault="00454AAE">
            <w:pPr>
              <w:rPr>
                <w:b/>
                <w:bCs/>
                <w:i/>
                <w:iCs/>
                <w:color w:val="000000"/>
                <w:sz w:val="16"/>
                <w:szCs w:val="16"/>
              </w:rPr>
            </w:pPr>
            <w:r w:rsidRPr="00454AAE">
              <w:rPr>
                <w:b/>
                <w:bCs/>
                <w:i/>
                <w:iCs/>
                <w:color w:val="000000"/>
                <w:sz w:val="16"/>
                <w:szCs w:val="16"/>
              </w:rPr>
              <w:t>Расходы в области сельского хозяйства</w:t>
            </w:r>
          </w:p>
        </w:tc>
        <w:tc>
          <w:tcPr>
            <w:tcW w:w="1356"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b/>
                <w:bCs/>
                <w:i/>
                <w:iCs/>
                <w:color w:val="000000"/>
                <w:sz w:val="16"/>
                <w:szCs w:val="16"/>
              </w:rPr>
            </w:pPr>
            <w:r w:rsidRPr="00454AAE">
              <w:rPr>
                <w:b/>
                <w:bCs/>
                <w:i/>
                <w:iCs/>
                <w:color w:val="000000"/>
                <w:sz w:val="16"/>
                <w:szCs w:val="16"/>
              </w:rPr>
              <w:t>99 5 00 91005</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b/>
                <w:bCs/>
                <w:i/>
                <w:iCs/>
                <w:color w:val="000000"/>
                <w:sz w:val="16"/>
                <w:szCs w:val="16"/>
              </w:rPr>
            </w:pPr>
            <w:r w:rsidRPr="00454AAE">
              <w:rPr>
                <w:b/>
                <w:bCs/>
                <w:i/>
                <w:iCs/>
                <w:color w:val="000000"/>
                <w:sz w:val="16"/>
                <w:szCs w:val="16"/>
              </w:rPr>
              <w:t> </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b/>
                <w:bCs/>
                <w:i/>
                <w:iCs/>
                <w:color w:val="000000"/>
                <w:sz w:val="16"/>
                <w:szCs w:val="16"/>
              </w:rPr>
            </w:pPr>
            <w:r w:rsidRPr="00454AAE">
              <w:rPr>
                <w:b/>
                <w:bCs/>
                <w:i/>
                <w:iCs/>
                <w:color w:val="000000"/>
                <w:sz w:val="16"/>
                <w:szCs w:val="16"/>
              </w:rPr>
              <w:t>138 357,90</w:t>
            </w:r>
          </w:p>
        </w:tc>
      </w:tr>
      <w:tr w:rsidR="00454AAE" w:rsidRPr="00454AAE" w:rsidTr="00454AAE">
        <w:trPr>
          <w:trHeight w:val="20"/>
          <w:jc w:val="center"/>
        </w:trPr>
        <w:tc>
          <w:tcPr>
            <w:tcW w:w="6750" w:type="dxa"/>
            <w:tcBorders>
              <w:top w:val="nil"/>
              <w:left w:val="single" w:sz="4" w:space="0" w:color="000000"/>
              <w:bottom w:val="single" w:sz="4" w:space="0" w:color="000000"/>
              <w:right w:val="single" w:sz="4" w:space="0" w:color="000000"/>
            </w:tcBorders>
            <w:shd w:val="clear" w:color="auto" w:fill="auto"/>
            <w:hideMark/>
          </w:tcPr>
          <w:p w:rsidR="00454AAE" w:rsidRPr="00454AAE" w:rsidRDefault="00454AAE">
            <w:pPr>
              <w:rPr>
                <w:color w:val="000000"/>
                <w:sz w:val="16"/>
                <w:szCs w:val="16"/>
              </w:rPr>
            </w:pPr>
            <w:r w:rsidRPr="00454AAE">
              <w:rPr>
                <w:color w:val="000000"/>
                <w:sz w:val="16"/>
                <w:szCs w:val="16"/>
              </w:rPr>
              <w:t>Закупка товаров, работ и услуг для обеспечения государственных (муниципальных) нужд</w:t>
            </w:r>
          </w:p>
        </w:tc>
        <w:tc>
          <w:tcPr>
            <w:tcW w:w="1356"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99 5 00 91005</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200</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color w:val="000000"/>
                <w:sz w:val="16"/>
                <w:szCs w:val="16"/>
              </w:rPr>
            </w:pPr>
            <w:r w:rsidRPr="00454AAE">
              <w:rPr>
                <w:color w:val="000000"/>
                <w:sz w:val="16"/>
                <w:szCs w:val="16"/>
              </w:rPr>
              <w:t>138 357,90</w:t>
            </w:r>
          </w:p>
        </w:tc>
      </w:tr>
      <w:tr w:rsidR="00454AAE" w:rsidRPr="00454AAE" w:rsidTr="00454AAE">
        <w:trPr>
          <w:trHeight w:val="20"/>
          <w:jc w:val="center"/>
        </w:trPr>
        <w:tc>
          <w:tcPr>
            <w:tcW w:w="6750" w:type="dxa"/>
            <w:tcBorders>
              <w:top w:val="nil"/>
              <w:left w:val="single" w:sz="4" w:space="0" w:color="000000"/>
              <w:bottom w:val="single" w:sz="4" w:space="0" w:color="000000"/>
              <w:right w:val="single" w:sz="4" w:space="0" w:color="000000"/>
            </w:tcBorders>
            <w:shd w:val="clear" w:color="auto" w:fill="auto"/>
            <w:hideMark/>
          </w:tcPr>
          <w:p w:rsidR="00454AAE" w:rsidRPr="00454AAE" w:rsidRDefault="00454AAE">
            <w:pPr>
              <w:rPr>
                <w:b/>
                <w:bCs/>
                <w:i/>
                <w:iCs/>
                <w:color w:val="000000"/>
                <w:sz w:val="16"/>
                <w:szCs w:val="16"/>
              </w:rPr>
            </w:pPr>
            <w:r w:rsidRPr="00454AAE">
              <w:rPr>
                <w:b/>
                <w:bCs/>
                <w:i/>
                <w:iCs/>
                <w:color w:val="000000"/>
                <w:sz w:val="16"/>
                <w:szCs w:val="16"/>
              </w:rPr>
              <w:t>Расходы в области дорожно-транспортного комплекса</w:t>
            </w:r>
          </w:p>
        </w:tc>
        <w:tc>
          <w:tcPr>
            <w:tcW w:w="1356"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b/>
                <w:bCs/>
                <w:i/>
                <w:iCs/>
                <w:color w:val="000000"/>
                <w:sz w:val="16"/>
                <w:szCs w:val="16"/>
              </w:rPr>
            </w:pPr>
            <w:r w:rsidRPr="00454AAE">
              <w:rPr>
                <w:b/>
                <w:bCs/>
                <w:i/>
                <w:iCs/>
                <w:color w:val="000000"/>
                <w:sz w:val="16"/>
                <w:szCs w:val="16"/>
              </w:rPr>
              <w:t>99 5 00 91008</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b/>
                <w:bCs/>
                <w:i/>
                <w:iCs/>
                <w:color w:val="000000"/>
                <w:sz w:val="16"/>
                <w:szCs w:val="16"/>
              </w:rPr>
            </w:pPr>
            <w:r w:rsidRPr="00454AAE">
              <w:rPr>
                <w:b/>
                <w:bCs/>
                <w:i/>
                <w:iCs/>
                <w:color w:val="000000"/>
                <w:sz w:val="16"/>
                <w:szCs w:val="16"/>
              </w:rPr>
              <w:t> </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b/>
                <w:bCs/>
                <w:i/>
                <w:iCs/>
                <w:color w:val="000000"/>
                <w:sz w:val="16"/>
                <w:szCs w:val="16"/>
              </w:rPr>
            </w:pPr>
            <w:r w:rsidRPr="00454AAE">
              <w:rPr>
                <w:b/>
                <w:bCs/>
                <w:i/>
                <w:iCs/>
                <w:color w:val="000000"/>
                <w:sz w:val="16"/>
                <w:szCs w:val="16"/>
              </w:rPr>
              <w:t>1 406 233,33</w:t>
            </w:r>
          </w:p>
        </w:tc>
      </w:tr>
      <w:tr w:rsidR="00454AAE" w:rsidRPr="00454AAE" w:rsidTr="00454AAE">
        <w:trPr>
          <w:trHeight w:val="20"/>
          <w:jc w:val="center"/>
        </w:trPr>
        <w:tc>
          <w:tcPr>
            <w:tcW w:w="6750" w:type="dxa"/>
            <w:tcBorders>
              <w:top w:val="nil"/>
              <w:left w:val="single" w:sz="4" w:space="0" w:color="000000"/>
              <w:bottom w:val="single" w:sz="4" w:space="0" w:color="000000"/>
              <w:right w:val="single" w:sz="4" w:space="0" w:color="000000"/>
            </w:tcBorders>
            <w:shd w:val="clear" w:color="auto" w:fill="auto"/>
            <w:hideMark/>
          </w:tcPr>
          <w:p w:rsidR="00454AAE" w:rsidRPr="00454AAE" w:rsidRDefault="00454AAE">
            <w:pPr>
              <w:rPr>
                <w:color w:val="000000"/>
                <w:sz w:val="16"/>
                <w:szCs w:val="16"/>
              </w:rPr>
            </w:pPr>
            <w:r w:rsidRPr="00454AAE">
              <w:rPr>
                <w:color w:val="000000"/>
                <w:sz w:val="16"/>
                <w:szCs w:val="16"/>
              </w:rPr>
              <w:t>Закупка товаров, работ и услуг для обеспечения государственных (муниципальных) нужд</w:t>
            </w:r>
          </w:p>
        </w:tc>
        <w:tc>
          <w:tcPr>
            <w:tcW w:w="1356"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99 5 00 91008</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200</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color w:val="000000"/>
                <w:sz w:val="16"/>
                <w:szCs w:val="16"/>
              </w:rPr>
            </w:pPr>
            <w:r w:rsidRPr="00454AAE">
              <w:rPr>
                <w:color w:val="000000"/>
                <w:sz w:val="16"/>
                <w:szCs w:val="16"/>
              </w:rPr>
              <w:t>1 406 233,33</w:t>
            </w:r>
          </w:p>
        </w:tc>
      </w:tr>
      <w:tr w:rsidR="00454AAE" w:rsidRPr="00454AAE" w:rsidTr="00454AAE">
        <w:trPr>
          <w:trHeight w:val="20"/>
          <w:jc w:val="center"/>
        </w:trPr>
        <w:tc>
          <w:tcPr>
            <w:tcW w:w="6750" w:type="dxa"/>
            <w:tcBorders>
              <w:top w:val="nil"/>
              <w:left w:val="single" w:sz="4" w:space="0" w:color="000000"/>
              <w:bottom w:val="single" w:sz="4" w:space="0" w:color="000000"/>
              <w:right w:val="single" w:sz="4" w:space="0" w:color="000000"/>
            </w:tcBorders>
            <w:shd w:val="clear" w:color="auto" w:fill="auto"/>
            <w:hideMark/>
          </w:tcPr>
          <w:p w:rsidR="00454AAE" w:rsidRPr="00454AAE" w:rsidRDefault="00454AAE">
            <w:pPr>
              <w:rPr>
                <w:b/>
                <w:bCs/>
                <w:i/>
                <w:iCs/>
                <w:color w:val="000000"/>
                <w:sz w:val="16"/>
                <w:szCs w:val="16"/>
              </w:rPr>
            </w:pPr>
            <w:r w:rsidRPr="00454AAE">
              <w:rPr>
                <w:b/>
                <w:bCs/>
                <w:i/>
                <w:iCs/>
                <w:color w:val="000000"/>
                <w:sz w:val="16"/>
                <w:szCs w:val="16"/>
              </w:rPr>
              <w:t>Субсидии на возмещение затрат или недополученных доходов организациям жилищно-коммунального хозяйства</w:t>
            </w:r>
          </w:p>
        </w:tc>
        <w:tc>
          <w:tcPr>
            <w:tcW w:w="1356"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b/>
                <w:bCs/>
                <w:i/>
                <w:iCs/>
                <w:color w:val="000000"/>
                <w:sz w:val="16"/>
                <w:szCs w:val="16"/>
              </w:rPr>
            </w:pPr>
            <w:r w:rsidRPr="00454AAE">
              <w:rPr>
                <w:b/>
                <w:bCs/>
                <w:i/>
                <w:iCs/>
                <w:color w:val="000000"/>
                <w:sz w:val="16"/>
                <w:szCs w:val="16"/>
              </w:rPr>
              <w:t>99 5 00 91010</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b/>
                <w:bCs/>
                <w:i/>
                <w:iCs/>
                <w:color w:val="000000"/>
                <w:sz w:val="16"/>
                <w:szCs w:val="16"/>
              </w:rPr>
            </w:pPr>
            <w:r w:rsidRPr="00454AAE">
              <w:rPr>
                <w:b/>
                <w:bCs/>
                <w:i/>
                <w:iCs/>
                <w:color w:val="000000"/>
                <w:sz w:val="16"/>
                <w:szCs w:val="16"/>
              </w:rPr>
              <w:t> </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b/>
                <w:bCs/>
                <w:i/>
                <w:iCs/>
                <w:color w:val="000000"/>
                <w:sz w:val="16"/>
                <w:szCs w:val="16"/>
              </w:rPr>
            </w:pPr>
            <w:r w:rsidRPr="00454AAE">
              <w:rPr>
                <w:b/>
                <w:bCs/>
                <w:i/>
                <w:iCs/>
                <w:color w:val="000000"/>
                <w:sz w:val="16"/>
                <w:szCs w:val="16"/>
              </w:rPr>
              <w:t>38 523 000,00</w:t>
            </w:r>
          </w:p>
        </w:tc>
      </w:tr>
      <w:tr w:rsidR="00454AAE" w:rsidRPr="00454AAE" w:rsidTr="00454AAE">
        <w:trPr>
          <w:trHeight w:val="20"/>
          <w:jc w:val="center"/>
        </w:trPr>
        <w:tc>
          <w:tcPr>
            <w:tcW w:w="6750" w:type="dxa"/>
            <w:tcBorders>
              <w:top w:val="nil"/>
              <w:left w:val="single" w:sz="4" w:space="0" w:color="000000"/>
              <w:bottom w:val="single" w:sz="4" w:space="0" w:color="000000"/>
              <w:right w:val="single" w:sz="4" w:space="0" w:color="000000"/>
            </w:tcBorders>
            <w:shd w:val="clear" w:color="auto" w:fill="auto"/>
            <w:hideMark/>
          </w:tcPr>
          <w:p w:rsidR="00454AAE" w:rsidRPr="00454AAE" w:rsidRDefault="00454AAE">
            <w:pPr>
              <w:rPr>
                <w:color w:val="000000"/>
                <w:sz w:val="16"/>
                <w:szCs w:val="16"/>
              </w:rPr>
            </w:pPr>
            <w:r w:rsidRPr="00454AAE">
              <w:rPr>
                <w:color w:val="000000"/>
                <w:sz w:val="16"/>
                <w:szCs w:val="16"/>
              </w:rPr>
              <w:t>Иные бюджетные ассигнования</w:t>
            </w:r>
          </w:p>
        </w:tc>
        <w:tc>
          <w:tcPr>
            <w:tcW w:w="1356"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99 5 00 91010</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800</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color w:val="000000"/>
                <w:sz w:val="16"/>
                <w:szCs w:val="16"/>
              </w:rPr>
            </w:pPr>
            <w:r w:rsidRPr="00454AAE">
              <w:rPr>
                <w:color w:val="000000"/>
                <w:sz w:val="16"/>
                <w:szCs w:val="16"/>
              </w:rPr>
              <w:t>38 523 000,00</w:t>
            </w:r>
          </w:p>
        </w:tc>
      </w:tr>
      <w:tr w:rsidR="00454AAE" w:rsidRPr="00454AAE" w:rsidTr="00454AAE">
        <w:trPr>
          <w:trHeight w:val="20"/>
          <w:jc w:val="center"/>
        </w:trPr>
        <w:tc>
          <w:tcPr>
            <w:tcW w:w="6750" w:type="dxa"/>
            <w:tcBorders>
              <w:top w:val="nil"/>
              <w:left w:val="single" w:sz="4" w:space="0" w:color="000000"/>
              <w:bottom w:val="single" w:sz="4" w:space="0" w:color="000000"/>
              <w:right w:val="single" w:sz="4" w:space="0" w:color="000000"/>
            </w:tcBorders>
            <w:shd w:val="clear" w:color="auto" w:fill="auto"/>
            <w:hideMark/>
          </w:tcPr>
          <w:p w:rsidR="00454AAE" w:rsidRPr="00454AAE" w:rsidRDefault="00454AAE">
            <w:pPr>
              <w:rPr>
                <w:b/>
                <w:bCs/>
                <w:i/>
                <w:iCs/>
                <w:color w:val="000000"/>
                <w:sz w:val="16"/>
                <w:szCs w:val="16"/>
              </w:rPr>
            </w:pPr>
            <w:r w:rsidRPr="00454AAE">
              <w:rPr>
                <w:b/>
                <w:bCs/>
                <w:i/>
                <w:iCs/>
                <w:color w:val="000000"/>
                <w:sz w:val="16"/>
                <w:szCs w:val="16"/>
              </w:rPr>
              <w:t>Расходы в области социального обеспечения населения</w:t>
            </w:r>
          </w:p>
        </w:tc>
        <w:tc>
          <w:tcPr>
            <w:tcW w:w="1356"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b/>
                <w:bCs/>
                <w:i/>
                <w:iCs/>
                <w:color w:val="000000"/>
                <w:sz w:val="16"/>
                <w:szCs w:val="16"/>
              </w:rPr>
            </w:pPr>
            <w:r w:rsidRPr="00454AAE">
              <w:rPr>
                <w:b/>
                <w:bCs/>
                <w:i/>
                <w:iCs/>
                <w:color w:val="000000"/>
                <w:sz w:val="16"/>
                <w:szCs w:val="16"/>
              </w:rPr>
              <w:t>99 5 00 91012</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b/>
                <w:bCs/>
                <w:i/>
                <w:iCs/>
                <w:color w:val="000000"/>
                <w:sz w:val="16"/>
                <w:szCs w:val="16"/>
              </w:rPr>
            </w:pPr>
            <w:r w:rsidRPr="00454AAE">
              <w:rPr>
                <w:b/>
                <w:bCs/>
                <w:i/>
                <w:iCs/>
                <w:color w:val="000000"/>
                <w:sz w:val="16"/>
                <w:szCs w:val="16"/>
              </w:rPr>
              <w:t> </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b/>
                <w:bCs/>
                <w:i/>
                <w:iCs/>
                <w:color w:val="000000"/>
                <w:sz w:val="16"/>
                <w:szCs w:val="16"/>
              </w:rPr>
            </w:pPr>
            <w:r w:rsidRPr="00454AAE">
              <w:rPr>
                <w:b/>
                <w:bCs/>
                <w:i/>
                <w:iCs/>
                <w:color w:val="000000"/>
                <w:sz w:val="16"/>
                <w:szCs w:val="16"/>
              </w:rPr>
              <w:t>1 640 050,00</w:t>
            </w:r>
          </w:p>
        </w:tc>
      </w:tr>
      <w:tr w:rsidR="00454AAE" w:rsidRPr="00454AAE" w:rsidTr="00454AAE">
        <w:trPr>
          <w:trHeight w:val="20"/>
          <w:jc w:val="center"/>
        </w:trPr>
        <w:tc>
          <w:tcPr>
            <w:tcW w:w="6750" w:type="dxa"/>
            <w:tcBorders>
              <w:top w:val="nil"/>
              <w:left w:val="single" w:sz="4" w:space="0" w:color="000000"/>
              <w:bottom w:val="single" w:sz="4" w:space="0" w:color="000000"/>
              <w:right w:val="single" w:sz="4" w:space="0" w:color="000000"/>
            </w:tcBorders>
            <w:shd w:val="clear" w:color="auto" w:fill="auto"/>
            <w:hideMark/>
          </w:tcPr>
          <w:p w:rsidR="00454AAE" w:rsidRPr="00454AAE" w:rsidRDefault="00454AAE">
            <w:pPr>
              <w:rPr>
                <w:color w:val="000000"/>
                <w:sz w:val="16"/>
                <w:szCs w:val="16"/>
              </w:rPr>
            </w:pPr>
            <w:r w:rsidRPr="00454AAE">
              <w:rPr>
                <w:color w:val="000000"/>
                <w:sz w:val="16"/>
                <w:szCs w:val="16"/>
              </w:rPr>
              <w:t>Закупка товаров, работ и услуг для обеспечения государственных (муниципальных) нужд</w:t>
            </w:r>
          </w:p>
        </w:tc>
        <w:tc>
          <w:tcPr>
            <w:tcW w:w="1356"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99 5 00 91012</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200</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color w:val="000000"/>
                <w:sz w:val="16"/>
                <w:szCs w:val="16"/>
              </w:rPr>
            </w:pPr>
            <w:r w:rsidRPr="00454AAE">
              <w:rPr>
                <w:color w:val="000000"/>
                <w:sz w:val="16"/>
                <w:szCs w:val="16"/>
              </w:rPr>
              <w:t>1 640 050,00</w:t>
            </w:r>
          </w:p>
        </w:tc>
      </w:tr>
      <w:tr w:rsidR="00454AAE" w:rsidRPr="00454AAE" w:rsidTr="00454AAE">
        <w:trPr>
          <w:trHeight w:val="20"/>
          <w:jc w:val="center"/>
        </w:trPr>
        <w:tc>
          <w:tcPr>
            <w:tcW w:w="6750" w:type="dxa"/>
            <w:tcBorders>
              <w:top w:val="nil"/>
              <w:left w:val="single" w:sz="4" w:space="0" w:color="000000"/>
              <w:bottom w:val="single" w:sz="4" w:space="0" w:color="000000"/>
              <w:right w:val="single" w:sz="4" w:space="0" w:color="000000"/>
            </w:tcBorders>
            <w:shd w:val="clear" w:color="auto" w:fill="auto"/>
            <w:hideMark/>
          </w:tcPr>
          <w:p w:rsidR="00454AAE" w:rsidRPr="00454AAE" w:rsidRDefault="00454AAE">
            <w:pPr>
              <w:rPr>
                <w:b/>
                <w:bCs/>
                <w:i/>
                <w:iCs/>
                <w:color w:val="000000"/>
                <w:sz w:val="16"/>
                <w:szCs w:val="16"/>
              </w:rPr>
            </w:pPr>
            <w:r w:rsidRPr="00454AAE">
              <w:rPr>
                <w:b/>
                <w:bCs/>
                <w:i/>
                <w:iCs/>
                <w:color w:val="000000"/>
                <w:sz w:val="16"/>
                <w:szCs w:val="16"/>
              </w:rPr>
              <w:t>Обслуживание муниципального долга</w:t>
            </w:r>
          </w:p>
        </w:tc>
        <w:tc>
          <w:tcPr>
            <w:tcW w:w="1356"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b/>
                <w:bCs/>
                <w:i/>
                <w:iCs/>
                <w:color w:val="000000"/>
                <w:sz w:val="16"/>
                <w:szCs w:val="16"/>
              </w:rPr>
            </w:pPr>
            <w:r w:rsidRPr="00454AAE">
              <w:rPr>
                <w:b/>
                <w:bCs/>
                <w:i/>
                <w:iCs/>
                <w:color w:val="000000"/>
                <w:sz w:val="16"/>
                <w:szCs w:val="16"/>
              </w:rPr>
              <w:t>99 5 00 91015</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b/>
                <w:bCs/>
                <w:i/>
                <w:iCs/>
                <w:color w:val="000000"/>
                <w:sz w:val="16"/>
                <w:szCs w:val="16"/>
              </w:rPr>
            </w:pPr>
            <w:r w:rsidRPr="00454AAE">
              <w:rPr>
                <w:b/>
                <w:bCs/>
                <w:i/>
                <w:iCs/>
                <w:color w:val="000000"/>
                <w:sz w:val="16"/>
                <w:szCs w:val="16"/>
              </w:rPr>
              <w:t> </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b/>
                <w:bCs/>
                <w:i/>
                <w:iCs/>
                <w:color w:val="000000"/>
                <w:sz w:val="16"/>
                <w:szCs w:val="16"/>
              </w:rPr>
            </w:pPr>
            <w:r w:rsidRPr="00454AAE">
              <w:rPr>
                <w:b/>
                <w:bCs/>
                <w:i/>
                <w:iCs/>
                <w:color w:val="000000"/>
                <w:sz w:val="16"/>
                <w:szCs w:val="16"/>
              </w:rPr>
              <w:t>9 194,26</w:t>
            </w:r>
          </w:p>
        </w:tc>
      </w:tr>
      <w:tr w:rsidR="00454AAE" w:rsidRPr="00454AAE" w:rsidTr="00454AAE">
        <w:trPr>
          <w:trHeight w:val="20"/>
          <w:jc w:val="center"/>
        </w:trPr>
        <w:tc>
          <w:tcPr>
            <w:tcW w:w="6750" w:type="dxa"/>
            <w:tcBorders>
              <w:top w:val="nil"/>
              <w:left w:val="single" w:sz="4" w:space="0" w:color="000000"/>
              <w:bottom w:val="single" w:sz="4" w:space="0" w:color="000000"/>
              <w:right w:val="single" w:sz="4" w:space="0" w:color="000000"/>
            </w:tcBorders>
            <w:shd w:val="clear" w:color="auto" w:fill="auto"/>
            <w:hideMark/>
          </w:tcPr>
          <w:p w:rsidR="00454AAE" w:rsidRPr="00454AAE" w:rsidRDefault="00454AAE">
            <w:pPr>
              <w:rPr>
                <w:color w:val="000000"/>
                <w:sz w:val="16"/>
                <w:szCs w:val="16"/>
              </w:rPr>
            </w:pPr>
            <w:r w:rsidRPr="00454AAE">
              <w:rPr>
                <w:color w:val="000000"/>
                <w:sz w:val="16"/>
                <w:szCs w:val="16"/>
              </w:rPr>
              <w:t>Обслуживание внутреннего муниципального долга</w:t>
            </w:r>
          </w:p>
        </w:tc>
        <w:tc>
          <w:tcPr>
            <w:tcW w:w="1356"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99 5 00 91015</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700</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color w:val="000000"/>
                <w:sz w:val="16"/>
                <w:szCs w:val="16"/>
              </w:rPr>
            </w:pPr>
            <w:r w:rsidRPr="00454AAE">
              <w:rPr>
                <w:color w:val="000000"/>
                <w:sz w:val="16"/>
                <w:szCs w:val="16"/>
              </w:rPr>
              <w:t>9 194,26</w:t>
            </w:r>
          </w:p>
        </w:tc>
      </w:tr>
      <w:tr w:rsidR="00454AAE" w:rsidRPr="00454AAE" w:rsidTr="00454AAE">
        <w:trPr>
          <w:trHeight w:val="20"/>
          <w:jc w:val="center"/>
        </w:trPr>
        <w:tc>
          <w:tcPr>
            <w:tcW w:w="6750" w:type="dxa"/>
            <w:tcBorders>
              <w:top w:val="nil"/>
              <w:left w:val="single" w:sz="4" w:space="0" w:color="000000"/>
              <w:bottom w:val="single" w:sz="4" w:space="0" w:color="000000"/>
              <w:right w:val="single" w:sz="4" w:space="0" w:color="000000"/>
            </w:tcBorders>
            <w:shd w:val="clear" w:color="auto" w:fill="auto"/>
            <w:hideMark/>
          </w:tcPr>
          <w:p w:rsidR="00454AAE" w:rsidRPr="00454AAE" w:rsidRDefault="00454AAE">
            <w:pPr>
              <w:rPr>
                <w:b/>
                <w:bCs/>
                <w:i/>
                <w:iCs/>
                <w:color w:val="000000"/>
                <w:sz w:val="16"/>
                <w:szCs w:val="16"/>
              </w:rPr>
            </w:pPr>
            <w:r w:rsidRPr="00454AAE">
              <w:rPr>
                <w:b/>
                <w:bCs/>
                <w:i/>
                <w:iCs/>
                <w:color w:val="000000"/>
                <w:sz w:val="16"/>
                <w:szCs w:val="16"/>
              </w:rPr>
              <w:t>Выполнение других обязательств муниципальных образований</w:t>
            </w:r>
          </w:p>
        </w:tc>
        <w:tc>
          <w:tcPr>
            <w:tcW w:w="1356"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b/>
                <w:bCs/>
                <w:i/>
                <w:iCs/>
                <w:color w:val="000000"/>
                <w:sz w:val="16"/>
                <w:szCs w:val="16"/>
              </w:rPr>
            </w:pPr>
            <w:r w:rsidRPr="00454AAE">
              <w:rPr>
                <w:b/>
                <w:bCs/>
                <w:i/>
                <w:iCs/>
                <w:color w:val="000000"/>
                <w:sz w:val="16"/>
                <w:szCs w:val="16"/>
              </w:rPr>
              <w:t>99 5 00 91019</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b/>
                <w:bCs/>
                <w:i/>
                <w:iCs/>
                <w:color w:val="000000"/>
                <w:sz w:val="16"/>
                <w:szCs w:val="16"/>
              </w:rPr>
            </w:pPr>
            <w:r w:rsidRPr="00454AAE">
              <w:rPr>
                <w:b/>
                <w:bCs/>
                <w:i/>
                <w:iCs/>
                <w:color w:val="000000"/>
                <w:sz w:val="16"/>
                <w:szCs w:val="16"/>
              </w:rPr>
              <w:t> </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b/>
                <w:bCs/>
                <w:i/>
                <w:iCs/>
                <w:color w:val="000000"/>
                <w:sz w:val="16"/>
                <w:szCs w:val="16"/>
              </w:rPr>
            </w:pPr>
            <w:r w:rsidRPr="00454AAE">
              <w:rPr>
                <w:b/>
                <w:bCs/>
                <w:i/>
                <w:iCs/>
                <w:color w:val="000000"/>
                <w:sz w:val="16"/>
                <w:szCs w:val="16"/>
              </w:rPr>
              <w:t>1 822 967,64</w:t>
            </w:r>
          </w:p>
        </w:tc>
      </w:tr>
      <w:tr w:rsidR="00454AAE" w:rsidRPr="00454AAE" w:rsidTr="00454AAE">
        <w:trPr>
          <w:trHeight w:val="20"/>
          <w:jc w:val="center"/>
        </w:trPr>
        <w:tc>
          <w:tcPr>
            <w:tcW w:w="6750" w:type="dxa"/>
            <w:tcBorders>
              <w:top w:val="nil"/>
              <w:left w:val="single" w:sz="4" w:space="0" w:color="000000"/>
              <w:bottom w:val="single" w:sz="4" w:space="0" w:color="000000"/>
              <w:right w:val="single" w:sz="4" w:space="0" w:color="000000"/>
            </w:tcBorders>
            <w:shd w:val="clear" w:color="auto" w:fill="auto"/>
            <w:hideMark/>
          </w:tcPr>
          <w:p w:rsidR="00454AAE" w:rsidRPr="00454AAE" w:rsidRDefault="00454AAE">
            <w:pPr>
              <w:rPr>
                <w:color w:val="000000"/>
                <w:sz w:val="16"/>
                <w:szCs w:val="16"/>
              </w:rPr>
            </w:pPr>
            <w:r w:rsidRPr="00454AAE">
              <w:rPr>
                <w:color w:val="000000"/>
                <w:sz w:val="16"/>
                <w:szCs w:val="16"/>
              </w:rPr>
              <w:t>Расходы на выплаты персоналу</w:t>
            </w:r>
          </w:p>
        </w:tc>
        <w:tc>
          <w:tcPr>
            <w:tcW w:w="1356"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99 5 00 91019</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100</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color w:val="000000"/>
                <w:sz w:val="16"/>
                <w:szCs w:val="16"/>
              </w:rPr>
            </w:pPr>
            <w:r w:rsidRPr="00454AAE">
              <w:rPr>
                <w:color w:val="000000"/>
                <w:sz w:val="16"/>
                <w:szCs w:val="16"/>
              </w:rPr>
              <w:t>1 300 000,00</w:t>
            </w:r>
          </w:p>
        </w:tc>
      </w:tr>
      <w:tr w:rsidR="00454AAE" w:rsidRPr="00454AAE" w:rsidTr="00454AAE">
        <w:trPr>
          <w:trHeight w:val="20"/>
          <w:jc w:val="center"/>
        </w:trPr>
        <w:tc>
          <w:tcPr>
            <w:tcW w:w="6750" w:type="dxa"/>
            <w:tcBorders>
              <w:top w:val="nil"/>
              <w:left w:val="single" w:sz="4" w:space="0" w:color="000000"/>
              <w:bottom w:val="single" w:sz="4" w:space="0" w:color="000000"/>
              <w:right w:val="single" w:sz="4" w:space="0" w:color="000000"/>
            </w:tcBorders>
            <w:shd w:val="clear" w:color="auto" w:fill="auto"/>
            <w:hideMark/>
          </w:tcPr>
          <w:p w:rsidR="00454AAE" w:rsidRPr="00454AAE" w:rsidRDefault="00454AAE">
            <w:pPr>
              <w:rPr>
                <w:color w:val="000000"/>
                <w:sz w:val="16"/>
                <w:szCs w:val="16"/>
              </w:rPr>
            </w:pPr>
            <w:r w:rsidRPr="00454AAE">
              <w:rPr>
                <w:color w:val="000000"/>
                <w:sz w:val="16"/>
                <w:szCs w:val="16"/>
              </w:rPr>
              <w:t>Закупка товаров, работ и услуг для обеспечения государственных (муниципальных) нужд</w:t>
            </w:r>
          </w:p>
        </w:tc>
        <w:tc>
          <w:tcPr>
            <w:tcW w:w="1356"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99 5 00 91019</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200</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color w:val="000000"/>
                <w:sz w:val="16"/>
                <w:szCs w:val="16"/>
              </w:rPr>
            </w:pPr>
            <w:r w:rsidRPr="00454AAE">
              <w:rPr>
                <w:color w:val="000000"/>
                <w:sz w:val="16"/>
                <w:szCs w:val="16"/>
              </w:rPr>
              <w:t>149 990,00</w:t>
            </w:r>
          </w:p>
        </w:tc>
      </w:tr>
      <w:tr w:rsidR="00454AAE" w:rsidRPr="00454AAE" w:rsidTr="00454AAE">
        <w:trPr>
          <w:trHeight w:val="20"/>
          <w:jc w:val="center"/>
        </w:trPr>
        <w:tc>
          <w:tcPr>
            <w:tcW w:w="6750" w:type="dxa"/>
            <w:tcBorders>
              <w:top w:val="nil"/>
              <w:left w:val="single" w:sz="4" w:space="0" w:color="000000"/>
              <w:bottom w:val="single" w:sz="4" w:space="0" w:color="000000"/>
              <w:right w:val="single" w:sz="4" w:space="0" w:color="000000"/>
            </w:tcBorders>
            <w:shd w:val="clear" w:color="auto" w:fill="auto"/>
            <w:hideMark/>
          </w:tcPr>
          <w:p w:rsidR="00454AAE" w:rsidRPr="00454AAE" w:rsidRDefault="00454AAE">
            <w:pPr>
              <w:rPr>
                <w:color w:val="000000"/>
                <w:sz w:val="16"/>
                <w:szCs w:val="16"/>
              </w:rPr>
            </w:pPr>
            <w:r w:rsidRPr="00454AAE">
              <w:rPr>
                <w:color w:val="000000"/>
                <w:sz w:val="16"/>
                <w:szCs w:val="16"/>
              </w:rPr>
              <w:t>Социальное обеспечение и иные выплаты населению</w:t>
            </w:r>
          </w:p>
        </w:tc>
        <w:tc>
          <w:tcPr>
            <w:tcW w:w="1356"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99 5 00 91019</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300</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color w:val="000000"/>
                <w:sz w:val="16"/>
                <w:szCs w:val="16"/>
              </w:rPr>
            </w:pPr>
            <w:r w:rsidRPr="00454AAE">
              <w:rPr>
                <w:color w:val="000000"/>
                <w:sz w:val="16"/>
                <w:szCs w:val="16"/>
              </w:rPr>
              <w:t>372 977,64</w:t>
            </w:r>
          </w:p>
        </w:tc>
      </w:tr>
      <w:tr w:rsidR="00454AAE" w:rsidRPr="00454AAE" w:rsidTr="00454AAE">
        <w:trPr>
          <w:trHeight w:val="20"/>
          <w:jc w:val="center"/>
        </w:trPr>
        <w:tc>
          <w:tcPr>
            <w:tcW w:w="6750" w:type="dxa"/>
            <w:tcBorders>
              <w:top w:val="nil"/>
              <w:left w:val="single" w:sz="4" w:space="0" w:color="000000"/>
              <w:bottom w:val="single" w:sz="4" w:space="0" w:color="000000"/>
              <w:right w:val="single" w:sz="4" w:space="0" w:color="000000"/>
            </w:tcBorders>
            <w:shd w:val="clear" w:color="auto" w:fill="auto"/>
            <w:hideMark/>
          </w:tcPr>
          <w:p w:rsidR="00454AAE" w:rsidRPr="00454AAE" w:rsidRDefault="00454AAE">
            <w:pPr>
              <w:rPr>
                <w:b/>
                <w:bCs/>
                <w:color w:val="000000"/>
                <w:sz w:val="16"/>
                <w:szCs w:val="16"/>
              </w:rPr>
            </w:pPr>
            <w:r w:rsidRPr="00454AAE">
              <w:rPr>
                <w:b/>
                <w:bCs/>
                <w:color w:val="000000"/>
                <w:sz w:val="16"/>
                <w:szCs w:val="16"/>
              </w:rPr>
              <w:t>Межбюджетные трансферты</w:t>
            </w:r>
          </w:p>
        </w:tc>
        <w:tc>
          <w:tcPr>
            <w:tcW w:w="1356"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b/>
                <w:bCs/>
                <w:color w:val="000000"/>
                <w:sz w:val="16"/>
                <w:szCs w:val="16"/>
              </w:rPr>
            </w:pPr>
            <w:r w:rsidRPr="00454AAE">
              <w:rPr>
                <w:b/>
                <w:bCs/>
                <w:color w:val="000000"/>
                <w:sz w:val="16"/>
                <w:szCs w:val="16"/>
              </w:rPr>
              <w:t>99 6 00 00000</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b/>
                <w:bCs/>
                <w:color w:val="000000"/>
                <w:sz w:val="16"/>
                <w:szCs w:val="16"/>
              </w:rPr>
            </w:pPr>
            <w:r w:rsidRPr="00454AAE">
              <w:rPr>
                <w:b/>
                <w:bCs/>
                <w:color w:val="000000"/>
                <w:sz w:val="16"/>
                <w:szCs w:val="16"/>
              </w:rPr>
              <w:t> </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b/>
                <w:bCs/>
                <w:color w:val="000000"/>
                <w:sz w:val="16"/>
                <w:szCs w:val="16"/>
              </w:rPr>
            </w:pPr>
            <w:r w:rsidRPr="00454AAE">
              <w:rPr>
                <w:b/>
                <w:bCs/>
                <w:color w:val="000000"/>
                <w:sz w:val="16"/>
                <w:szCs w:val="16"/>
              </w:rPr>
              <w:t>2 144 110,20</w:t>
            </w:r>
          </w:p>
        </w:tc>
      </w:tr>
      <w:tr w:rsidR="00454AAE" w:rsidRPr="00454AAE" w:rsidTr="00454AAE">
        <w:trPr>
          <w:trHeight w:val="20"/>
          <w:jc w:val="center"/>
        </w:trPr>
        <w:tc>
          <w:tcPr>
            <w:tcW w:w="6750" w:type="dxa"/>
            <w:tcBorders>
              <w:top w:val="nil"/>
              <w:left w:val="single" w:sz="4" w:space="0" w:color="000000"/>
              <w:bottom w:val="single" w:sz="4" w:space="0" w:color="000000"/>
              <w:right w:val="single" w:sz="4" w:space="0" w:color="000000"/>
            </w:tcBorders>
            <w:shd w:val="clear" w:color="auto" w:fill="auto"/>
            <w:hideMark/>
          </w:tcPr>
          <w:p w:rsidR="00454AAE" w:rsidRPr="00454AAE" w:rsidRDefault="00454AAE">
            <w:pPr>
              <w:rPr>
                <w:b/>
                <w:bCs/>
                <w:i/>
                <w:iCs/>
                <w:color w:val="000000"/>
                <w:sz w:val="16"/>
                <w:szCs w:val="16"/>
              </w:rPr>
            </w:pPr>
            <w:r w:rsidRPr="00454AAE">
              <w:rPr>
                <w:b/>
                <w:bCs/>
                <w:i/>
                <w:iCs/>
                <w:color w:val="000000"/>
                <w:sz w:val="16"/>
                <w:szCs w:val="16"/>
              </w:rPr>
              <w:t>Субсидии, передаваемые в государственный бюджет  (отрицательный трансферт)</w:t>
            </w:r>
          </w:p>
        </w:tc>
        <w:tc>
          <w:tcPr>
            <w:tcW w:w="1356"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b/>
                <w:bCs/>
                <w:i/>
                <w:iCs/>
                <w:color w:val="000000"/>
                <w:sz w:val="16"/>
                <w:szCs w:val="16"/>
              </w:rPr>
            </w:pPr>
            <w:r w:rsidRPr="00454AAE">
              <w:rPr>
                <w:b/>
                <w:bCs/>
                <w:i/>
                <w:iCs/>
                <w:color w:val="000000"/>
                <w:sz w:val="16"/>
                <w:szCs w:val="16"/>
              </w:rPr>
              <w:t>99 6 00 88300</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b/>
                <w:bCs/>
                <w:i/>
                <w:iCs/>
                <w:color w:val="000000"/>
                <w:sz w:val="16"/>
                <w:szCs w:val="16"/>
              </w:rPr>
            </w:pPr>
            <w:r w:rsidRPr="00454AAE">
              <w:rPr>
                <w:b/>
                <w:bCs/>
                <w:i/>
                <w:iCs/>
                <w:color w:val="000000"/>
                <w:sz w:val="16"/>
                <w:szCs w:val="16"/>
              </w:rPr>
              <w:t> </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b/>
                <w:bCs/>
                <w:i/>
                <w:iCs/>
                <w:color w:val="000000"/>
                <w:sz w:val="16"/>
                <w:szCs w:val="16"/>
              </w:rPr>
            </w:pPr>
            <w:r w:rsidRPr="00454AAE">
              <w:rPr>
                <w:b/>
                <w:bCs/>
                <w:i/>
                <w:iCs/>
                <w:color w:val="000000"/>
                <w:sz w:val="16"/>
                <w:szCs w:val="16"/>
              </w:rPr>
              <w:t>1 041 000,00</w:t>
            </w:r>
          </w:p>
        </w:tc>
      </w:tr>
      <w:tr w:rsidR="00454AAE" w:rsidRPr="00454AAE" w:rsidTr="00454AAE">
        <w:trPr>
          <w:trHeight w:val="20"/>
          <w:jc w:val="center"/>
        </w:trPr>
        <w:tc>
          <w:tcPr>
            <w:tcW w:w="6750" w:type="dxa"/>
            <w:tcBorders>
              <w:top w:val="nil"/>
              <w:left w:val="single" w:sz="4" w:space="0" w:color="000000"/>
              <w:bottom w:val="single" w:sz="4" w:space="0" w:color="000000"/>
              <w:right w:val="single" w:sz="4" w:space="0" w:color="000000"/>
            </w:tcBorders>
            <w:shd w:val="clear" w:color="auto" w:fill="auto"/>
            <w:hideMark/>
          </w:tcPr>
          <w:p w:rsidR="00454AAE" w:rsidRPr="00454AAE" w:rsidRDefault="00454AAE">
            <w:pPr>
              <w:rPr>
                <w:color w:val="000000"/>
                <w:sz w:val="16"/>
                <w:szCs w:val="16"/>
              </w:rPr>
            </w:pPr>
            <w:r w:rsidRPr="00454AAE">
              <w:rPr>
                <w:color w:val="000000"/>
                <w:sz w:val="16"/>
                <w:szCs w:val="16"/>
              </w:rPr>
              <w:t>Межбюджетные трансферты</w:t>
            </w:r>
          </w:p>
        </w:tc>
        <w:tc>
          <w:tcPr>
            <w:tcW w:w="1356"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99 6 00 88300</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500</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color w:val="000000"/>
                <w:sz w:val="16"/>
                <w:szCs w:val="16"/>
              </w:rPr>
            </w:pPr>
            <w:r w:rsidRPr="00454AAE">
              <w:rPr>
                <w:color w:val="000000"/>
                <w:sz w:val="16"/>
                <w:szCs w:val="16"/>
              </w:rPr>
              <w:t>1 041 000,00</w:t>
            </w:r>
          </w:p>
        </w:tc>
      </w:tr>
      <w:tr w:rsidR="00454AAE" w:rsidRPr="00454AAE" w:rsidTr="00454AAE">
        <w:trPr>
          <w:trHeight w:val="20"/>
          <w:jc w:val="center"/>
        </w:trPr>
        <w:tc>
          <w:tcPr>
            <w:tcW w:w="6750" w:type="dxa"/>
            <w:tcBorders>
              <w:top w:val="nil"/>
              <w:left w:val="single" w:sz="4" w:space="0" w:color="000000"/>
              <w:bottom w:val="single" w:sz="4" w:space="0" w:color="000000"/>
              <w:right w:val="single" w:sz="4" w:space="0" w:color="000000"/>
            </w:tcBorders>
            <w:shd w:val="clear" w:color="auto" w:fill="auto"/>
            <w:hideMark/>
          </w:tcPr>
          <w:p w:rsidR="00454AAE" w:rsidRPr="00454AAE" w:rsidRDefault="00454AAE">
            <w:pPr>
              <w:rPr>
                <w:b/>
                <w:bCs/>
                <w:i/>
                <w:iCs/>
                <w:color w:val="000000"/>
                <w:sz w:val="16"/>
                <w:szCs w:val="16"/>
              </w:rPr>
            </w:pPr>
            <w:r w:rsidRPr="00454AAE">
              <w:rPr>
                <w:b/>
                <w:bCs/>
                <w:i/>
                <w:iCs/>
                <w:color w:val="000000"/>
                <w:sz w:val="16"/>
                <w:szCs w:val="16"/>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1356"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b/>
                <w:bCs/>
                <w:i/>
                <w:iCs/>
                <w:color w:val="000000"/>
                <w:sz w:val="16"/>
                <w:szCs w:val="16"/>
              </w:rPr>
            </w:pPr>
            <w:r w:rsidRPr="00454AAE">
              <w:rPr>
                <w:b/>
                <w:bCs/>
                <w:i/>
                <w:iCs/>
                <w:color w:val="000000"/>
                <w:sz w:val="16"/>
                <w:szCs w:val="16"/>
              </w:rPr>
              <w:t>99 6 00 88510</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b/>
                <w:bCs/>
                <w:i/>
                <w:iCs/>
                <w:color w:val="000000"/>
                <w:sz w:val="16"/>
                <w:szCs w:val="16"/>
              </w:rPr>
            </w:pPr>
            <w:r w:rsidRPr="00454AAE">
              <w:rPr>
                <w:b/>
                <w:bCs/>
                <w:i/>
                <w:iCs/>
                <w:color w:val="000000"/>
                <w:sz w:val="16"/>
                <w:szCs w:val="16"/>
              </w:rPr>
              <w:t> </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b/>
                <w:bCs/>
                <w:i/>
                <w:iCs/>
                <w:color w:val="000000"/>
                <w:sz w:val="16"/>
                <w:szCs w:val="16"/>
              </w:rPr>
            </w:pPr>
            <w:r w:rsidRPr="00454AAE">
              <w:rPr>
                <w:b/>
                <w:bCs/>
                <w:i/>
                <w:iCs/>
                <w:color w:val="000000"/>
                <w:sz w:val="16"/>
                <w:szCs w:val="16"/>
              </w:rPr>
              <w:t>1 103 110,20</w:t>
            </w:r>
          </w:p>
        </w:tc>
      </w:tr>
      <w:tr w:rsidR="00454AAE" w:rsidRPr="00454AAE" w:rsidTr="00454AAE">
        <w:trPr>
          <w:trHeight w:val="20"/>
          <w:jc w:val="center"/>
        </w:trPr>
        <w:tc>
          <w:tcPr>
            <w:tcW w:w="6750" w:type="dxa"/>
            <w:tcBorders>
              <w:top w:val="nil"/>
              <w:left w:val="single" w:sz="4" w:space="0" w:color="000000"/>
              <w:bottom w:val="single" w:sz="4" w:space="0" w:color="000000"/>
              <w:right w:val="single" w:sz="4" w:space="0" w:color="000000"/>
            </w:tcBorders>
            <w:shd w:val="clear" w:color="auto" w:fill="auto"/>
            <w:hideMark/>
          </w:tcPr>
          <w:p w:rsidR="00454AAE" w:rsidRPr="00454AAE" w:rsidRDefault="00454AAE">
            <w:pPr>
              <w:rPr>
                <w:color w:val="000000"/>
                <w:sz w:val="16"/>
                <w:szCs w:val="16"/>
              </w:rPr>
            </w:pPr>
            <w:r w:rsidRPr="00454AAE">
              <w:rPr>
                <w:color w:val="000000"/>
                <w:sz w:val="16"/>
                <w:szCs w:val="16"/>
              </w:rPr>
              <w:t>Межбюджетные трансферты</w:t>
            </w:r>
          </w:p>
        </w:tc>
        <w:tc>
          <w:tcPr>
            <w:tcW w:w="1356"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99 6 00 88510</w:t>
            </w:r>
          </w:p>
        </w:tc>
        <w:tc>
          <w:tcPr>
            <w:tcW w:w="778" w:type="dxa"/>
            <w:tcBorders>
              <w:top w:val="nil"/>
              <w:left w:val="nil"/>
              <w:bottom w:val="single" w:sz="4" w:space="0" w:color="000000"/>
              <w:right w:val="single" w:sz="4" w:space="0" w:color="000000"/>
            </w:tcBorders>
            <w:shd w:val="clear" w:color="auto" w:fill="auto"/>
            <w:hideMark/>
          </w:tcPr>
          <w:p w:rsidR="00454AAE" w:rsidRPr="00454AAE" w:rsidRDefault="00454AAE">
            <w:pPr>
              <w:jc w:val="center"/>
              <w:rPr>
                <w:color w:val="000000"/>
                <w:sz w:val="16"/>
                <w:szCs w:val="16"/>
              </w:rPr>
            </w:pPr>
            <w:r w:rsidRPr="00454AAE">
              <w:rPr>
                <w:color w:val="000000"/>
                <w:sz w:val="16"/>
                <w:szCs w:val="16"/>
              </w:rPr>
              <w:t>500</w:t>
            </w:r>
          </w:p>
        </w:tc>
        <w:tc>
          <w:tcPr>
            <w:tcW w:w="1479" w:type="dxa"/>
            <w:tcBorders>
              <w:top w:val="nil"/>
              <w:left w:val="nil"/>
              <w:bottom w:val="single" w:sz="4" w:space="0" w:color="000000"/>
              <w:right w:val="single" w:sz="4" w:space="0" w:color="000000"/>
            </w:tcBorders>
            <w:shd w:val="clear" w:color="auto" w:fill="auto"/>
            <w:hideMark/>
          </w:tcPr>
          <w:p w:rsidR="00454AAE" w:rsidRPr="00454AAE" w:rsidRDefault="00454AAE">
            <w:pPr>
              <w:jc w:val="right"/>
              <w:rPr>
                <w:color w:val="000000"/>
                <w:sz w:val="16"/>
                <w:szCs w:val="16"/>
              </w:rPr>
            </w:pPr>
            <w:r w:rsidRPr="00454AAE">
              <w:rPr>
                <w:color w:val="000000"/>
                <w:sz w:val="16"/>
                <w:szCs w:val="16"/>
              </w:rPr>
              <w:t>1 103 110,20</w:t>
            </w:r>
          </w:p>
        </w:tc>
      </w:tr>
    </w:tbl>
    <w:p w:rsidR="000C00DB" w:rsidRDefault="000C00DB" w:rsidP="00454AAE">
      <w:pPr>
        <w:pStyle w:val="a5"/>
        <w:tabs>
          <w:tab w:val="left" w:pos="284"/>
        </w:tabs>
        <w:ind w:left="0"/>
        <w:jc w:val="right"/>
        <w:rPr>
          <w:color w:val="000000"/>
        </w:rPr>
        <w:sectPr w:rsidR="000C00DB" w:rsidSect="00F65F69">
          <w:pgSz w:w="16838" w:h="11906" w:orient="landscape"/>
          <w:pgMar w:top="1701" w:right="1134" w:bottom="567" w:left="1134" w:header="709" w:footer="709" w:gutter="0"/>
          <w:cols w:space="720"/>
          <w:titlePg/>
          <w:docGrid w:linePitch="326"/>
        </w:sectPr>
      </w:pPr>
    </w:p>
    <w:p w:rsidR="00454AAE" w:rsidRPr="00F65F69" w:rsidRDefault="00454AAE" w:rsidP="00454AAE">
      <w:pPr>
        <w:pStyle w:val="a5"/>
        <w:tabs>
          <w:tab w:val="left" w:pos="284"/>
        </w:tabs>
        <w:ind w:left="0"/>
        <w:jc w:val="right"/>
        <w:rPr>
          <w:color w:val="000000"/>
        </w:rPr>
      </w:pPr>
      <w:r w:rsidRPr="00F65F69">
        <w:rPr>
          <w:color w:val="000000"/>
        </w:rPr>
        <w:lastRenderedPageBreak/>
        <w:t xml:space="preserve">Приложение № </w:t>
      </w:r>
      <w:r>
        <w:rPr>
          <w:color w:val="000000"/>
        </w:rPr>
        <w:t>7</w:t>
      </w:r>
    </w:p>
    <w:p w:rsidR="00454AAE" w:rsidRPr="00F65F69" w:rsidRDefault="00454AAE" w:rsidP="00454AAE">
      <w:pPr>
        <w:pStyle w:val="a5"/>
        <w:tabs>
          <w:tab w:val="left" w:pos="284"/>
        </w:tabs>
        <w:ind w:left="0"/>
        <w:jc w:val="right"/>
        <w:rPr>
          <w:bCs/>
        </w:rPr>
      </w:pPr>
      <w:r w:rsidRPr="00F65F69">
        <w:rPr>
          <w:bCs/>
        </w:rPr>
        <w:t>Утвержден</w:t>
      </w:r>
      <w:r>
        <w:rPr>
          <w:bCs/>
        </w:rPr>
        <w:t>о</w:t>
      </w:r>
    </w:p>
    <w:p w:rsidR="00454AAE" w:rsidRPr="00F65F69" w:rsidRDefault="00454AAE" w:rsidP="00454AAE">
      <w:pPr>
        <w:pStyle w:val="a5"/>
        <w:tabs>
          <w:tab w:val="left" w:pos="284"/>
        </w:tabs>
        <w:ind w:left="0"/>
        <w:jc w:val="right"/>
        <w:rPr>
          <w:color w:val="000000"/>
        </w:rPr>
      </w:pPr>
      <w:r w:rsidRPr="00F65F69">
        <w:rPr>
          <w:color w:val="000000"/>
        </w:rPr>
        <w:t>к решению поселкового Совета депутатов</w:t>
      </w:r>
    </w:p>
    <w:p w:rsidR="00454AAE" w:rsidRDefault="00454AAE" w:rsidP="00454AAE">
      <w:pPr>
        <w:pStyle w:val="a5"/>
        <w:tabs>
          <w:tab w:val="left" w:pos="284"/>
        </w:tabs>
        <w:ind w:left="0"/>
        <w:jc w:val="right"/>
        <w:rPr>
          <w:color w:val="000000"/>
        </w:rPr>
      </w:pPr>
      <w:r w:rsidRPr="00F65F69">
        <w:rPr>
          <w:color w:val="000000"/>
        </w:rPr>
        <w:t>от 21 декабря 2018 года IV - № 24-5</w:t>
      </w:r>
    </w:p>
    <w:p w:rsidR="000C00DB" w:rsidRDefault="000C00DB" w:rsidP="000C00DB">
      <w:pPr>
        <w:tabs>
          <w:tab w:val="left" w:pos="5533"/>
          <w:tab w:val="left" w:pos="6893"/>
          <w:tab w:val="left" w:pos="10753"/>
        </w:tabs>
        <w:ind w:left="93"/>
        <w:jc w:val="both"/>
        <w:rPr>
          <w:color w:val="000000"/>
        </w:rPr>
      </w:pPr>
    </w:p>
    <w:p w:rsidR="000C00DB" w:rsidRDefault="000C00DB" w:rsidP="000C00DB">
      <w:pPr>
        <w:tabs>
          <w:tab w:val="left" w:pos="5533"/>
          <w:tab w:val="left" w:pos="6893"/>
          <w:tab w:val="left" w:pos="10753"/>
        </w:tabs>
        <w:ind w:left="93"/>
        <w:jc w:val="right"/>
        <w:rPr>
          <w:color w:val="000000"/>
        </w:rPr>
      </w:pPr>
      <w:r w:rsidRPr="000C00DB">
        <w:rPr>
          <w:color w:val="000000"/>
        </w:rPr>
        <w:t>Таблица 7.2.</w:t>
      </w:r>
    </w:p>
    <w:p w:rsidR="000C00DB" w:rsidRPr="000C00DB" w:rsidRDefault="000C00DB" w:rsidP="000C00DB">
      <w:pPr>
        <w:tabs>
          <w:tab w:val="left" w:pos="5533"/>
          <w:tab w:val="left" w:pos="6893"/>
          <w:tab w:val="left" w:pos="10753"/>
        </w:tabs>
        <w:ind w:left="93"/>
        <w:jc w:val="right"/>
        <w:rPr>
          <w:color w:val="000000"/>
        </w:rPr>
      </w:pPr>
    </w:p>
    <w:p w:rsidR="000C00DB" w:rsidRPr="000C00DB" w:rsidRDefault="000C00DB" w:rsidP="000C00DB">
      <w:pPr>
        <w:tabs>
          <w:tab w:val="left" w:pos="10753"/>
        </w:tabs>
        <w:ind w:left="93"/>
        <w:jc w:val="center"/>
        <w:rPr>
          <w:b/>
          <w:color w:val="000000"/>
        </w:rPr>
      </w:pPr>
      <w:r w:rsidRPr="000C00DB">
        <w:rPr>
          <w:b/>
          <w:color w:val="000000"/>
        </w:rPr>
        <w:t>Распределение бюджетных ассигнований по целевым статьям и группам видов расходов на реализацию непрограммных расходов на 2020, 2021 год</w:t>
      </w:r>
    </w:p>
    <w:p w:rsidR="000C00DB" w:rsidRDefault="000C00DB" w:rsidP="000C00DB">
      <w:pPr>
        <w:tabs>
          <w:tab w:val="left" w:pos="10753"/>
        </w:tabs>
        <w:ind w:left="93"/>
        <w:jc w:val="both"/>
        <w:rPr>
          <w:color w:val="000000"/>
        </w:rPr>
      </w:pPr>
    </w:p>
    <w:p w:rsidR="000C00DB" w:rsidRPr="000C00DB" w:rsidRDefault="000C00DB" w:rsidP="000C00DB">
      <w:pPr>
        <w:tabs>
          <w:tab w:val="left" w:pos="10753"/>
        </w:tabs>
        <w:ind w:left="93"/>
        <w:jc w:val="right"/>
        <w:rPr>
          <w:color w:val="000000"/>
        </w:rPr>
      </w:pPr>
      <w:r w:rsidRPr="000C00DB">
        <w:rPr>
          <w:color w:val="000000"/>
        </w:rPr>
        <w:t>рубли</w:t>
      </w:r>
    </w:p>
    <w:tbl>
      <w:tblPr>
        <w:tblW w:w="5000" w:type="pct"/>
        <w:jc w:val="center"/>
        <w:tblLook w:val="04A0"/>
      </w:tblPr>
      <w:tblGrid>
        <w:gridCol w:w="7546"/>
        <w:gridCol w:w="1887"/>
        <w:gridCol w:w="1082"/>
        <w:gridCol w:w="2165"/>
        <w:gridCol w:w="2106"/>
      </w:tblGrid>
      <w:tr w:rsidR="00CF40FD" w:rsidRPr="00CF40FD" w:rsidTr="00CF40FD">
        <w:trPr>
          <w:trHeight w:val="20"/>
          <w:jc w:val="center"/>
        </w:trPr>
        <w:tc>
          <w:tcPr>
            <w:tcW w:w="25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40FD" w:rsidRPr="00CF40FD" w:rsidRDefault="00CF40FD">
            <w:pPr>
              <w:jc w:val="center"/>
              <w:rPr>
                <w:b/>
                <w:bCs/>
                <w:color w:val="000000"/>
                <w:sz w:val="16"/>
                <w:szCs w:val="16"/>
              </w:rPr>
            </w:pPr>
            <w:r w:rsidRPr="00CF40FD">
              <w:rPr>
                <w:b/>
                <w:bCs/>
                <w:color w:val="000000"/>
                <w:sz w:val="16"/>
                <w:szCs w:val="16"/>
              </w:rPr>
              <w:t>Наименование</w:t>
            </w:r>
          </w:p>
        </w:tc>
        <w:tc>
          <w:tcPr>
            <w:tcW w:w="638" w:type="pct"/>
            <w:tcBorders>
              <w:top w:val="single" w:sz="4" w:space="0" w:color="000000"/>
              <w:left w:val="nil"/>
              <w:bottom w:val="single" w:sz="4" w:space="0" w:color="000000"/>
              <w:right w:val="single" w:sz="4" w:space="0" w:color="000000"/>
            </w:tcBorders>
            <w:shd w:val="clear" w:color="auto" w:fill="auto"/>
            <w:vAlign w:val="center"/>
            <w:hideMark/>
          </w:tcPr>
          <w:p w:rsidR="00CF40FD" w:rsidRPr="00CF40FD" w:rsidRDefault="00CF40FD">
            <w:pPr>
              <w:jc w:val="center"/>
              <w:rPr>
                <w:b/>
                <w:bCs/>
                <w:color w:val="000000"/>
                <w:sz w:val="16"/>
                <w:szCs w:val="16"/>
              </w:rPr>
            </w:pPr>
            <w:r w:rsidRPr="00CF40FD">
              <w:rPr>
                <w:b/>
                <w:bCs/>
                <w:color w:val="000000"/>
                <w:sz w:val="16"/>
                <w:szCs w:val="16"/>
              </w:rPr>
              <w:t>ЦСР</w:t>
            </w:r>
          </w:p>
        </w:tc>
        <w:tc>
          <w:tcPr>
            <w:tcW w:w="366" w:type="pct"/>
            <w:tcBorders>
              <w:top w:val="single" w:sz="4" w:space="0" w:color="000000"/>
              <w:left w:val="nil"/>
              <w:bottom w:val="single" w:sz="4" w:space="0" w:color="000000"/>
              <w:right w:val="single" w:sz="4" w:space="0" w:color="000000"/>
            </w:tcBorders>
            <w:shd w:val="clear" w:color="auto" w:fill="auto"/>
            <w:vAlign w:val="center"/>
            <w:hideMark/>
          </w:tcPr>
          <w:p w:rsidR="00CF40FD" w:rsidRPr="00CF40FD" w:rsidRDefault="00CF40FD">
            <w:pPr>
              <w:jc w:val="center"/>
              <w:rPr>
                <w:b/>
                <w:bCs/>
                <w:color w:val="000000"/>
                <w:sz w:val="16"/>
                <w:szCs w:val="16"/>
              </w:rPr>
            </w:pPr>
            <w:r w:rsidRPr="00CF40FD">
              <w:rPr>
                <w:b/>
                <w:bCs/>
                <w:color w:val="000000"/>
                <w:sz w:val="16"/>
                <w:szCs w:val="16"/>
              </w:rPr>
              <w:t>ВР</w:t>
            </w:r>
          </w:p>
        </w:tc>
        <w:tc>
          <w:tcPr>
            <w:tcW w:w="732" w:type="pct"/>
            <w:tcBorders>
              <w:top w:val="single" w:sz="4" w:space="0" w:color="000000"/>
              <w:left w:val="nil"/>
              <w:bottom w:val="single" w:sz="4" w:space="0" w:color="000000"/>
              <w:right w:val="single" w:sz="4" w:space="0" w:color="000000"/>
            </w:tcBorders>
            <w:shd w:val="clear" w:color="auto" w:fill="auto"/>
            <w:vAlign w:val="center"/>
            <w:hideMark/>
          </w:tcPr>
          <w:p w:rsidR="00CF40FD" w:rsidRPr="00CF40FD" w:rsidRDefault="00CF40FD">
            <w:pPr>
              <w:jc w:val="center"/>
              <w:rPr>
                <w:b/>
                <w:bCs/>
                <w:color w:val="000000"/>
                <w:sz w:val="16"/>
                <w:szCs w:val="16"/>
              </w:rPr>
            </w:pPr>
            <w:r w:rsidRPr="00CF40FD">
              <w:rPr>
                <w:b/>
                <w:bCs/>
                <w:color w:val="000000"/>
                <w:sz w:val="16"/>
                <w:szCs w:val="16"/>
              </w:rPr>
              <w:t>Сумма на 2020 год</w:t>
            </w:r>
          </w:p>
        </w:tc>
        <w:tc>
          <w:tcPr>
            <w:tcW w:w="713" w:type="pct"/>
            <w:tcBorders>
              <w:top w:val="single" w:sz="4" w:space="0" w:color="000000"/>
              <w:left w:val="nil"/>
              <w:bottom w:val="single" w:sz="4" w:space="0" w:color="000000"/>
              <w:right w:val="single" w:sz="4" w:space="0" w:color="000000"/>
            </w:tcBorders>
            <w:shd w:val="clear" w:color="auto" w:fill="auto"/>
            <w:vAlign w:val="center"/>
            <w:hideMark/>
          </w:tcPr>
          <w:p w:rsidR="00CF40FD" w:rsidRPr="00CF40FD" w:rsidRDefault="00CF40FD">
            <w:pPr>
              <w:jc w:val="center"/>
              <w:rPr>
                <w:b/>
                <w:bCs/>
                <w:color w:val="000000"/>
                <w:sz w:val="16"/>
                <w:szCs w:val="16"/>
              </w:rPr>
            </w:pPr>
            <w:r w:rsidRPr="00CF40FD">
              <w:rPr>
                <w:b/>
                <w:bCs/>
                <w:color w:val="000000"/>
                <w:sz w:val="16"/>
                <w:szCs w:val="16"/>
              </w:rPr>
              <w:t>Сумма на 2021 год</w:t>
            </w:r>
          </w:p>
        </w:tc>
      </w:tr>
      <w:tr w:rsidR="00CF40FD" w:rsidRPr="00CF40FD" w:rsidTr="00CF40FD">
        <w:trPr>
          <w:trHeight w:val="20"/>
          <w:jc w:val="center"/>
        </w:trPr>
        <w:tc>
          <w:tcPr>
            <w:tcW w:w="2552" w:type="pct"/>
            <w:tcBorders>
              <w:top w:val="nil"/>
              <w:left w:val="single" w:sz="4" w:space="0" w:color="000000"/>
              <w:bottom w:val="single" w:sz="4" w:space="0" w:color="000000"/>
              <w:right w:val="single" w:sz="4" w:space="0" w:color="000000"/>
            </w:tcBorders>
            <w:shd w:val="clear" w:color="auto" w:fill="auto"/>
            <w:vAlign w:val="center"/>
            <w:hideMark/>
          </w:tcPr>
          <w:p w:rsidR="00CF40FD" w:rsidRPr="00CF40FD" w:rsidRDefault="00CF40FD">
            <w:pPr>
              <w:rPr>
                <w:b/>
                <w:bCs/>
                <w:color w:val="000000"/>
                <w:sz w:val="16"/>
                <w:szCs w:val="16"/>
              </w:rPr>
            </w:pPr>
            <w:r w:rsidRPr="00CF40FD">
              <w:rPr>
                <w:b/>
                <w:bCs/>
                <w:color w:val="000000"/>
                <w:sz w:val="16"/>
                <w:szCs w:val="16"/>
              </w:rPr>
              <w:t>ВСЕГО</w:t>
            </w:r>
          </w:p>
        </w:tc>
        <w:tc>
          <w:tcPr>
            <w:tcW w:w="638" w:type="pct"/>
            <w:tcBorders>
              <w:top w:val="nil"/>
              <w:left w:val="nil"/>
              <w:bottom w:val="single" w:sz="4" w:space="0" w:color="000000"/>
              <w:right w:val="single" w:sz="4" w:space="0" w:color="000000"/>
            </w:tcBorders>
            <w:shd w:val="clear" w:color="auto" w:fill="auto"/>
            <w:vAlign w:val="center"/>
            <w:hideMark/>
          </w:tcPr>
          <w:p w:rsidR="00CF40FD" w:rsidRPr="00CF40FD" w:rsidRDefault="00CF40FD">
            <w:pPr>
              <w:jc w:val="center"/>
              <w:rPr>
                <w:b/>
                <w:bCs/>
                <w:color w:val="000000"/>
                <w:sz w:val="16"/>
                <w:szCs w:val="16"/>
              </w:rPr>
            </w:pPr>
            <w:r w:rsidRPr="00CF40FD">
              <w:rPr>
                <w:b/>
                <w:bCs/>
                <w:color w:val="000000"/>
                <w:sz w:val="16"/>
                <w:szCs w:val="16"/>
              </w:rPr>
              <w:t> </w:t>
            </w:r>
          </w:p>
        </w:tc>
        <w:tc>
          <w:tcPr>
            <w:tcW w:w="366" w:type="pct"/>
            <w:tcBorders>
              <w:top w:val="nil"/>
              <w:left w:val="nil"/>
              <w:bottom w:val="single" w:sz="4" w:space="0" w:color="000000"/>
              <w:right w:val="single" w:sz="4" w:space="0" w:color="000000"/>
            </w:tcBorders>
            <w:shd w:val="clear" w:color="auto" w:fill="auto"/>
            <w:vAlign w:val="center"/>
            <w:hideMark/>
          </w:tcPr>
          <w:p w:rsidR="00CF40FD" w:rsidRPr="00CF40FD" w:rsidRDefault="00CF40FD">
            <w:pPr>
              <w:jc w:val="center"/>
              <w:rPr>
                <w:b/>
                <w:bCs/>
                <w:color w:val="000000"/>
                <w:sz w:val="16"/>
                <w:szCs w:val="16"/>
              </w:rPr>
            </w:pPr>
            <w:r w:rsidRPr="00CF40FD">
              <w:rPr>
                <w:b/>
                <w:bCs/>
                <w:color w:val="000000"/>
                <w:sz w:val="16"/>
                <w:szCs w:val="16"/>
              </w:rPr>
              <w:t> </w:t>
            </w:r>
          </w:p>
        </w:tc>
        <w:tc>
          <w:tcPr>
            <w:tcW w:w="732" w:type="pct"/>
            <w:tcBorders>
              <w:top w:val="nil"/>
              <w:left w:val="nil"/>
              <w:bottom w:val="single" w:sz="4" w:space="0" w:color="000000"/>
              <w:right w:val="single" w:sz="4" w:space="0" w:color="000000"/>
            </w:tcBorders>
            <w:shd w:val="clear" w:color="auto" w:fill="auto"/>
            <w:vAlign w:val="center"/>
            <w:hideMark/>
          </w:tcPr>
          <w:p w:rsidR="00CF40FD" w:rsidRPr="00CF40FD" w:rsidRDefault="00CF40FD">
            <w:pPr>
              <w:jc w:val="right"/>
              <w:rPr>
                <w:b/>
                <w:bCs/>
                <w:color w:val="000000"/>
                <w:sz w:val="16"/>
                <w:szCs w:val="16"/>
              </w:rPr>
            </w:pPr>
            <w:r w:rsidRPr="00CF40FD">
              <w:rPr>
                <w:b/>
                <w:bCs/>
                <w:color w:val="000000"/>
                <w:sz w:val="16"/>
                <w:szCs w:val="16"/>
              </w:rPr>
              <w:t>132 974 785,98</w:t>
            </w:r>
          </w:p>
        </w:tc>
        <w:tc>
          <w:tcPr>
            <w:tcW w:w="713" w:type="pct"/>
            <w:tcBorders>
              <w:top w:val="nil"/>
              <w:left w:val="nil"/>
              <w:bottom w:val="single" w:sz="4" w:space="0" w:color="000000"/>
              <w:right w:val="single" w:sz="4" w:space="0" w:color="000000"/>
            </w:tcBorders>
            <w:shd w:val="clear" w:color="auto" w:fill="auto"/>
            <w:vAlign w:val="center"/>
            <w:hideMark/>
          </w:tcPr>
          <w:p w:rsidR="00CF40FD" w:rsidRPr="00CF40FD" w:rsidRDefault="00CF40FD">
            <w:pPr>
              <w:jc w:val="right"/>
              <w:rPr>
                <w:b/>
                <w:bCs/>
                <w:color w:val="000000"/>
                <w:sz w:val="16"/>
                <w:szCs w:val="16"/>
              </w:rPr>
            </w:pPr>
            <w:r w:rsidRPr="00CF40FD">
              <w:rPr>
                <w:b/>
                <w:bCs/>
                <w:color w:val="000000"/>
                <w:sz w:val="16"/>
                <w:szCs w:val="16"/>
              </w:rPr>
              <w:t>139 095 899,97</w:t>
            </w:r>
          </w:p>
        </w:tc>
      </w:tr>
      <w:tr w:rsidR="00CF40FD" w:rsidRPr="00CF40FD" w:rsidTr="00CF40FD">
        <w:trPr>
          <w:trHeight w:val="20"/>
          <w:jc w:val="center"/>
        </w:trPr>
        <w:tc>
          <w:tcPr>
            <w:tcW w:w="2552" w:type="pct"/>
            <w:tcBorders>
              <w:top w:val="nil"/>
              <w:left w:val="single" w:sz="4" w:space="0" w:color="000000"/>
              <w:bottom w:val="nil"/>
              <w:right w:val="single" w:sz="4" w:space="0" w:color="000000"/>
            </w:tcBorders>
            <w:shd w:val="clear" w:color="auto" w:fill="auto"/>
            <w:hideMark/>
          </w:tcPr>
          <w:p w:rsidR="00CF40FD" w:rsidRPr="00CF40FD" w:rsidRDefault="00CF40FD">
            <w:pPr>
              <w:rPr>
                <w:b/>
                <w:bCs/>
                <w:color w:val="000000"/>
                <w:sz w:val="16"/>
                <w:szCs w:val="16"/>
              </w:rPr>
            </w:pPr>
            <w:r w:rsidRPr="00CF40FD">
              <w:rPr>
                <w:b/>
                <w:bCs/>
                <w:color w:val="000000"/>
                <w:sz w:val="16"/>
                <w:szCs w:val="16"/>
              </w:rPr>
              <w:t>Непрограммные расходы</w:t>
            </w:r>
          </w:p>
        </w:tc>
        <w:tc>
          <w:tcPr>
            <w:tcW w:w="638" w:type="pct"/>
            <w:tcBorders>
              <w:top w:val="nil"/>
              <w:left w:val="nil"/>
              <w:bottom w:val="nil"/>
              <w:right w:val="single" w:sz="4" w:space="0" w:color="000000"/>
            </w:tcBorders>
            <w:shd w:val="clear" w:color="auto" w:fill="auto"/>
            <w:hideMark/>
          </w:tcPr>
          <w:p w:rsidR="00CF40FD" w:rsidRPr="00CF40FD" w:rsidRDefault="00CF40FD">
            <w:pPr>
              <w:jc w:val="center"/>
              <w:rPr>
                <w:b/>
                <w:bCs/>
                <w:color w:val="000000"/>
                <w:sz w:val="16"/>
                <w:szCs w:val="16"/>
              </w:rPr>
            </w:pPr>
            <w:r w:rsidRPr="00CF40FD">
              <w:rPr>
                <w:b/>
                <w:bCs/>
                <w:color w:val="000000"/>
                <w:sz w:val="16"/>
                <w:szCs w:val="16"/>
              </w:rPr>
              <w:t>99 0 00 00000</w:t>
            </w:r>
          </w:p>
        </w:tc>
        <w:tc>
          <w:tcPr>
            <w:tcW w:w="366" w:type="pct"/>
            <w:tcBorders>
              <w:top w:val="nil"/>
              <w:left w:val="nil"/>
              <w:bottom w:val="nil"/>
              <w:right w:val="single" w:sz="4" w:space="0" w:color="000000"/>
            </w:tcBorders>
            <w:shd w:val="clear" w:color="auto" w:fill="auto"/>
            <w:hideMark/>
          </w:tcPr>
          <w:p w:rsidR="00CF40FD" w:rsidRPr="00CF40FD" w:rsidRDefault="00CF40FD">
            <w:pPr>
              <w:jc w:val="center"/>
              <w:rPr>
                <w:b/>
                <w:bCs/>
                <w:color w:val="000000"/>
                <w:sz w:val="16"/>
                <w:szCs w:val="16"/>
              </w:rPr>
            </w:pPr>
            <w:r w:rsidRPr="00CF40FD">
              <w:rPr>
                <w:b/>
                <w:bCs/>
                <w:color w:val="000000"/>
                <w:sz w:val="16"/>
                <w:szCs w:val="16"/>
              </w:rPr>
              <w:t> </w:t>
            </w:r>
          </w:p>
        </w:tc>
        <w:tc>
          <w:tcPr>
            <w:tcW w:w="732" w:type="pct"/>
            <w:tcBorders>
              <w:top w:val="nil"/>
              <w:left w:val="nil"/>
              <w:bottom w:val="nil"/>
              <w:right w:val="single" w:sz="4" w:space="0" w:color="000000"/>
            </w:tcBorders>
            <w:shd w:val="clear" w:color="auto" w:fill="auto"/>
            <w:hideMark/>
          </w:tcPr>
          <w:p w:rsidR="00CF40FD" w:rsidRPr="00CF40FD" w:rsidRDefault="00CF40FD">
            <w:pPr>
              <w:jc w:val="right"/>
              <w:rPr>
                <w:b/>
                <w:bCs/>
                <w:color w:val="000000"/>
                <w:sz w:val="16"/>
                <w:szCs w:val="16"/>
              </w:rPr>
            </w:pPr>
            <w:r w:rsidRPr="00CF40FD">
              <w:rPr>
                <w:b/>
                <w:bCs/>
                <w:color w:val="000000"/>
                <w:sz w:val="16"/>
                <w:szCs w:val="16"/>
              </w:rPr>
              <w:t>132 974 785,98</w:t>
            </w:r>
          </w:p>
        </w:tc>
        <w:tc>
          <w:tcPr>
            <w:tcW w:w="713" w:type="pct"/>
            <w:tcBorders>
              <w:top w:val="nil"/>
              <w:left w:val="nil"/>
              <w:bottom w:val="nil"/>
              <w:right w:val="single" w:sz="4" w:space="0" w:color="000000"/>
            </w:tcBorders>
            <w:shd w:val="clear" w:color="auto" w:fill="auto"/>
            <w:hideMark/>
          </w:tcPr>
          <w:p w:rsidR="00CF40FD" w:rsidRPr="00CF40FD" w:rsidRDefault="00CF40FD">
            <w:pPr>
              <w:jc w:val="right"/>
              <w:rPr>
                <w:b/>
                <w:bCs/>
                <w:color w:val="000000"/>
                <w:sz w:val="16"/>
                <w:szCs w:val="16"/>
              </w:rPr>
            </w:pPr>
            <w:r w:rsidRPr="00CF40FD">
              <w:rPr>
                <w:b/>
                <w:bCs/>
                <w:color w:val="000000"/>
                <w:sz w:val="16"/>
                <w:szCs w:val="16"/>
              </w:rPr>
              <w:t>139 095 899,97</w:t>
            </w:r>
          </w:p>
        </w:tc>
      </w:tr>
      <w:tr w:rsidR="00CF40FD" w:rsidRPr="00CF40FD" w:rsidTr="00CF40FD">
        <w:trPr>
          <w:trHeight w:val="20"/>
          <w:jc w:val="center"/>
        </w:trPr>
        <w:tc>
          <w:tcPr>
            <w:tcW w:w="2552" w:type="pct"/>
            <w:tcBorders>
              <w:top w:val="single" w:sz="4" w:space="0" w:color="auto"/>
              <w:left w:val="single" w:sz="4" w:space="0" w:color="auto"/>
              <w:bottom w:val="single" w:sz="4" w:space="0" w:color="auto"/>
              <w:right w:val="single" w:sz="4" w:space="0" w:color="auto"/>
            </w:tcBorders>
            <w:shd w:val="clear" w:color="auto" w:fill="auto"/>
            <w:hideMark/>
          </w:tcPr>
          <w:p w:rsidR="00CF40FD" w:rsidRPr="00CF40FD" w:rsidRDefault="00CF40FD">
            <w:pPr>
              <w:rPr>
                <w:b/>
                <w:bCs/>
                <w:color w:val="000000"/>
                <w:sz w:val="16"/>
                <w:szCs w:val="16"/>
              </w:rPr>
            </w:pPr>
            <w:r w:rsidRPr="00CF40FD">
              <w:rPr>
                <w:b/>
                <w:bCs/>
                <w:color w:val="000000"/>
                <w:sz w:val="16"/>
                <w:szCs w:val="16"/>
              </w:rPr>
              <w:t>Условно утвержденные расходы</w:t>
            </w:r>
          </w:p>
        </w:tc>
        <w:tc>
          <w:tcPr>
            <w:tcW w:w="638" w:type="pct"/>
            <w:tcBorders>
              <w:top w:val="single" w:sz="4" w:space="0" w:color="auto"/>
              <w:left w:val="nil"/>
              <w:bottom w:val="single" w:sz="4" w:space="0" w:color="auto"/>
              <w:right w:val="single" w:sz="4" w:space="0" w:color="auto"/>
            </w:tcBorders>
            <w:shd w:val="clear" w:color="auto" w:fill="auto"/>
            <w:hideMark/>
          </w:tcPr>
          <w:p w:rsidR="00CF40FD" w:rsidRPr="00CF40FD" w:rsidRDefault="00CF40FD">
            <w:pPr>
              <w:jc w:val="center"/>
              <w:rPr>
                <w:b/>
                <w:bCs/>
                <w:color w:val="000000"/>
                <w:sz w:val="16"/>
                <w:szCs w:val="16"/>
              </w:rPr>
            </w:pPr>
            <w:r w:rsidRPr="00CF40FD">
              <w:rPr>
                <w:b/>
                <w:bCs/>
                <w:color w:val="000000"/>
                <w:sz w:val="16"/>
                <w:szCs w:val="16"/>
              </w:rPr>
              <w:t>99 0 00 00000</w:t>
            </w:r>
          </w:p>
        </w:tc>
        <w:tc>
          <w:tcPr>
            <w:tcW w:w="366" w:type="pct"/>
            <w:tcBorders>
              <w:top w:val="single" w:sz="4" w:space="0" w:color="auto"/>
              <w:left w:val="nil"/>
              <w:bottom w:val="single" w:sz="4" w:space="0" w:color="auto"/>
              <w:right w:val="single" w:sz="4" w:space="0" w:color="auto"/>
            </w:tcBorders>
            <w:shd w:val="clear" w:color="auto" w:fill="auto"/>
            <w:hideMark/>
          </w:tcPr>
          <w:p w:rsidR="00CF40FD" w:rsidRPr="00CF40FD" w:rsidRDefault="00CF40FD">
            <w:pPr>
              <w:jc w:val="center"/>
              <w:rPr>
                <w:b/>
                <w:bCs/>
                <w:color w:val="000000"/>
                <w:sz w:val="16"/>
                <w:szCs w:val="16"/>
              </w:rPr>
            </w:pPr>
            <w:r w:rsidRPr="00CF40FD">
              <w:rPr>
                <w:b/>
                <w:bCs/>
                <w:color w:val="000000"/>
                <w:sz w:val="16"/>
                <w:szCs w:val="16"/>
              </w:rPr>
              <w:t> </w:t>
            </w:r>
          </w:p>
        </w:tc>
        <w:tc>
          <w:tcPr>
            <w:tcW w:w="732" w:type="pct"/>
            <w:tcBorders>
              <w:top w:val="single" w:sz="4" w:space="0" w:color="auto"/>
              <w:left w:val="nil"/>
              <w:bottom w:val="single" w:sz="4" w:space="0" w:color="auto"/>
              <w:right w:val="single" w:sz="4" w:space="0" w:color="auto"/>
            </w:tcBorders>
            <w:shd w:val="clear" w:color="auto" w:fill="auto"/>
            <w:hideMark/>
          </w:tcPr>
          <w:p w:rsidR="00CF40FD" w:rsidRPr="00CF40FD" w:rsidRDefault="00CF40FD">
            <w:pPr>
              <w:jc w:val="right"/>
              <w:rPr>
                <w:b/>
                <w:bCs/>
                <w:color w:val="000000"/>
                <w:sz w:val="16"/>
                <w:szCs w:val="16"/>
              </w:rPr>
            </w:pPr>
            <w:r w:rsidRPr="00CF40FD">
              <w:rPr>
                <w:b/>
                <w:bCs/>
                <w:color w:val="000000"/>
                <w:sz w:val="16"/>
                <w:szCs w:val="16"/>
              </w:rPr>
              <w:t>13 391 158,56</w:t>
            </w:r>
          </w:p>
        </w:tc>
        <w:tc>
          <w:tcPr>
            <w:tcW w:w="713" w:type="pct"/>
            <w:tcBorders>
              <w:top w:val="single" w:sz="4" w:space="0" w:color="auto"/>
              <w:left w:val="nil"/>
              <w:bottom w:val="single" w:sz="4" w:space="0" w:color="auto"/>
              <w:right w:val="single" w:sz="4" w:space="0" w:color="auto"/>
            </w:tcBorders>
            <w:shd w:val="clear" w:color="auto" w:fill="auto"/>
            <w:hideMark/>
          </w:tcPr>
          <w:p w:rsidR="00CF40FD" w:rsidRPr="00CF40FD" w:rsidRDefault="00CF40FD">
            <w:pPr>
              <w:jc w:val="right"/>
              <w:rPr>
                <w:b/>
                <w:bCs/>
                <w:color w:val="000000"/>
                <w:sz w:val="16"/>
                <w:szCs w:val="16"/>
              </w:rPr>
            </w:pPr>
            <w:r w:rsidRPr="00CF40FD">
              <w:rPr>
                <w:b/>
                <w:bCs/>
                <w:color w:val="000000"/>
                <w:sz w:val="16"/>
                <w:szCs w:val="16"/>
              </w:rPr>
              <w:t>17 881 109,60</w:t>
            </w:r>
          </w:p>
        </w:tc>
      </w:tr>
      <w:tr w:rsidR="00CF40FD" w:rsidRPr="00CF40FD" w:rsidTr="00CF40FD">
        <w:trPr>
          <w:trHeight w:val="20"/>
          <w:jc w:val="center"/>
        </w:trPr>
        <w:tc>
          <w:tcPr>
            <w:tcW w:w="2552"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pPr>
              <w:rPr>
                <w:b/>
                <w:bCs/>
                <w:i/>
                <w:iCs/>
                <w:color w:val="000000"/>
                <w:sz w:val="16"/>
                <w:szCs w:val="16"/>
              </w:rPr>
            </w:pPr>
            <w:r w:rsidRPr="00CF40FD">
              <w:rPr>
                <w:b/>
                <w:bCs/>
                <w:i/>
                <w:iCs/>
                <w:color w:val="000000"/>
                <w:sz w:val="16"/>
                <w:szCs w:val="16"/>
              </w:rPr>
              <w:t>Условно утвержденные расходы</w:t>
            </w:r>
          </w:p>
        </w:tc>
        <w:tc>
          <w:tcPr>
            <w:tcW w:w="638" w:type="pct"/>
            <w:tcBorders>
              <w:top w:val="nil"/>
              <w:left w:val="nil"/>
              <w:bottom w:val="single" w:sz="4" w:space="0" w:color="auto"/>
              <w:right w:val="single" w:sz="4" w:space="0" w:color="auto"/>
            </w:tcBorders>
            <w:shd w:val="clear" w:color="auto" w:fill="auto"/>
            <w:hideMark/>
          </w:tcPr>
          <w:p w:rsidR="00CF40FD" w:rsidRPr="00CF40FD" w:rsidRDefault="00CF40FD">
            <w:pPr>
              <w:jc w:val="center"/>
              <w:rPr>
                <w:b/>
                <w:bCs/>
                <w:i/>
                <w:iCs/>
                <w:color w:val="000000"/>
                <w:sz w:val="16"/>
                <w:szCs w:val="16"/>
              </w:rPr>
            </w:pPr>
            <w:r w:rsidRPr="00CF40FD">
              <w:rPr>
                <w:b/>
                <w:bCs/>
                <w:i/>
                <w:iCs/>
                <w:color w:val="000000"/>
                <w:sz w:val="16"/>
                <w:szCs w:val="16"/>
              </w:rPr>
              <w:t>99 0 00 00000</w:t>
            </w:r>
          </w:p>
        </w:tc>
        <w:tc>
          <w:tcPr>
            <w:tcW w:w="366" w:type="pct"/>
            <w:tcBorders>
              <w:top w:val="nil"/>
              <w:left w:val="nil"/>
              <w:bottom w:val="single" w:sz="4" w:space="0" w:color="auto"/>
              <w:right w:val="single" w:sz="4" w:space="0" w:color="auto"/>
            </w:tcBorders>
            <w:shd w:val="clear" w:color="auto" w:fill="auto"/>
            <w:hideMark/>
          </w:tcPr>
          <w:p w:rsidR="00CF40FD" w:rsidRPr="00CF40FD" w:rsidRDefault="00CF40FD">
            <w:pPr>
              <w:jc w:val="center"/>
              <w:rPr>
                <w:b/>
                <w:bCs/>
                <w:i/>
                <w:iCs/>
                <w:color w:val="000000"/>
                <w:sz w:val="16"/>
                <w:szCs w:val="16"/>
              </w:rPr>
            </w:pPr>
            <w:r w:rsidRPr="00CF40FD">
              <w:rPr>
                <w:b/>
                <w:bCs/>
                <w:i/>
                <w:iCs/>
                <w:color w:val="000000"/>
                <w:sz w:val="16"/>
                <w:szCs w:val="16"/>
              </w:rPr>
              <w:t> </w:t>
            </w:r>
          </w:p>
        </w:tc>
        <w:tc>
          <w:tcPr>
            <w:tcW w:w="732" w:type="pct"/>
            <w:tcBorders>
              <w:top w:val="nil"/>
              <w:left w:val="nil"/>
              <w:bottom w:val="single" w:sz="4" w:space="0" w:color="auto"/>
              <w:right w:val="single" w:sz="4" w:space="0" w:color="auto"/>
            </w:tcBorders>
            <w:shd w:val="clear" w:color="auto" w:fill="auto"/>
            <w:hideMark/>
          </w:tcPr>
          <w:p w:rsidR="00CF40FD" w:rsidRPr="00CF40FD" w:rsidRDefault="00CF40FD">
            <w:pPr>
              <w:jc w:val="right"/>
              <w:rPr>
                <w:b/>
                <w:bCs/>
                <w:i/>
                <w:iCs/>
                <w:color w:val="000000"/>
                <w:sz w:val="16"/>
                <w:szCs w:val="16"/>
              </w:rPr>
            </w:pPr>
            <w:r w:rsidRPr="00CF40FD">
              <w:rPr>
                <w:b/>
                <w:bCs/>
                <w:i/>
                <w:iCs/>
                <w:color w:val="000000"/>
                <w:sz w:val="16"/>
                <w:szCs w:val="16"/>
              </w:rPr>
              <w:t>13 391 158,56</w:t>
            </w:r>
          </w:p>
        </w:tc>
        <w:tc>
          <w:tcPr>
            <w:tcW w:w="713" w:type="pct"/>
            <w:tcBorders>
              <w:top w:val="nil"/>
              <w:left w:val="nil"/>
              <w:bottom w:val="single" w:sz="4" w:space="0" w:color="auto"/>
              <w:right w:val="single" w:sz="4" w:space="0" w:color="auto"/>
            </w:tcBorders>
            <w:shd w:val="clear" w:color="auto" w:fill="auto"/>
            <w:hideMark/>
          </w:tcPr>
          <w:p w:rsidR="00CF40FD" w:rsidRPr="00CF40FD" w:rsidRDefault="00CF40FD">
            <w:pPr>
              <w:jc w:val="right"/>
              <w:rPr>
                <w:b/>
                <w:bCs/>
                <w:i/>
                <w:iCs/>
                <w:color w:val="000000"/>
                <w:sz w:val="16"/>
                <w:szCs w:val="16"/>
              </w:rPr>
            </w:pPr>
            <w:r w:rsidRPr="00CF40FD">
              <w:rPr>
                <w:b/>
                <w:bCs/>
                <w:i/>
                <w:iCs/>
                <w:color w:val="000000"/>
                <w:sz w:val="16"/>
                <w:szCs w:val="16"/>
              </w:rPr>
              <w:t>17 881 109,60</w:t>
            </w:r>
          </w:p>
        </w:tc>
      </w:tr>
      <w:tr w:rsidR="00CF40FD" w:rsidRPr="00CF40FD" w:rsidTr="00CF40FD">
        <w:trPr>
          <w:trHeight w:val="20"/>
          <w:jc w:val="center"/>
        </w:trPr>
        <w:tc>
          <w:tcPr>
            <w:tcW w:w="2552"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pPr>
              <w:rPr>
                <w:color w:val="000000"/>
                <w:sz w:val="16"/>
                <w:szCs w:val="16"/>
              </w:rPr>
            </w:pPr>
            <w:r w:rsidRPr="00CF40FD">
              <w:rPr>
                <w:color w:val="000000"/>
                <w:sz w:val="16"/>
                <w:szCs w:val="16"/>
              </w:rPr>
              <w:t>Иные бюджетные ассигнования</w:t>
            </w:r>
          </w:p>
        </w:tc>
        <w:tc>
          <w:tcPr>
            <w:tcW w:w="638" w:type="pct"/>
            <w:tcBorders>
              <w:top w:val="nil"/>
              <w:left w:val="nil"/>
              <w:bottom w:val="single" w:sz="4" w:space="0" w:color="auto"/>
              <w:right w:val="single" w:sz="4" w:space="0" w:color="auto"/>
            </w:tcBorders>
            <w:shd w:val="clear" w:color="auto" w:fill="auto"/>
            <w:hideMark/>
          </w:tcPr>
          <w:p w:rsidR="00CF40FD" w:rsidRPr="00CF40FD" w:rsidRDefault="00CF40FD">
            <w:pPr>
              <w:jc w:val="center"/>
              <w:rPr>
                <w:color w:val="000000"/>
                <w:sz w:val="16"/>
                <w:szCs w:val="16"/>
              </w:rPr>
            </w:pPr>
            <w:r w:rsidRPr="00CF40FD">
              <w:rPr>
                <w:color w:val="000000"/>
                <w:sz w:val="16"/>
                <w:szCs w:val="16"/>
              </w:rPr>
              <w:t>99 0 00 00000</w:t>
            </w:r>
          </w:p>
        </w:tc>
        <w:tc>
          <w:tcPr>
            <w:tcW w:w="366" w:type="pct"/>
            <w:tcBorders>
              <w:top w:val="nil"/>
              <w:left w:val="nil"/>
              <w:bottom w:val="single" w:sz="4" w:space="0" w:color="auto"/>
              <w:right w:val="single" w:sz="4" w:space="0" w:color="auto"/>
            </w:tcBorders>
            <w:shd w:val="clear" w:color="auto" w:fill="auto"/>
            <w:hideMark/>
          </w:tcPr>
          <w:p w:rsidR="00CF40FD" w:rsidRPr="00CF40FD" w:rsidRDefault="00CF40FD">
            <w:pPr>
              <w:jc w:val="center"/>
              <w:rPr>
                <w:color w:val="000000"/>
                <w:sz w:val="16"/>
                <w:szCs w:val="16"/>
              </w:rPr>
            </w:pPr>
            <w:r w:rsidRPr="00CF40FD">
              <w:rPr>
                <w:color w:val="000000"/>
                <w:sz w:val="16"/>
                <w:szCs w:val="16"/>
              </w:rPr>
              <w:t> </w:t>
            </w:r>
          </w:p>
        </w:tc>
        <w:tc>
          <w:tcPr>
            <w:tcW w:w="732" w:type="pct"/>
            <w:tcBorders>
              <w:top w:val="nil"/>
              <w:left w:val="nil"/>
              <w:bottom w:val="single" w:sz="4" w:space="0" w:color="auto"/>
              <w:right w:val="single" w:sz="4" w:space="0" w:color="auto"/>
            </w:tcBorders>
            <w:shd w:val="clear" w:color="auto" w:fill="auto"/>
            <w:hideMark/>
          </w:tcPr>
          <w:p w:rsidR="00CF40FD" w:rsidRPr="00CF40FD" w:rsidRDefault="00CF40FD">
            <w:pPr>
              <w:jc w:val="right"/>
              <w:rPr>
                <w:color w:val="000000"/>
                <w:sz w:val="16"/>
                <w:szCs w:val="16"/>
              </w:rPr>
            </w:pPr>
            <w:r w:rsidRPr="00CF40FD">
              <w:rPr>
                <w:color w:val="000000"/>
                <w:sz w:val="16"/>
                <w:szCs w:val="16"/>
              </w:rPr>
              <w:t>13 391 158,56</w:t>
            </w:r>
          </w:p>
        </w:tc>
        <w:tc>
          <w:tcPr>
            <w:tcW w:w="713" w:type="pct"/>
            <w:tcBorders>
              <w:top w:val="nil"/>
              <w:left w:val="nil"/>
              <w:bottom w:val="single" w:sz="4" w:space="0" w:color="auto"/>
              <w:right w:val="single" w:sz="4" w:space="0" w:color="auto"/>
            </w:tcBorders>
            <w:shd w:val="clear" w:color="auto" w:fill="auto"/>
            <w:hideMark/>
          </w:tcPr>
          <w:p w:rsidR="00CF40FD" w:rsidRPr="00CF40FD" w:rsidRDefault="00CF40FD">
            <w:pPr>
              <w:jc w:val="right"/>
              <w:rPr>
                <w:color w:val="000000"/>
                <w:sz w:val="16"/>
                <w:szCs w:val="16"/>
              </w:rPr>
            </w:pPr>
            <w:r w:rsidRPr="00CF40FD">
              <w:rPr>
                <w:color w:val="000000"/>
                <w:sz w:val="16"/>
                <w:szCs w:val="16"/>
              </w:rPr>
              <w:t>17 881 109,60</w:t>
            </w:r>
          </w:p>
        </w:tc>
      </w:tr>
      <w:tr w:rsidR="00CF40FD" w:rsidRPr="00CF40FD" w:rsidTr="00CF40FD">
        <w:trPr>
          <w:trHeight w:val="20"/>
          <w:jc w:val="center"/>
        </w:trPr>
        <w:tc>
          <w:tcPr>
            <w:tcW w:w="2552" w:type="pct"/>
            <w:tcBorders>
              <w:top w:val="nil"/>
              <w:left w:val="nil"/>
              <w:bottom w:val="nil"/>
              <w:right w:val="nil"/>
            </w:tcBorders>
            <w:shd w:val="clear" w:color="auto" w:fill="auto"/>
            <w:hideMark/>
          </w:tcPr>
          <w:p w:rsidR="00CF40FD" w:rsidRPr="00CF40FD" w:rsidRDefault="00CF40FD">
            <w:pPr>
              <w:rPr>
                <w:b/>
                <w:bCs/>
                <w:color w:val="000000"/>
                <w:sz w:val="16"/>
                <w:szCs w:val="16"/>
              </w:rPr>
            </w:pPr>
            <w:r w:rsidRPr="00CF40FD">
              <w:rPr>
                <w:b/>
                <w:bCs/>
                <w:color w:val="000000"/>
                <w:sz w:val="16"/>
                <w:szCs w:val="16"/>
              </w:rPr>
              <w:t>Руководство и управление в сфере установленных функций органов местного самоуправления</w:t>
            </w:r>
          </w:p>
        </w:tc>
        <w:tc>
          <w:tcPr>
            <w:tcW w:w="638" w:type="pct"/>
            <w:tcBorders>
              <w:top w:val="nil"/>
              <w:left w:val="single" w:sz="4" w:space="0" w:color="000000"/>
              <w:bottom w:val="nil"/>
              <w:right w:val="single" w:sz="4" w:space="0" w:color="000000"/>
            </w:tcBorders>
            <w:shd w:val="clear" w:color="auto" w:fill="auto"/>
            <w:hideMark/>
          </w:tcPr>
          <w:p w:rsidR="00CF40FD" w:rsidRPr="00CF40FD" w:rsidRDefault="00CF40FD">
            <w:pPr>
              <w:jc w:val="center"/>
              <w:rPr>
                <w:b/>
                <w:bCs/>
                <w:color w:val="000000"/>
                <w:sz w:val="16"/>
                <w:szCs w:val="16"/>
              </w:rPr>
            </w:pPr>
            <w:r w:rsidRPr="00CF40FD">
              <w:rPr>
                <w:b/>
                <w:bCs/>
                <w:color w:val="000000"/>
                <w:sz w:val="16"/>
                <w:szCs w:val="16"/>
              </w:rPr>
              <w:t>99 1 00 00000</w:t>
            </w:r>
          </w:p>
        </w:tc>
        <w:tc>
          <w:tcPr>
            <w:tcW w:w="366" w:type="pct"/>
            <w:tcBorders>
              <w:top w:val="nil"/>
              <w:left w:val="nil"/>
              <w:bottom w:val="nil"/>
              <w:right w:val="nil"/>
            </w:tcBorders>
            <w:shd w:val="clear" w:color="auto" w:fill="auto"/>
            <w:hideMark/>
          </w:tcPr>
          <w:p w:rsidR="00CF40FD" w:rsidRPr="00CF40FD" w:rsidRDefault="00CF40FD">
            <w:pPr>
              <w:jc w:val="center"/>
              <w:rPr>
                <w:b/>
                <w:bCs/>
                <w:color w:val="000000"/>
                <w:sz w:val="16"/>
                <w:szCs w:val="16"/>
              </w:rPr>
            </w:pPr>
          </w:p>
        </w:tc>
        <w:tc>
          <w:tcPr>
            <w:tcW w:w="732"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pPr>
              <w:jc w:val="right"/>
              <w:rPr>
                <w:b/>
                <w:bCs/>
                <w:color w:val="000000"/>
                <w:sz w:val="16"/>
                <w:szCs w:val="16"/>
              </w:rPr>
            </w:pPr>
            <w:r w:rsidRPr="00CF40FD">
              <w:rPr>
                <w:b/>
                <w:bCs/>
                <w:color w:val="000000"/>
                <w:sz w:val="16"/>
                <w:szCs w:val="16"/>
              </w:rPr>
              <w:t>90 727 667,69</w:t>
            </w:r>
          </w:p>
        </w:tc>
        <w:tc>
          <w:tcPr>
            <w:tcW w:w="713"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b/>
                <w:bCs/>
                <w:color w:val="000000"/>
                <w:sz w:val="16"/>
                <w:szCs w:val="16"/>
              </w:rPr>
            </w:pPr>
            <w:r w:rsidRPr="00CF40FD">
              <w:rPr>
                <w:b/>
                <w:bCs/>
                <w:color w:val="000000"/>
                <w:sz w:val="16"/>
                <w:szCs w:val="16"/>
              </w:rPr>
              <w:t>91 120 773,47</w:t>
            </w:r>
          </w:p>
        </w:tc>
      </w:tr>
      <w:tr w:rsidR="00CF40FD" w:rsidRPr="00CF40FD" w:rsidTr="00CF40FD">
        <w:trPr>
          <w:trHeight w:val="20"/>
          <w:jc w:val="center"/>
        </w:trPr>
        <w:tc>
          <w:tcPr>
            <w:tcW w:w="2552" w:type="pct"/>
            <w:tcBorders>
              <w:top w:val="single" w:sz="4" w:space="0" w:color="auto"/>
              <w:left w:val="single" w:sz="4" w:space="0" w:color="auto"/>
              <w:bottom w:val="single" w:sz="4" w:space="0" w:color="auto"/>
              <w:right w:val="single" w:sz="4" w:space="0" w:color="auto"/>
            </w:tcBorders>
            <w:shd w:val="clear" w:color="auto" w:fill="auto"/>
            <w:hideMark/>
          </w:tcPr>
          <w:p w:rsidR="00CF40FD" w:rsidRPr="00CF40FD" w:rsidRDefault="00CF40FD">
            <w:pPr>
              <w:rPr>
                <w:b/>
                <w:bCs/>
                <w:i/>
                <w:iCs/>
                <w:color w:val="000000"/>
                <w:sz w:val="16"/>
                <w:szCs w:val="16"/>
              </w:rPr>
            </w:pPr>
            <w:r w:rsidRPr="00CF40FD">
              <w:rPr>
                <w:b/>
                <w:bCs/>
                <w:i/>
                <w:iCs/>
                <w:color w:val="000000"/>
                <w:sz w:val="16"/>
                <w:szCs w:val="16"/>
              </w:rPr>
              <w:t>Глава муниципального образования</w:t>
            </w:r>
          </w:p>
        </w:tc>
        <w:tc>
          <w:tcPr>
            <w:tcW w:w="638" w:type="pct"/>
            <w:tcBorders>
              <w:top w:val="single" w:sz="4" w:space="0" w:color="auto"/>
              <w:left w:val="nil"/>
              <w:bottom w:val="single" w:sz="4" w:space="0" w:color="auto"/>
              <w:right w:val="single" w:sz="4" w:space="0" w:color="auto"/>
            </w:tcBorders>
            <w:shd w:val="clear" w:color="auto" w:fill="auto"/>
            <w:hideMark/>
          </w:tcPr>
          <w:p w:rsidR="00CF40FD" w:rsidRPr="00CF40FD" w:rsidRDefault="00CF40FD">
            <w:pPr>
              <w:jc w:val="center"/>
              <w:rPr>
                <w:b/>
                <w:bCs/>
                <w:i/>
                <w:iCs/>
                <w:color w:val="000000"/>
                <w:sz w:val="16"/>
                <w:szCs w:val="16"/>
              </w:rPr>
            </w:pPr>
            <w:r w:rsidRPr="00CF40FD">
              <w:rPr>
                <w:b/>
                <w:bCs/>
                <w:i/>
                <w:iCs/>
                <w:color w:val="000000"/>
                <w:sz w:val="16"/>
                <w:szCs w:val="16"/>
              </w:rPr>
              <w:t>99 1 00 11600</w:t>
            </w:r>
          </w:p>
        </w:tc>
        <w:tc>
          <w:tcPr>
            <w:tcW w:w="366" w:type="pct"/>
            <w:tcBorders>
              <w:top w:val="single" w:sz="4" w:space="0" w:color="auto"/>
              <w:left w:val="nil"/>
              <w:bottom w:val="single" w:sz="4" w:space="0" w:color="auto"/>
              <w:right w:val="single" w:sz="4" w:space="0" w:color="auto"/>
            </w:tcBorders>
            <w:shd w:val="clear" w:color="auto" w:fill="auto"/>
            <w:hideMark/>
          </w:tcPr>
          <w:p w:rsidR="00CF40FD" w:rsidRPr="00CF40FD" w:rsidRDefault="00CF40FD">
            <w:pPr>
              <w:rPr>
                <w:b/>
                <w:bCs/>
                <w:i/>
                <w:iCs/>
                <w:color w:val="000000"/>
                <w:sz w:val="16"/>
                <w:szCs w:val="16"/>
              </w:rPr>
            </w:pPr>
            <w:r w:rsidRPr="00CF40FD">
              <w:rPr>
                <w:b/>
                <w:bCs/>
                <w:i/>
                <w:iCs/>
                <w:color w:val="000000"/>
                <w:sz w:val="16"/>
                <w:szCs w:val="16"/>
              </w:rPr>
              <w:t> </w:t>
            </w:r>
          </w:p>
        </w:tc>
        <w:tc>
          <w:tcPr>
            <w:tcW w:w="732"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b/>
                <w:bCs/>
                <w:color w:val="000000"/>
                <w:sz w:val="16"/>
                <w:szCs w:val="16"/>
              </w:rPr>
            </w:pPr>
            <w:r w:rsidRPr="00CF40FD">
              <w:rPr>
                <w:b/>
                <w:bCs/>
                <w:color w:val="000000"/>
                <w:sz w:val="16"/>
                <w:szCs w:val="16"/>
              </w:rPr>
              <w:t>4 502 434,73</w:t>
            </w:r>
          </w:p>
        </w:tc>
        <w:tc>
          <w:tcPr>
            <w:tcW w:w="713"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b/>
                <w:bCs/>
                <w:color w:val="000000"/>
                <w:sz w:val="16"/>
                <w:szCs w:val="16"/>
              </w:rPr>
            </w:pPr>
            <w:r w:rsidRPr="00CF40FD">
              <w:rPr>
                <w:b/>
                <w:bCs/>
                <w:color w:val="000000"/>
                <w:sz w:val="16"/>
                <w:szCs w:val="16"/>
              </w:rPr>
              <w:t>4 502 434,73</w:t>
            </w:r>
          </w:p>
        </w:tc>
      </w:tr>
      <w:tr w:rsidR="00CF40FD" w:rsidRPr="00CF40FD" w:rsidTr="00CF40FD">
        <w:trPr>
          <w:trHeight w:val="20"/>
          <w:jc w:val="center"/>
        </w:trPr>
        <w:tc>
          <w:tcPr>
            <w:tcW w:w="2552"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pPr>
              <w:rPr>
                <w:color w:val="000000"/>
                <w:sz w:val="16"/>
                <w:szCs w:val="16"/>
              </w:rPr>
            </w:pPr>
            <w:r w:rsidRPr="00CF40FD">
              <w:rPr>
                <w:color w:val="000000"/>
                <w:sz w:val="16"/>
                <w:szCs w:val="16"/>
              </w:rPr>
              <w:t>Расходы на выплаты персоналу</w:t>
            </w:r>
          </w:p>
        </w:tc>
        <w:tc>
          <w:tcPr>
            <w:tcW w:w="638" w:type="pct"/>
            <w:tcBorders>
              <w:top w:val="nil"/>
              <w:left w:val="nil"/>
              <w:bottom w:val="single" w:sz="4" w:space="0" w:color="auto"/>
              <w:right w:val="single" w:sz="4" w:space="0" w:color="auto"/>
            </w:tcBorders>
            <w:shd w:val="clear" w:color="auto" w:fill="auto"/>
            <w:hideMark/>
          </w:tcPr>
          <w:p w:rsidR="00CF40FD" w:rsidRPr="00CF40FD" w:rsidRDefault="00CF40FD">
            <w:pPr>
              <w:jc w:val="center"/>
              <w:rPr>
                <w:color w:val="000000"/>
                <w:sz w:val="16"/>
                <w:szCs w:val="16"/>
              </w:rPr>
            </w:pPr>
            <w:r w:rsidRPr="00CF40FD">
              <w:rPr>
                <w:color w:val="000000"/>
                <w:sz w:val="16"/>
                <w:szCs w:val="16"/>
              </w:rPr>
              <w:t>99 1 00 11600</w:t>
            </w:r>
          </w:p>
        </w:tc>
        <w:tc>
          <w:tcPr>
            <w:tcW w:w="366" w:type="pct"/>
            <w:tcBorders>
              <w:top w:val="nil"/>
              <w:left w:val="nil"/>
              <w:bottom w:val="single" w:sz="4" w:space="0" w:color="auto"/>
              <w:right w:val="single" w:sz="4" w:space="0" w:color="auto"/>
            </w:tcBorders>
            <w:shd w:val="clear" w:color="auto" w:fill="auto"/>
            <w:hideMark/>
          </w:tcPr>
          <w:p w:rsidR="00CF40FD" w:rsidRPr="00CF40FD" w:rsidRDefault="00CF40FD">
            <w:pPr>
              <w:jc w:val="center"/>
              <w:rPr>
                <w:color w:val="000000"/>
                <w:sz w:val="16"/>
                <w:szCs w:val="16"/>
              </w:rPr>
            </w:pPr>
            <w:r w:rsidRPr="00CF40FD">
              <w:rPr>
                <w:color w:val="000000"/>
                <w:sz w:val="16"/>
                <w:szCs w:val="16"/>
              </w:rPr>
              <w:t>100</w:t>
            </w:r>
          </w:p>
        </w:tc>
        <w:tc>
          <w:tcPr>
            <w:tcW w:w="732"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4 502 434,73</w:t>
            </w:r>
          </w:p>
        </w:tc>
        <w:tc>
          <w:tcPr>
            <w:tcW w:w="713"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4 502 434,73</w:t>
            </w:r>
          </w:p>
        </w:tc>
      </w:tr>
      <w:tr w:rsidR="00CF40FD" w:rsidRPr="00CF40FD" w:rsidTr="00CF40FD">
        <w:trPr>
          <w:trHeight w:val="20"/>
          <w:jc w:val="center"/>
        </w:trPr>
        <w:tc>
          <w:tcPr>
            <w:tcW w:w="2552"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pPr>
              <w:rPr>
                <w:b/>
                <w:bCs/>
                <w:i/>
                <w:iCs/>
                <w:color w:val="000000"/>
                <w:sz w:val="16"/>
                <w:szCs w:val="16"/>
              </w:rPr>
            </w:pPr>
            <w:r w:rsidRPr="00CF40FD">
              <w:rPr>
                <w:b/>
                <w:bCs/>
                <w:i/>
                <w:iCs/>
                <w:color w:val="000000"/>
                <w:sz w:val="16"/>
                <w:szCs w:val="16"/>
              </w:rPr>
              <w:t>Функц-ние законодат.и представ.органов гос.власти</w:t>
            </w:r>
          </w:p>
        </w:tc>
        <w:tc>
          <w:tcPr>
            <w:tcW w:w="638" w:type="pct"/>
            <w:tcBorders>
              <w:top w:val="nil"/>
              <w:left w:val="nil"/>
              <w:bottom w:val="single" w:sz="4" w:space="0" w:color="auto"/>
              <w:right w:val="single" w:sz="4" w:space="0" w:color="auto"/>
            </w:tcBorders>
            <w:shd w:val="clear" w:color="auto" w:fill="auto"/>
            <w:hideMark/>
          </w:tcPr>
          <w:p w:rsidR="00CF40FD" w:rsidRPr="00CF40FD" w:rsidRDefault="00CF40FD">
            <w:pPr>
              <w:jc w:val="center"/>
              <w:rPr>
                <w:b/>
                <w:bCs/>
                <w:i/>
                <w:iCs/>
                <w:color w:val="000000"/>
                <w:sz w:val="16"/>
                <w:szCs w:val="16"/>
              </w:rPr>
            </w:pPr>
            <w:r w:rsidRPr="00CF40FD">
              <w:rPr>
                <w:b/>
                <w:bCs/>
                <w:i/>
                <w:iCs/>
                <w:color w:val="000000"/>
                <w:sz w:val="16"/>
                <w:szCs w:val="16"/>
              </w:rPr>
              <w:t>99 1 00 11410</w:t>
            </w:r>
          </w:p>
        </w:tc>
        <w:tc>
          <w:tcPr>
            <w:tcW w:w="366" w:type="pct"/>
            <w:tcBorders>
              <w:top w:val="nil"/>
              <w:left w:val="nil"/>
              <w:bottom w:val="single" w:sz="4" w:space="0" w:color="auto"/>
              <w:right w:val="single" w:sz="4" w:space="0" w:color="auto"/>
            </w:tcBorders>
            <w:shd w:val="clear" w:color="auto" w:fill="auto"/>
            <w:hideMark/>
          </w:tcPr>
          <w:p w:rsidR="00CF40FD" w:rsidRPr="00CF40FD" w:rsidRDefault="00CF40FD">
            <w:pPr>
              <w:jc w:val="center"/>
              <w:rPr>
                <w:b/>
                <w:bCs/>
                <w:i/>
                <w:iCs/>
                <w:color w:val="000000"/>
                <w:sz w:val="16"/>
                <w:szCs w:val="16"/>
              </w:rPr>
            </w:pPr>
            <w:r w:rsidRPr="00CF40FD">
              <w:rPr>
                <w:b/>
                <w:bCs/>
                <w:i/>
                <w:iCs/>
                <w:color w:val="000000"/>
                <w:sz w:val="16"/>
                <w:szCs w:val="16"/>
              </w:rPr>
              <w:t> </w:t>
            </w:r>
          </w:p>
        </w:tc>
        <w:tc>
          <w:tcPr>
            <w:tcW w:w="732"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b/>
                <w:bCs/>
                <w:color w:val="000000"/>
                <w:sz w:val="16"/>
                <w:szCs w:val="16"/>
              </w:rPr>
            </w:pPr>
            <w:r w:rsidRPr="00CF40FD">
              <w:rPr>
                <w:b/>
                <w:bCs/>
                <w:color w:val="000000"/>
                <w:sz w:val="16"/>
                <w:szCs w:val="16"/>
              </w:rPr>
              <w:t>1 270 986,14</w:t>
            </w:r>
          </w:p>
        </w:tc>
        <w:tc>
          <w:tcPr>
            <w:tcW w:w="713"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b/>
                <w:bCs/>
                <w:color w:val="000000"/>
                <w:sz w:val="16"/>
                <w:szCs w:val="16"/>
              </w:rPr>
            </w:pPr>
            <w:r w:rsidRPr="00CF40FD">
              <w:rPr>
                <w:b/>
                <w:bCs/>
                <w:color w:val="000000"/>
                <w:sz w:val="16"/>
                <w:szCs w:val="16"/>
              </w:rPr>
              <w:t>1 276 213,98</w:t>
            </w:r>
          </w:p>
        </w:tc>
      </w:tr>
      <w:tr w:rsidR="00CF40FD" w:rsidRPr="00CF40FD" w:rsidTr="00CF40FD">
        <w:trPr>
          <w:trHeight w:val="20"/>
          <w:jc w:val="center"/>
        </w:trPr>
        <w:tc>
          <w:tcPr>
            <w:tcW w:w="2552"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pPr>
              <w:rPr>
                <w:color w:val="000000"/>
                <w:sz w:val="16"/>
                <w:szCs w:val="16"/>
              </w:rPr>
            </w:pPr>
            <w:r w:rsidRPr="00CF40FD">
              <w:rPr>
                <w:color w:val="000000"/>
                <w:sz w:val="16"/>
                <w:szCs w:val="16"/>
              </w:rPr>
              <w:t>Расходы на выплаты персоналу</w:t>
            </w:r>
          </w:p>
        </w:tc>
        <w:tc>
          <w:tcPr>
            <w:tcW w:w="638" w:type="pct"/>
            <w:tcBorders>
              <w:top w:val="nil"/>
              <w:left w:val="nil"/>
              <w:bottom w:val="single" w:sz="4" w:space="0" w:color="auto"/>
              <w:right w:val="single" w:sz="4" w:space="0" w:color="auto"/>
            </w:tcBorders>
            <w:shd w:val="clear" w:color="auto" w:fill="auto"/>
            <w:hideMark/>
          </w:tcPr>
          <w:p w:rsidR="00CF40FD" w:rsidRPr="00CF40FD" w:rsidRDefault="00CF40FD">
            <w:pPr>
              <w:jc w:val="center"/>
              <w:rPr>
                <w:color w:val="000000"/>
                <w:sz w:val="16"/>
                <w:szCs w:val="16"/>
              </w:rPr>
            </w:pPr>
            <w:r w:rsidRPr="00CF40FD">
              <w:rPr>
                <w:color w:val="000000"/>
                <w:sz w:val="16"/>
                <w:szCs w:val="16"/>
              </w:rPr>
              <w:t>99 1 00 11410</w:t>
            </w:r>
          </w:p>
        </w:tc>
        <w:tc>
          <w:tcPr>
            <w:tcW w:w="366"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color w:val="000000"/>
                <w:sz w:val="16"/>
                <w:szCs w:val="16"/>
              </w:rPr>
            </w:pPr>
            <w:r w:rsidRPr="00CF40FD">
              <w:rPr>
                <w:color w:val="000000"/>
                <w:sz w:val="16"/>
                <w:szCs w:val="16"/>
              </w:rPr>
              <w:t>100</w:t>
            </w:r>
          </w:p>
        </w:tc>
        <w:tc>
          <w:tcPr>
            <w:tcW w:w="732"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472 000,00</w:t>
            </w:r>
          </w:p>
        </w:tc>
        <w:tc>
          <w:tcPr>
            <w:tcW w:w="713"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472 000,00</w:t>
            </w:r>
          </w:p>
        </w:tc>
      </w:tr>
      <w:tr w:rsidR="00CF40FD" w:rsidRPr="00CF40FD" w:rsidTr="00CF40FD">
        <w:trPr>
          <w:trHeight w:val="20"/>
          <w:jc w:val="center"/>
        </w:trPr>
        <w:tc>
          <w:tcPr>
            <w:tcW w:w="2552"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pPr>
              <w:rPr>
                <w:color w:val="000000"/>
                <w:sz w:val="16"/>
                <w:szCs w:val="16"/>
              </w:rPr>
            </w:pPr>
            <w:r w:rsidRPr="00CF40FD">
              <w:rPr>
                <w:color w:val="000000"/>
                <w:sz w:val="16"/>
                <w:szCs w:val="16"/>
              </w:rPr>
              <w:t>Закупка товаров, работ и услуг для обеспечения государственных (муниципальных) нужд</w:t>
            </w:r>
          </w:p>
        </w:tc>
        <w:tc>
          <w:tcPr>
            <w:tcW w:w="638" w:type="pct"/>
            <w:tcBorders>
              <w:top w:val="nil"/>
              <w:left w:val="nil"/>
              <w:bottom w:val="single" w:sz="4" w:space="0" w:color="auto"/>
              <w:right w:val="single" w:sz="4" w:space="0" w:color="auto"/>
            </w:tcBorders>
            <w:shd w:val="clear" w:color="auto" w:fill="auto"/>
            <w:hideMark/>
          </w:tcPr>
          <w:p w:rsidR="00CF40FD" w:rsidRPr="00CF40FD" w:rsidRDefault="00CF40FD">
            <w:pPr>
              <w:jc w:val="center"/>
              <w:rPr>
                <w:color w:val="000000"/>
                <w:sz w:val="16"/>
                <w:szCs w:val="16"/>
              </w:rPr>
            </w:pPr>
            <w:r w:rsidRPr="00CF40FD">
              <w:rPr>
                <w:color w:val="000000"/>
                <w:sz w:val="16"/>
                <w:szCs w:val="16"/>
              </w:rPr>
              <w:t>99 1 00 11410</w:t>
            </w:r>
          </w:p>
        </w:tc>
        <w:tc>
          <w:tcPr>
            <w:tcW w:w="366"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color w:val="000000"/>
                <w:sz w:val="16"/>
                <w:szCs w:val="16"/>
              </w:rPr>
            </w:pPr>
            <w:r w:rsidRPr="00CF40FD">
              <w:rPr>
                <w:color w:val="000000"/>
                <w:sz w:val="16"/>
                <w:szCs w:val="16"/>
              </w:rPr>
              <w:t>200</w:t>
            </w:r>
          </w:p>
        </w:tc>
        <w:tc>
          <w:tcPr>
            <w:tcW w:w="732"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224 261,14</w:t>
            </w:r>
          </w:p>
        </w:tc>
        <w:tc>
          <w:tcPr>
            <w:tcW w:w="713"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229 488,98</w:t>
            </w:r>
          </w:p>
        </w:tc>
      </w:tr>
      <w:tr w:rsidR="00CF40FD" w:rsidRPr="00CF40FD" w:rsidTr="00CF40FD">
        <w:trPr>
          <w:trHeight w:val="20"/>
          <w:jc w:val="center"/>
        </w:trPr>
        <w:tc>
          <w:tcPr>
            <w:tcW w:w="2552"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pPr>
              <w:rPr>
                <w:color w:val="000000"/>
                <w:sz w:val="16"/>
                <w:szCs w:val="16"/>
              </w:rPr>
            </w:pPr>
            <w:r w:rsidRPr="00CF40FD">
              <w:rPr>
                <w:color w:val="000000"/>
                <w:sz w:val="16"/>
                <w:szCs w:val="16"/>
              </w:rPr>
              <w:t>Социальное обеспечение и иные выплаты населению</w:t>
            </w:r>
          </w:p>
        </w:tc>
        <w:tc>
          <w:tcPr>
            <w:tcW w:w="638" w:type="pct"/>
            <w:tcBorders>
              <w:top w:val="nil"/>
              <w:left w:val="nil"/>
              <w:bottom w:val="single" w:sz="4" w:space="0" w:color="auto"/>
              <w:right w:val="single" w:sz="4" w:space="0" w:color="auto"/>
            </w:tcBorders>
            <w:shd w:val="clear" w:color="auto" w:fill="auto"/>
            <w:hideMark/>
          </w:tcPr>
          <w:p w:rsidR="00CF40FD" w:rsidRPr="00CF40FD" w:rsidRDefault="00CF40FD">
            <w:pPr>
              <w:jc w:val="center"/>
              <w:rPr>
                <w:color w:val="000000"/>
                <w:sz w:val="16"/>
                <w:szCs w:val="16"/>
              </w:rPr>
            </w:pPr>
            <w:r w:rsidRPr="00CF40FD">
              <w:rPr>
                <w:color w:val="000000"/>
                <w:sz w:val="16"/>
                <w:szCs w:val="16"/>
              </w:rPr>
              <w:t>99 1 00 11410</w:t>
            </w:r>
          </w:p>
        </w:tc>
        <w:tc>
          <w:tcPr>
            <w:tcW w:w="366"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color w:val="000000"/>
                <w:sz w:val="16"/>
                <w:szCs w:val="16"/>
              </w:rPr>
            </w:pPr>
            <w:r w:rsidRPr="00CF40FD">
              <w:rPr>
                <w:color w:val="000000"/>
                <w:sz w:val="16"/>
                <w:szCs w:val="16"/>
              </w:rPr>
              <w:t>300</w:t>
            </w:r>
          </w:p>
        </w:tc>
        <w:tc>
          <w:tcPr>
            <w:tcW w:w="732"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574 725,00</w:t>
            </w:r>
          </w:p>
        </w:tc>
        <w:tc>
          <w:tcPr>
            <w:tcW w:w="713"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574 725,00</w:t>
            </w:r>
          </w:p>
        </w:tc>
      </w:tr>
      <w:tr w:rsidR="00CF40FD" w:rsidRPr="00CF40FD" w:rsidTr="00CF40FD">
        <w:trPr>
          <w:trHeight w:val="20"/>
          <w:jc w:val="center"/>
        </w:trPr>
        <w:tc>
          <w:tcPr>
            <w:tcW w:w="2552" w:type="pct"/>
            <w:tcBorders>
              <w:top w:val="nil"/>
              <w:left w:val="nil"/>
              <w:bottom w:val="nil"/>
              <w:right w:val="nil"/>
            </w:tcBorders>
            <w:shd w:val="clear" w:color="auto" w:fill="auto"/>
            <w:hideMark/>
          </w:tcPr>
          <w:p w:rsidR="00CF40FD" w:rsidRPr="00CF40FD" w:rsidRDefault="00CF40FD">
            <w:pPr>
              <w:rPr>
                <w:b/>
                <w:bCs/>
                <w:i/>
                <w:iCs/>
                <w:color w:val="000000"/>
                <w:sz w:val="16"/>
                <w:szCs w:val="16"/>
              </w:rPr>
            </w:pPr>
            <w:r w:rsidRPr="00CF40FD">
              <w:rPr>
                <w:b/>
                <w:bCs/>
                <w:i/>
                <w:iCs/>
                <w:color w:val="000000"/>
                <w:sz w:val="16"/>
                <w:szCs w:val="16"/>
              </w:rPr>
              <w:t>Функц-ние Прав-ва РФ, высш.исп.органов гос.власти</w:t>
            </w:r>
          </w:p>
        </w:tc>
        <w:tc>
          <w:tcPr>
            <w:tcW w:w="638"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pPr>
              <w:jc w:val="center"/>
              <w:rPr>
                <w:b/>
                <w:bCs/>
                <w:i/>
                <w:iCs/>
                <w:color w:val="000000"/>
                <w:sz w:val="16"/>
                <w:szCs w:val="16"/>
              </w:rPr>
            </w:pPr>
            <w:r w:rsidRPr="00CF40FD">
              <w:rPr>
                <w:b/>
                <w:bCs/>
                <w:i/>
                <w:iCs/>
                <w:color w:val="000000"/>
                <w:sz w:val="16"/>
                <w:szCs w:val="16"/>
              </w:rPr>
              <w:t>99 1 00 11410</w:t>
            </w:r>
          </w:p>
        </w:tc>
        <w:tc>
          <w:tcPr>
            <w:tcW w:w="366"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b/>
                <w:bCs/>
                <w:i/>
                <w:iCs/>
                <w:color w:val="000000"/>
                <w:sz w:val="16"/>
                <w:szCs w:val="16"/>
              </w:rPr>
            </w:pPr>
            <w:r w:rsidRPr="00CF40FD">
              <w:rPr>
                <w:b/>
                <w:bCs/>
                <w:i/>
                <w:iCs/>
                <w:color w:val="000000"/>
                <w:sz w:val="16"/>
                <w:szCs w:val="16"/>
              </w:rPr>
              <w:t> </w:t>
            </w:r>
          </w:p>
        </w:tc>
        <w:tc>
          <w:tcPr>
            <w:tcW w:w="732"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b/>
                <w:bCs/>
                <w:color w:val="000000"/>
                <w:sz w:val="16"/>
                <w:szCs w:val="16"/>
              </w:rPr>
            </w:pPr>
            <w:r w:rsidRPr="00CF40FD">
              <w:rPr>
                <w:b/>
                <w:bCs/>
                <w:color w:val="000000"/>
                <w:sz w:val="16"/>
                <w:szCs w:val="16"/>
              </w:rPr>
              <w:t>84 954 246,82</w:t>
            </w:r>
          </w:p>
        </w:tc>
        <w:tc>
          <w:tcPr>
            <w:tcW w:w="713"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b/>
                <w:bCs/>
                <w:color w:val="000000"/>
                <w:sz w:val="16"/>
                <w:szCs w:val="16"/>
              </w:rPr>
            </w:pPr>
            <w:r w:rsidRPr="00CF40FD">
              <w:rPr>
                <w:b/>
                <w:bCs/>
                <w:color w:val="000000"/>
                <w:sz w:val="16"/>
                <w:szCs w:val="16"/>
              </w:rPr>
              <w:t>85 342 124,76</w:t>
            </w:r>
          </w:p>
        </w:tc>
      </w:tr>
      <w:tr w:rsidR="00CF40FD" w:rsidRPr="00CF40FD" w:rsidTr="00CF40FD">
        <w:trPr>
          <w:trHeight w:val="20"/>
          <w:jc w:val="center"/>
        </w:trPr>
        <w:tc>
          <w:tcPr>
            <w:tcW w:w="2552" w:type="pct"/>
            <w:tcBorders>
              <w:top w:val="single" w:sz="4" w:space="0" w:color="auto"/>
              <w:left w:val="single" w:sz="4" w:space="0" w:color="auto"/>
              <w:bottom w:val="single" w:sz="4" w:space="0" w:color="auto"/>
              <w:right w:val="single" w:sz="4" w:space="0" w:color="auto"/>
            </w:tcBorders>
            <w:shd w:val="clear" w:color="auto" w:fill="auto"/>
            <w:hideMark/>
          </w:tcPr>
          <w:p w:rsidR="00CF40FD" w:rsidRPr="00CF40FD" w:rsidRDefault="00CF40FD">
            <w:pPr>
              <w:rPr>
                <w:color w:val="000000"/>
                <w:sz w:val="16"/>
                <w:szCs w:val="16"/>
              </w:rPr>
            </w:pPr>
            <w:r w:rsidRPr="00CF40FD">
              <w:rPr>
                <w:color w:val="000000"/>
                <w:sz w:val="16"/>
                <w:szCs w:val="16"/>
              </w:rPr>
              <w:t>Расходы на выплаты персоналу</w:t>
            </w:r>
          </w:p>
        </w:tc>
        <w:tc>
          <w:tcPr>
            <w:tcW w:w="638" w:type="pct"/>
            <w:tcBorders>
              <w:top w:val="nil"/>
              <w:left w:val="nil"/>
              <w:bottom w:val="single" w:sz="4" w:space="0" w:color="auto"/>
              <w:right w:val="single" w:sz="4" w:space="0" w:color="auto"/>
            </w:tcBorders>
            <w:shd w:val="clear" w:color="auto" w:fill="auto"/>
            <w:hideMark/>
          </w:tcPr>
          <w:p w:rsidR="00CF40FD" w:rsidRPr="00CF40FD" w:rsidRDefault="00CF40FD">
            <w:pPr>
              <w:jc w:val="center"/>
              <w:rPr>
                <w:color w:val="000000"/>
                <w:sz w:val="16"/>
                <w:szCs w:val="16"/>
              </w:rPr>
            </w:pPr>
            <w:r w:rsidRPr="00CF40FD">
              <w:rPr>
                <w:color w:val="000000"/>
                <w:sz w:val="16"/>
                <w:szCs w:val="16"/>
              </w:rPr>
              <w:t>99 1 00 11410</w:t>
            </w:r>
          </w:p>
        </w:tc>
        <w:tc>
          <w:tcPr>
            <w:tcW w:w="366"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color w:val="000000"/>
                <w:sz w:val="16"/>
                <w:szCs w:val="16"/>
              </w:rPr>
            </w:pPr>
            <w:r w:rsidRPr="00CF40FD">
              <w:rPr>
                <w:color w:val="000000"/>
                <w:sz w:val="16"/>
                <w:szCs w:val="16"/>
              </w:rPr>
              <w:t>100</w:t>
            </w:r>
          </w:p>
        </w:tc>
        <w:tc>
          <w:tcPr>
            <w:tcW w:w="732"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76 920 481,16</w:t>
            </w:r>
          </w:p>
        </w:tc>
        <w:tc>
          <w:tcPr>
            <w:tcW w:w="713"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77 176 641,16</w:t>
            </w:r>
          </w:p>
        </w:tc>
      </w:tr>
      <w:tr w:rsidR="00CF40FD" w:rsidRPr="00CF40FD" w:rsidTr="00CF40FD">
        <w:trPr>
          <w:trHeight w:val="20"/>
          <w:jc w:val="center"/>
        </w:trPr>
        <w:tc>
          <w:tcPr>
            <w:tcW w:w="2552"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pPr>
              <w:rPr>
                <w:color w:val="000000"/>
                <w:sz w:val="16"/>
                <w:szCs w:val="16"/>
              </w:rPr>
            </w:pPr>
            <w:r w:rsidRPr="00CF40FD">
              <w:rPr>
                <w:color w:val="000000"/>
                <w:sz w:val="16"/>
                <w:szCs w:val="16"/>
              </w:rPr>
              <w:t>Закупка товаров, работ и услуг для обеспечения государственных (муниципальных) нужд</w:t>
            </w:r>
          </w:p>
        </w:tc>
        <w:tc>
          <w:tcPr>
            <w:tcW w:w="638" w:type="pct"/>
            <w:tcBorders>
              <w:top w:val="nil"/>
              <w:left w:val="nil"/>
              <w:bottom w:val="single" w:sz="4" w:space="0" w:color="auto"/>
              <w:right w:val="single" w:sz="4" w:space="0" w:color="auto"/>
            </w:tcBorders>
            <w:shd w:val="clear" w:color="auto" w:fill="auto"/>
            <w:hideMark/>
          </w:tcPr>
          <w:p w:rsidR="00CF40FD" w:rsidRPr="00CF40FD" w:rsidRDefault="00CF40FD">
            <w:pPr>
              <w:jc w:val="center"/>
              <w:rPr>
                <w:color w:val="000000"/>
                <w:sz w:val="16"/>
                <w:szCs w:val="16"/>
              </w:rPr>
            </w:pPr>
            <w:r w:rsidRPr="00CF40FD">
              <w:rPr>
                <w:color w:val="000000"/>
                <w:sz w:val="16"/>
                <w:szCs w:val="16"/>
              </w:rPr>
              <w:t>99 1 00 11410</w:t>
            </w:r>
          </w:p>
        </w:tc>
        <w:tc>
          <w:tcPr>
            <w:tcW w:w="366"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color w:val="000000"/>
                <w:sz w:val="16"/>
                <w:szCs w:val="16"/>
              </w:rPr>
            </w:pPr>
            <w:r w:rsidRPr="00CF40FD">
              <w:rPr>
                <w:color w:val="000000"/>
                <w:sz w:val="16"/>
                <w:szCs w:val="16"/>
              </w:rPr>
              <w:t>200</w:t>
            </w:r>
          </w:p>
        </w:tc>
        <w:tc>
          <w:tcPr>
            <w:tcW w:w="732"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7 717 065,66</w:t>
            </w:r>
          </w:p>
        </w:tc>
        <w:tc>
          <w:tcPr>
            <w:tcW w:w="713"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7 848 783,60</w:t>
            </w:r>
          </w:p>
        </w:tc>
      </w:tr>
      <w:tr w:rsidR="00CF40FD" w:rsidRPr="00CF40FD" w:rsidTr="00CF40FD">
        <w:trPr>
          <w:trHeight w:val="20"/>
          <w:jc w:val="center"/>
        </w:trPr>
        <w:tc>
          <w:tcPr>
            <w:tcW w:w="2552" w:type="pct"/>
            <w:tcBorders>
              <w:top w:val="nil"/>
              <w:left w:val="single" w:sz="4" w:space="0" w:color="000000"/>
              <w:bottom w:val="single" w:sz="4" w:space="0" w:color="000000"/>
              <w:right w:val="nil"/>
            </w:tcBorders>
            <w:shd w:val="clear" w:color="auto" w:fill="auto"/>
            <w:hideMark/>
          </w:tcPr>
          <w:p w:rsidR="00CF40FD" w:rsidRPr="00CF40FD" w:rsidRDefault="00CF40FD">
            <w:pPr>
              <w:rPr>
                <w:color w:val="000000"/>
                <w:sz w:val="16"/>
                <w:szCs w:val="16"/>
              </w:rPr>
            </w:pPr>
            <w:r w:rsidRPr="00CF40FD">
              <w:rPr>
                <w:color w:val="000000"/>
                <w:sz w:val="16"/>
                <w:szCs w:val="16"/>
              </w:rPr>
              <w:t>Иные бюджетные ассигнования</w:t>
            </w:r>
          </w:p>
        </w:tc>
        <w:tc>
          <w:tcPr>
            <w:tcW w:w="638"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pPr>
              <w:jc w:val="center"/>
              <w:rPr>
                <w:color w:val="000000"/>
                <w:sz w:val="16"/>
                <w:szCs w:val="16"/>
              </w:rPr>
            </w:pPr>
            <w:r w:rsidRPr="00CF40FD">
              <w:rPr>
                <w:color w:val="000000"/>
                <w:sz w:val="16"/>
                <w:szCs w:val="16"/>
              </w:rPr>
              <w:t>99 1 00 11410</w:t>
            </w:r>
          </w:p>
        </w:tc>
        <w:tc>
          <w:tcPr>
            <w:tcW w:w="366"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color w:val="000000"/>
                <w:sz w:val="16"/>
                <w:szCs w:val="16"/>
              </w:rPr>
            </w:pPr>
            <w:r w:rsidRPr="00CF40FD">
              <w:rPr>
                <w:color w:val="000000"/>
                <w:sz w:val="16"/>
                <w:szCs w:val="16"/>
              </w:rPr>
              <w:t>800</w:t>
            </w:r>
          </w:p>
        </w:tc>
        <w:tc>
          <w:tcPr>
            <w:tcW w:w="732"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316 700,00</w:t>
            </w:r>
          </w:p>
        </w:tc>
        <w:tc>
          <w:tcPr>
            <w:tcW w:w="713"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316 700,00</w:t>
            </w:r>
          </w:p>
        </w:tc>
      </w:tr>
      <w:tr w:rsidR="00CF40FD" w:rsidRPr="00CF40FD" w:rsidTr="00CF40FD">
        <w:trPr>
          <w:trHeight w:val="20"/>
          <w:jc w:val="center"/>
        </w:trPr>
        <w:tc>
          <w:tcPr>
            <w:tcW w:w="2552"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pPr>
              <w:rPr>
                <w:b/>
                <w:bCs/>
                <w:color w:val="000000"/>
                <w:sz w:val="16"/>
                <w:szCs w:val="16"/>
              </w:rPr>
            </w:pPr>
            <w:r w:rsidRPr="00CF40FD">
              <w:rPr>
                <w:b/>
                <w:bCs/>
                <w:color w:val="000000"/>
                <w:sz w:val="16"/>
                <w:szCs w:val="16"/>
              </w:rPr>
              <w:t>Прочие непрограммные расходы</w:t>
            </w:r>
          </w:p>
        </w:tc>
        <w:tc>
          <w:tcPr>
            <w:tcW w:w="638"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b/>
                <w:bCs/>
                <w:color w:val="000000"/>
                <w:sz w:val="16"/>
                <w:szCs w:val="16"/>
              </w:rPr>
            </w:pPr>
            <w:r w:rsidRPr="00CF40FD">
              <w:rPr>
                <w:b/>
                <w:bCs/>
                <w:color w:val="000000"/>
                <w:sz w:val="16"/>
                <w:szCs w:val="16"/>
              </w:rPr>
              <w:t>99 5 00 00000</w:t>
            </w:r>
          </w:p>
        </w:tc>
        <w:tc>
          <w:tcPr>
            <w:tcW w:w="366"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color w:val="000000"/>
                <w:sz w:val="16"/>
                <w:szCs w:val="16"/>
              </w:rPr>
            </w:pPr>
            <w:r w:rsidRPr="00CF40FD">
              <w:rPr>
                <w:color w:val="000000"/>
                <w:sz w:val="16"/>
                <w:szCs w:val="16"/>
              </w:rPr>
              <w:t> </w:t>
            </w:r>
          </w:p>
        </w:tc>
        <w:tc>
          <w:tcPr>
            <w:tcW w:w="732"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b/>
                <w:bCs/>
                <w:color w:val="000000"/>
                <w:sz w:val="16"/>
                <w:szCs w:val="16"/>
              </w:rPr>
            </w:pPr>
            <w:r w:rsidRPr="00CF40FD">
              <w:rPr>
                <w:b/>
                <w:bCs/>
                <w:color w:val="000000"/>
                <w:sz w:val="16"/>
                <w:szCs w:val="16"/>
              </w:rPr>
              <w:t>26 711 849,53</w:t>
            </w:r>
          </w:p>
        </w:tc>
        <w:tc>
          <w:tcPr>
            <w:tcW w:w="713"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b/>
                <w:bCs/>
                <w:color w:val="000000"/>
                <w:sz w:val="16"/>
                <w:szCs w:val="16"/>
              </w:rPr>
            </w:pPr>
            <w:r w:rsidRPr="00CF40FD">
              <w:rPr>
                <w:b/>
                <w:bCs/>
                <w:color w:val="000000"/>
                <w:sz w:val="16"/>
                <w:szCs w:val="16"/>
              </w:rPr>
              <w:t>27 949 906,70</w:t>
            </w:r>
          </w:p>
        </w:tc>
      </w:tr>
      <w:tr w:rsidR="00CF40FD" w:rsidRPr="00CF40FD" w:rsidTr="00CF40FD">
        <w:trPr>
          <w:trHeight w:val="20"/>
          <w:jc w:val="center"/>
        </w:trPr>
        <w:tc>
          <w:tcPr>
            <w:tcW w:w="2552" w:type="pct"/>
            <w:tcBorders>
              <w:top w:val="nil"/>
              <w:left w:val="single" w:sz="4" w:space="0" w:color="000000"/>
              <w:bottom w:val="single" w:sz="4" w:space="0" w:color="000000"/>
              <w:right w:val="nil"/>
            </w:tcBorders>
            <w:shd w:val="clear" w:color="auto" w:fill="auto"/>
            <w:hideMark/>
          </w:tcPr>
          <w:p w:rsidR="00CF40FD" w:rsidRPr="00CF40FD" w:rsidRDefault="00CF40FD">
            <w:pPr>
              <w:rPr>
                <w:b/>
                <w:bCs/>
                <w:i/>
                <w:iCs/>
                <w:color w:val="000000"/>
                <w:sz w:val="16"/>
                <w:szCs w:val="16"/>
              </w:rPr>
            </w:pPr>
            <w:r w:rsidRPr="00CF40FD">
              <w:rPr>
                <w:b/>
                <w:bCs/>
                <w:i/>
                <w:iCs/>
                <w:color w:val="000000"/>
                <w:sz w:val="16"/>
                <w:szCs w:val="16"/>
              </w:rPr>
              <w:t>Имущественный взнос в некоммерческую организацию "ФКР РС (Я)"</w:t>
            </w:r>
          </w:p>
        </w:tc>
        <w:tc>
          <w:tcPr>
            <w:tcW w:w="638"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pPr>
              <w:jc w:val="center"/>
              <w:rPr>
                <w:b/>
                <w:bCs/>
                <w:i/>
                <w:iCs/>
                <w:color w:val="000000"/>
                <w:sz w:val="16"/>
                <w:szCs w:val="16"/>
              </w:rPr>
            </w:pPr>
            <w:r w:rsidRPr="00CF40FD">
              <w:rPr>
                <w:b/>
                <w:bCs/>
                <w:i/>
                <w:iCs/>
                <w:color w:val="000000"/>
                <w:sz w:val="16"/>
                <w:szCs w:val="16"/>
              </w:rPr>
              <w:t>99 5 00 11020</w:t>
            </w:r>
          </w:p>
        </w:tc>
        <w:tc>
          <w:tcPr>
            <w:tcW w:w="366"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b/>
                <w:bCs/>
                <w:i/>
                <w:iCs/>
                <w:color w:val="000000"/>
                <w:sz w:val="16"/>
                <w:szCs w:val="16"/>
              </w:rPr>
            </w:pPr>
            <w:r w:rsidRPr="00CF40FD">
              <w:rPr>
                <w:b/>
                <w:bCs/>
                <w:i/>
                <w:iCs/>
                <w:color w:val="000000"/>
                <w:sz w:val="16"/>
                <w:szCs w:val="16"/>
              </w:rPr>
              <w:t> </w:t>
            </w:r>
          </w:p>
        </w:tc>
        <w:tc>
          <w:tcPr>
            <w:tcW w:w="732"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b/>
                <w:bCs/>
                <w:i/>
                <w:iCs/>
                <w:color w:val="000000"/>
                <w:sz w:val="16"/>
                <w:szCs w:val="16"/>
              </w:rPr>
            </w:pPr>
            <w:r w:rsidRPr="00CF40FD">
              <w:rPr>
                <w:b/>
                <w:bCs/>
                <w:i/>
                <w:iCs/>
                <w:color w:val="000000"/>
                <w:sz w:val="16"/>
                <w:szCs w:val="16"/>
              </w:rPr>
              <w:t>786 088,37</w:t>
            </w:r>
          </w:p>
        </w:tc>
        <w:tc>
          <w:tcPr>
            <w:tcW w:w="713"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b/>
                <w:bCs/>
                <w:i/>
                <w:iCs/>
                <w:color w:val="000000"/>
                <w:sz w:val="16"/>
                <w:szCs w:val="16"/>
              </w:rPr>
            </w:pPr>
            <w:r w:rsidRPr="00CF40FD">
              <w:rPr>
                <w:b/>
                <w:bCs/>
                <w:i/>
                <w:iCs/>
                <w:color w:val="000000"/>
                <w:sz w:val="16"/>
                <w:szCs w:val="16"/>
              </w:rPr>
              <w:t>809 671,02</w:t>
            </w:r>
          </w:p>
        </w:tc>
      </w:tr>
      <w:tr w:rsidR="00CF40FD" w:rsidRPr="00CF40FD" w:rsidTr="00CF40FD">
        <w:trPr>
          <w:trHeight w:val="20"/>
          <w:jc w:val="center"/>
        </w:trPr>
        <w:tc>
          <w:tcPr>
            <w:tcW w:w="2552"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pPr>
              <w:rPr>
                <w:color w:val="000000"/>
                <w:sz w:val="16"/>
                <w:szCs w:val="16"/>
              </w:rPr>
            </w:pPr>
            <w:r w:rsidRPr="00CF40FD">
              <w:rPr>
                <w:color w:val="000000"/>
                <w:sz w:val="16"/>
                <w:szCs w:val="16"/>
              </w:rPr>
              <w:t>Иные бюджетные ассигнования</w:t>
            </w:r>
          </w:p>
        </w:tc>
        <w:tc>
          <w:tcPr>
            <w:tcW w:w="638" w:type="pct"/>
            <w:tcBorders>
              <w:top w:val="nil"/>
              <w:left w:val="nil"/>
              <w:bottom w:val="single" w:sz="4" w:space="0" w:color="auto"/>
              <w:right w:val="single" w:sz="4" w:space="0" w:color="auto"/>
            </w:tcBorders>
            <w:shd w:val="clear" w:color="auto" w:fill="auto"/>
            <w:hideMark/>
          </w:tcPr>
          <w:p w:rsidR="00CF40FD" w:rsidRPr="00CF40FD" w:rsidRDefault="00CF40FD">
            <w:pPr>
              <w:jc w:val="center"/>
              <w:rPr>
                <w:color w:val="000000"/>
                <w:sz w:val="16"/>
                <w:szCs w:val="16"/>
              </w:rPr>
            </w:pPr>
            <w:r w:rsidRPr="00CF40FD">
              <w:rPr>
                <w:color w:val="000000"/>
                <w:sz w:val="16"/>
                <w:szCs w:val="16"/>
              </w:rPr>
              <w:t>99 5 00 11020</w:t>
            </w:r>
          </w:p>
        </w:tc>
        <w:tc>
          <w:tcPr>
            <w:tcW w:w="366"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color w:val="000000"/>
                <w:sz w:val="16"/>
                <w:szCs w:val="16"/>
              </w:rPr>
            </w:pPr>
            <w:r w:rsidRPr="00CF40FD">
              <w:rPr>
                <w:color w:val="000000"/>
                <w:sz w:val="16"/>
                <w:szCs w:val="16"/>
              </w:rPr>
              <w:t>800</w:t>
            </w:r>
          </w:p>
        </w:tc>
        <w:tc>
          <w:tcPr>
            <w:tcW w:w="732"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786 088,37</w:t>
            </w:r>
          </w:p>
        </w:tc>
        <w:tc>
          <w:tcPr>
            <w:tcW w:w="713"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809 671,02</w:t>
            </w:r>
          </w:p>
        </w:tc>
      </w:tr>
      <w:tr w:rsidR="00CF40FD" w:rsidRPr="00CF40FD" w:rsidTr="00CF40FD">
        <w:trPr>
          <w:trHeight w:val="20"/>
          <w:jc w:val="center"/>
        </w:trPr>
        <w:tc>
          <w:tcPr>
            <w:tcW w:w="2552"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pPr>
              <w:rPr>
                <w:b/>
                <w:bCs/>
                <w:i/>
                <w:iCs/>
                <w:color w:val="000000"/>
                <w:sz w:val="16"/>
                <w:szCs w:val="16"/>
              </w:rPr>
            </w:pPr>
            <w:r w:rsidRPr="00CF40FD">
              <w:rPr>
                <w:b/>
                <w:bCs/>
                <w:i/>
                <w:iCs/>
                <w:color w:val="000000"/>
                <w:sz w:val="16"/>
                <w:szCs w:val="16"/>
              </w:rPr>
              <w:t>Субвенция на осуществление первичного воинского учета на территориях, где отсутствуют военные комиссариаты</w:t>
            </w:r>
          </w:p>
        </w:tc>
        <w:tc>
          <w:tcPr>
            <w:tcW w:w="638"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b/>
                <w:bCs/>
                <w:i/>
                <w:iCs/>
                <w:color w:val="000000"/>
                <w:sz w:val="16"/>
                <w:szCs w:val="16"/>
              </w:rPr>
            </w:pPr>
            <w:r w:rsidRPr="00CF40FD">
              <w:rPr>
                <w:b/>
                <w:bCs/>
                <w:i/>
                <w:iCs/>
                <w:color w:val="000000"/>
                <w:sz w:val="16"/>
                <w:szCs w:val="16"/>
              </w:rPr>
              <w:t>99 5 00 51180</w:t>
            </w:r>
          </w:p>
        </w:tc>
        <w:tc>
          <w:tcPr>
            <w:tcW w:w="366"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b/>
                <w:bCs/>
                <w:i/>
                <w:iCs/>
                <w:color w:val="000000"/>
                <w:sz w:val="16"/>
                <w:szCs w:val="16"/>
              </w:rPr>
            </w:pPr>
            <w:r w:rsidRPr="00CF40FD">
              <w:rPr>
                <w:b/>
                <w:bCs/>
                <w:i/>
                <w:iCs/>
                <w:color w:val="000000"/>
                <w:sz w:val="16"/>
                <w:szCs w:val="16"/>
              </w:rPr>
              <w:t> </w:t>
            </w:r>
          </w:p>
        </w:tc>
        <w:tc>
          <w:tcPr>
            <w:tcW w:w="732"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b/>
                <w:bCs/>
                <w:i/>
                <w:iCs/>
                <w:color w:val="000000"/>
                <w:sz w:val="16"/>
                <w:szCs w:val="16"/>
              </w:rPr>
            </w:pPr>
            <w:r w:rsidRPr="00CF40FD">
              <w:rPr>
                <w:b/>
                <w:bCs/>
                <w:i/>
                <w:iCs/>
                <w:color w:val="000000"/>
                <w:sz w:val="16"/>
                <w:szCs w:val="16"/>
              </w:rPr>
              <w:t>2 896 400,00</w:t>
            </w:r>
          </w:p>
        </w:tc>
        <w:tc>
          <w:tcPr>
            <w:tcW w:w="713"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b/>
                <w:bCs/>
                <w:i/>
                <w:iCs/>
                <w:color w:val="000000"/>
                <w:sz w:val="16"/>
                <w:szCs w:val="16"/>
              </w:rPr>
            </w:pPr>
            <w:r w:rsidRPr="00CF40FD">
              <w:rPr>
                <w:b/>
                <w:bCs/>
                <w:i/>
                <w:iCs/>
                <w:color w:val="000000"/>
                <w:sz w:val="16"/>
                <w:szCs w:val="16"/>
              </w:rPr>
              <w:t>3 259 400,00</w:t>
            </w:r>
          </w:p>
        </w:tc>
      </w:tr>
      <w:tr w:rsidR="00CF40FD" w:rsidRPr="00CF40FD" w:rsidTr="00CF40FD">
        <w:trPr>
          <w:trHeight w:val="20"/>
          <w:jc w:val="center"/>
        </w:trPr>
        <w:tc>
          <w:tcPr>
            <w:tcW w:w="2552"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pPr>
              <w:rPr>
                <w:color w:val="000000"/>
                <w:sz w:val="16"/>
                <w:szCs w:val="16"/>
              </w:rPr>
            </w:pPr>
            <w:r w:rsidRPr="00CF40FD">
              <w:rPr>
                <w:color w:val="000000"/>
                <w:sz w:val="16"/>
                <w:szCs w:val="16"/>
              </w:rPr>
              <w:t>Расходы на выплаты персоналу</w:t>
            </w:r>
          </w:p>
        </w:tc>
        <w:tc>
          <w:tcPr>
            <w:tcW w:w="638"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color w:val="000000"/>
                <w:sz w:val="16"/>
                <w:szCs w:val="16"/>
              </w:rPr>
            </w:pPr>
            <w:r w:rsidRPr="00CF40FD">
              <w:rPr>
                <w:color w:val="000000"/>
                <w:sz w:val="16"/>
                <w:szCs w:val="16"/>
              </w:rPr>
              <w:t>99 5 00 51180</w:t>
            </w:r>
          </w:p>
        </w:tc>
        <w:tc>
          <w:tcPr>
            <w:tcW w:w="366"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color w:val="000000"/>
                <w:sz w:val="16"/>
                <w:szCs w:val="16"/>
              </w:rPr>
            </w:pPr>
            <w:r w:rsidRPr="00CF40FD">
              <w:rPr>
                <w:color w:val="000000"/>
                <w:sz w:val="16"/>
                <w:szCs w:val="16"/>
              </w:rPr>
              <w:t>100</w:t>
            </w:r>
          </w:p>
        </w:tc>
        <w:tc>
          <w:tcPr>
            <w:tcW w:w="732"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2 896 400,00</w:t>
            </w:r>
          </w:p>
        </w:tc>
        <w:tc>
          <w:tcPr>
            <w:tcW w:w="713"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3 259 400,00</w:t>
            </w:r>
          </w:p>
        </w:tc>
      </w:tr>
      <w:tr w:rsidR="00CF40FD" w:rsidRPr="00CF40FD" w:rsidTr="00CF40FD">
        <w:trPr>
          <w:trHeight w:val="20"/>
          <w:jc w:val="center"/>
        </w:trPr>
        <w:tc>
          <w:tcPr>
            <w:tcW w:w="2552"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pPr>
              <w:rPr>
                <w:b/>
                <w:bCs/>
                <w:i/>
                <w:iCs/>
                <w:color w:val="000000"/>
                <w:sz w:val="16"/>
                <w:szCs w:val="16"/>
              </w:rPr>
            </w:pPr>
            <w:r w:rsidRPr="00CF40FD">
              <w:rPr>
                <w:b/>
                <w:bCs/>
                <w:i/>
                <w:iCs/>
                <w:color w:val="000000"/>
                <w:sz w:val="16"/>
                <w:szCs w:val="16"/>
              </w:rPr>
              <w:t>Выполнение отдельных гос.полномочий по гос.регистрации актов гражданского состояния</w:t>
            </w:r>
          </w:p>
        </w:tc>
        <w:tc>
          <w:tcPr>
            <w:tcW w:w="638"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b/>
                <w:bCs/>
                <w:i/>
                <w:iCs/>
                <w:color w:val="000000"/>
                <w:sz w:val="16"/>
                <w:szCs w:val="16"/>
              </w:rPr>
            </w:pPr>
            <w:r w:rsidRPr="00CF40FD">
              <w:rPr>
                <w:b/>
                <w:bCs/>
                <w:i/>
                <w:iCs/>
                <w:color w:val="000000"/>
                <w:sz w:val="16"/>
                <w:szCs w:val="16"/>
              </w:rPr>
              <w:t>99 5 00 59300</w:t>
            </w:r>
          </w:p>
        </w:tc>
        <w:tc>
          <w:tcPr>
            <w:tcW w:w="366"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b/>
                <w:bCs/>
                <w:i/>
                <w:iCs/>
                <w:color w:val="000000"/>
                <w:sz w:val="16"/>
                <w:szCs w:val="16"/>
              </w:rPr>
            </w:pPr>
            <w:r w:rsidRPr="00CF40FD">
              <w:rPr>
                <w:b/>
                <w:bCs/>
                <w:i/>
                <w:iCs/>
                <w:color w:val="000000"/>
                <w:sz w:val="16"/>
                <w:szCs w:val="16"/>
              </w:rPr>
              <w:t> </w:t>
            </w:r>
          </w:p>
        </w:tc>
        <w:tc>
          <w:tcPr>
            <w:tcW w:w="732"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b/>
                <w:bCs/>
                <w:i/>
                <w:iCs/>
                <w:color w:val="000000"/>
                <w:sz w:val="16"/>
                <w:szCs w:val="16"/>
              </w:rPr>
            </w:pPr>
            <w:r w:rsidRPr="00CF40FD">
              <w:rPr>
                <w:b/>
                <w:bCs/>
                <w:i/>
                <w:iCs/>
                <w:color w:val="000000"/>
                <w:sz w:val="16"/>
                <w:szCs w:val="16"/>
              </w:rPr>
              <w:t>84 983,00</w:t>
            </w:r>
          </w:p>
        </w:tc>
        <w:tc>
          <w:tcPr>
            <w:tcW w:w="713"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b/>
                <w:bCs/>
                <w:i/>
                <w:iCs/>
                <w:color w:val="000000"/>
                <w:sz w:val="16"/>
                <w:szCs w:val="16"/>
              </w:rPr>
            </w:pPr>
            <w:r w:rsidRPr="00CF40FD">
              <w:rPr>
                <w:b/>
                <w:bCs/>
                <w:i/>
                <w:iCs/>
                <w:color w:val="000000"/>
                <w:sz w:val="16"/>
                <w:szCs w:val="16"/>
              </w:rPr>
              <w:t>89 684,00</w:t>
            </w:r>
          </w:p>
        </w:tc>
      </w:tr>
      <w:tr w:rsidR="00CF40FD" w:rsidRPr="00CF40FD" w:rsidTr="00CF40FD">
        <w:trPr>
          <w:trHeight w:val="20"/>
          <w:jc w:val="center"/>
        </w:trPr>
        <w:tc>
          <w:tcPr>
            <w:tcW w:w="2552"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pPr>
              <w:rPr>
                <w:color w:val="000000"/>
                <w:sz w:val="16"/>
                <w:szCs w:val="16"/>
              </w:rPr>
            </w:pPr>
            <w:r w:rsidRPr="00CF40FD">
              <w:rPr>
                <w:color w:val="000000"/>
                <w:sz w:val="16"/>
                <w:szCs w:val="16"/>
              </w:rPr>
              <w:t>Закупка товаров, работ и услуг для обеспечения государственных (муниципальных) нужд</w:t>
            </w:r>
          </w:p>
        </w:tc>
        <w:tc>
          <w:tcPr>
            <w:tcW w:w="638"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color w:val="000000"/>
                <w:sz w:val="16"/>
                <w:szCs w:val="16"/>
              </w:rPr>
            </w:pPr>
            <w:r w:rsidRPr="00CF40FD">
              <w:rPr>
                <w:color w:val="000000"/>
                <w:sz w:val="16"/>
                <w:szCs w:val="16"/>
              </w:rPr>
              <w:t>99 5 00 59300</w:t>
            </w:r>
          </w:p>
        </w:tc>
        <w:tc>
          <w:tcPr>
            <w:tcW w:w="366"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color w:val="000000"/>
                <w:sz w:val="16"/>
                <w:szCs w:val="16"/>
              </w:rPr>
            </w:pPr>
            <w:r w:rsidRPr="00CF40FD">
              <w:rPr>
                <w:color w:val="000000"/>
                <w:sz w:val="16"/>
                <w:szCs w:val="16"/>
              </w:rPr>
              <w:t>200</w:t>
            </w:r>
          </w:p>
        </w:tc>
        <w:tc>
          <w:tcPr>
            <w:tcW w:w="732"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84 983,00</w:t>
            </w:r>
          </w:p>
        </w:tc>
        <w:tc>
          <w:tcPr>
            <w:tcW w:w="713"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89 684,00</w:t>
            </w:r>
          </w:p>
        </w:tc>
      </w:tr>
      <w:tr w:rsidR="00CF40FD" w:rsidRPr="00CF40FD" w:rsidTr="00CF40FD">
        <w:trPr>
          <w:trHeight w:val="20"/>
          <w:jc w:val="center"/>
        </w:trPr>
        <w:tc>
          <w:tcPr>
            <w:tcW w:w="2552"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pPr>
              <w:rPr>
                <w:b/>
                <w:bCs/>
                <w:i/>
                <w:iCs/>
                <w:color w:val="000000"/>
                <w:sz w:val="16"/>
                <w:szCs w:val="16"/>
              </w:rPr>
            </w:pPr>
            <w:r w:rsidRPr="00CF40FD">
              <w:rPr>
                <w:b/>
                <w:bCs/>
                <w:i/>
                <w:iCs/>
                <w:color w:val="000000"/>
                <w:sz w:val="16"/>
                <w:szCs w:val="16"/>
              </w:rPr>
              <w:t>Выполнение отдельных гос.полномочий по организации мероприятий по предупреждению и ликвидации болезней животных, их лечению, защите населения от болезней, общих для человека и животных</w:t>
            </w:r>
          </w:p>
        </w:tc>
        <w:tc>
          <w:tcPr>
            <w:tcW w:w="638"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b/>
                <w:bCs/>
                <w:i/>
                <w:iCs/>
                <w:color w:val="000000"/>
                <w:sz w:val="16"/>
                <w:szCs w:val="16"/>
              </w:rPr>
            </w:pPr>
            <w:r w:rsidRPr="00CF40FD">
              <w:rPr>
                <w:b/>
                <w:bCs/>
                <w:i/>
                <w:iCs/>
                <w:color w:val="000000"/>
                <w:sz w:val="16"/>
                <w:szCs w:val="16"/>
              </w:rPr>
              <w:t>99 5 00 63360</w:t>
            </w:r>
          </w:p>
        </w:tc>
        <w:tc>
          <w:tcPr>
            <w:tcW w:w="366"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b/>
                <w:bCs/>
                <w:i/>
                <w:iCs/>
                <w:color w:val="000000"/>
                <w:sz w:val="16"/>
                <w:szCs w:val="16"/>
              </w:rPr>
            </w:pPr>
            <w:r w:rsidRPr="00CF40FD">
              <w:rPr>
                <w:b/>
                <w:bCs/>
                <w:i/>
                <w:iCs/>
                <w:color w:val="000000"/>
                <w:sz w:val="16"/>
                <w:szCs w:val="16"/>
              </w:rPr>
              <w:t> </w:t>
            </w:r>
          </w:p>
        </w:tc>
        <w:tc>
          <w:tcPr>
            <w:tcW w:w="732"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b/>
                <w:bCs/>
                <w:i/>
                <w:iCs/>
                <w:color w:val="000000"/>
                <w:sz w:val="16"/>
                <w:szCs w:val="16"/>
              </w:rPr>
            </w:pPr>
            <w:r w:rsidRPr="00CF40FD">
              <w:rPr>
                <w:b/>
                <w:bCs/>
                <w:i/>
                <w:iCs/>
                <w:color w:val="000000"/>
                <w:sz w:val="16"/>
                <w:szCs w:val="16"/>
              </w:rPr>
              <w:t>76 800,00</w:t>
            </w:r>
          </w:p>
        </w:tc>
        <w:tc>
          <w:tcPr>
            <w:tcW w:w="713"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b/>
                <w:bCs/>
                <w:i/>
                <w:iCs/>
                <w:color w:val="000000"/>
                <w:sz w:val="16"/>
                <w:szCs w:val="16"/>
              </w:rPr>
            </w:pPr>
            <w:r w:rsidRPr="00CF40FD">
              <w:rPr>
                <w:b/>
                <w:bCs/>
                <w:i/>
                <w:iCs/>
                <w:color w:val="000000"/>
                <w:sz w:val="16"/>
                <w:szCs w:val="16"/>
              </w:rPr>
              <w:t>76 800,00</w:t>
            </w:r>
          </w:p>
        </w:tc>
      </w:tr>
      <w:tr w:rsidR="00CF40FD" w:rsidRPr="00CF40FD" w:rsidTr="00CF40FD">
        <w:trPr>
          <w:trHeight w:val="20"/>
          <w:jc w:val="center"/>
        </w:trPr>
        <w:tc>
          <w:tcPr>
            <w:tcW w:w="2552"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pPr>
              <w:rPr>
                <w:color w:val="000000"/>
                <w:sz w:val="16"/>
                <w:szCs w:val="16"/>
              </w:rPr>
            </w:pPr>
            <w:r w:rsidRPr="00CF40FD">
              <w:rPr>
                <w:color w:val="000000"/>
                <w:sz w:val="16"/>
                <w:szCs w:val="16"/>
              </w:rPr>
              <w:t>Закупка товаров, работ и услуг для обеспечения государственных (муниципальных) нужд</w:t>
            </w:r>
          </w:p>
        </w:tc>
        <w:tc>
          <w:tcPr>
            <w:tcW w:w="638"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color w:val="000000"/>
                <w:sz w:val="16"/>
                <w:szCs w:val="16"/>
              </w:rPr>
            </w:pPr>
            <w:r w:rsidRPr="00CF40FD">
              <w:rPr>
                <w:color w:val="000000"/>
                <w:sz w:val="16"/>
                <w:szCs w:val="16"/>
              </w:rPr>
              <w:t>99 5 00 63360</w:t>
            </w:r>
          </w:p>
        </w:tc>
        <w:tc>
          <w:tcPr>
            <w:tcW w:w="366"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color w:val="000000"/>
                <w:sz w:val="16"/>
                <w:szCs w:val="16"/>
              </w:rPr>
            </w:pPr>
            <w:r w:rsidRPr="00CF40FD">
              <w:rPr>
                <w:color w:val="000000"/>
                <w:sz w:val="16"/>
                <w:szCs w:val="16"/>
              </w:rPr>
              <w:t>200</w:t>
            </w:r>
          </w:p>
        </w:tc>
        <w:tc>
          <w:tcPr>
            <w:tcW w:w="732"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76 800,00</w:t>
            </w:r>
          </w:p>
        </w:tc>
        <w:tc>
          <w:tcPr>
            <w:tcW w:w="713"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76 800,00</w:t>
            </w:r>
          </w:p>
        </w:tc>
      </w:tr>
      <w:tr w:rsidR="00CF40FD" w:rsidRPr="00CF40FD" w:rsidTr="00CF40FD">
        <w:trPr>
          <w:trHeight w:val="20"/>
          <w:jc w:val="center"/>
        </w:trPr>
        <w:tc>
          <w:tcPr>
            <w:tcW w:w="2552"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pPr>
              <w:rPr>
                <w:b/>
                <w:bCs/>
                <w:i/>
                <w:iCs/>
                <w:color w:val="000000"/>
                <w:sz w:val="16"/>
                <w:szCs w:val="16"/>
              </w:rPr>
            </w:pPr>
            <w:r w:rsidRPr="00CF40FD">
              <w:rPr>
                <w:b/>
                <w:bCs/>
                <w:i/>
                <w:iCs/>
                <w:color w:val="000000"/>
                <w:sz w:val="16"/>
                <w:szCs w:val="16"/>
              </w:rPr>
              <w:t>Резервный фонд местной администрации</w:t>
            </w:r>
          </w:p>
        </w:tc>
        <w:tc>
          <w:tcPr>
            <w:tcW w:w="638"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b/>
                <w:bCs/>
                <w:i/>
                <w:iCs/>
                <w:color w:val="000000"/>
                <w:sz w:val="16"/>
                <w:szCs w:val="16"/>
              </w:rPr>
            </w:pPr>
            <w:r w:rsidRPr="00CF40FD">
              <w:rPr>
                <w:b/>
                <w:bCs/>
                <w:i/>
                <w:iCs/>
                <w:color w:val="000000"/>
                <w:sz w:val="16"/>
                <w:szCs w:val="16"/>
              </w:rPr>
              <w:t>99 5 00 71100</w:t>
            </w:r>
          </w:p>
        </w:tc>
        <w:tc>
          <w:tcPr>
            <w:tcW w:w="366"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b/>
                <w:bCs/>
                <w:i/>
                <w:iCs/>
                <w:color w:val="000000"/>
                <w:sz w:val="16"/>
                <w:szCs w:val="16"/>
              </w:rPr>
            </w:pPr>
            <w:r w:rsidRPr="00CF40FD">
              <w:rPr>
                <w:b/>
                <w:bCs/>
                <w:i/>
                <w:iCs/>
                <w:color w:val="000000"/>
                <w:sz w:val="16"/>
                <w:szCs w:val="16"/>
              </w:rPr>
              <w:t> </w:t>
            </w:r>
          </w:p>
        </w:tc>
        <w:tc>
          <w:tcPr>
            <w:tcW w:w="732"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b/>
                <w:bCs/>
                <w:i/>
                <w:iCs/>
                <w:color w:val="000000"/>
                <w:sz w:val="16"/>
                <w:szCs w:val="16"/>
              </w:rPr>
            </w:pPr>
            <w:r w:rsidRPr="00CF40FD">
              <w:rPr>
                <w:b/>
                <w:bCs/>
                <w:i/>
                <w:iCs/>
                <w:color w:val="000000"/>
                <w:sz w:val="16"/>
                <w:szCs w:val="16"/>
              </w:rPr>
              <w:t>700 000,00</w:t>
            </w:r>
          </w:p>
        </w:tc>
        <w:tc>
          <w:tcPr>
            <w:tcW w:w="713"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b/>
                <w:bCs/>
                <w:i/>
                <w:iCs/>
                <w:color w:val="000000"/>
                <w:sz w:val="16"/>
                <w:szCs w:val="16"/>
              </w:rPr>
            </w:pPr>
            <w:r w:rsidRPr="00CF40FD">
              <w:rPr>
                <w:b/>
                <w:bCs/>
                <w:i/>
                <w:iCs/>
                <w:color w:val="000000"/>
                <w:sz w:val="16"/>
                <w:szCs w:val="16"/>
              </w:rPr>
              <w:t>700 000,00</w:t>
            </w:r>
          </w:p>
        </w:tc>
      </w:tr>
      <w:tr w:rsidR="00CF40FD" w:rsidRPr="00CF40FD" w:rsidTr="00CF40FD">
        <w:trPr>
          <w:trHeight w:val="20"/>
          <w:jc w:val="center"/>
        </w:trPr>
        <w:tc>
          <w:tcPr>
            <w:tcW w:w="2552"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pPr>
              <w:rPr>
                <w:color w:val="000000"/>
                <w:sz w:val="16"/>
                <w:szCs w:val="16"/>
              </w:rPr>
            </w:pPr>
            <w:r w:rsidRPr="00CF40FD">
              <w:rPr>
                <w:color w:val="000000"/>
                <w:sz w:val="16"/>
                <w:szCs w:val="16"/>
              </w:rPr>
              <w:lastRenderedPageBreak/>
              <w:t>Иные бюджетные ассигнования</w:t>
            </w:r>
          </w:p>
        </w:tc>
        <w:tc>
          <w:tcPr>
            <w:tcW w:w="638"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color w:val="000000"/>
                <w:sz w:val="16"/>
                <w:szCs w:val="16"/>
              </w:rPr>
            </w:pPr>
            <w:r w:rsidRPr="00CF40FD">
              <w:rPr>
                <w:color w:val="000000"/>
                <w:sz w:val="16"/>
                <w:szCs w:val="16"/>
              </w:rPr>
              <w:t>99 5 00 71100</w:t>
            </w:r>
          </w:p>
        </w:tc>
        <w:tc>
          <w:tcPr>
            <w:tcW w:w="366"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color w:val="000000"/>
                <w:sz w:val="16"/>
                <w:szCs w:val="16"/>
              </w:rPr>
            </w:pPr>
            <w:r w:rsidRPr="00CF40FD">
              <w:rPr>
                <w:color w:val="000000"/>
                <w:sz w:val="16"/>
                <w:szCs w:val="16"/>
              </w:rPr>
              <w:t>800</w:t>
            </w:r>
          </w:p>
        </w:tc>
        <w:tc>
          <w:tcPr>
            <w:tcW w:w="732"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700 000,00</w:t>
            </w:r>
          </w:p>
        </w:tc>
        <w:tc>
          <w:tcPr>
            <w:tcW w:w="713"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700 000,00</w:t>
            </w:r>
          </w:p>
        </w:tc>
      </w:tr>
      <w:tr w:rsidR="00CF40FD" w:rsidRPr="00CF40FD" w:rsidTr="00CF40FD">
        <w:trPr>
          <w:trHeight w:val="20"/>
          <w:jc w:val="center"/>
        </w:trPr>
        <w:tc>
          <w:tcPr>
            <w:tcW w:w="2552"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pPr>
              <w:rPr>
                <w:b/>
                <w:bCs/>
                <w:i/>
                <w:iCs/>
                <w:color w:val="000000"/>
                <w:sz w:val="16"/>
                <w:szCs w:val="16"/>
              </w:rPr>
            </w:pPr>
            <w:r w:rsidRPr="00CF40FD">
              <w:rPr>
                <w:b/>
                <w:bCs/>
                <w:i/>
                <w:iCs/>
                <w:color w:val="000000"/>
                <w:sz w:val="16"/>
                <w:szCs w:val="16"/>
              </w:rPr>
              <w:t>Расходы по управлению муниципальным имуществом и земельными ресурсами</w:t>
            </w:r>
          </w:p>
        </w:tc>
        <w:tc>
          <w:tcPr>
            <w:tcW w:w="638"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b/>
                <w:bCs/>
                <w:i/>
                <w:iCs/>
                <w:color w:val="000000"/>
                <w:sz w:val="16"/>
                <w:szCs w:val="16"/>
              </w:rPr>
            </w:pPr>
            <w:r w:rsidRPr="00CF40FD">
              <w:rPr>
                <w:b/>
                <w:bCs/>
                <w:i/>
                <w:iCs/>
                <w:color w:val="000000"/>
                <w:sz w:val="16"/>
                <w:szCs w:val="16"/>
              </w:rPr>
              <w:t>99 5 00 91002</w:t>
            </w:r>
          </w:p>
        </w:tc>
        <w:tc>
          <w:tcPr>
            <w:tcW w:w="366"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b/>
                <w:bCs/>
                <w:i/>
                <w:iCs/>
                <w:color w:val="000000"/>
                <w:sz w:val="16"/>
                <w:szCs w:val="16"/>
              </w:rPr>
            </w:pPr>
            <w:r w:rsidRPr="00CF40FD">
              <w:rPr>
                <w:b/>
                <w:bCs/>
                <w:i/>
                <w:iCs/>
                <w:color w:val="000000"/>
                <w:sz w:val="16"/>
                <w:szCs w:val="16"/>
              </w:rPr>
              <w:t> </w:t>
            </w:r>
          </w:p>
        </w:tc>
        <w:tc>
          <w:tcPr>
            <w:tcW w:w="732"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b/>
                <w:bCs/>
                <w:i/>
                <w:iCs/>
                <w:color w:val="000000"/>
                <w:sz w:val="16"/>
                <w:szCs w:val="16"/>
              </w:rPr>
            </w:pPr>
            <w:r w:rsidRPr="00CF40FD">
              <w:rPr>
                <w:b/>
                <w:bCs/>
                <w:i/>
                <w:iCs/>
                <w:color w:val="000000"/>
                <w:sz w:val="16"/>
                <w:szCs w:val="16"/>
              </w:rPr>
              <w:t>18 222 579,49</w:t>
            </w:r>
          </w:p>
        </w:tc>
        <w:tc>
          <w:tcPr>
            <w:tcW w:w="713"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b/>
                <w:bCs/>
                <w:i/>
                <w:iCs/>
                <w:color w:val="000000"/>
                <w:sz w:val="16"/>
                <w:szCs w:val="16"/>
              </w:rPr>
            </w:pPr>
            <w:r w:rsidRPr="00CF40FD">
              <w:rPr>
                <w:b/>
                <w:bCs/>
                <w:i/>
                <w:iCs/>
                <w:color w:val="000000"/>
                <w:sz w:val="16"/>
                <w:szCs w:val="16"/>
              </w:rPr>
              <w:t>19 056 855,29</w:t>
            </w:r>
          </w:p>
        </w:tc>
      </w:tr>
      <w:tr w:rsidR="00CF40FD" w:rsidRPr="00CF40FD" w:rsidTr="00CF40FD">
        <w:trPr>
          <w:trHeight w:val="20"/>
          <w:jc w:val="center"/>
        </w:trPr>
        <w:tc>
          <w:tcPr>
            <w:tcW w:w="2552"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pPr>
              <w:rPr>
                <w:color w:val="000000"/>
                <w:sz w:val="16"/>
                <w:szCs w:val="16"/>
              </w:rPr>
            </w:pPr>
            <w:r w:rsidRPr="00CF40FD">
              <w:rPr>
                <w:color w:val="000000"/>
                <w:sz w:val="16"/>
                <w:szCs w:val="16"/>
              </w:rPr>
              <w:t>Закупка товаров, работ и услуг для гос.нужд</w:t>
            </w:r>
          </w:p>
        </w:tc>
        <w:tc>
          <w:tcPr>
            <w:tcW w:w="638"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color w:val="000000"/>
                <w:sz w:val="16"/>
                <w:szCs w:val="16"/>
              </w:rPr>
            </w:pPr>
            <w:r w:rsidRPr="00CF40FD">
              <w:rPr>
                <w:color w:val="000000"/>
                <w:sz w:val="16"/>
                <w:szCs w:val="16"/>
              </w:rPr>
              <w:t>99 5 00 91002</w:t>
            </w:r>
          </w:p>
        </w:tc>
        <w:tc>
          <w:tcPr>
            <w:tcW w:w="366"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color w:val="000000"/>
                <w:sz w:val="16"/>
                <w:szCs w:val="16"/>
              </w:rPr>
            </w:pPr>
            <w:r w:rsidRPr="00CF40FD">
              <w:rPr>
                <w:color w:val="000000"/>
                <w:sz w:val="16"/>
                <w:szCs w:val="16"/>
              </w:rPr>
              <w:t>200</w:t>
            </w:r>
          </w:p>
        </w:tc>
        <w:tc>
          <w:tcPr>
            <w:tcW w:w="732"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17 074 030,49</w:t>
            </w:r>
          </w:p>
        </w:tc>
        <w:tc>
          <w:tcPr>
            <w:tcW w:w="713"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17 908 306,29</w:t>
            </w:r>
          </w:p>
        </w:tc>
      </w:tr>
      <w:tr w:rsidR="00CF40FD" w:rsidRPr="00CF40FD" w:rsidTr="00CF40FD">
        <w:trPr>
          <w:trHeight w:val="20"/>
          <w:jc w:val="center"/>
        </w:trPr>
        <w:tc>
          <w:tcPr>
            <w:tcW w:w="2552"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pPr>
              <w:rPr>
                <w:color w:val="000000"/>
                <w:sz w:val="16"/>
                <w:szCs w:val="16"/>
              </w:rPr>
            </w:pPr>
            <w:r w:rsidRPr="00CF40FD">
              <w:rPr>
                <w:color w:val="000000"/>
                <w:sz w:val="16"/>
                <w:szCs w:val="16"/>
              </w:rPr>
              <w:t>Социальное обеспечение и иные выплаты населению</w:t>
            </w:r>
          </w:p>
        </w:tc>
        <w:tc>
          <w:tcPr>
            <w:tcW w:w="638"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color w:val="000000"/>
                <w:sz w:val="16"/>
                <w:szCs w:val="16"/>
              </w:rPr>
            </w:pPr>
            <w:r w:rsidRPr="00CF40FD">
              <w:rPr>
                <w:color w:val="000000"/>
                <w:sz w:val="16"/>
                <w:szCs w:val="16"/>
              </w:rPr>
              <w:t>99 5 00 91002</w:t>
            </w:r>
          </w:p>
        </w:tc>
        <w:tc>
          <w:tcPr>
            <w:tcW w:w="366"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color w:val="000000"/>
                <w:sz w:val="16"/>
                <w:szCs w:val="16"/>
              </w:rPr>
            </w:pPr>
            <w:r w:rsidRPr="00CF40FD">
              <w:rPr>
                <w:color w:val="000000"/>
                <w:sz w:val="16"/>
                <w:szCs w:val="16"/>
              </w:rPr>
              <w:t>300</w:t>
            </w:r>
          </w:p>
        </w:tc>
        <w:tc>
          <w:tcPr>
            <w:tcW w:w="732"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1 137 949,00</w:t>
            </w:r>
          </w:p>
        </w:tc>
        <w:tc>
          <w:tcPr>
            <w:tcW w:w="713"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1 137 949,00</w:t>
            </w:r>
          </w:p>
        </w:tc>
      </w:tr>
      <w:tr w:rsidR="00CF40FD" w:rsidRPr="00CF40FD" w:rsidTr="00CF40FD">
        <w:trPr>
          <w:trHeight w:val="20"/>
          <w:jc w:val="center"/>
        </w:trPr>
        <w:tc>
          <w:tcPr>
            <w:tcW w:w="2552"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pPr>
              <w:rPr>
                <w:color w:val="000000"/>
                <w:sz w:val="16"/>
                <w:szCs w:val="16"/>
              </w:rPr>
            </w:pPr>
            <w:r w:rsidRPr="00CF40FD">
              <w:rPr>
                <w:color w:val="000000"/>
                <w:sz w:val="16"/>
                <w:szCs w:val="16"/>
              </w:rPr>
              <w:t>Иные бюджетные ассигнования</w:t>
            </w:r>
          </w:p>
        </w:tc>
        <w:tc>
          <w:tcPr>
            <w:tcW w:w="638"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color w:val="000000"/>
                <w:sz w:val="16"/>
                <w:szCs w:val="16"/>
              </w:rPr>
            </w:pPr>
            <w:r w:rsidRPr="00CF40FD">
              <w:rPr>
                <w:color w:val="000000"/>
                <w:sz w:val="16"/>
                <w:szCs w:val="16"/>
              </w:rPr>
              <w:t>99 5 00 91002</w:t>
            </w:r>
          </w:p>
        </w:tc>
        <w:tc>
          <w:tcPr>
            <w:tcW w:w="366"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color w:val="000000"/>
                <w:sz w:val="16"/>
                <w:szCs w:val="16"/>
              </w:rPr>
            </w:pPr>
            <w:r w:rsidRPr="00CF40FD">
              <w:rPr>
                <w:color w:val="000000"/>
                <w:sz w:val="16"/>
                <w:szCs w:val="16"/>
              </w:rPr>
              <w:t>800</w:t>
            </w:r>
          </w:p>
        </w:tc>
        <w:tc>
          <w:tcPr>
            <w:tcW w:w="732"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10 600,00</w:t>
            </w:r>
          </w:p>
        </w:tc>
        <w:tc>
          <w:tcPr>
            <w:tcW w:w="713"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10 600,00</w:t>
            </w:r>
          </w:p>
        </w:tc>
      </w:tr>
      <w:tr w:rsidR="00CF40FD" w:rsidRPr="00CF40FD" w:rsidTr="00CF40FD">
        <w:trPr>
          <w:trHeight w:val="20"/>
          <w:jc w:val="center"/>
        </w:trPr>
        <w:tc>
          <w:tcPr>
            <w:tcW w:w="2552"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pPr>
              <w:rPr>
                <w:b/>
                <w:bCs/>
                <w:i/>
                <w:iCs/>
                <w:color w:val="000000"/>
                <w:sz w:val="16"/>
                <w:szCs w:val="16"/>
              </w:rPr>
            </w:pPr>
            <w:r w:rsidRPr="00CF40FD">
              <w:rPr>
                <w:b/>
                <w:bCs/>
                <w:i/>
                <w:iCs/>
                <w:color w:val="000000"/>
                <w:sz w:val="16"/>
                <w:szCs w:val="16"/>
              </w:rPr>
              <w:t>Расходы по предупреждению и ликвидации последствий чрезвычайных ситуаций и стихийных бедствий природного и техногенного характера</w:t>
            </w:r>
          </w:p>
        </w:tc>
        <w:tc>
          <w:tcPr>
            <w:tcW w:w="638"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b/>
                <w:bCs/>
                <w:i/>
                <w:iCs/>
                <w:color w:val="000000"/>
                <w:sz w:val="16"/>
                <w:szCs w:val="16"/>
              </w:rPr>
            </w:pPr>
            <w:r w:rsidRPr="00CF40FD">
              <w:rPr>
                <w:b/>
                <w:bCs/>
                <w:i/>
                <w:iCs/>
                <w:color w:val="000000"/>
                <w:sz w:val="16"/>
                <w:szCs w:val="16"/>
              </w:rPr>
              <w:t>99 5 00 91003</w:t>
            </w:r>
          </w:p>
        </w:tc>
        <w:tc>
          <w:tcPr>
            <w:tcW w:w="366"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b/>
                <w:bCs/>
                <w:i/>
                <w:iCs/>
                <w:color w:val="000000"/>
                <w:sz w:val="16"/>
                <w:szCs w:val="16"/>
              </w:rPr>
            </w:pPr>
            <w:r w:rsidRPr="00CF40FD">
              <w:rPr>
                <w:b/>
                <w:bCs/>
                <w:i/>
                <w:iCs/>
                <w:color w:val="000000"/>
                <w:sz w:val="16"/>
                <w:szCs w:val="16"/>
              </w:rPr>
              <w:t> </w:t>
            </w:r>
          </w:p>
        </w:tc>
        <w:tc>
          <w:tcPr>
            <w:tcW w:w="732"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b/>
                <w:bCs/>
                <w:i/>
                <w:iCs/>
                <w:color w:val="000000"/>
                <w:sz w:val="16"/>
                <w:szCs w:val="16"/>
              </w:rPr>
            </w:pPr>
            <w:r w:rsidRPr="00CF40FD">
              <w:rPr>
                <w:b/>
                <w:bCs/>
                <w:i/>
                <w:iCs/>
                <w:color w:val="000000"/>
                <w:sz w:val="16"/>
                <w:szCs w:val="16"/>
              </w:rPr>
              <w:t>228 694,02</w:t>
            </w:r>
          </w:p>
        </w:tc>
        <w:tc>
          <w:tcPr>
            <w:tcW w:w="713"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b/>
                <w:bCs/>
                <w:i/>
                <w:iCs/>
                <w:color w:val="000000"/>
                <w:sz w:val="16"/>
                <w:szCs w:val="16"/>
              </w:rPr>
            </w:pPr>
            <w:r w:rsidRPr="00CF40FD">
              <w:rPr>
                <w:b/>
                <w:bCs/>
                <w:i/>
                <w:iCs/>
                <w:color w:val="000000"/>
                <w:sz w:val="16"/>
                <w:szCs w:val="16"/>
              </w:rPr>
              <w:t>229 554,84</w:t>
            </w:r>
          </w:p>
        </w:tc>
      </w:tr>
      <w:tr w:rsidR="00CF40FD" w:rsidRPr="00CF40FD" w:rsidTr="00CF40FD">
        <w:trPr>
          <w:trHeight w:val="20"/>
          <w:jc w:val="center"/>
        </w:trPr>
        <w:tc>
          <w:tcPr>
            <w:tcW w:w="2552"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pPr>
              <w:rPr>
                <w:color w:val="000000"/>
                <w:sz w:val="16"/>
                <w:szCs w:val="16"/>
              </w:rPr>
            </w:pPr>
            <w:r w:rsidRPr="00CF40FD">
              <w:rPr>
                <w:color w:val="000000"/>
                <w:sz w:val="16"/>
                <w:szCs w:val="16"/>
              </w:rPr>
              <w:t>Закупка товаров, работ и услуг для гос.нужд</w:t>
            </w:r>
          </w:p>
        </w:tc>
        <w:tc>
          <w:tcPr>
            <w:tcW w:w="638"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color w:val="000000"/>
                <w:sz w:val="16"/>
                <w:szCs w:val="16"/>
              </w:rPr>
            </w:pPr>
            <w:r w:rsidRPr="00CF40FD">
              <w:rPr>
                <w:color w:val="000000"/>
                <w:sz w:val="16"/>
                <w:szCs w:val="16"/>
              </w:rPr>
              <w:t>99 5 00 91003</w:t>
            </w:r>
          </w:p>
        </w:tc>
        <w:tc>
          <w:tcPr>
            <w:tcW w:w="366"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color w:val="000000"/>
                <w:sz w:val="16"/>
                <w:szCs w:val="16"/>
              </w:rPr>
            </w:pPr>
            <w:r w:rsidRPr="00CF40FD">
              <w:rPr>
                <w:color w:val="000000"/>
                <w:sz w:val="16"/>
                <w:szCs w:val="16"/>
              </w:rPr>
              <w:t>200</w:t>
            </w:r>
          </w:p>
        </w:tc>
        <w:tc>
          <w:tcPr>
            <w:tcW w:w="732"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228 694,02</w:t>
            </w:r>
          </w:p>
        </w:tc>
        <w:tc>
          <w:tcPr>
            <w:tcW w:w="713"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229 554,84</w:t>
            </w:r>
          </w:p>
        </w:tc>
      </w:tr>
      <w:tr w:rsidR="00CF40FD" w:rsidRPr="00CF40FD" w:rsidTr="00CF40FD">
        <w:trPr>
          <w:trHeight w:val="20"/>
          <w:jc w:val="center"/>
        </w:trPr>
        <w:tc>
          <w:tcPr>
            <w:tcW w:w="2552"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pPr>
              <w:rPr>
                <w:b/>
                <w:bCs/>
                <w:i/>
                <w:iCs/>
                <w:color w:val="000000"/>
                <w:sz w:val="16"/>
                <w:szCs w:val="16"/>
              </w:rPr>
            </w:pPr>
            <w:r w:rsidRPr="00CF40FD">
              <w:rPr>
                <w:b/>
                <w:bCs/>
                <w:i/>
                <w:iCs/>
                <w:color w:val="000000"/>
                <w:sz w:val="16"/>
                <w:szCs w:val="16"/>
              </w:rPr>
              <w:t>Расходы в области сельского хозяйства</w:t>
            </w:r>
          </w:p>
        </w:tc>
        <w:tc>
          <w:tcPr>
            <w:tcW w:w="638"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b/>
                <w:bCs/>
                <w:i/>
                <w:iCs/>
                <w:color w:val="000000"/>
                <w:sz w:val="16"/>
                <w:szCs w:val="16"/>
              </w:rPr>
            </w:pPr>
            <w:r w:rsidRPr="00CF40FD">
              <w:rPr>
                <w:b/>
                <w:bCs/>
                <w:i/>
                <w:iCs/>
                <w:color w:val="000000"/>
                <w:sz w:val="16"/>
                <w:szCs w:val="16"/>
              </w:rPr>
              <w:t>99 5 00 91005</w:t>
            </w:r>
          </w:p>
        </w:tc>
        <w:tc>
          <w:tcPr>
            <w:tcW w:w="366"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b/>
                <w:bCs/>
                <w:i/>
                <w:iCs/>
                <w:color w:val="000000"/>
                <w:sz w:val="16"/>
                <w:szCs w:val="16"/>
              </w:rPr>
            </w:pPr>
            <w:r w:rsidRPr="00CF40FD">
              <w:rPr>
                <w:b/>
                <w:bCs/>
                <w:i/>
                <w:iCs/>
                <w:color w:val="000000"/>
                <w:sz w:val="16"/>
                <w:szCs w:val="16"/>
              </w:rPr>
              <w:t> </w:t>
            </w:r>
          </w:p>
        </w:tc>
        <w:tc>
          <w:tcPr>
            <w:tcW w:w="732"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b/>
                <w:bCs/>
                <w:i/>
                <w:iCs/>
                <w:color w:val="000000"/>
                <w:sz w:val="16"/>
                <w:szCs w:val="16"/>
              </w:rPr>
            </w:pPr>
            <w:r w:rsidRPr="00CF40FD">
              <w:rPr>
                <w:b/>
                <w:bCs/>
                <w:i/>
                <w:iCs/>
                <w:color w:val="000000"/>
                <w:sz w:val="16"/>
                <w:szCs w:val="16"/>
              </w:rPr>
              <w:t>138 357,90</w:t>
            </w:r>
          </w:p>
        </w:tc>
        <w:tc>
          <w:tcPr>
            <w:tcW w:w="713"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b/>
                <w:bCs/>
                <w:i/>
                <w:iCs/>
                <w:color w:val="000000"/>
                <w:sz w:val="16"/>
                <w:szCs w:val="16"/>
              </w:rPr>
            </w:pPr>
            <w:r w:rsidRPr="00CF40FD">
              <w:rPr>
                <w:b/>
                <w:bCs/>
                <w:i/>
                <w:iCs/>
                <w:color w:val="000000"/>
                <w:sz w:val="16"/>
                <w:szCs w:val="16"/>
              </w:rPr>
              <w:t>138 357,90</w:t>
            </w:r>
          </w:p>
        </w:tc>
      </w:tr>
      <w:tr w:rsidR="00CF40FD" w:rsidRPr="00CF40FD" w:rsidTr="00CF40FD">
        <w:trPr>
          <w:trHeight w:val="20"/>
          <w:jc w:val="center"/>
        </w:trPr>
        <w:tc>
          <w:tcPr>
            <w:tcW w:w="2552"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pPr>
              <w:rPr>
                <w:color w:val="000000"/>
                <w:sz w:val="16"/>
                <w:szCs w:val="16"/>
              </w:rPr>
            </w:pPr>
            <w:r w:rsidRPr="00CF40FD">
              <w:rPr>
                <w:color w:val="000000"/>
                <w:sz w:val="16"/>
                <w:szCs w:val="16"/>
              </w:rPr>
              <w:t>Закупка товаров, работ и услуг для гос.нужд</w:t>
            </w:r>
          </w:p>
        </w:tc>
        <w:tc>
          <w:tcPr>
            <w:tcW w:w="638"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color w:val="000000"/>
                <w:sz w:val="16"/>
                <w:szCs w:val="16"/>
              </w:rPr>
            </w:pPr>
            <w:r w:rsidRPr="00CF40FD">
              <w:rPr>
                <w:color w:val="000000"/>
                <w:sz w:val="16"/>
                <w:szCs w:val="16"/>
              </w:rPr>
              <w:t>99 5 00 91005</w:t>
            </w:r>
          </w:p>
        </w:tc>
        <w:tc>
          <w:tcPr>
            <w:tcW w:w="366"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color w:val="000000"/>
                <w:sz w:val="16"/>
                <w:szCs w:val="16"/>
              </w:rPr>
            </w:pPr>
            <w:r w:rsidRPr="00CF40FD">
              <w:rPr>
                <w:color w:val="000000"/>
                <w:sz w:val="16"/>
                <w:szCs w:val="16"/>
              </w:rPr>
              <w:t>200</w:t>
            </w:r>
          </w:p>
        </w:tc>
        <w:tc>
          <w:tcPr>
            <w:tcW w:w="732"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138 357,90</w:t>
            </w:r>
          </w:p>
        </w:tc>
        <w:tc>
          <w:tcPr>
            <w:tcW w:w="713"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138 357,90</w:t>
            </w:r>
          </w:p>
        </w:tc>
      </w:tr>
      <w:tr w:rsidR="00CF40FD" w:rsidRPr="00CF40FD" w:rsidTr="00CF40FD">
        <w:trPr>
          <w:trHeight w:val="20"/>
          <w:jc w:val="center"/>
        </w:trPr>
        <w:tc>
          <w:tcPr>
            <w:tcW w:w="2552"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pPr>
              <w:rPr>
                <w:b/>
                <w:bCs/>
                <w:i/>
                <w:iCs/>
                <w:color w:val="000000"/>
                <w:sz w:val="16"/>
                <w:szCs w:val="16"/>
              </w:rPr>
            </w:pPr>
            <w:r w:rsidRPr="00CF40FD">
              <w:rPr>
                <w:b/>
                <w:bCs/>
                <w:i/>
                <w:iCs/>
                <w:color w:val="000000"/>
                <w:sz w:val="16"/>
                <w:szCs w:val="16"/>
              </w:rPr>
              <w:t>Расходы в области социального обеспечения населения</w:t>
            </w:r>
          </w:p>
        </w:tc>
        <w:tc>
          <w:tcPr>
            <w:tcW w:w="638"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b/>
                <w:bCs/>
                <w:i/>
                <w:iCs/>
                <w:color w:val="000000"/>
                <w:sz w:val="16"/>
                <w:szCs w:val="16"/>
              </w:rPr>
            </w:pPr>
            <w:r w:rsidRPr="00CF40FD">
              <w:rPr>
                <w:b/>
                <w:bCs/>
                <w:i/>
                <w:iCs/>
                <w:color w:val="000000"/>
                <w:sz w:val="16"/>
                <w:szCs w:val="16"/>
              </w:rPr>
              <w:t>99 5 00 91012</w:t>
            </w:r>
          </w:p>
        </w:tc>
        <w:tc>
          <w:tcPr>
            <w:tcW w:w="366"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b/>
                <w:bCs/>
                <w:i/>
                <w:iCs/>
                <w:color w:val="000000"/>
                <w:sz w:val="16"/>
                <w:szCs w:val="16"/>
              </w:rPr>
            </w:pPr>
            <w:r w:rsidRPr="00CF40FD">
              <w:rPr>
                <w:b/>
                <w:bCs/>
                <w:i/>
                <w:iCs/>
                <w:color w:val="000000"/>
                <w:sz w:val="16"/>
                <w:szCs w:val="16"/>
              </w:rPr>
              <w:t> </w:t>
            </w:r>
          </w:p>
        </w:tc>
        <w:tc>
          <w:tcPr>
            <w:tcW w:w="732"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b/>
                <w:bCs/>
                <w:i/>
                <w:iCs/>
                <w:color w:val="000000"/>
                <w:sz w:val="16"/>
                <w:szCs w:val="16"/>
              </w:rPr>
            </w:pPr>
            <w:r w:rsidRPr="00CF40FD">
              <w:rPr>
                <w:b/>
                <w:bCs/>
                <w:i/>
                <w:iCs/>
                <w:color w:val="000000"/>
                <w:sz w:val="16"/>
                <w:szCs w:val="16"/>
              </w:rPr>
              <w:t>1 640 050,00</w:t>
            </w:r>
          </w:p>
        </w:tc>
        <w:tc>
          <w:tcPr>
            <w:tcW w:w="713"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b/>
                <w:bCs/>
                <w:i/>
                <w:iCs/>
                <w:color w:val="000000"/>
                <w:sz w:val="16"/>
                <w:szCs w:val="16"/>
              </w:rPr>
            </w:pPr>
            <w:r w:rsidRPr="00CF40FD">
              <w:rPr>
                <w:b/>
                <w:bCs/>
                <w:i/>
                <w:iCs/>
                <w:color w:val="000000"/>
                <w:sz w:val="16"/>
                <w:szCs w:val="16"/>
              </w:rPr>
              <w:t>1 640 050,00</w:t>
            </w:r>
          </w:p>
        </w:tc>
      </w:tr>
      <w:tr w:rsidR="00CF40FD" w:rsidRPr="00CF40FD" w:rsidTr="00CF40FD">
        <w:trPr>
          <w:trHeight w:val="20"/>
          <w:jc w:val="center"/>
        </w:trPr>
        <w:tc>
          <w:tcPr>
            <w:tcW w:w="2552"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pPr>
              <w:rPr>
                <w:color w:val="000000"/>
                <w:sz w:val="16"/>
                <w:szCs w:val="16"/>
              </w:rPr>
            </w:pPr>
            <w:r w:rsidRPr="00CF40FD">
              <w:rPr>
                <w:color w:val="000000"/>
                <w:sz w:val="16"/>
                <w:szCs w:val="16"/>
              </w:rPr>
              <w:t>Закупка товаров, работ и услуг для гос.нужд</w:t>
            </w:r>
          </w:p>
        </w:tc>
        <w:tc>
          <w:tcPr>
            <w:tcW w:w="638"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color w:val="000000"/>
                <w:sz w:val="16"/>
                <w:szCs w:val="16"/>
              </w:rPr>
            </w:pPr>
            <w:r w:rsidRPr="00CF40FD">
              <w:rPr>
                <w:color w:val="000000"/>
                <w:sz w:val="16"/>
                <w:szCs w:val="16"/>
              </w:rPr>
              <w:t>99 5 00 91012</w:t>
            </w:r>
          </w:p>
        </w:tc>
        <w:tc>
          <w:tcPr>
            <w:tcW w:w="366"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color w:val="000000"/>
                <w:sz w:val="16"/>
                <w:szCs w:val="16"/>
              </w:rPr>
            </w:pPr>
            <w:r w:rsidRPr="00CF40FD">
              <w:rPr>
                <w:color w:val="000000"/>
                <w:sz w:val="16"/>
                <w:szCs w:val="16"/>
              </w:rPr>
              <w:t>200</w:t>
            </w:r>
          </w:p>
        </w:tc>
        <w:tc>
          <w:tcPr>
            <w:tcW w:w="732"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1 640 050,00</w:t>
            </w:r>
          </w:p>
        </w:tc>
        <w:tc>
          <w:tcPr>
            <w:tcW w:w="713"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1 640 050,00</w:t>
            </w:r>
          </w:p>
        </w:tc>
      </w:tr>
      <w:tr w:rsidR="00CF40FD" w:rsidRPr="00CF40FD" w:rsidTr="00CF40FD">
        <w:trPr>
          <w:trHeight w:val="20"/>
          <w:jc w:val="center"/>
        </w:trPr>
        <w:tc>
          <w:tcPr>
            <w:tcW w:w="2552"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pPr>
              <w:rPr>
                <w:b/>
                <w:bCs/>
                <w:i/>
                <w:iCs/>
                <w:color w:val="000000"/>
                <w:sz w:val="16"/>
                <w:szCs w:val="16"/>
              </w:rPr>
            </w:pPr>
            <w:r w:rsidRPr="00CF40FD">
              <w:rPr>
                <w:b/>
                <w:bCs/>
                <w:i/>
                <w:iCs/>
                <w:color w:val="000000"/>
                <w:sz w:val="16"/>
                <w:szCs w:val="16"/>
              </w:rPr>
              <w:t>Выполнение других обязательств муниципальных образований</w:t>
            </w:r>
          </w:p>
        </w:tc>
        <w:tc>
          <w:tcPr>
            <w:tcW w:w="638"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b/>
                <w:bCs/>
                <w:i/>
                <w:iCs/>
                <w:color w:val="000000"/>
                <w:sz w:val="16"/>
                <w:szCs w:val="16"/>
              </w:rPr>
            </w:pPr>
            <w:r w:rsidRPr="00CF40FD">
              <w:rPr>
                <w:b/>
                <w:bCs/>
                <w:i/>
                <w:iCs/>
                <w:color w:val="000000"/>
                <w:sz w:val="16"/>
                <w:szCs w:val="16"/>
              </w:rPr>
              <w:t>99 5 00 91019</w:t>
            </w:r>
          </w:p>
        </w:tc>
        <w:tc>
          <w:tcPr>
            <w:tcW w:w="366"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b/>
                <w:bCs/>
                <w:i/>
                <w:iCs/>
                <w:color w:val="000000"/>
                <w:sz w:val="16"/>
                <w:szCs w:val="16"/>
              </w:rPr>
            </w:pPr>
            <w:r w:rsidRPr="00CF40FD">
              <w:rPr>
                <w:b/>
                <w:bCs/>
                <w:i/>
                <w:iCs/>
                <w:color w:val="000000"/>
                <w:sz w:val="16"/>
                <w:szCs w:val="16"/>
              </w:rPr>
              <w:t> </w:t>
            </w:r>
          </w:p>
        </w:tc>
        <w:tc>
          <w:tcPr>
            <w:tcW w:w="732"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b/>
                <w:bCs/>
                <w:i/>
                <w:iCs/>
                <w:color w:val="000000"/>
                <w:sz w:val="16"/>
                <w:szCs w:val="16"/>
              </w:rPr>
            </w:pPr>
            <w:r w:rsidRPr="00CF40FD">
              <w:rPr>
                <w:b/>
                <w:bCs/>
                <w:i/>
                <w:iCs/>
                <w:color w:val="000000"/>
                <w:sz w:val="16"/>
                <w:szCs w:val="16"/>
              </w:rPr>
              <w:t>1 937 896,75</w:t>
            </w:r>
          </w:p>
        </w:tc>
        <w:tc>
          <w:tcPr>
            <w:tcW w:w="713"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b/>
                <w:bCs/>
                <w:i/>
                <w:iCs/>
                <w:color w:val="000000"/>
                <w:sz w:val="16"/>
                <w:szCs w:val="16"/>
              </w:rPr>
            </w:pPr>
            <w:r w:rsidRPr="00CF40FD">
              <w:rPr>
                <w:b/>
                <w:bCs/>
                <w:i/>
                <w:iCs/>
                <w:color w:val="000000"/>
                <w:sz w:val="16"/>
                <w:szCs w:val="16"/>
              </w:rPr>
              <w:t>1 949 533,65</w:t>
            </w:r>
          </w:p>
        </w:tc>
      </w:tr>
      <w:tr w:rsidR="00CF40FD" w:rsidRPr="00CF40FD" w:rsidTr="00CF40FD">
        <w:trPr>
          <w:trHeight w:val="20"/>
          <w:jc w:val="center"/>
        </w:trPr>
        <w:tc>
          <w:tcPr>
            <w:tcW w:w="2552"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pPr>
              <w:rPr>
                <w:color w:val="000000"/>
                <w:sz w:val="16"/>
                <w:szCs w:val="16"/>
              </w:rPr>
            </w:pPr>
            <w:r w:rsidRPr="00CF40FD">
              <w:rPr>
                <w:color w:val="000000"/>
                <w:sz w:val="16"/>
                <w:szCs w:val="16"/>
              </w:rPr>
              <w:t>Расходы на выплаты персоналу</w:t>
            </w:r>
          </w:p>
        </w:tc>
        <w:tc>
          <w:tcPr>
            <w:tcW w:w="638"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color w:val="000000"/>
                <w:sz w:val="16"/>
                <w:szCs w:val="16"/>
              </w:rPr>
            </w:pPr>
            <w:r w:rsidRPr="00CF40FD">
              <w:rPr>
                <w:color w:val="000000"/>
                <w:sz w:val="16"/>
                <w:szCs w:val="16"/>
              </w:rPr>
              <w:t>99 5 00 91019</w:t>
            </w:r>
          </w:p>
        </w:tc>
        <w:tc>
          <w:tcPr>
            <w:tcW w:w="366"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color w:val="000000"/>
                <w:sz w:val="16"/>
                <w:szCs w:val="16"/>
              </w:rPr>
            </w:pPr>
            <w:r w:rsidRPr="00CF40FD">
              <w:rPr>
                <w:color w:val="000000"/>
                <w:sz w:val="16"/>
                <w:szCs w:val="16"/>
              </w:rPr>
              <w:t>100</w:t>
            </w:r>
          </w:p>
        </w:tc>
        <w:tc>
          <w:tcPr>
            <w:tcW w:w="732"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1 300 000,00</w:t>
            </w:r>
          </w:p>
        </w:tc>
        <w:tc>
          <w:tcPr>
            <w:tcW w:w="713"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1 300 000,00</w:t>
            </w:r>
          </w:p>
        </w:tc>
      </w:tr>
      <w:tr w:rsidR="00CF40FD" w:rsidRPr="00CF40FD" w:rsidTr="00CF40FD">
        <w:trPr>
          <w:trHeight w:val="20"/>
          <w:jc w:val="center"/>
        </w:trPr>
        <w:tc>
          <w:tcPr>
            <w:tcW w:w="2552"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pPr>
              <w:rPr>
                <w:color w:val="000000"/>
                <w:sz w:val="16"/>
                <w:szCs w:val="16"/>
              </w:rPr>
            </w:pPr>
            <w:r w:rsidRPr="00CF40FD">
              <w:rPr>
                <w:color w:val="000000"/>
                <w:sz w:val="16"/>
                <w:szCs w:val="16"/>
              </w:rPr>
              <w:t>Закупка товаров, работ и услуг для гос.нужд</w:t>
            </w:r>
          </w:p>
        </w:tc>
        <w:tc>
          <w:tcPr>
            <w:tcW w:w="638"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color w:val="000000"/>
                <w:sz w:val="16"/>
                <w:szCs w:val="16"/>
              </w:rPr>
            </w:pPr>
            <w:r w:rsidRPr="00CF40FD">
              <w:rPr>
                <w:color w:val="000000"/>
                <w:sz w:val="16"/>
                <w:szCs w:val="16"/>
              </w:rPr>
              <w:t>99 5 00 91019</w:t>
            </w:r>
          </w:p>
        </w:tc>
        <w:tc>
          <w:tcPr>
            <w:tcW w:w="366"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color w:val="000000"/>
                <w:sz w:val="16"/>
                <w:szCs w:val="16"/>
              </w:rPr>
            </w:pPr>
            <w:r w:rsidRPr="00CF40FD">
              <w:rPr>
                <w:color w:val="000000"/>
                <w:sz w:val="16"/>
                <w:szCs w:val="16"/>
              </w:rPr>
              <w:t>200</w:t>
            </w:r>
          </w:p>
        </w:tc>
        <w:tc>
          <w:tcPr>
            <w:tcW w:w="732"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250 000,00</w:t>
            </w:r>
          </w:p>
        </w:tc>
        <w:tc>
          <w:tcPr>
            <w:tcW w:w="713"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250 000,00</w:t>
            </w:r>
          </w:p>
        </w:tc>
      </w:tr>
      <w:tr w:rsidR="00CF40FD" w:rsidRPr="00CF40FD" w:rsidTr="00CF40FD">
        <w:trPr>
          <w:trHeight w:val="20"/>
          <w:jc w:val="center"/>
        </w:trPr>
        <w:tc>
          <w:tcPr>
            <w:tcW w:w="2552"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pPr>
              <w:rPr>
                <w:color w:val="000000"/>
                <w:sz w:val="16"/>
                <w:szCs w:val="16"/>
              </w:rPr>
            </w:pPr>
            <w:r w:rsidRPr="00CF40FD">
              <w:rPr>
                <w:color w:val="000000"/>
                <w:sz w:val="16"/>
                <w:szCs w:val="16"/>
              </w:rPr>
              <w:t>Социальное обеспечение и иные выплаты населению</w:t>
            </w:r>
          </w:p>
        </w:tc>
        <w:tc>
          <w:tcPr>
            <w:tcW w:w="638"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color w:val="000000"/>
                <w:sz w:val="16"/>
                <w:szCs w:val="16"/>
              </w:rPr>
            </w:pPr>
            <w:r w:rsidRPr="00CF40FD">
              <w:rPr>
                <w:color w:val="000000"/>
                <w:sz w:val="16"/>
                <w:szCs w:val="16"/>
              </w:rPr>
              <w:t>99 5 00 91019</w:t>
            </w:r>
          </w:p>
        </w:tc>
        <w:tc>
          <w:tcPr>
            <w:tcW w:w="366"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color w:val="000000"/>
                <w:sz w:val="16"/>
                <w:szCs w:val="16"/>
              </w:rPr>
            </w:pPr>
            <w:r w:rsidRPr="00CF40FD">
              <w:rPr>
                <w:color w:val="000000"/>
                <w:sz w:val="16"/>
                <w:szCs w:val="16"/>
              </w:rPr>
              <w:t>300</w:t>
            </w:r>
          </w:p>
        </w:tc>
        <w:tc>
          <w:tcPr>
            <w:tcW w:w="732"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387 896,75</w:t>
            </w:r>
          </w:p>
        </w:tc>
        <w:tc>
          <w:tcPr>
            <w:tcW w:w="713"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399 533,65</w:t>
            </w:r>
          </w:p>
        </w:tc>
      </w:tr>
      <w:tr w:rsidR="00CF40FD" w:rsidRPr="00CF40FD" w:rsidTr="00CF40FD">
        <w:trPr>
          <w:trHeight w:val="20"/>
          <w:jc w:val="center"/>
        </w:trPr>
        <w:tc>
          <w:tcPr>
            <w:tcW w:w="2552"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pPr>
              <w:rPr>
                <w:b/>
                <w:bCs/>
                <w:color w:val="000000"/>
                <w:sz w:val="16"/>
                <w:szCs w:val="16"/>
              </w:rPr>
            </w:pPr>
            <w:r w:rsidRPr="00CF40FD">
              <w:rPr>
                <w:b/>
                <w:bCs/>
                <w:color w:val="000000"/>
                <w:sz w:val="16"/>
                <w:szCs w:val="16"/>
              </w:rPr>
              <w:t>Межбюджетные трансферты</w:t>
            </w:r>
          </w:p>
        </w:tc>
        <w:tc>
          <w:tcPr>
            <w:tcW w:w="638"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b/>
                <w:bCs/>
                <w:color w:val="000000"/>
                <w:sz w:val="16"/>
                <w:szCs w:val="16"/>
              </w:rPr>
            </w:pPr>
            <w:r w:rsidRPr="00CF40FD">
              <w:rPr>
                <w:b/>
                <w:bCs/>
                <w:color w:val="000000"/>
                <w:sz w:val="16"/>
                <w:szCs w:val="16"/>
              </w:rPr>
              <w:t>99 6 00 00000</w:t>
            </w:r>
          </w:p>
        </w:tc>
        <w:tc>
          <w:tcPr>
            <w:tcW w:w="366"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b/>
                <w:bCs/>
                <w:color w:val="000000"/>
                <w:sz w:val="16"/>
                <w:szCs w:val="16"/>
              </w:rPr>
            </w:pPr>
            <w:r w:rsidRPr="00CF40FD">
              <w:rPr>
                <w:b/>
                <w:bCs/>
                <w:color w:val="000000"/>
                <w:sz w:val="16"/>
                <w:szCs w:val="16"/>
              </w:rPr>
              <w:t> </w:t>
            </w:r>
          </w:p>
        </w:tc>
        <w:tc>
          <w:tcPr>
            <w:tcW w:w="732"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b/>
                <w:bCs/>
                <w:color w:val="000000"/>
                <w:sz w:val="16"/>
                <w:szCs w:val="16"/>
              </w:rPr>
            </w:pPr>
            <w:r w:rsidRPr="00CF40FD">
              <w:rPr>
                <w:b/>
                <w:bCs/>
                <w:color w:val="000000"/>
                <w:sz w:val="16"/>
                <w:szCs w:val="16"/>
              </w:rPr>
              <w:t>2 144 110,20</w:t>
            </w:r>
          </w:p>
        </w:tc>
        <w:tc>
          <w:tcPr>
            <w:tcW w:w="713"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b/>
                <w:bCs/>
                <w:color w:val="000000"/>
                <w:sz w:val="16"/>
                <w:szCs w:val="16"/>
              </w:rPr>
            </w:pPr>
            <w:r w:rsidRPr="00CF40FD">
              <w:rPr>
                <w:b/>
                <w:bCs/>
                <w:color w:val="000000"/>
                <w:sz w:val="16"/>
                <w:szCs w:val="16"/>
              </w:rPr>
              <w:t>2 144 110,20</w:t>
            </w:r>
          </w:p>
        </w:tc>
      </w:tr>
      <w:tr w:rsidR="00CF40FD" w:rsidRPr="00CF40FD" w:rsidTr="00CF40FD">
        <w:trPr>
          <w:trHeight w:val="20"/>
          <w:jc w:val="center"/>
        </w:trPr>
        <w:tc>
          <w:tcPr>
            <w:tcW w:w="2552"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pPr>
              <w:rPr>
                <w:b/>
                <w:bCs/>
                <w:i/>
                <w:iCs/>
                <w:color w:val="000000"/>
                <w:sz w:val="16"/>
                <w:szCs w:val="16"/>
              </w:rPr>
            </w:pPr>
            <w:r w:rsidRPr="00CF40FD">
              <w:rPr>
                <w:b/>
                <w:bCs/>
                <w:i/>
                <w:iCs/>
                <w:color w:val="000000"/>
                <w:sz w:val="16"/>
                <w:szCs w:val="16"/>
              </w:rPr>
              <w:t>Субсидии, передаваемые в государственный бюджет  (отрицательный трансферт)</w:t>
            </w:r>
          </w:p>
        </w:tc>
        <w:tc>
          <w:tcPr>
            <w:tcW w:w="638"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b/>
                <w:bCs/>
                <w:i/>
                <w:iCs/>
                <w:color w:val="000000"/>
                <w:sz w:val="16"/>
                <w:szCs w:val="16"/>
              </w:rPr>
            </w:pPr>
            <w:r w:rsidRPr="00CF40FD">
              <w:rPr>
                <w:b/>
                <w:bCs/>
                <w:i/>
                <w:iCs/>
                <w:color w:val="000000"/>
                <w:sz w:val="16"/>
                <w:szCs w:val="16"/>
              </w:rPr>
              <w:t>99 6 00 88300</w:t>
            </w:r>
          </w:p>
        </w:tc>
        <w:tc>
          <w:tcPr>
            <w:tcW w:w="366"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b/>
                <w:bCs/>
                <w:i/>
                <w:iCs/>
                <w:color w:val="000000"/>
                <w:sz w:val="16"/>
                <w:szCs w:val="16"/>
              </w:rPr>
            </w:pPr>
            <w:r w:rsidRPr="00CF40FD">
              <w:rPr>
                <w:b/>
                <w:bCs/>
                <w:i/>
                <w:iCs/>
                <w:color w:val="000000"/>
                <w:sz w:val="16"/>
                <w:szCs w:val="16"/>
              </w:rPr>
              <w:t> </w:t>
            </w:r>
          </w:p>
        </w:tc>
        <w:tc>
          <w:tcPr>
            <w:tcW w:w="732"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b/>
                <w:bCs/>
                <w:i/>
                <w:iCs/>
                <w:color w:val="000000"/>
                <w:sz w:val="16"/>
                <w:szCs w:val="16"/>
              </w:rPr>
            </w:pPr>
            <w:r w:rsidRPr="00CF40FD">
              <w:rPr>
                <w:b/>
                <w:bCs/>
                <w:i/>
                <w:iCs/>
                <w:color w:val="000000"/>
                <w:sz w:val="16"/>
                <w:szCs w:val="16"/>
              </w:rPr>
              <w:t>1 041 000,00</w:t>
            </w:r>
          </w:p>
        </w:tc>
        <w:tc>
          <w:tcPr>
            <w:tcW w:w="713"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b/>
                <w:bCs/>
                <w:i/>
                <w:iCs/>
                <w:color w:val="000000"/>
                <w:sz w:val="16"/>
                <w:szCs w:val="16"/>
              </w:rPr>
            </w:pPr>
            <w:r w:rsidRPr="00CF40FD">
              <w:rPr>
                <w:b/>
                <w:bCs/>
                <w:i/>
                <w:iCs/>
                <w:color w:val="000000"/>
                <w:sz w:val="16"/>
                <w:szCs w:val="16"/>
              </w:rPr>
              <w:t>1 041 000,00</w:t>
            </w:r>
          </w:p>
        </w:tc>
      </w:tr>
      <w:tr w:rsidR="00CF40FD" w:rsidRPr="00CF40FD" w:rsidTr="00CF40FD">
        <w:trPr>
          <w:trHeight w:val="20"/>
          <w:jc w:val="center"/>
        </w:trPr>
        <w:tc>
          <w:tcPr>
            <w:tcW w:w="2552"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pPr>
              <w:rPr>
                <w:color w:val="000000"/>
                <w:sz w:val="16"/>
                <w:szCs w:val="16"/>
              </w:rPr>
            </w:pPr>
            <w:r w:rsidRPr="00CF40FD">
              <w:rPr>
                <w:color w:val="000000"/>
                <w:sz w:val="16"/>
                <w:szCs w:val="16"/>
              </w:rPr>
              <w:t>Межбюджетные трансферты</w:t>
            </w:r>
          </w:p>
        </w:tc>
        <w:tc>
          <w:tcPr>
            <w:tcW w:w="638"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color w:val="000000"/>
                <w:sz w:val="16"/>
                <w:szCs w:val="16"/>
              </w:rPr>
            </w:pPr>
            <w:r w:rsidRPr="00CF40FD">
              <w:rPr>
                <w:color w:val="000000"/>
                <w:sz w:val="16"/>
                <w:szCs w:val="16"/>
              </w:rPr>
              <w:t>99 6 00 88300</w:t>
            </w:r>
          </w:p>
        </w:tc>
        <w:tc>
          <w:tcPr>
            <w:tcW w:w="366"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color w:val="000000"/>
                <w:sz w:val="16"/>
                <w:szCs w:val="16"/>
              </w:rPr>
            </w:pPr>
            <w:r w:rsidRPr="00CF40FD">
              <w:rPr>
                <w:color w:val="000000"/>
                <w:sz w:val="16"/>
                <w:szCs w:val="16"/>
              </w:rPr>
              <w:t>500</w:t>
            </w:r>
          </w:p>
        </w:tc>
        <w:tc>
          <w:tcPr>
            <w:tcW w:w="732"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1 041 000,00</w:t>
            </w:r>
          </w:p>
        </w:tc>
        <w:tc>
          <w:tcPr>
            <w:tcW w:w="713"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1 041 000,00</w:t>
            </w:r>
          </w:p>
        </w:tc>
      </w:tr>
      <w:tr w:rsidR="00CF40FD" w:rsidRPr="00CF40FD" w:rsidTr="00CF40FD">
        <w:trPr>
          <w:trHeight w:val="20"/>
          <w:jc w:val="center"/>
        </w:trPr>
        <w:tc>
          <w:tcPr>
            <w:tcW w:w="2552"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pPr>
              <w:rPr>
                <w:b/>
                <w:bCs/>
                <w:i/>
                <w:iCs/>
                <w:color w:val="000000"/>
                <w:sz w:val="16"/>
                <w:szCs w:val="16"/>
              </w:rPr>
            </w:pPr>
            <w:r w:rsidRPr="00CF40FD">
              <w:rPr>
                <w:b/>
                <w:bCs/>
                <w:i/>
                <w:iCs/>
                <w:color w:val="000000"/>
                <w:sz w:val="16"/>
                <w:szCs w:val="16"/>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638"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b/>
                <w:bCs/>
                <w:i/>
                <w:iCs/>
                <w:color w:val="000000"/>
                <w:sz w:val="16"/>
                <w:szCs w:val="16"/>
              </w:rPr>
            </w:pPr>
            <w:r w:rsidRPr="00CF40FD">
              <w:rPr>
                <w:b/>
                <w:bCs/>
                <w:i/>
                <w:iCs/>
                <w:color w:val="000000"/>
                <w:sz w:val="16"/>
                <w:szCs w:val="16"/>
              </w:rPr>
              <w:t>99 6 00 88510</w:t>
            </w:r>
          </w:p>
        </w:tc>
        <w:tc>
          <w:tcPr>
            <w:tcW w:w="366"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b/>
                <w:bCs/>
                <w:i/>
                <w:iCs/>
                <w:color w:val="000000"/>
                <w:sz w:val="16"/>
                <w:szCs w:val="16"/>
              </w:rPr>
            </w:pPr>
            <w:r w:rsidRPr="00CF40FD">
              <w:rPr>
                <w:b/>
                <w:bCs/>
                <w:i/>
                <w:iCs/>
                <w:color w:val="000000"/>
                <w:sz w:val="16"/>
                <w:szCs w:val="16"/>
              </w:rPr>
              <w:t> </w:t>
            </w:r>
          </w:p>
        </w:tc>
        <w:tc>
          <w:tcPr>
            <w:tcW w:w="732"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b/>
                <w:bCs/>
                <w:i/>
                <w:iCs/>
                <w:color w:val="000000"/>
                <w:sz w:val="16"/>
                <w:szCs w:val="16"/>
              </w:rPr>
            </w:pPr>
            <w:r w:rsidRPr="00CF40FD">
              <w:rPr>
                <w:b/>
                <w:bCs/>
                <w:i/>
                <w:iCs/>
                <w:color w:val="000000"/>
                <w:sz w:val="16"/>
                <w:szCs w:val="16"/>
              </w:rPr>
              <w:t>1 103 110,20</w:t>
            </w:r>
          </w:p>
        </w:tc>
        <w:tc>
          <w:tcPr>
            <w:tcW w:w="713"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b/>
                <w:bCs/>
                <w:i/>
                <w:iCs/>
                <w:color w:val="000000"/>
                <w:sz w:val="16"/>
                <w:szCs w:val="16"/>
              </w:rPr>
            </w:pPr>
            <w:r w:rsidRPr="00CF40FD">
              <w:rPr>
                <w:b/>
                <w:bCs/>
                <w:i/>
                <w:iCs/>
                <w:color w:val="000000"/>
                <w:sz w:val="16"/>
                <w:szCs w:val="16"/>
              </w:rPr>
              <w:t>1 103 110,20</w:t>
            </w:r>
          </w:p>
        </w:tc>
      </w:tr>
      <w:tr w:rsidR="00CF40FD" w:rsidRPr="00CF40FD" w:rsidTr="00CF40FD">
        <w:trPr>
          <w:trHeight w:val="20"/>
          <w:jc w:val="center"/>
        </w:trPr>
        <w:tc>
          <w:tcPr>
            <w:tcW w:w="2552"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pPr>
              <w:rPr>
                <w:color w:val="000000"/>
                <w:sz w:val="16"/>
                <w:szCs w:val="16"/>
              </w:rPr>
            </w:pPr>
            <w:r w:rsidRPr="00CF40FD">
              <w:rPr>
                <w:color w:val="000000"/>
                <w:sz w:val="16"/>
                <w:szCs w:val="16"/>
              </w:rPr>
              <w:t>Межбюджетные трансферты</w:t>
            </w:r>
          </w:p>
        </w:tc>
        <w:tc>
          <w:tcPr>
            <w:tcW w:w="638"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color w:val="000000"/>
                <w:sz w:val="16"/>
                <w:szCs w:val="16"/>
              </w:rPr>
            </w:pPr>
            <w:r w:rsidRPr="00CF40FD">
              <w:rPr>
                <w:color w:val="000000"/>
                <w:sz w:val="16"/>
                <w:szCs w:val="16"/>
              </w:rPr>
              <w:t>99 6 00 88510</w:t>
            </w:r>
          </w:p>
        </w:tc>
        <w:tc>
          <w:tcPr>
            <w:tcW w:w="366" w:type="pct"/>
            <w:tcBorders>
              <w:top w:val="nil"/>
              <w:left w:val="nil"/>
              <w:bottom w:val="single" w:sz="4" w:space="0" w:color="000000"/>
              <w:right w:val="single" w:sz="4" w:space="0" w:color="000000"/>
            </w:tcBorders>
            <w:shd w:val="clear" w:color="auto" w:fill="auto"/>
            <w:hideMark/>
          </w:tcPr>
          <w:p w:rsidR="00CF40FD" w:rsidRPr="00CF40FD" w:rsidRDefault="00CF40FD">
            <w:pPr>
              <w:jc w:val="center"/>
              <w:rPr>
                <w:color w:val="000000"/>
                <w:sz w:val="16"/>
                <w:szCs w:val="16"/>
              </w:rPr>
            </w:pPr>
            <w:r w:rsidRPr="00CF40FD">
              <w:rPr>
                <w:color w:val="000000"/>
                <w:sz w:val="16"/>
                <w:szCs w:val="16"/>
              </w:rPr>
              <w:t>500</w:t>
            </w:r>
          </w:p>
        </w:tc>
        <w:tc>
          <w:tcPr>
            <w:tcW w:w="732"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1 103 110,20</w:t>
            </w:r>
          </w:p>
        </w:tc>
        <w:tc>
          <w:tcPr>
            <w:tcW w:w="713" w:type="pct"/>
            <w:tcBorders>
              <w:top w:val="nil"/>
              <w:left w:val="nil"/>
              <w:bottom w:val="single" w:sz="4" w:space="0" w:color="000000"/>
              <w:right w:val="single" w:sz="4" w:space="0" w:color="000000"/>
            </w:tcBorders>
            <w:shd w:val="clear" w:color="auto" w:fill="auto"/>
            <w:hideMark/>
          </w:tcPr>
          <w:p w:rsidR="00CF40FD" w:rsidRPr="00CF40FD" w:rsidRDefault="00CF40FD">
            <w:pPr>
              <w:jc w:val="right"/>
              <w:rPr>
                <w:color w:val="000000"/>
                <w:sz w:val="16"/>
                <w:szCs w:val="16"/>
              </w:rPr>
            </w:pPr>
            <w:r w:rsidRPr="00CF40FD">
              <w:rPr>
                <w:color w:val="000000"/>
                <w:sz w:val="16"/>
                <w:szCs w:val="16"/>
              </w:rPr>
              <w:t>1 103 110,20</w:t>
            </w:r>
          </w:p>
        </w:tc>
      </w:tr>
    </w:tbl>
    <w:p w:rsidR="00CF40FD" w:rsidRDefault="00CF40FD" w:rsidP="00454AAE">
      <w:pPr>
        <w:pStyle w:val="a5"/>
        <w:tabs>
          <w:tab w:val="left" w:pos="284"/>
        </w:tabs>
        <w:ind w:left="0"/>
        <w:jc w:val="right"/>
        <w:rPr>
          <w:color w:val="000000"/>
        </w:rPr>
        <w:sectPr w:rsidR="00CF40FD" w:rsidSect="00F65F69">
          <w:pgSz w:w="16838" w:h="11906" w:orient="landscape"/>
          <w:pgMar w:top="1701" w:right="1134" w:bottom="567" w:left="1134" w:header="709" w:footer="709" w:gutter="0"/>
          <w:cols w:space="720"/>
          <w:titlePg/>
          <w:docGrid w:linePitch="326"/>
        </w:sectPr>
      </w:pPr>
    </w:p>
    <w:p w:rsidR="00CF40FD" w:rsidRPr="00F65F69" w:rsidRDefault="00CF40FD" w:rsidP="00CF40FD">
      <w:pPr>
        <w:pStyle w:val="a5"/>
        <w:tabs>
          <w:tab w:val="left" w:pos="284"/>
        </w:tabs>
        <w:ind w:left="0"/>
        <w:jc w:val="right"/>
        <w:rPr>
          <w:color w:val="000000"/>
        </w:rPr>
      </w:pPr>
      <w:r w:rsidRPr="00F65F69">
        <w:rPr>
          <w:color w:val="000000"/>
        </w:rPr>
        <w:lastRenderedPageBreak/>
        <w:t xml:space="preserve">Приложение № </w:t>
      </w:r>
      <w:r>
        <w:rPr>
          <w:color w:val="000000"/>
        </w:rPr>
        <w:t>8</w:t>
      </w:r>
    </w:p>
    <w:p w:rsidR="00CF40FD" w:rsidRPr="00F65F69" w:rsidRDefault="00CF40FD" w:rsidP="00CF40FD">
      <w:pPr>
        <w:pStyle w:val="a5"/>
        <w:tabs>
          <w:tab w:val="left" w:pos="284"/>
        </w:tabs>
        <w:ind w:left="0"/>
        <w:jc w:val="right"/>
        <w:rPr>
          <w:bCs/>
        </w:rPr>
      </w:pPr>
      <w:r w:rsidRPr="00F65F69">
        <w:rPr>
          <w:bCs/>
        </w:rPr>
        <w:t>Утвержден</w:t>
      </w:r>
      <w:r>
        <w:rPr>
          <w:bCs/>
        </w:rPr>
        <w:t>о</w:t>
      </w:r>
    </w:p>
    <w:p w:rsidR="00CF40FD" w:rsidRPr="00F65F69" w:rsidRDefault="00CF40FD" w:rsidP="00CF40FD">
      <w:pPr>
        <w:pStyle w:val="a5"/>
        <w:tabs>
          <w:tab w:val="left" w:pos="284"/>
        </w:tabs>
        <w:ind w:left="0"/>
        <w:jc w:val="right"/>
        <w:rPr>
          <w:color w:val="000000"/>
        </w:rPr>
      </w:pPr>
      <w:r w:rsidRPr="00F65F69">
        <w:rPr>
          <w:color w:val="000000"/>
        </w:rPr>
        <w:t>к решению поселкового Совета депутатов</w:t>
      </w:r>
    </w:p>
    <w:p w:rsidR="00CF40FD" w:rsidRDefault="00CF40FD" w:rsidP="00CF40FD">
      <w:pPr>
        <w:pStyle w:val="a5"/>
        <w:tabs>
          <w:tab w:val="left" w:pos="284"/>
        </w:tabs>
        <w:ind w:left="0"/>
        <w:jc w:val="right"/>
        <w:rPr>
          <w:color w:val="000000"/>
        </w:rPr>
      </w:pPr>
      <w:r w:rsidRPr="00F65F69">
        <w:rPr>
          <w:color w:val="000000"/>
        </w:rPr>
        <w:t>от 21 декабря 2018 года IV - № 24-5</w:t>
      </w:r>
    </w:p>
    <w:p w:rsidR="000C00DB" w:rsidRDefault="000C00DB" w:rsidP="00454AAE">
      <w:pPr>
        <w:pStyle w:val="a5"/>
        <w:tabs>
          <w:tab w:val="left" w:pos="284"/>
        </w:tabs>
        <w:ind w:left="0"/>
        <w:jc w:val="right"/>
        <w:rPr>
          <w:color w:val="000000"/>
        </w:rPr>
      </w:pPr>
    </w:p>
    <w:p w:rsidR="00CF40FD" w:rsidRDefault="00CF40FD" w:rsidP="00CF40FD">
      <w:pPr>
        <w:tabs>
          <w:tab w:val="left" w:pos="9684"/>
          <w:tab w:val="left" w:pos="10305"/>
          <w:tab w:val="left" w:pos="10749"/>
          <w:tab w:val="left" w:pos="11243"/>
          <w:tab w:val="left" w:pos="12159"/>
          <w:tab w:val="left" w:pos="15946"/>
          <w:tab w:val="left" w:pos="16552"/>
        </w:tabs>
        <w:ind w:left="93"/>
        <w:jc w:val="right"/>
        <w:rPr>
          <w:color w:val="000000"/>
        </w:rPr>
      </w:pPr>
      <w:bookmarkStart w:id="2" w:name="RANGE!A1:J751"/>
      <w:bookmarkEnd w:id="2"/>
      <w:r w:rsidRPr="00CF40FD">
        <w:rPr>
          <w:color w:val="000000"/>
        </w:rPr>
        <w:t>Таблица 8.1.</w:t>
      </w:r>
    </w:p>
    <w:p w:rsidR="00CF40FD" w:rsidRPr="00CF40FD" w:rsidRDefault="00CF40FD" w:rsidP="00CF40FD">
      <w:pPr>
        <w:tabs>
          <w:tab w:val="left" w:pos="9684"/>
          <w:tab w:val="left" w:pos="10305"/>
          <w:tab w:val="left" w:pos="10749"/>
          <w:tab w:val="left" w:pos="11243"/>
          <w:tab w:val="left" w:pos="12159"/>
          <w:tab w:val="left" w:pos="15946"/>
          <w:tab w:val="left" w:pos="16552"/>
        </w:tabs>
        <w:ind w:left="93"/>
        <w:jc w:val="right"/>
        <w:rPr>
          <w:rFonts w:ascii="Calibri" w:hAnsi="Calibri"/>
          <w:color w:val="000000"/>
        </w:rPr>
      </w:pPr>
    </w:p>
    <w:p w:rsidR="00CF40FD" w:rsidRPr="00CF40FD" w:rsidRDefault="00CF40FD" w:rsidP="00CF40FD">
      <w:pPr>
        <w:tabs>
          <w:tab w:val="left" w:pos="15946"/>
          <w:tab w:val="left" w:pos="16552"/>
        </w:tabs>
        <w:ind w:left="93"/>
        <w:jc w:val="center"/>
        <w:rPr>
          <w:rFonts w:ascii="Calibri" w:hAnsi="Calibri"/>
          <w:b/>
          <w:color w:val="000000"/>
        </w:rPr>
      </w:pPr>
      <w:r w:rsidRPr="00CF40FD">
        <w:rPr>
          <w:b/>
          <w:color w:val="000000"/>
        </w:rPr>
        <w:t xml:space="preserve">Распределение бюджетных ассигнований по разделам, подразделам, целевым статьям, статьям, подстатьям и видам </w:t>
      </w:r>
      <w:r w:rsidRPr="00CF40FD">
        <w:rPr>
          <w:b/>
          <w:color w:val="000000"/>
        </w:rPr>
        <w:br/>
        <w:t>расходов классификации расходов бюджета  МО "Поселок Айхал" на 2019 год</w:t>
      </w:r>
    </w:p>
    <w:p w:rsidR="00CF40FD" w:rsidRPr="00CF40FD" w:rsidRDefault="00CF40FD" w:rsidP="00CF40FD">
      <w:pPr>
        <w:tabs>
          <w:tab w:val="left" w:pos="9684"/>
          <w:tab w:val="left" w:pos="10305"/>
          <w:tab w:val="left" w:pos="10749"/>
          <w:tab w:val="left" w:pos="11243"/>
          <w:tab w:val="left" w:pos="12159"/>
          <w:tab w:val="left" w:pos="12675"/>
          <w:tab w:val="left" w:pos="13340"/>
          <w:tab w:val="left" w:pos="14276"/>
          <w:tab w:val="left" w:pos="14992"/>
          <w:tab w:val="left" w:pos="15946"/>
          <w:tab w:val="left" w:pos="16552"/>
        </w:tabs>
        <w:ind w:left="93"/>
        <w:jc w:val="both"/>
        <w:rPr>
          <w:rFonts w:ascii="Calibri" w:hAnsi="Calibri"/>
          <w:color w:val="000000"/>
          <w:sz w:val="22"/>
          <w:szCs w:val="22"/>
        </w:rPr>
      </w:pPr>
      <w:r w:rsidRPr="00CF40FD">
        <w:rPr>
          <w:color w:val="000000"/>
        </w:rPr>
        <w:tab/>
      </w:r>
      <w:r w:rsidRPr="00CF40FD">
        <w:rPr>
          <w:rFonts w:ascii="Calibri" w:hAnsi="Calibri"/>
          <w:color w:val="000000"/>
          <w:sz w:val="22"/>
          <w:szCs w:val="22"/>
        </w:rPr>
        <w:tab/>
      </w:r>
    </w:p>
    <w:tbl>
      <w:tblPr>
        <w:tblW w:w="4862" w:type="pct"/>
        <w:jc w:val="center"/>
        <w:tblLook w:val="04A0"/>
      </w:tblPr>
      <w:tblGrid>
        <w:gridCol w:w="7865"/>
        <w:gridCol w:w="540"/>
        <w:gridCol w:w="399"/>
        <w:gridCol w:w="440"/>
        <w:gridCol w:w="1225"/>
        <w:gridCol w:w="457"/>
        <w:gridCol w:w="575"/>
        <w:gridCol w:w="792"/>
        <w:gridCol w:w="616"/>
        <w:gridCol w:w="1469"/>
      </w:tblGrid>
      <w:tr w:rsidR="00CF40FD" w:rsidRPr="00CF40FD" w:rsidTr="000121F4">
        <w:trPr>
          <w:trHeight w:val="20"/>
          <w:jc w:val="center"/>
        </w:trPr>
        <w:tc>
          <w:tcPr>
            <w:tcW w:w="27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F40FD" w:rsidRPr="00CF40FD" w:rsidRDefault="00CF40FD" w:rsidP="00CF40FD">
            <w:pPr>
              <w:jc w:val="center"/>
              <w:rPr>
                <w:b/>
                <w:bCs/>
                <w:color w:val="000000"/>
                <w:sz w:val="16"/>
                <w:szCs w:val="16"/>
              </w:rPr>
            </w:pPr>
            <w:r w:rsidRPr="00CF40FD">
              <w:rPr>
                <w:b/>
                <w:bCs/>
                <w:color w:val="000000"/>
                <w:sz w:val="16"/>
                <w:szCs w:val="16"/>
              </w:rPr>
              <w:t>Наименование</w:t>
            </w:r>
          </w:p>
        </w:tc>
        <w:tc>
          <w:tcPr>
            <w:tcW w:w="188" w:type="pct"/>
            <w:tcBorders>
              <w:top w:val="single" w:sz="4" w:space="0" w:color="000000"/>
              <w:left w:val="nil"/>
              <w:bottom w:val="single" w:sz="4" w:space="0" w:color="000000"/>
              <w:right w:val="single" w:sz="4" w:space="0" w:color="000000"/>
            </w:tcBorders>
            <w:shd w:val="clear" w:color="auto" w:fill="auto"/>
            <w:vAlign w:val="center"/>
            <w:hideMark/>
          </w:tcPr>
          <w:p w:rsidR="00CF40FD" w:rsidRPr="00CF40FD" w:rsidRDefault="00CF40FD" w:rsidP="00CF40FD">
            <w:pPr>
              <w:jc w:val="center"/>
              <w:rPr>
                <w:b/>
                <w:bCs/>
                <w:color w:val="000000"/>
                <w:sz w:val="16"/>
                <w:szCs w:val="16"/>
              </w:rPr>
            </w:pPr>
            <w:r w:rsidRPr="00CF40FD">
              <w:rPr>
                <w:b/>
                <w:bCs/>
                <w:color w:val="000000"/>
                <w:sz w:val="16"/>
                <w:szCs w:val="16"/>
              </w:rPr>
              <w:t>ВЕД</w:t>
            </w:r>
          </w:p>
        </w:tc>
        <w:tc>
          <w:tcPr>
            <w:tcW w:w="139" w:type="pct"/>
            <w:tcBorders>
              <w:top w:val="single" w:sz="4" w:space="0" w:color="000000"/>
              <w:left w:val="nil"/>
              <w:bottom w:val="single" w:sz="4" w:space="0" w:color="000000"/>
              <w:right w:val="single" w:sz="4" w:space="0" w:color="000000"/>
            </w:tcBorders>
            <w:shd w:val="clear" w:color="auto" w:fill="auto"/>
            <w:vAlign w:val="center"/>
            <w:hideMark/>
          </w:tcPr>
          <w:p w:rsidR="00CF40FD" w:rsidRPr="00CF40FD" w:rsidRDefault="00CF40FD" w:rsidP="00CF40FD">
            <w:pPr>
              <w:jc w:val="center"/>
              <w:rPr>
                <w:b/>
                <w:bCs/>
                <w:color w:val="000000"/>
                <w:sz w:val="16"/>
                <w:szCs w:val="16"/>
              </w:rPr>
            </w:pPr>
            <w:r w:rsidRPr="00CF40FD">
              <w:rPr>
                <w:b/>
                <w:bCs/>
                <w:color w:val="000000"/>
                <w:sz w:val="16"/>
                <w:szCs w:val="16"/>
              </w:rPr>
              <w:t>РЗ</w:t>
            </w:r>
          </w:p>
        </w:tc>
        <w:tc>
          <w:tcPr>
            <w:tcW w:w="153" w:type="pct"/>
            <w:tcBorders>
              <w:top w:val="single" w:sz="4" w:space="0" w:color="000000"/>
              <w:left w:val="nil"/>
              <w:bottom w:val="single" w:sz="4" w:space="0" w:color="000000"/>
              <w:right w:val="single" w:sz="4" w:space="0" w:color="000000"/>
            </w:tcBorders>
            <w:shd w:val="clear" w:color="auto" w:fill="auto"/>
            <w:vAlign w:val="center"/>
            <w:hideMark/>
          </w:tcPr>
          <w:p w:rsidR="00CF40FD" w:rsidRPr="00CF40FD" w:rsidRDefault="00CF40FD" w:rsidP="00CF40FD">
            <w:pPr>
              <w:jc w:val="center"/>
              <w:rPr>
                <w:b/>
                <w:bCs/>
                <w:color w:val="000000"/>
                <w:sz w:val="16"/>
                <w:szCs w:val="16"/>
              </w:rPr>
            </w:pPr>
            <w:r w:rsidRPr="00CF40FD">
              <w:rPr>
                <w:b/>
                <w:bCs/>
                <w:color w:val="000000"/>
                <w:sz w:val="16"/>
                <w:szCs w:val="16"/>
              </w:rPr>
              <w:t>ПР</w:t>
            </w:r>
          </w:p>
        </w:tc>
        <w:tc>
          <w:tcPr>
            <w:tcW w:w="426" w:type="pct"/>
            <w:tcBorders>
              <w:top w:val="single" w:sz="4" w:space="0" w:color="000000"/>
              <w:left w:val="nil"/>
              <w:bottom w:val="single" w:sz="4" w:space="0" w:color="000000"/>
              <w:right w:val="single" w:sz="4" w:space="0" w:color="000000"/>
            </w:tcBorders>
            <w:shd w:val="clear" w:color="auto" w:fill="auto"/>
            <w:vAlign w:val="center"/>
            <w:hideMark/>
          </w:tcPr>
          <w:p w:rsidR="00CF40FD" w:rsidRPr="00CF40FD" w:rsidRDefault="00CF40FD" w:rsidP="00CF40FD">
            <w:pPr>
              <w:jc w:val="center"/>
              <w:rPr>
                <w:b/>
                <w:bCs/>
                <w:color w:val="000000"/>
                <w:sz w:val="16"/>
                <w:szCs w:val="16"/>
              </w:rPr>
            </w:pPr>
            <w:r w:rsidRPr="00CF40FD">
              <w:rPr>
                <w:b/>
                <w:bCs/>
                <w:color w:val="000000"/>
                <w:sz w:val="16"/>
                <w:szCs w:val="16"/>
              </w:rPr>
              <w:t>ЦСР</w:t>
            </w:r>
          </w:p>
        </w:tc>
        <w:tc>
          <w:tcPr>
            <w:tcW w:w="159" w:type="pct"/>
            <w:tcBorders>
              <w:top w:val="single" w:sz="4" w:space="0" w:color="000000"/>
              <w:left w:val="nil"/>
              <w:bottom w:val="single" w:sz="4" w:space="0" w:color="000000"/>
              <w:right w:val="single" w:sz="4" w:space="0" w:color="000000"/>
            </w:tcBorders>
            <w:shd w:val="clear" w:color="auto" w:fill="auto"/>
            <w:vAlign w:val="center"/>
            <w:hideMark/>
          </w:tcPr>
          <w:p w:rsidR="00CF40FD" w:rsidRPr="00CF40FD" w:rsidRDefault="00CF40FD" w:rsidP="00CF40FD">
            <w:pPr>
              <w:jc w:val="center"/>
              <w:rPr>
                <w:b/>
                <w:bCs/>
                <w:color w:val="000000"/>
                <w:sz w:val="16"/>
                <w:szCs w:val="16"/>
              </w:rPr>
            </w:pPr>
            <w:r w:rsidRPr="00CF40FD">
              <w:rPr>
                <w:b/>
                <w:bCs/>
                <w:color w:val="000000"/>
                <w:sz w:val="16"/>
                <w:szCs w:val="16"/>
              </w:rPr>
              <w:t>ВР</w:t>
            </w:r>
          </w:p>
        </w:tc>
        <w:tc>
          <w:tcPr>
            <w:tcW w:w="200" w:type="pct"/>
            <w:tcBorders>
              <w:top w:val="single" w:sz="4" w:space="0" w:color="000000"/>
              <w:left w:val="nil"/>
              <w:bottom w:val="single" w:sz="4" w:space="0" w:color="000000"/>
              <w:right w:val="single" w:sz="4" w:space="0" w:color="000000"/>
            </w:tcBorders>
            <w:shd w:val="clear" w:color="auto" w:fill="auto"/>
            <w:vAlign w:val="center"/>
            <w:hideMark/>
          </w:tcPr>
          <w:p w:rsidR="00CF40FD" w:rsidRPr="00CF40FD" w:rsidRDefault="00CF40FD" w:rsidP="00CF40FD">
            <w:pPr>
              <w:jc w:val="center"/>
              <w:rPr>
                <w:b/>
                <w:bCs/>
                <w:color w:val="000000"/>
                <w:sz w:val="16"/>
                <w:szCs w:val="16"/>
              </w:rPr>
            </w:pPr>
            <w:r w:rsidRPr="00CF40FD">
              <w:rPr>
                <w:b/>
                <w:bCs/>
                <w:color w:val="000000"/>
                <w:sz w:val="16"/>
                <w:szCs w:val="16"/>
              </w:rPr>
              <w:t>ДОП</w:t>
            </w:r>
          </w:p>
        </w:tc>
        <w:tc>
          <w:tcPr>
            <w:tcW w:w="275" w:type="pct"/>
            <w:tcBorders>
              <w:top w:val="single" w:sz="4" w:space="0" w:color="000000"/>
              <w:left w:val="nil"/>
              <w:bottom w:val="single" w:sz="4" w:space="0" w:color="000000"/>
              <w:right w:val="single" w:sz="4" w:space="0" w:color="000000"/>
            </w:tcBorders>
            <w:shd w:val="clear" w:color="auto" w:fill="auto"/>
            <w:vAlign w:val="center"/>
            <w:hideMark/>
          </w:tcPr>
          <w:p w:rsidR="00CF40FD" w:rsidRPr="00CF40FD" w:rsidRDefault="00CF40FD" w:rsidP="00CF40FD">
            <w:pPr>
              <w:jc w:val="center"/>
              <w:rPr>
                <w:b/>
                <w:bCs/>
                <w:color w:val="000000"/>
                <w:sz w:val="16"/>
                <w:szCs w:val="16"/>
              </w:rPr>
            </w:pPr>
            <w:r w:rsidRPr="00CF40FD">
              <w:rPr>
                <w:b/>
                <w:bCs/>
                <w:color w:val="000000"/>
                <w:sz w:val="16"/>
                <w:szCs w:val="16"/>
              </w:rPr>
              <w:t>КОСГУ</w:t>
            </w:r>
          </w:p>
        </w:tc>
        <w:tc>
          <w:tcPr>
            <w:tcW w:w="214" w:type="pct"/>
            <w:tcBorders>
              <w:top w:val="single" w:sz="4" w:space="0" w:color="000000"/>
              <w:left w:val="nil"/>
              <w:bottom w:val="single" w:sz="4" w:space="0" w:color="000000"/>
              <w:right w:val="nil"/>
            </w:tcBorders>
            <w:shd w:val="clear" w:color="auto" w:fill="auto"/>
            <w:vAlign w:val="center"/>
            <w:hideMark/>
          </w:tcPr>
          <w:p w:rsidR="00CF40FD" w:rsidRPr="00CF40FD" w:rsidRDefault="00CF40FD" w:rsidP="00CF40FD">
            <w:pPr>
              <w:jc w:val="center"/>
              <w:rPr>
                <w:b/>
                <w:bCs/>
                <w:color w:val="000000"/>
                <w:sz w:val="16"/>
                <w:szCs w:val="16"/>
              </w:rPr>
            </w:pPr>
            <w:r w:rsidRPr="00CF40FD">
              <w:rPr>
                <w:b/>
                <w:bCs/>
                <w:color w:val="000000"/>
                <w:sz w:val="16"/>
                <w:szCs w:val="16"/>
              </w:rPr>
              <w:t>РЕГ</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0FD" w:rsidRPr="00CF40FD" w:rsidRDefault="00CF40FD" w:rsidP="00CF40FD">
            <w:pPr>
              <w:jc w:val="center"/>
              <w:rPr>
                <w:b/>
                <w:bCs/>
                <w:color w:val="000000"/>
                <w:sz w:val="16"/>
                <w:szCs w:val="16"/>
              </w:rPr>
            </w:pPr>
            <w:r w:rsidRPr="00CF40FD">
              <w:rPr>
                <w:b/>
                <w:bCs/>
                <w:color w:val="000000"/>
                <w:sz w:val="16"/>
                <w:szCs w:val="16"/>
              </w:rPr>
              <w:t>2019</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vAlign w:val="center"/>
            <w:hideMark/>
          </w:tcPr>
          <w:p w:rsidR="00CF40FD" w:rsidRPr="00CF40FD" w:rsidRDefault="00CF40FD" w:rsidP="00CF40FD">
            <w:pPr>
              <w:rPr>
                <w:b/>
                <w:bCs/>
                <w:color w:val="000000"/>
                <w:sz w:val="16"/>
                <w:szCs w:val="16"/>
              </w:rPr>
            </w:pPr>
            <w:r w:rsidRPr="00CF40FD">
              <w:rPr>
                <w:b/>
                <w:bCs/>
                <w:color w:val="000000"/>
                <w:sz w:val="16"/>
                <w:szCs w:val="16"/>
              </w:rPr>
              <w:t>ВСЕГО</w:t>
            </w:r>
          </w:p>
        </w:tc>
        <w:tc>
          <w:tcPr>
            <w:tcW w:w="188" w:type="pct"/>
            <w:tcBorders>
              <w:top w:val="nil"/>
              <w:left w:val="nil"/>
              <w:bottom w:val="single" w:sz="4" w:space="0" w:color="000000"/>
              <w:right w:val="single" w:sz="4" w:space="0" w:color="000000"/>
            </w:tcBorders>
            <w:shd w:val="clear" w:color="auto" w:fill="auto"/>
            <w:vAlign w:val="center"/>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vAlign w:val="center"/>
            <w:hideMark/>
          </w:tcPr>
          <w:p w:rsidR="00CF40FD" w:rsidRPr="00CF40FD" w:rsidRDefault="00CF40FD" w:rsidP="00CF40FD">
            <w:pPr>
              <w:jc w:val="center"/>
              <w:rPr>
                <w:color w:val="000000"/>
                <w:sz w:val="16"/>
                <w:szCs w:val="16"/>
              </w:rPr>
            </w:pPr>
            <w:r w:rsidRPr="00CF40FD">
              <w:rPr>
                <w:color w:val="000000"/>
                <w:sz w:val="16"/>
                <w:szCs w:val="16"/>
              </w:rPr>
              <w:t> </w:t>
            </w:r>
          </w:p>
        </w:tc>
        <w:tc>
          <w:tcPr>
            <w:tcW w:w="153" w:type="pct"/>
            <w:tcBorders>
              <w:top w:val="nil"/>
              <w:left w:val="nil"/>
              <w:bottom w:val="single" w:sz="4" w:space="0" w:color="000000"/>
              <w:right w:val="single" w:sz="4" w:space="0" w:color="000000"/>
            </w:tcBorders>
            <w:shd w:val="clear" w:color="auto" w:fill="auto"/>
            <w:vAlign w:val="center"/>
            <w:hideMark/>
          </w:tcPr>
          <w:p w:rsidR="00CF40FD" w:rsidRPr="00CF40FD" w:rsidRDefault="00CF40FD" w:rsidP="00CF40FD">
            <w:pPr>
              <w:jc w:val="center"/>
              <w:rPr>
                <w:color w:val="000000"/>
                <w:sz w:val="16"/>
                <w:szCs w:val="16"/>
              </w:rPr>
            </w:pPr>
            <w:r w:rsidRPr="00CF40FD">
              <w:rPr>
                <w:color w:val="000000"/>
                <w:sz w:val="16"/>
                <w:szCs w:val="16"/>
              </w:rPr>
              <w:t> </w:t>
            </w:r>
          </w:p>
        </w:tc>
        <w:tc>
          <w:tcPr>
            <w:tcW w:w="426" w:type="pct"/>
            <w:tcBorders>
              <w:top w:val="nil"/>
              <w:left w:val="nil"/>
              <w:bottom w:val="single" w:sz="4" w:space="0" w:color="000000"/>
              <w:right w:val="single" w:sz="4" w:space="0" w:color="000000"/>
            </w:tcBorders>
            <w:shd w:val="clear" w:color="auto" w:fill="auto"/>
            <w:vAlign w:val="center"/>
            <w:hideMark/>
          </w:tcPr>
          <w:p w:rsidR="00CF40FD" w:rsidRPr="00CF40FD" w:rsidRDefault="00CF40FD" w:rsidP="00CF40FD">
            <w:pPr>
              <w:jc w:val="center"/>
              <w:rPr>
                <w:color w:val="000000"/>
                <w:sz w:val="16"/>
                <w:szCs w:val="16"/>
              </w:rPr>
            </w:pPr>
            <w:r w:rsidRPr="00CF40FD">
              <w:rPr>
                <w:color w:val="000000"/>
                <w:sz w:val="16"/>
                <w:szCs w:val="16"/>
              </w:rPr>
              <w:t> </w:t>
            </w:r>
          </w:p>
        </w:tc>
        <w:tc>
          <w:tcPr>
            <w:tcW w:w="159" w:type="pct"/>
            <w:tcBorders>
              <w:top w:val="nil"/>
              <w:left w:val="nil"/>
              <w:bottom w:val="single" w:sz="4" w:space="0" w:color="000000"/>
              <w:right w:val="single" w:sz="4" w:space="0" w:color="000000"/>
            </w:tcBorders>
            <w:shd w:val="clear" w:color="auto" w:fill="auto"/>
            <w:vAlign w:val="center"/>
            <w:hideMark/>
          </w:tcPr>
          <w:p w:rsidR="00CF40FD" w:rsidRPr="00CF40FD" w:rsidRDefault="00CF40FD" w:rsidP="00CF40FD">
            <w:pPr>
              <w:jc w:val="center"/>
              <w:rPr>
                <w:color w:val="000000"/>
                <w:sz w:val="16"/>
                <w:szCs w:val="16"/>
              </w:rPr>
            </w:pPr>
            <w:r w:rsidRPr="00CF40FD">
              <w:rPr>
                <w:color w:val="000000"/>
                <w:sz w:val="16"/>
                <w:szCs w:val="16"/>
              </w:rPr>
              <w:t> </w:t>
            </w:r>
          </w:p>
        </w:tc>
        <w:tc>
          <w:tcPr>
            <w:tcW w:w="200" w:type="pct"/>
            <w:tcBorders>
              <w:top w:val="nil"/>
              <w:left w:val="nil"/>
              <w:bottom w:val="single" w:sz="4" w:space="0" w:color="000000"/>
              <w:right w:val="single" w:sz="4" w:space="0" w:color="000000"/>
            </w:tcBorders>
            <w:shd w:val="clear" w:color="auto" w:fill="auto"/>
            <w:vAlign w:val="center"/>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vAlign w:val="center"/>
            <w:hideMark/>
          </w:tcPr>
          <w:p w:rsidR="00CF40FD" w:rsidRPr="00CF40FD" w:rsidRDefault="00CF40FD" w:rsidP="00CF40FD">
            <w:pPr>
              <w:jc w:val="center"/>
              <w:rPr>
                <w:color w:val="000000"/>
                <w:sz w:val="16"/>
                <w:szCs w:val="16"/>
              </w:rPr>
            </w:pPr>
            <w:r w:rsidRPr="00CF40FD">
              <w:rPr>
                <w:color w:val="000000"/>
                <w:sz w:val="16"/>
                <w:szCs w:val="16"/>
              </w:rPr>
              <w:t> </w:t>
            </w:r>
          </w:p>
        </w:tc>
        <w:tc>
          <w:tcPr>
            <w:tcW w:w="214" w:type="pct"/>
            <w:tcBorders>
              <w:top w:val="nil"/>
              <w:left w:val="nil"/>
              <w:bottom w:val="single" w:sz="4" w:space="0" w:color="000000"/>
              <w:right w:val="nil"/>
            </w:tcBorders>
            <w:shd w:val="clear" w:color="auto" w:fill="auto"/>
            <w:vAlign w:val="center"/>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vAlign w:val="center"/>
            <w:hideMark/>
          </w:tcPr>
          <w:p w:rsidR="00CF40FD" w:rsidRPr="00CF40FD" w:rsidRDefault="00CF40FD" w:rsidP="00CF40FD">
            <w:pPr>
              <w:jc w:val="right"/>
              <w:rPr>
                <w:b/>
                <w:bCs/>
                <w:color w:val="000000"/>
                <w:sz w:val="16"/>
                <w:szCs w:val="16"/>
              </w:rPr>
            </w:pPr>
            <w:r w:rsidRPr="00CF40FD">
              <w:rPr>
                <w:b/>
                <w:bCs/>
                <w:color w:val="000000"/>
                <w:sz w:val="16"/>
                <w:szCs w:val="16"/>
              </w:rPr>
              <w:t>287 801 957,64</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Администрация Муниципального Образования "Поселок Айхал" Мирнинского района Республики Саха (Якутия)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vAlign w:val="center"/>
            <w:hideMark/>
          </w:tcPr>
          <w:p w:rsidR="00CF40FD" w:rsidRPr="00CF40FD" w:rsidRDefault="00CF40FD" w:rsidP="00CF40FD">
            <w:pPr>
              <w:jc w:val="right"/>
              <w:rPr>
                <w:b/>
                <w:bCs/>
                <w:color w:val="000000"/>
                <w:sz w:val="16"/>
                <w:szCs w:val="16"/>
              </w:rPr>
            </w:pPr>
            <w:r w:rsidRPr="00CF40FD">
              <w:rPr>
                <w:b/>
                <w:bCs/>
                <w:color w:val="000000"/>
                <w:sz w:val="16"/>
                <w:szCs w:val="16"/>
              </w:rPr>
              <w:t>287 801 957,64</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FFFFFF" w:fill="FFFFFF"/>
            <w:hideMark/>
          </w:tcPr>
          <w:p w:rsidR="00CF40FD" w:rsidRPr="00CF40FD" w:rsidRDefault="00CF40FD" w:rsidP="00CF40FD">
            <w:pPr>
              <w:rPr>
                <w:b/>
                <w:bCs/>
                <w:color w:val="000000"/>
                <w:sz w:val="16"/>
                <w:szCs w:val="16"/>
              </w:rPr>
            </w:pPr>
            <w:r w:rsidRPr="00CF40FD">
              <w:rPr>
                <w:b/>
                <w:bCs/>
                <w:color w:val="000000"/>
                <w:sz w:val="16"/>
                <w:szCs w:val="16"/>
              </w:rPr>
              <w:t>ОБЩЕГОСУДАРСТВЕННЫЕ ВОПРОСЫ</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119 298 521,63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FFFFFF" w:fill="FFFFFF"/>
            <w:hideMark/>
          </w:tcPr>
          <w:p w:rsidR="00CF40FD" w:rsidRPr="00CF40FD" w:rsidRDefault="00CF40FD" w:rsidP="00CF40FD">
            <w:pPr>
              <w:rPr>
                <w:b/>
                <w:bCs/>
                <w:color w:val="000000"/>
                <w:sz w:val="16"/>
                <w:szCs w:val="16"/>
              </w:rPr>
            </w:pPr>
            <w:r w:rsidRPr="00CF40FD">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02</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4 329 264,16</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Непрограммные расходы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02</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99 0 00 00000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4 329 264,16</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02</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99 1 00 00000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4 329 264,16</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Глава муниципального образования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02</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99 1 00 11600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4 329 264,16</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02</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99 1 00 11600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4 329 264,16</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Расходы на выплаты персоналу государственных (муниципальных) органов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02</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99 1 00 11600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120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4 329 264,16</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Фонд оплаты труда государственных (муниципальных) органов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02</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99 1 00 11600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121</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3 325 087,68</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Заработная плата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02</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99 1 00 11600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121</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211</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3 325 087,68</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02</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99 1 00 11600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129</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1 004 176,48</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02</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99 1 00 11600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129</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1 004 176,48</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Начисления на выплаты по оплате труда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02</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99 1 00 11600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129</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213</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1 004 176,48</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FFFFFF" w:fill="FFFFFF"/>
            <w:hideMark/>
          </w:tcPr>
          <w:p w:rsidR="00CF40FD" w:rsidRPr="00CF40FD" w:rsidRDefault="00CF40FD" w:rsidP="00CF40FD">
            <w:pPr>
              <w:rPr>
                <w:b/>
                <w:bCs/>
                <w:color w:val="000000"/>
                <w:sz w:val="16"/>
                <w:szCs w:val="16"/>
              </w:rPr>
            </w:pPr>
            <w:r w:rsidRPr="00CF40FD">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1 257 034,04</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Непрограммные расходы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99 0 00 00000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1 257 034,04</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99 1 00 00000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1 257 034,04</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Расходы на содержание органов местного самоуправления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1 257 034,04</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464 750,25</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Расходы на выплаты персоналу государственных (муниципальных) органов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120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464 750,25</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123</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464 750,25</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Прочие работы, услуги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123</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464 750,25</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Прочие работы, услуги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123</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1140</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464 750,25</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командировочные расходы депутатов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254 750,25</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премирование депутатов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повышение квалификации депутатов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110 000,00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Закупка товаров, работ и услуг для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217 558,79</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Иные закупки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217 558,79</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Прочая закупка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217 558,79</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Прочие работы, услуги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50 000,00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Иные работы, услуги по подстатье 226</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1140</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50 000,00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14.12.2018 организация питания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50 000,00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Увеличение стоимости материальных запасов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340</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167 558,79</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Увеличение стоимости прочих материальных запасов однократного применения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349</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1148</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167 558,79</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14.12.2018 приобретение подарочной продукции сертификаты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62 500,00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14.12.2018 приобретение подарочной продукции цветы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93 451,54</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17.12.2018 полиграфия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11 607,25</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Социальное обеспечение и иные выплаты населению</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300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574 725,00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Премии и гранты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350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574 725,00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Прочие расходы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350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290</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574 725,00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Иные выплаты текущего характера физическим лицам</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350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296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1146</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574 725,00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FFFFFF" w:fill="FFFFFF"/>
            <w:hideMark/>
          </w:tcPr>
          <w:p w:rsidR="00CF40FD" w:rsidRPr="00CF40FD" w:rsidRDefault="00CF40FD" w:rsidP="00CF40FD">
            <w:pPr>
              <w:rPr>
                <w:b/>
                <w:bCs/>
                <w:color w:val="000000"/>
                <w:sz w:val="16"/>
                <w:szCs w:val="16"/>
              </w:rPr>
            </w:pPr>
            <w:r w:rsidRPr="00CF40FD">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81 355 725,60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Непрограммные расходы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99 0 00 00000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81 355 725,60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99 1 00 00000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81 355 725,60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Расходы на содержание органов местного самоуправления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81 355 725,60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73 992 443,42</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Расходы на выплаты персоналу государственных (муниципальных) органов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120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73 992 443,42</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Фонд оплаты труда государственных (муниципальных) органов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121</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54 839 434,27</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Заработная плата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121</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211</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54 839 434,27</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Иные выплаты персоналу государственных (муниципальных) органов, за исключением фонда оплаты труда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122</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2 591 500,00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Прочие несоциальные выплаты персоналу в денежной форме</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122</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212</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42 000,00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Суточные при служебных командировках</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122</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212</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1104</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42 000,00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суточные при командировках</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42 000,00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Прочие несоциальные выплаты персоналу в натуральной форме</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122</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214</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1 800 000,00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Возмещение расходов, связанных с проездом в отпуск</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122</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214</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1101</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1 800 000,00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проезд в отпуск</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1 800 000,00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Прочие работы, услуги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122</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442 000,00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Иные работы, услуги по подстатье 226</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122</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1140</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442 000,00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проживание, транспортные при служебных командировках</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442 000,00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Социальные компенсации персоналу в натуральной форме</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122</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267</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307 500,00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lastRenderedPageBreak/>
              <w:t>Другие выплаты по социальной помощи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122</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267</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1142</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307 500,00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коллективный договор, санаторно-курортные путевки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307 500,00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sz w:val="16"/>
                <w:szCs w:val="16"/>
              </w:rPr>
            </w:pPr>
            <w:r w:rsidRPr="00CF40FD">
              <w:rPr>
                <w:b/>
                <w:bCs/>
                <w:sz w:val="16"/>
                <w:szCs w:val="16"/>
              </w:rPr>
              <w:t>99 1 00 11600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129</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16 561 509,15</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Начисления на выплаты по оплате труда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129</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213</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16 361 509,15</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Социальные пособия и компенсации персоналу в денежной форме</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129</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266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200 000,00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Закупка товаров, работ и услуг для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7 046 582,18</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Иные закупки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7 046 582,18</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Закупка товаров, работ, услуг в сфере информационно-коммуникационных технологий</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242</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2 176 679,70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Услуги связи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242</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221</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627 104,00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14.12.2018 Ростелеком</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500 000,00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14.12.2018 Интернет</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96 000,00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14.12.2018 услуги связи Vipnet</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31 104,00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Услуги по содержанию имущества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242</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225</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127 220,00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 xml:space="preserve">Текущий и капитальный ремонт и реставрация нефинансовых активов </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242</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225</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1129</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127 220,00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на 06.12.2018</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127 220,00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Прочие работы, услуги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242</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15 880,00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Услуги в области информацционных технологий</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242</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1136</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15 880,00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14.12.2018 ЭЦП</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15 880,00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Увелич.стоим ОС</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242</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310</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199 833,40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Приобретение (изготовление) основных средств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242</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310</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1116</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199 833,40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ИБП (форма 06.12.2018)</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29 666,70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МФУ струйное</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48 666,70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МФУ лазерное</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64 100,00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сканер</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17 066,70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р/телефон</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17 833,30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система записи тел.разговоров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22 500,00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Поступление нефиансовых активов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242</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340</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387 851,93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Увеличение стоимости прочих оборотных запасов (материалов)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242</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346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1123</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387 851,93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лазерные картриджи (форма 06.12.2018)</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158 768,70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цветные лазерные картриджи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10 066,60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пигментные чернила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34 743,33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мышь компьютерная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24 640,00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клавиатура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3 950,00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коммутатор</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5 283,30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системный блок</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150 400,00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Увеличение стоимости неисключительных прав на результаты интеллектуальной деятельности с определенным сроком полезного пользования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242</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353</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818 790,37</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Услуги в области информационных технологий</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242</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353</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1136</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818 790,37</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14.12.2018 Консультанn или Гарант</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337 226,20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14.12.2018 сопровождение ПК "Бюджет-Смарт"</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38 400,00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14.12.2018 Контур-экстерн</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7 480,00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14.12.2018 сопровождение ПК 1С для ЭВМ</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49 816,00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14.12.2018 1С:реестр мунциипального имущества с доп.местом</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72 300,00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на 14.12.2018 хостинг сайта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4 800,00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на 14.12.2018 сопровождение Vipnet</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5 664,00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lastRenderedPageBreak/>
              <w:t>форма 14.12.2018 ПП Барс</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122 400,00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14.12.2018 ПП Гранд смета с доп.местом</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68 000,00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14.12.2018МЦФЭР</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70 840,00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14.12.2018 АРМ Муниципал</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14 264,17</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14.12.2018 ИК обслуживание в области ценообразования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27 600,00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Прочая закупка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4 869 902,48</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Услуги связи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221</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50 000,00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04.12.2018</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50 000,00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Коммунальные услуги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223</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2 785 957,91</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Оплата услуг отопления прочих поставщиков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223</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11072</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1 884 074,59</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на 06.12.2018</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1 884 074,59</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Оплата услуг предоставления электроэнергии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223</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1109</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863 103,29</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07.12.2018</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863 103,29</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Оплата услуг горячего и холодного водоснабжения, подвоз воды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223</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1110</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28 329,56</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на 06.12.2018 гвс</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16 277,70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на 06.12.2018 хвс</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12 051,86</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Оплата услуг канализации, ассенизации, водоотведения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223</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1126</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10 450,47</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на 06.12.2018</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10 450,47</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Услуги по содержанию имущества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225</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19 086,92</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 xml:space="preserve">Текущий и капитальный ремонт и реставрация нефинансовых активов </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225</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1105</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 xml:space="preserve">Другие расходы по содержанию имущества </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225</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1129</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19 086,92</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05.12.2018 обслуживание тревожной сигнализации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11 311,92</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05.12.2018 перезарядка огнетушителей</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7 775,00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Прочие услуги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573 947,14</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Услуги вневедомственной и ведомственной (в т.ч. пожарной) охраны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1134</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78 395,52</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05.12.2018 услуги вневедомственной охраны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78 395,52</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Подписка на периодические и справочные издания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1137</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32 000,00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04.12.2018</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32 000,00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Плата за обучение на курсах повышения квалификации, подготовки и переподготовки специалистов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1139</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 </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Иные работы и услуги по подстатье 226</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1140</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463 551,62</w:t>
            </w:r>
          </w:p>
        </w:tc>
      </w:tr>
      <w:tr w:rsidR="00CF40FD" w:rsidRPr="00CF40FD" w:rsidTr="000121F4">
        <w:trPr>
          <w:trHeight w:val="20"/>
          <w:jc w:val="center"/>
        </w:trPr>
        <w:tc>
          <w:tcPr>
            <w:tcW w:w="2735" w:type="pct"/>
            <w:tcBorders>
              <w:top w:val="nil"/>
              <w:left w:val="single" w:sz="4" w:space="0" w:color="auto"/>
              <w:bottom w:val="single" w:sz="4" w:space="0" w:color="auto"/>
              <w:right w:val="single" w:sz="4" w:space="0" w:color="auto"/>
            </w:tcBorders>
            <w:shd w:val="clear" w:color="auto" w:fill="auto"/>
            <w:noWrap/>
            <w:vAlign w:val="bottom"/>
            <w:hideMark/>
          </w:tcPr>
          <w:p w:rsidR="00CF40FD" w:rsidRPr="00CF40FD" w:rsidRDefault="00CF40FD" w:rsidP="00CF40FD">
            <w:pPr>
              <w:rPr>
                <w:i/>
                <w:iCs/>
                <w:sz w:val="16"/>
                <w:szCs w:val="16"/>
              </w:rPr>
            </w:pPr>
            <w:r w:rsidRPr="00CF40FD">
              <w:rPr>
                <w:i/>
                <w:iCs/>
                <w:sz w:val="16"/>
                <w:szCs w:val="16"/>
              </w:rPr>
              <w:t>форма 05.12.2018 размещение информации, объявлений в СМИ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noWrap/>
            <w:vAlign w:val="bottom"/>
            <w:hideMark/>
          </w:tcPr>
          <w:p w:rsidR="00CF40FD" w:rsidRPr="00CF40FD" w:rsidRDefault="00CF40FD" w:rsidP="00CF40FD">
            <w:pPr>
              <w:jc w:val="right"/>
              <w:rPr>
                <w:i/>
                <w:iCs/>
                <w:sz w:val="16"/>
                <w:szCs w:val="16"/>
              </w:rPr>
            </w:pPr>
            <w:r w:rsidRPr="00CF40FD">
              <w:rPr>
                <w:i/>
                <w:iCs/>
                <w:sz w:val="16"/>
                <w:szCs w:val="16"/>
              </w:rPr>
              <w:t>149 949,60</w:t>
            </w:r>
          </w:p>
        </w:tc>
      </w:tr>
      <w:tr w:rsidR="00CF40FD" w:rsidRPr="00CF40FD" w:rsidTr="000121F4">
        <w:trPr>
          <w:trHeight w:val="20"/>
          <w:jc w:val="center"/>
        </w:trPr>
        <w:tc>
          <w:tcPr>
            <w:tcW w:w="2735" w:type="pct"/>
            <w:tcBorders>
              <w:top w:val="nil"/>
              <w:left w:val="single" w:sz="4" w:space="0" w:color="auto"/>
              <w:bottom w:val="single" w:sz="4" w:space="0" w:color="auto"/>
              <w:right w:val="single" w:sz="4" w:space="0" w:color="auto"/>
            </w:tcBorders>
            <w:shd w:val="clear" w:color="auto" w:fill="auto"/>
            <w:noWrap/>
            <w:vAlign w:val="bottom"/>
            <w:hideMark/>
          </w:tcPr>
          <w:p w:rsidR="00CF40FD" w:rsidRPr="00CF40FD" w:rsidRDefault="00CF40FD" w:rsidP="00CF40FD">
            <w:pPr>
              <w:rPr>
                <w:i/>
                <w:iCs/>
                <w:sz w:val="16"/>
                <w:szCs w:val="16"/>
              </w:rPr>
            </w:pPr>
            <w:r w:rsidRPr="00CF40FD">
              <w:rPr>
                <w:i/>
                <w:iCs/>
                <w:sz w:val="16"/>
                <w:szCs w:val="16"/>
              </w:rPr>
              <w:t>форма 14.12.2018 предрейсовый осмотр водителей</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noWrap/>
            <w:vAlign w:val="bottom"/>
            <w:hideMark/>
          </w:tcPr>
          <w:p w:rsidR="00CF40FD" w:rsidRPr="00CF40FD" w:rsidRDefault="00CF40FD" w:rsidP="00CF40FD">
            <w:pPr>
              <w:jc w:val="right"/>
              <w:rPr>
                <w:i/>
                <w:iCs/>
                <w:sz w:val="16"/>
                <w:szCs w:val="16"/>
              </w:rPr>
            </w:pPr>
            <w:r w:rsidRPr="00CF40FD">
              <w:rPr>
                <w:i/>
                <w:iCs/>
                <w:sz w:val="16"/>
                <w:szCs w:val="16"/>
              </w:rPr>
              <w:t>90 896,00</w:t>
            </w:r>
          </w:p>
        </w:tc>
      </w:tr>
      <w:tr w:rsidR="00CF40FD" w:rsidRPr="00CF40FD" w:rsidTr="000121F4">
        <w:trPr>
          <w:trHeight w:val="20"/>
          <w:jc w:val="center"/>
        </w:trPr>
        <w:tc>
          <w:tcPr>
            <w:tcW w:w="2735" w:type="pct"/>
            <w:tcBorders>
              <w:top w:val="nil"/>
              <w:left w:val="single" w:sz="4" w:space="0" w:color="auto"/>
              <w:bottom w:val="single" w:sz="4" w:space="0" w:color="auto"/>
              <w:right w:val="single" w:sz="4" w:space="0" w:color="auto"/>
            </w:tcBorders>
            <w:shd w:val="clear" w:color="auto" w:fill="auto"/>
            <w:noWrap/>
            <w:vAlign w:val="bottom"/>
            <w:hideMark/>
          </w:tcPr>
          <w:p w:rsidR="00CF40FD" w:rsidRPr="00CF40FD" w:rsidRDefault="00CF40FD" w:rsidP="00CF40FD">
            <w:pPr>
              <w:rPr>
                <w:i/>
                <w:iCs/>
                <w:sz w:val="16"/>
                <w:szCs w:val="16"/>
              </w:rPr>
            </w:pPr>
            <w:r w:rsidRPr="00CF40FD">
              <w:rPr>
                <w:i/>
                <w:iCs/>
                <w:sz w:val="16"/>
                <w:szCs w:val="16"/>
              </w:rPr>
              <w:t>форма 17.12.2018 комиссия банка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noWrap/>
            <w:vAlign w:val="bottom"/>
            <w:hideMark/>
          </w:tcPr>
          <w:p w:rsidR="00CF40FD" w:rsidRPr="00CF40FD" w:rsidRDefault="00CF40FD" w:rsidP="00CF40FD">
            <w:pPr>
              <w:jc w:val="right"/>
              <w:rPr>
                <w:i/>
                <w:iCs/>
                <w:sz w:val="16"/>
                <w:szCs w:val="16"/>
              </w:rPr>
            </w:pPr>
            <w:r w:rsidRPr="00CF40FD">
              <w:rPr>
                <w:i/>
                <w:iCs/>
                <w:sz w:val="16"/>
                <w:szCs w:val="16"/>
              </w:rPr>
              <w:t>2 000,00</w:t>
            </w:r>
          </w:p>
        </w:tc>
      </w:tr>
      <w:tr w:rsidR="00CF40FD" w:rsidRPr="00CF40FD" w:rsidTr="000121F4">
        <w:trPr>
          <w:trHeight w:val="20"/>
          <w:jc w:val="center"/>
        </w:trPr>
        <w:tc>
          <w:tcPr>
            <w:tcW w:w="2735" w:type="pct"/>
            <w:tcBorders>
              <w:top w:val="nil"/>
              <w:left w:val="single" w:sz="4" w:space="0" w:color="auto"/>
              <w:bottom w:val="single" w:sz="4" w:space="0" w:color="auto"/>
              <w:right w:val="single" w:sz="4" w:space="0" w:color="auto"/>
            </w:tcBorders>
            <w:shd w:val="clear" w:color="auto" w:fill="auto"/>
            <w:noWrap/>
            <w:vAlign w:val="bottom"/>
            <w:hideMark/>
          </w:tcPr>
          <w:p w:rsidR="00CF40FD" w:rsidRPr="00CF40FD" w:rsidRDefault="00CF40FD" w:rsidP="00CF40FD">
            <w:pPr>
              <w:rPr>
                <w:i/>
                <w:iCs/>
                <w:sz w:val="16"/>
                <w:szCs w:val="16"/>
              </w:rPr>
            </w:pPr>
            <w:r w:rsidRPr="00CF40FD">
              <w:rPr>
                <w:i/>
                <w:iCs/>
                <w:sz w:val="16"/>
                <w:szCs w:val="16"/>
              </w:rPr>
              <w:t>форма 05.12.2018 изготовление плана эвакуации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noWrap/>
            <w:vAlign w:val="bottom"/>
            <w:hideMark/>
          </w:tcPr>
          <w:p w:rsidR="00CF40FD" w:rsidRPr="00CF40FD" w:rsidRDefault="00CF40FD" w:rsidP="00CF40FD">
            <w:pPr>
              <w:jc w:val="right"/>
              <w:rPr>
                <w:i/>
                <w:iCs/>
                <w:sz w:val="16"/>
                <w:szCs w:val="16"/>
              </w:rPr>
            </w:pPr>
            <w:r w:rsidRPr="00CF40FD">
              <w:rPr>
                <w:i/>
                <w:iCs/>
                <w:sz w:val="16"/>
                <w:szCs w:val="16"/>
              </w:rPr>
              <w:t>10 700,00</w:t>
            </w:r>
          </w:p>
        </w:tc>
      </w:tr>
      <w:tr w:rsidR="00CF40FD" w:rsidRPr="00CF40FD" w:rsidTr="000121F4">
        <w:trPr>
          <w:trHeight w:val="20"/>
          <w:jc w:val="center"/>
        </w:trPr>
        <w:tc>
          <w:tcPr>
            <w:tcW w:w="2735" w:type="pct"/>
            <w:tcBorders>
              <w:top w:val="nil"/>
              <w:left w:val="single" w:sz="4" w:space="0" w:color="auto"/>
              <w:bottom w:val="single" w:sz="4" w:space="0" w:color="auto"/>
              <w:right w:val="single" w:sz="4" w:space="0" w:color="auto"/>
            </w:tcBorders>
            <w:shd w:val="clear" w:color="auto" w:fill="auto"/>
            <w:noWrap/>
            <w:vAlign w:val="bottom"/>
            <w:hideMark/>
          </w:tcPr>
          <w:p w:rsidR="00CF40FD" w:rsidRPr="00CF40FD" w:rsidRDefault="00CF40FD" w:rsidP="00CF40FD">
            <w:pPr>
              <w:rPr>
                <w:i/>
                <w:iCs/>
                <w:sz w:val="16"/>
                <w:szCs w:val="16"/>
              </w:rPr>
            </w:pPr>
            <w:r w:rsidRPr="00CF40FD">
              <w:rPr>
                <w:i/>
                <w:iCs/>
                <w:sz w:val="16"/>
                <w:szCs w:val="16"/>
              </w:rPr>
              <w:t>форма 05.12.2018 проектирование пожарной сигнализации в здании Администрации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noWrap/>
            <w:vAlign w:val="bottom"/>
            <w:hideMark/>
          </w:tcPr>
          <w:p w:rsidR="00CF40FD" w:rsidRPr="00CF40FD" w:rsidRDefault="00CF40FD" w:rsidP="00CF40FD">
            <w:pPr>
              <w:jc w:val="right"/>
              <w:rPr>
                <w:i/>
                <w:iCs/>
                <w:sz w:val="16"/>
                <w:szCs w:val="16"/>
              </w:rPr>
            </w:pPr>
            <w:r w:rsidRPr="00CF40FD">
              <w:rPr>
                <w:i/>
                <w:iCs/>
                <w:sz w:val="16"/>
                <w:szCs w:val="16"/>
              </w:rPr>
              <w:t>83 333,30</w:t>
            </w:r>
          </w:p>
        </w:tc>
      </w:tr>
      <w:tr w:rsidR="00CF40FD" w:rsidRPr="00CF40FD" w:rsidTr="000121F4">
        <w:trPr>
          <w:trHeight w:val="20"/>
          <w:jc w:val="center"/>
        </w:trPr>
        <w:tc>
          <w:tcPr>
            <w:tcW w:w="2735" w:type="pct"/>
            <w:tcBorders>
              <w:top w:val="nil"/>
              <w:left w:val="single" w:sz="4" w:space="0" w:color="auto"/>
              <w:bottom w:val="single" w:sz="4" w:space="0" w:color="auto"/>
              <w:right w:val="single" w:sz="4" w:space="0" w:color="auto"/>
            </w:tcBorders>
            <w:shd w:val="clear" w:color="auto" w:fill="auto"/>
            <w:noWrap/>
            <w:vAlign w:val="bottom"/>
            <w:hideMark/>
          </w:tcPr>
          <w:p w:rsidR="00CF40FD" w:rsidRPr="00CF40FD" w:rsidRDefault="00CF40FD" w:rsidP="00CF40FD">
            <w:pPr>
              <w:rPr>
                <w:i/>
                <w:iCs/>
                <w:sz w:val="16"/>
                <w:szCs w:val="16"/>
              </w:rPr>
            </w:pPr>
            <w:r w:rsidRPr="00CF40FD">
              <w:rPr>
                <w:i/>
                <w:iCs/>
                <w:sz w:val="16"/>
                <w:szCs w:val="16"/>
              </w:rPr>
              <w:t xml:space="preserve">форма 05.12.2018 аттестация рабочих мест </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noWrap/>
            <w:vAlign w:val="bottom"/>
            <w:hideMark/>
          </w:tcPr>
          <w:p w:rsidR="00CF40FD" w:rsidRPr="00CF40FD" w:rsidRDefault="00CF40FD" w:rsidP="00CF40FD">
            <w:pPr>
              <w:jc w:val="right"/>
              <w:rPr>
                <w:i/>
                <w:iCs/>
                <w:sz w:val="16"/>
                <w:szCs w:val="16"/>
              </w:rPr>
            </w:pPr>
            <w:r w:rsidRPr="00CF40FD">
              <w:rPr>
                <w:i/>
                <w:iCs/>
                <w:sz w:val="16"/>
                <w:szCs w:val="16"/>
              </w:rPr>
              <w:t>25 000,00</w:t>
            </w:r>
          </w:p>
        </w:tc>
      </w:tr>
      <w:tr w:rsidR="00CF40FD" w:rsidRPr="00CF40FD" w:rsidTr="000121F4">
        <w:trPr>
          <w:trHeight w:val="20"/>
          <w:jc w:val="center"/>
        </w:trPr>
        <w:tc>
          <w:tcPr>
            <w:tcW w:w="2735" w:type="pct"/>
            <w:tcBorders>
              <w:top w:val="nil"/>
              <w:left w:val="single" w:sz="4" w:space="0" w:color="auto"/>
              <w:bottom w:val="single" w:sz="4" w:space="0" w:color="auto"/>
              <w:right w:val="single" w:sz="4" w:space="0" w:color="auto"/>
            </w:tcBorders>
            <w:shd w:val="clear" w:color="auto" w:fill="auto"/>
            <w:noWrap/>
            <w:vAlign w:val="bottom"/>
            <w:hideMark/>
          </w:tcPr>
          <w:p w:rsidR="00CF40FD" w:rsidRPr="00CF40FD" w:rsidRDefault="00CF40FD" w:rsidP="00CF40FD">
            <w:pPr>
              <w:rPr>
                <w:i/>
                <w:iCs/>
                <w:sz w:val="16"/>
                <w:szCs w:val="16"/>
              </w:rPr>
            </w:pPr>
            <w:r w:rsidRPr="00CF40FD">
              <w:rPr>
                <w:i/>
                <w:iCs/>
                <w:sz w:val="16"/>
                <w:szCs w:val="16"/>
              </w:rPr>
              <w:t>форма 07.12.2018 услуги эколога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noWrap/>
            <w:vAlign w:val="bottom"/>
            <w:hideMark/>
          </w:tcPr>
          <w:p w:rsidR="00CF40FD" w:rsidRPr="00CF40FD" w:rsidRDefault="00CF40FD" w:rsidP="00CF40FD">
            <w:pPr>
              <w:jc w:val="right"/>
              <w:rPr>
                <w:i/>
                <w:iCs/>
                <w:sz w:val="16"/>
                <w:szCs w:val="16"/>
              </w:rPr>
            </w:pPr>
            <w:r w:rsidRPr="00CF40FD">
              <w:rPr>
                <w:i/>
                <w:iCs/>
                <w:sz w:val="16"/>
                <w:szCs w:val="16"/>
              </w:rPr>
              <w:t>71 582,72</w:t>
            </w:r>
          </w:p>
        </w:tc>
      </w:tr>
      <w:tr w:rsidR="00CF40FD" w:rsidRPr="00CF40FD" w:rsidTr="000121F4">
        <w:trPr>
          <w:trHeight w:val="20"/>
          <w:jc w:val="center"/>
        </w:trPr>
        <w:tc>
          <w:tcPr>
            <w:tcW w:w="2735" w:type="pct"/>
            <w:tcBorders>
              <w:top w:val="nil"/>
              <w:left w:val="single" w:sz="4" w:space="0" w:color="auto"/>
              <w:bottom w:val="single" w:sz="4" w:space="0" w:color="auto"/>
              <w:right w:val="single" w:sz="4" w:space="0" w:color="auto"/>
            </w:tcBorders>
            <w:shd w:val="clear" w:color="auto" w:fill="auto"/>
            <w:noWrap/>
            <w:vAlign w:val="bottom"/>
            <w:hideMark/>
          </w:tcPr>
          <w:p w:rsidR="00CF40FD" w:rsidRPr="00CF40FD" w:rsidRDefault="00CF40FD" w:rsidP="00CF40FD">
            <w:pPr>
              <w:rPr>
                <w:i/>
                <w:iCs/>
                <w:sz w:val="16"/>
                <w:szCs w:val="16"/>
              </w:rPr>
            </w:pPr>
            <w:r w:rsidRPr="00CF40FD">
              <w:rPr>
                <w:i/>
                <w:iCs/>
                <w:sz w:val="16"/>
                <w:szCs w:val="16"/>
              </w:rPr>
              <w:t>форма 14.12.2018утилизация отходов IV класса опасности (оргтехника)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noWrap/>
            <w:vAlign w:val="bottom"/>
            <w:hideMark/>
          </w:tcPr>
          <w:p w:rsidR="00CF40FD" w:rsidRPr="00CF40FD" w:rsidRDefault="00CF40FD" w:rsidP="00CF40FD">
            <w:pPr>
              <w:jc w:val="right"/>
              <w:rPr>
                <w:i/>
                <w:iCs/>
                <w:sz w:val="16"/>
                <w:szCs w:val="16"/>
              </w:rPr>
            </w:pPr>
            <w:r w:rsidRPr="00CF40FD">
              <w:rPr>
                <w:i/>
                <w:iCs/>
                <w:sz w:val="16"/>
                <w:szCs w:val="16"/>
              </w:rPr>
              <w:t>30 090,00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Поступление нефинансовых активов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340</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1 440 910,51</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Увеличение стоимости горюче-смазочных материалов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343</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1121</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715 120,63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07.12.2018 ГСМ АИ-92</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450 699,00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07.12.2018 ГСМ Евро-95</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235 315,73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06.12.2018 масла, жидкости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29 105,90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Увеличение стоимости прочих оборотных запасов (материалов)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346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1123</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725 789,88</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приобретение бумаги форма 06.12.2018</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297 866,67</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14.12.2018 химия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99 000,00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lastRenderedPageBreak/>
              <w:t>форма 14.12.2018 канцтовары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99 000,00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06.12.2018 запчасти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229 923,21</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Иные бюджетные ассигнования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316 700,00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Уплата налогов, сборов и иных платежей</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850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316 700,00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Уплата налога на имущество организаций и земельного налога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851</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42 000,00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Прочие расходы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851</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290</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42 000,00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Налоги, пошлины и сборы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851</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291</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1143</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42 000,00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налог на имущество организаций, земельный налог</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42 000,00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Уплата прочих налогов, сборов и иных платежей</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852</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121 200,00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Прочие расходы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852</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290</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121 200,00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Налоги, пошлины и сборы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852</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291</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1143</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121 200,00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транспортный налог, госпошлина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121 200,00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sz w:val="16"/>
                <w:szCs w:val="16"/>
              </w:rPr>
            </w:pPr>
            <w:r w:rsidRPr="00CF40FD">
              <w:rPr>
                <w:b/>
                <w:bCs/>
                <w:sz w:val="16"/>
                <w:szCs w:val="16"/>
              </w:rPr>
              <w:t>Уплата иных платежей</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sz w:val="16"/>
                <w:szCs w:val="16"/>
              </w:rPr>
            </w:pPr>
            <w:r w:rsidRPr="00CF40FD">
              <w:rPr>
                <w:b/>
                <w:bCs/>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sz w:val="16"/>
                <w:szCs w:val="16"/>
              </w:rPr>
            </w:pPr>
            <w:r w:rsidRPr="00CF40FD">
              <w:rPr>
                <w:b/>
                <w:bCs/>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sz w:val="16"/>
                <w:szCs w:val="16"/>
              </w:rPr>
            </w:pPr>
            <w:r w:rsidRPr="00CF40FD">
              <w:rPr>
                <w:b/>
                <w:bCs/>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sz w:val="16"/>
                <w:szCs w:val="16"/>
              </w:rPr>
            </w:pPr>
            <w:r w:rsidRPr="00CF40FD">
              <w:rPr>
                <w:b/>
                <w:bCs/>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sz w:val="16"/>
                <w:szCs w:val="16"/>
              </w:rPr>
            </w:pPr>
            <w:r w:rsidRPr="00CF40FD">
              <w:rPr>
                <w:b/>
                <w:bCs/>
                <w:sz w:val="16"/>
                <w:szCs w:val="16"/>
              </w:rPr>
              <w:t>853</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sz w:val="16"/>
                <w:szCs w:val="16"/>
              </w:rPr>
            </w:pPr>
            <w:r w:rsidRPr="00CF40FD">
              <w:rPr>
                <w:b/>
                <w:bCs/>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sz w:val="16"/>
                <w:szCs w:val="16"/>
              </w:rPr>
            </w:pPr>
            <w:r w:rsidRPr="00CF40FD">
              <w:rPr>
                <w:b/>
                <w:bCs/>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sz w:val="16"/>
                <w:szCs w:val="16"/>
              </w:rPr>
            </w:pPr>
            <w:r w:rsidRPr="00CF40FD">
              <w:rPr>
                <w:b/>
                <w:bCs/>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153 500,00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sz w:val="16"/>
                <w:szCs w:val="16"/>
              </w:rPr>
            </w:pPr>
            <w:r w:rsidRPr="00CF40FD">
              <w:rPr>
                <w:sz w:val="16"/>
                <w:szCs w:val="16"/>
              </w:rPr>
              <w:t>Прочие расходы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853</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290</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sz w:val="16"/>
                <w:szCs w:val="16"/>
              </w:rPr>
            </w:pPr>
            <w:r w:rsidRPr="00CF40FD">
              <w:rPr>
                <w:b/>
                <w:bCs/>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153 500,00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Налоги, пошлины и сборы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853</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291</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sz w:val="16"/>
                <w:szCs w:val="16"/>
              </w:rPr>
            </w:pPr>
            <w:r w:rsidRPr="00CF40FD">
              <w:rPr>
                <w:sz w:val="16"/>
                <w:szCs w:val="16"/>
              </w:rPr>
              <w:t>1143</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2 000,00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плата за негативное воздействие на окр.среду</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sz w:val="16"/>
                <w:szCs w:val="16"/>
              </w:rPr>
            </w:pPr>
            <w:r w:rsidRPr="00CF40FD">
              <w:rPr>
                <w:i/>
                <w:iCs/>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sz w:val="16"/>
                <w:szCs w:val="16"/>
              </w:rPr>
            </w:pPr>
            <w:r w:rsidRPr="00CF40FD">
              <w:rPr>
                <w:i/>
                <w:iCs/>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sz w:val="16"/>
                <w:szCs w:val="16"/>
              </w:rPr>
            </w:pPr>
            <w:r w:rsidRPr="00CF40FD">
              <w:rPr>
                <w:i/>
                <w:iCs/>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sz w:val="16"/>
                <w:szCs w:val="16"/>
              </w:rPr>
            </w:pPr>
            <w:r w:rsidRPr="00CF40FD">
              <w:rPr>
                <w:i/>
                <w:iCs/>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sz w:val="16"/>
                <w:szCs w:val="16"/>
              </w:rPr>
            </w:pPr>
            <w:r w:rsidRPr="00CF40FD">
              <w:rPr>
                <w:i/>
                <w:iCs/>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sz w:val="16"/>
                <w:szCs w:val="16"/>
              </w:rPr>
            </w:pPr>
            <w:r w:rsidRPr="00CF40FD">
              <w:rPr>
                <w:i/>
                <w:iCs/>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sz w:val="16"/>
                <w:szCs w:val="16"/>
              </w:rPr>
            </w:pPr>
            <w:r w:rsidRPr="00CF40FD">
              <w:rPr>
                <w:i/>
                <w:iCs/>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sz w:val="16"/>
                <w:szCs w:val="16"/>
              </w:rPr>
            </w:pPr>
            <w:r w:rsidRPr="00CF40FD">
              <w:rPr>
                <w:i/>
                <w:iCs/>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 </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sz w:val="16"/>
                <w:szCs w:val="16"/>
              </w:rPr>
            </w:pPr>
            <w:r w:rsidRPr="00CF40FD">
              <w:rPr>
                <w:sz w:val="16"/>
                <w:szCs w:val="16"/>
              </w:rPr>
              <w:t>Штрафы за нарушение законодательства о налогах и сборах, законодательства о страховых взносах</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853</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292</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sz w:val="16"/>
                <w:szCs w:val="16"/>
              </w:rPr>
            </w:pPr>
            <w:r w:rsidRPr="00CF40FD">
              <w:rPr>
                <w:sz w:val="16"/>
                <w:szCs w:val="16"/>
              </w:rPr>
              <w:t>1144</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1 500,00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Иные выплаты текущего характера организациям</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99 1 00 11410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853</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297</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sz w:val="16"/>
                <w:szCs w:val="16"/>
              </w:rPr>
            </w:pPr>
            <w:r w:rsidRPr="00CF40FD">
              <w:rPr>
                <w:sz w:val="16"/>
                <w:szCs w:val="16"/>
              </w:rPr>
              <w:t>1150</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150 000,00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взносы в Совет МО РС (Я), АСДГ</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sz w:val="16"/>
                <w:szCs w:val="16"/>
              </w:rPr>
            </w:pPr>
            <w:r w:rsidRPr="00CF40FD">
              <w:rPr>
                <w:i/>
                <w:iCs/>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sz w:val="16"/>
                <w:szCs w:val="16"/>
              </w:rPr>
            </w:pPr>
            <w:r w:rsidRPr="00CF40FD">
              <w:rPr>
                <w:i/>
                <w:iCs/>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sz w:val="16"/>
                <w:szCs w:val="16"/>
              </w:rPr>
            </w:pPr>
            <w:r w:rsidRPr="00CF40FD">
              <w:rPr>
                <w:i/>
                <w:iCs/>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sz w:val="16"/>
                <w:szCs w:val="16"/>
              </w:rPr>
            </w:pPr>
            <w:r w:rsidRPr="00CF40FD">
              <w:rPr>
                <w:i/>
                <w:iCs/>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sz w:val="16"/>
                <w:szCs w:val="16"/>
              </w:rPr>
            </w:pPr>
            <w:r w:rsidRPr="00CF40FD">
              <w:rPr>
                <w:i/>
                <w:iCs/>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sz w:val="16"/>
                <w:szCs w:val="16"/>
              </w:rPr>
            </w:pPr>
            <w:r w:rsidRPr="00CF40FD">
              <w:rPr>
                <w:i/>
                <w:iCs/>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sz w:val="16"/>
                <w:szCs w:val="16"/>
              </w:rPr>
            </w:pPr>
            <w:r w:rsidRPr="00CF40FD">
              <w:rPr>
                <w:i/>
                <w:iCs/>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sz w:val="16"/>
                <w:szCs w:val="16"/>
              </w:rPr>
            </w:pPr>
            <w:r w:rsidRPr="00CF40FD">
              <w:rPr>
                <w:i/>
                <w:iCs/>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 </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Резервные фонды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14 685 903,48</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Непрограммные расходы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99 0 00 00000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14 685 903,48</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Резервный фонд местной администрации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11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99 5 00 71100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350 000,00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Резервные средства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99 5 00 71100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870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350 000,00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Прочие расходы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99 5 00 71100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870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290</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350 000,00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 xml:space="preserve">Иные расходы по подстатье 290 </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99 5 00 71100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870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296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1150</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350 000,00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 xml:space="preserve">резервный фонд </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350 000,00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Резервный фонд на предупреждение и ликвидацию чрезвычайных ситуаций и стихийных бедствий</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11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99 5 00 7120 0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200 000,00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Резервные средства</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99 5 00 7120 0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870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200 000,00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Прочие расходы</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99 5 00 7120 0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870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200 000,00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Иные расходы по подстатье 290</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99 5 00 7120 0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870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296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1150</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200 000,00</w:t>
            </w:r>
          </w:p>
        </w:tc>
      </w:tr>
      <w:tr w:rsidR="00CF40FD" w:rsidRPr="00CF40FD" w:rsidTr="000121F4">
        <w:trPr>
          <w:trHeight w:val="20"/>
          <w:jc w:val="center"/>
        </w:trPr>
        <w:tc>
          <w:tcPr>
            <w:tcW w:w="2735" w:type="pct"/>
            <w:tcBorders>
              <w:top w:val="nil"/>
              <w:left w:val="single" w:sz="4" w:space="0" w:color="auto"/>
              <w:bottom w:val="single" w:sz="4" w:space="0" w:color="auto"/>
              <w:right w:val="single" w:sz="4" w:space="0" w:color="auto"/>
            </w:tcBorders>
            <w:shd w:val="clear" w:color="auto" w:fill="auto"/>
            <w:noWrap/>
            <w:vAlign w:val="bottom"/>
            <w:hideMark/>
          </w:tcPr>
          <w:p w:rsidR="00CF40FD" w:rsidRPr="00CF40FD" w:rsidRDefault="00CF40FD" w:rsidP="00CF40FD">
            <w:pPr>
              <w:rPr>
                <w:i/>
                <w:iCs/>
                <w:color w:val="000000"/>
                <w:sz w:val="16"/>
                <w:szCs w:val="16"/>
              </w:rPr>
            </w:pPr>
            <w:r w:rsidRPr="00CF40FD">
              <w:rPr>
                <w:i/>
                <w:iCs/>
                <w:color w:val="000000"/>
                <w:sz w:val="16"/>
                <w:szCs w:val="16"/>
              </w:rPr>
              <w:t>страхование членов ДПД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100 000,00</w:t>
            </w:r>
          </w:p>
        </w:tc>
      </w:tr>
      <w:tr w:rsidR="00CF40FD" w:rsidRPr="00CF40FD" w:rsidTr="000121F4">
        <w:trPr>
          <w:trHeight w:val="20"/>
          <w:jc w:val="center"/>
        </w:trPr>
        <w:tc>
          <w:tcPr>
            <w:tcW w:w="2735" w:type="pct"/>
            <w:tcBorders>
              <w:top w:val="nil"/>
              <w:left w:val="single" w:sz="4" w:space="0" w:color="auto"/>
              <w:bottom w:val="single" w:sz="4" w:space="0" w:color="auto"/>
              <w:right w:val="single" w:sz="4" w:space="0" w:color="auto"/>
            </w:tcBorders>
            <w:shd w:val="clear" w:color="auto" w:fill="auto"/>
            <w:noWrap/>
            <w:vAlign w:val="bottom"/>
            <w:hideMark/>
          </w:tcPr>
          <w:p w:rsidR="00CF40FD" w:rsidRPr="00CF40FD" w:rsidRDefault="00CF40FD" w:rsidP="00CF40FD">
            <w:pPr>
              <w:rPr>
                <w:i/>
                <w:iCs/>
                <w:color w:val="000000"/>
                <w:sz w:val="16"/>
                <w:szCs w:val="16"/>
              </w:rPr>
            </w:pPr>
            <w:r w:rsidRPr="00CF40FD">
              <w:rPr>
                <w:i/>
                <w:iCs/>
                <w:color w:val="000000"/>
                <w:sz w:val="16"/>
                <w:szCs w:val="16"/>
              </w:rPr>
              <w:t>приобретение продуктов питания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Условно утвержденные расходы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99 9 00 00000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14 135 903,48</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Резервные средства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99 9 00 00000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870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14 135 903,48</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Прочие расходы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99 9 00 00000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870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290</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14 135 903,48</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 xml:space="preserve">Иные расходы по подстатье 290 </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99 9 00 00000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870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296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1150</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14 135 903,48</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FFFFFF" w:fill="FFFFFF"/>
            <w:hideMark/>
          </w:tcPr>
          <w:p w:rsidR="00CF40FD" w:rsidRPr="00CF40FD" w:rsidRDefault="00CF40FD" w:rsidP="00CF40FD">
            <w:pPr>
              <w:rPr>
                <w:b/>
                <w:bCs/>
                <w:color w:val="000000"/>
                <w:sz w:val="16"/>
                <w:szCs w:val="16"/>
              </w:rPr>
            </w:pPr>
            <w:r w:rsidRPr="00CF40FD">
              <w:rPr>
                <w:b/>
                <w:bCs/>
                <w:color w:val="000000"/>
                <w:sz w:val="16"/>
                <w:szCs w:val="16"/>
              </w:rPr>
              <w:t>Другие общегосударственные вопросы</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17 670 594,35</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Непрограммные расходы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99 0 00 00000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17 670 594,35</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Прочие непрограммные расходы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17 670 594,35</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Расходы по управлению муниицпальным имуществом и земельными ресурсами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17 520 604,35</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Закупка товаров, работ и услуг для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16 372 055,35</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Иные закупки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16 372 055,35</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Закупка товаров, работ, услуг в сфере информационно-коммуникационных технологий</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242</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131 000,00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Услуги связи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242</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221</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131 000,00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19.12.2018 алмазавтоматика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sz w:val="16"/>
                <w:szCs w:val="16"/>
              </w:rPr>
            </w:pPr>
            <w:r w:rsidRPr="00CF40FD">
              <w:rPr>
                <w:i/>
                <w:iCs/>
                <w:sz w:val="16"/>
                <w:szCs w:val="16"/>
              </w:rPr>
              <w:t>35 000,00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 xml:space="preserve">форма 17.12.2018 г. услуги по предоставлению каналов связи между оборудованием системы </w:t>
            </w:r>
            <w:r w:rsidRPr="00CF40FD">
              <w:rPr>
                <w:i/>
                <w:iCs/>
                <w:color w:val="000000"/>
                <w:sz w:val="16"/>
                <w:szCs w:val="16"/>
              </w:rPr>
              <w:lastRenderedPageBreak/>
              <w:t>видеонаблюдения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lastRenderedPageBreak/>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96 000,00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lastRenderedPageBreak/>
              <w:t>Закупка товаров, работ, услуг в целях капитального ремонта государственного (муниципального) имущества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243</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Усл.по сод-ю им-ва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243</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225</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Текущий и капитальный ремонт и реставрация нефинансовых активов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243</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225</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1105</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 </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 </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 </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Прочая закупка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16 241 055,35</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Транспортные услуги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222</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266 237,10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Другие расходы по оплате транспортных услуг</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222</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1125</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266 237,10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06.12.2018 машино-часы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266 237,10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Коммунальные услуги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223</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9 932 572,38</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Оплата услуг отопления прочих поставщиков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223</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11072</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8 607 973,82</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на 14.12.2018</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8 607 973,82</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Оплата услуг предоставления электроэнергии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223</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1109</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370 583,42</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на 07.12.2018</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370 583,42</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Оплата услуг горячего и холодного водоснабжения, подвоз воды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223</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1110</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721 653,31</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на 14.12.2018 гвс</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488 093,61</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на 14.12.2018 хвс</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233 559,70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Оплата услуг канализации, ассенизации, водоотведения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223</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1126</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232 361,83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на 14.12.2018</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232 361,83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Усл.по сод-ю им-ва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225</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638 811,13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 xml:space="preserve">Текущий и капитальный ремонт и реставрация нефинансовых активов </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225</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1105</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Юбилейная 8</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 </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 xml:space="preserve">Содержание в чистоте помещений, зданий, дворов, иного имущества </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225</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1111</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sz w:val="16"/>
                <w:szCs w:val="16"/>
              </w:rPr>
            </w:pPr>
            <w:r w:rsidRPr="00CF40FD">
              <w:rPr>
                <w:sz w:val="16"/>
                <w:szCs w:val="16"/>
              </w:rPr>
              <w:t>195 527,40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содержание дворника администрации, уборщицы общежития 01.03.2019 до 15.08.2019 г.</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99 106,72</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19.12.2018 содержание уборщицы Монтажников январь</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23 374,71</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19.12.2018 февраль</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23 374,71</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19.12.2018 г. дворник адм-я январь</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24 835,63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19.12.2018 февраль</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24 835,63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Другие расходы по содержанию имущества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225</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1129</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443 283,73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06.12.2018 услуги сантехника, плотника, электрика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133 746,83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05.12.2018 г. обслуживание пожарной сигнализации (администрация, Монтажников) 03.2019-31.12.2019</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309 536,90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Прочие услуги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4 208 504,71</w:t>
            </w:r>
          </w:p>
        </w:tc>
      </w:tr>
      <w:tr w:rsidR="00CF40FD" w:rsidRPr="00CF40FD" w:rsidTr="000121F4">
        <w:trPr>
          <w:trHeight w:val="20"/>
          <w:jc w:val="center"/>
        </w:trPr>
        <w:tc>
          <w:tcPr>
            <w:tcW w:w="2735" w:type="pct"/>
            <w:tcBorders>
              <w:top w:val="nil"/>
              <w:left w:val="single" w:sz="4" w:space="0" w:color="000000"/>
              <w:bottom w:val="nil"/>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Услуги вневедомственной и ведомственной (в т.ч. пожарной) охраны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1134</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sz w:val="16"/>
                <w:szCs w:val="16"/>
              </w:rPr>
            </w:pPr>
            <w:r w:rsidRPr="00CF40FD">
              <w:rPr>
                <w:sz w:val="16"/>
                <w:szCs w:val="16"/>
              </w:rPr>
              <w:t>2 824 616,35</w:t>
            </w:r>
          </w:p>
        </w:tc>
      </w:tr>
      <w:tr w:rsidR="00CF40FD" w:rsidRPr="00CF40FD" w:rsidTr="000121F4">
        <w:trPr>
          <w:trHeight w:val="20"/>
          <w:jc w:val="center"/>
        </w:trPr>
        <w:tc>
          <w:tcPr>
            <w:tcW w:w="2735" w:type="pct"/>
            <w:tcBorders>
              <w:top w:val="single" w:sz="4" w:space="0" w:color="000000"/>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содержание вахты общежития, администрации до 15.08.2019 г.</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2 547 041,63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19.12.2018 г. вахта Монтажников январь</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73 045,98</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19.12.2018 февраль</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73 045,98</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19.12.2018 вахта адм-я январь</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65 741,38</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19.12.2018 февраль</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65 741,38</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Иные работы и услуги по подстатье 226</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1140</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1 383 888,36</w:t>
            </w:r>
          </w:p>
        </w:tc>
      </w:tr>
      <w:tr w:rsidR="00CF40FD" w:rsidRPr="00CF40FD" w:rsidTr="000121F4">
        <w:trPr>
          <w:trHeight w:val="20"/>
          <w:jc w:val="center"/>
        </w:trPr>
        <w:tc>
          <w:tcPr>
            <w:tcW w:w="2735" w:type="pct"/>
            <w:tcBorders>
              <w:top w:val="nil"/>
              <w:left w:val="single" w:sz="4" w:space="0" w:color="000000"/>
              <w:bottom w:val="nil"/>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14.12.2018 оценка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779 833,33</w:t>
            </w:r>
          </w:p>
        </w:tc>
      </w:tr>
      <w:tr w:rsidR="00CF40FD" w:rsidRPr="00CF40FD" w:rsidTr="000121F4">
        <w:trPr>
          <w:trHeight w:val="20"/>
          <w:jc w:val="center"/>
        </w:trPr>
        <w:tc>
          <w:tcPr>
            <w:tcW w:w="2735" w:type="pct"/>
            <w:tcBorders>
              <w:top w:val="single" w:sz="4" w:space="0" w:color="auto"/>
              <w:left w:val="single" w:sz="4" w:space="0" w:color="auto"/>
              <w:bottom w:val="single" w:sz="4" w:space="0" w:color="auto"/>
              <w:right w:val="single" w:sz="4" w:space="0" w:color="auto"/>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отчет об оценке (определение возмещения)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391 000,23</w:t>
            </w:r>
          </w:p>
        </w:tc>
      </w:tr>
      <w:tr w:rsidR="00CF40FD" w:rsidRPr="00CF40FD" w:rsidTr="000121F4">
        <w:trPr>
          <w:trHeight w:val="20"/>
          <w:jc w:val="center"/>
        </w:trPr>
        <w:tc>
          <w:tcPr>
            <w:tcW w:w="2735"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отчет об оценке (определение возмещения)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113 333,40</w:t>
            </w:r>
          </w:p>
        </w:tc>
      </w:tr>
      <w:tr w:rsidR="00CF40FD" w:rsidRPr="00CF40FD" w:rsidTr="000121F4">
        <w:trPr>
          <w:trHeight w:val="20"/>
          <w:jc w:val="center"/>
        </w:trPr>
        <w:tc>
          <w:tcPr>
            <w:tcW w:w="2735" w:type="pct"/>
            <w:tcBorders>
              <w:top w:val="nil"/>
              <w:left w:val="single" w:sz="4" w:space="0" w:color="auto"/>
              <w:bottom w:val="single" w:sz="4" w:space="0" w:color="auto"/>
              <w:right w:val="single" w:sz="4" w:space="0" w:color="auto"/>
            </w:tcBorders>
            <w:shd w:val="clear" w:color="auto" w:fill="auto"/>
            <w:noWrap/>
            <w:vAlign w:val="bottom"/>
            <w:hideMark/>
          </w:tcPr>
          <w:p w:rsidR="00CF40FD" w:rsidRPr="00CF40FD" w:rsidRDefault="00CF40FD" w:rsidP="00CF40FD">
            <w:pPr>
              <w:rPr>
                <w:i/>
                <w:iCs/>
                <w:sz w:val="16"/>
                <w:szCs w:val="16"/>
              </w:rPr>
            </w:pPr>
            <w:r w:rsidRPr="00CF40FD">
              <w:rPr>
                <w:i/>
                <w:iCs/>
                <w:sz w:val="16"/>
                <w:szCs w:val="16"/>
              </w:rPr>
              <w:t>форма на 14.12.2018 услуги по заполнению форм, характеризирующих обращение с ТКО</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99 721,40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Страхование</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227</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lastRenderedPageBreak/>
              <w:t xml:space="preserve">Услуги по страхованию </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227</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1135</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 </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Увеличение стоимости мат.запасов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340</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1 194 930,03</w:t>
            </w:r>
          </w:p>
        </w:tc>
      </w:tr>
      <w:tr w:rsidR="00CF40FD" w:rsidRPr="00CF40FD" w:rsidTr="000121F4">
        <w:trPr>
          <w:trHeight w:val="20"/>
          <w:jc w:val="center"/>
        </w:trPr>
        <w:tc>
          <w:tcPr>
            <w:tcW w:w="2735" w:type="pct"/>
            <w:tcBorders>
              <w:top w:val="nil"/>
              <w:left w:val="single" w:sz="4" w:space="0" w:color="000000"/>
              <w:bottom w:val="nil"/>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Увеличение стоимости прочих материальных запасов однократного применения</w:t>
            </w:r>
          </w:p>
        </w:tc>
        <w:tc>
          <w:tcPr>
            <w:tcW w:w="188" w:type="pct"/>
            <w:tcBorders>
              <w:top w:val="nil"/>
              <w:left w:val="nil"/>
              <w:bottom w:val="nil"/>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nil"/>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nil"/>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13</w:t>
            </w:r>
          </w:p>
        </w:tc>
        <w:tc>
          <w:tcPr>
            <w:tcW w:w="426" w:type="pct"/>
            <w:tcBorders>
              <w:top w:val="nil"/>
              <w:left w:val="nil"/>
              <w:bottom w:val="nil"/>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99 5 00 91002</w:t>
            </w:r>
          </w:p>
        </w:tc>
        <w:tc>
          <w:tcPr>
            <w:tcW w:w="159" w:type="pct"/>
            <w:tcBorders>
              <w:top w:val="nil"/>
              <w:left w:val="nil"/>
              <w:bottom w:val="nil"/>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nil"/>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nil"/>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349</w:t>
            </w:r>
          </w:p>
        </w:tc>
        <w:tc>
          <w:tcPr>
            <w:tcW w:w="214" w:type="pct"/>
            <w:tcBorders>
              <w:top w:val="nil"/>
              <w:left w:val="nil"/>
              <w:bottom w:val="nil"/>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1148</w:t>
            </w:r>
          </w:p>
        </w:tc>
        <w:tc>
          <w:tcPr>
            <w:tcW w:w="511" w:type="pct"/>
            <w:tcBorders>
              <w:top w:val="nil"/>
              <w:left w:val="single" w:sz="4" w:space="0" w:color="auto"/>
              <w:bottom w:val="nil"/>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1 194 930,03</w:t>
            </w:r>
          </w:p>
        </w:tc>
      </w:tr>
      <w:tr w:rsidR="00CF40FD" w:rsidRPr="00CF40FD" w:rsidTr="000121F4">
        <w:trPr>
          <w:trHeight w:val="20"/>
          <w:jc w:val="center"/>
        </w:trPr>
        <w:tc>
          <w:tcPr>
            <w:tcW w:w="27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0FD" w:rsidRPr="00CF40FD" w:rsidRDefault="00CF40FD" w:rsidP="00CF40FD">
            <w:pPr>
              <w:rPr>
                <w:i/>
                <w:iCs/>
                <w:sz w:val="16"/>
                <w:szCs w:val="16"/>
              </w:rPr>
            </w:pPr>
            <w:r w:rsidRPr="00CF40FD">
              <w:rPr>
                <w:i/>
                <w:iCs/>
                <w:sz w:val="16"/>
                <w:szCs w:val="16"/>
              </w:rPr>
              <w:t xml:space="preserve">форма 14.12.2018 цветы </w:t>
            </w:r>
          </w:p>
        </w:tc>
        <w:tc>
          <w:tcPr>
            <w:tcW w:w="188" w:type="pct"/>
            <w:tcBorders>
              <w:top w:val="single" w:sz="4" w:space="0" w:color="auto"/>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single" w:sz="4" w:space="0" w:color="auto"/>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single" w:sz="4" w:space="0" w:color="auto"/>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single" w:sz="4" w:space="0" w:color="auto"/>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single" w:sz="4" w:space="0" w:color="auto"/>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single" w:sz="4" w:space="0" w:color="auto"/>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single" w:sz="4" w:space="0" w:color="auto"/>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single" w:sz="4" w:space="0" w:color="auto"/>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single" w:sz="4" w:space="0" w:color="auto"/>
              <w:left w:val="nil"/>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341 941,70</w:t>
            </w:r>
          </w:p>
        </w:tc>
      </w:tr>
      <w:tr w:rsidR="00CF40FD" w:rsidRPr="00CF40FD" w:rsidTr="000121F4">
        <w:trPr>
          <w:trHeight w:val="20"/>
          <w:jc w:val="center"/>
        </w:trPr>
        <w:tc>
          <w:tcPr>
            <w:tcW w:w="2735" w:type="pct"/>
            <w:tcBorders>
              <w:top w:val="nil"/>
              <w:left w:val="single" w:sz="4" w:space="0" w:color="auto"/>
              <w:bottom w:val="single" w:sz="4" w:space="0" w:color="auto"/>
              <w:right w:val="single" w:sz="4" w:space="0" w:color="auto"/>
            </w:tcBorders>
            <w:shd w:val="clear" w:color="auto" w:fill="auto"/>
            <w:noWrap/>
            <w:vAlign w:val="bottom"/>
            <w:hideMark/>
          </w:tcPr>
          <w:p w:rsidR="00CF40FD" w:rsidRPr="00CF40FD" w:rsidRDefault="00CF40FD" w:rsidP="00CF40FD">
            <w:pPr>
              <w:rPr>
                <w:i/>
                <w:iCs/>
                <w:sz w:val="16"/>
                <w:szCs w:val="16"/>
              </w:rPr>
            </w:pPr>
            <w:r w:rsidRPr="00CF40FD">
              <w:rPr>
                <w:i/>
                <w:iCs/>
                <w:sz w:val="16"/>
                <w:szCs w:val="16"/>
              </w:rPr>
              <w:t>форма 14.12.2018 подарки к благодарственному письму главы</w:t>
            </w:r>
          </w:p>
        </w:tc>
        <w:tc>
          <w:tcPr>
            <w:tcW w:w="188"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300 000,00</w:t>
            </w:r>
          </w:p>
        </w:tc>
      </w:tr>
      <w:tr w:rsidR="00CF40FD" w:rsidRPr="00CF40FD" w:rsidTr="000121F4">
        <w:trPr>
          <w:trHeight w:val="20"/>
          <w:jc w:val="center"/>
        </w:trPr>
        <w:tc>
          <w:tcPr>
            <w:tcW w:w="2735" w:type="pct"/>
            <w:tcBorders>
              <w:top w:val="nil"/>
              <w:left w:val="single" w:sz="4" w:space="0" w:color="auto"/>
              <w:bottom w:val="single" w:sz="4" w:space="0" w:color="auto"/>
              <w:right w:val="single" w:sz="4" w:space="0" w:color="auto"/>
            </w:tcBorders>
            <w:shd w:val="clear" w:color="auto" w:fill="auto"/>
            <w:noWrap/>
            <w:vAlign w:val="bottom"/>
            <w:hideMark/>
          </w:tcPr>
          <w:p w:rsidR="00CF40FD" w:rsidRPr="00CF40FD" w:rsidRDefault="00CF40FD" w:rsidP="00CF40FD">
            <w:pPr>
              <w:rPr>
                <w:i/>
                <w:iCs/>
                <w:sz w:val="16"/>
                <w:szCs w:val="16"/>
              </w:rPr>
            </w:pPr>
            <w:r w:rsidRPr="00CF40FD">
              <w:rPr>
                <w:i/>
                <w:iCs/>
                <w:sz w:val="16"/>
                <w:szCs w:val="16"/>
              </w:rPr>
              <w:t>форма 14.12.2018 сертификаты организациям на юбилеи (дет. сады)</w:t>
            </w:r>
          </w:p>
        </w:tc>
        <w:tc>
          <w:tcPr>
            <w:tcW w:w="188"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100 000,00</w:t>
            </w:r>
          </w:p>
        </w:tc>
      </w:tr>
      <w:tr w:rsidR="00CF40FD" w:rsidRPr="00CF40FD" w:rsidTr="000121F4">
        <w:trPr>
          <w:trHeight w:val="20"/>
          <w:jc w:val="center"/>
        </w:trPr>
        <w:tc>
          <w:tcPr>
            <w:tcW w:w="2735" w:type="pct"/>
            <w:tcBorders>
              <w:top w:val="nil"/>
              <w:left w:val="single" w:sz="4" w:space="0" w:color="auto"/>
              <w:bottom w:val="single" w:sz="4" w:space="0" w:color="auto"/>
              <w:right w:val="single" w:sz="4" w:space="0" w:color="auto"/>
            </w:tcBorders>
            <w:shd w:val="clear" w:color="auto" w:fill="auto"/>
            <w:noWrap/>
            <w:vAlign w:val="bottom"/>
            <w:hideMark/>
          </w:tcPr>
          <w:p w:rsidR="00CF40FD" w:rsidRPr="00CF40FD" w:rsidRDefault="00CF40FD" w:rsidP="00CF40FD">
            <w:pPr>
              <w:rPr>
                <w:i/>
                <w:iCs/>
                <w:sz w:val="16"/>
                <w:szCs w:val="16"/>
              </w:rPr>
            </w:pPr>
            <w:r w:rsidRPr="00CF40FD">
              <w:rPr>
                <w:i/>
                <w:iCs/>
                <w:sz w:val="16"/>
                <w:szCs w:val="16"/>
              </w:rPr>
              <w:t>форма 17.12.2018 г. приобретение полиграфии (почетные грамоты, благ.письма, открытка, адрес, календарь)</w:t>
            </w:r>
          </w:p>
        </w:tc>
        <w:tc>
          <w:tcPr>
            <w:tcW w:w="188"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148 338,33</w:t>
            </w:r>
          </w:p>
        </w:tc>
      </w:tr>
      <w:tr w:rsidR="00CF40FD" w:rsidRPr="00CF40FD" w:rsidTr="000121F4">
        <w:trPr>
          <w:trHeight w:val="20"/>
          <w:jc w:val="center"/>
        </w:trPr>
        <w:tc>
          <w:tcPr>
            <w:tcW w:w="2735" w:type="pct"/>
            <w:tcBorders>
              <w:top w:val="nil"/>
              <w:left w:val="single" w:sz="4" w:space="0" w:color="auto"/>
              <w:bottom w:val="single" w:sz="4" w:space="0" w:color="auto"/>
              <w:right w:val="single" w:sz="4" w:space="0" w:color="auto"/>
            </w:tcBorders>
            <w:shd w:val="clear" w:color="auto" w:fill="auto"/>
            <w:vAlign w:val="bottom"/>
            <w:hideMark/>
          </w:tcPr>
          <w:p w:rsidR="00CF40FD" w:rsidRPr="00CF40FD" w:rsidRDefault="00CF40FD" w:rsidP="00CF40FD">
            <w:pPr>
              <w:rPr>
                <w:i/>
                <w:iCs/>
                <w:sz w:val="16"/>
                <w:szCs w:val="16"/>
              </w:rPr>
            </w:pPr>
            <w:r w:rsidRPr="00CF40FD">
              <w:rPr>
                <w:i/>
                <w:iCs/>
                <w:sz w:val="16"/>
                <w:szCs w:val="16"/>
              </w:rPr>
              <w:t>форма 17.12.2018 приобретение сувениров (памятных подарков)чайный набор</w:t>
            </w:r>
          </w:p>
        </w:tc>
        <w:tc>
          <w:tcPr>
            <w:tcW w:w="188"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192 650,00</w:t>
            </w:r>
          </w:p>
        </w:tc>
      </w:tr>
      <w:tr w:rsidR="00CF40FD" w:rsidRPr="00CF40FD" w:rsidTr="000121F4">
        <w:trPr>
          <w:trHeight w:val="20"/>
          <w:jc w:val="center"/>
        </w:trPr>
        <w:tc>
          <w:tcPr>
            <w:tcW w:w="2735" w:type="pct"/>
            <w:tcBorders>
              <w:top w:val="nil"/>
              <w:left w:val="single" w:sz="4" w:space="0" w:color="auto"/>
              <w:bottom w:val="single" w:sz="4" w:space="0" w:color="auto"/>
              <w:right w:val="single" w:sz="4" w:space="0" w:color="auto"/>
            </w:tcBorders>
            <w:shd w:val="clear" w:color="auto" w:fill="auto"/>
            <w:vAlign w:val="bottom"/>
            <w:hideMark/>
          </w:tcPr>
          <w:p w:rsidR="00CF40FD" w:rsidRPr="00CF40FD" w:rsidRDefault="00CF40FD" w:rsidP="00CF40FD">
            <w:pPr>
              <w:rPr>
                <w:i/>
                <w:iCs/>
                <w:sz w:val="16"/>
                <w:szCs w:val="16"/>
              </w:rPr>
            </w:pPr>
            <w:r w:rsidRPr="00CF40FD">
              <w:rPr>
                <w:i/>
                <w:iCs/>
                <w:sz w:val="16"/>
                <w:szCs w:val="16"/>
              </w:rPr>
              <w:t>форма 14.12.2018 приобретение пакетов, рамок, папок для награждений</w:t>
            </w:r>
          </w:p>
        </w:tc>
        <w:tc>
          <w:tcPr>
            <w:tcW w:w="188"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112 000,00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sz w:val="16"/>
                <w:szCs w:val="16"/>
              </w:rPr>
            </w:pPr>
            <w:r w:rsidRPr="00CF40FD">
              <w:rPr>
                <w:b/>
                <w:bCs/>
                <w:sz w:val="16"/>
                <w:szCs w:val="16"/>
              </w:rPr>
              <w:t>Социальное обеспечение и иные выплаты населению</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sz w:val="16"/>
                <w:szCs w:val="16"/>
              </w:rPr>
            </w:pPr>
            <w:r w:rsidRPr="00CF40FD">
              <w:rPr>
                <w:b/>
                <w:bCs/>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sz w:val="16"/>
                <w:szCs w:val="16"/>
              </w:rPr>
            </w:pPr>
            <w:r w:rsidRPr="00CF40FD">
              <w:rPr>
                <w:b/>
                <w:bCs/>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sz w:val="16"/>
                <w:szCs w:val="16"/>
              </w:rPr>
            </w:pPr>
            <w:r w:rsidRPr="00CF40FD">
              <w:rPr>
                <w:b/>
                <w:bCs/>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sz w:val="16"/>
                <w:szCs w:val="16"/>
              </w:rPr>
            </w:pPr>
            <w:r w:rsidRPr="00CF40FD">
              <w:rPr>
                <w:b/>
                <w:bCs/>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sz w:val="16"/>
                <w:szCs w:val="16"/>
              </w:rPr>
            </w:pPr>
            <w:r w:rsidRPr="00CF40FD">
              <w:rPr>
                <w:b/>
                <w:bCs/>
                <w:sz w:val="16"/>
                <w:szCs w:val="16"/>
              </w:rPr>
              <w:t>300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sz w:val="16"/>
                <w:szCs w:val="16"/>
              </w:rPr>
            </w:pPr>
            <w:r w:rsidRPr="00CF40FD">
              <w:rPr>
                <w:b/>
                <w:bCs/>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sz w:val="16"/>
                <w:szCs w:val="16"/>
              </w:rPr>
            </w:pPr>
            <w:r w:rsidRPr="00CF40FD">
              <w:rPr>
                <w:b/>
                <w:bCs/>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sz w:val="16"/>
                <w:szCs w:val="16"/>
              </w:rPr>
            </w:pPr>
            <w:r w:rsidRPr="00CF40FD">
              <w:rPr>
                <w:b/>
                <w:bCs/>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1 137 949,00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sz w:val="16"/>
                <w:szCs w:val="16"/>
              </w:rPr>
            </w:pPr>
            <w:r w:rsidRPr="00CF40FD">
              <w:rPr>
                <w:b/>
                <w:bCs/>
                <w:sz w:val="16"/>
                <w:szCs w:val="16"/>
              </w:rPr>
              <w:t>Премии и гранты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sz w:val="16"/>
                <w:szCs w:val="16"/>
              </w:rPr>
            </w:pPr>
            <w:r w:rsidRPr="00CF40FD">
              <w:rPr>
                <w:b/>
                <w:bCs/>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sz w:val="16"/>
                <w:szCs w:val="16"/>
              </w:rPr>
            </w:pPr>
            <w:r w:rsidRPr="00CF40FD">
              <w:rPr>
                <w:b/>
                <w:bCs/>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sz w:val="16"/>
                <w:szCs w:val="16"/>
              </w:rPr>
            </w:pPr>
            <w:r w:rsidRPr="00CF40FD">
              <w:rPr>
                <w:b/>
                <w:bCs/>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sz w:val="16"/>
                <w:szCs w:val="16"/>
              </w:rPr>
            </w:pPr>
            <w:r w:rsidRPr="00CF40FD">
              <w:rPr>
                <w:b/>
                <w:bCs/>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sz w:val="16"/>
                <w:szCs w:val="16"/>
              </w:rPr>
            </w:pPr>
            <w:r w:rsidRPr="00CF40FD">
              <w:rPr>
                <w:b/>
                <w:bCs/>
                <w:sz w:val="16"/>
                <w:szCs w:val="16"/>
              </w:rPr>
              <w:t>350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sz w:val="16"/>
                <w:szCs w:val="16"/>
              </w:rPr>
            </w:pPr>
            <w:r w:rsidRPr="00CF40FD">
              <w:rPr>
                <w:b/>
                <w:bCs/>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sz w:val="16"/>
                <w:szCs w:val="16"/>
              </w:rPr>
            </w:pPr>
            <w:r w:rsidRPr="00CF40FD">
              <w:rPr>
                <w:b/>
                <w:bCs/>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sz w:val="16"/>
                <w:szCs w:val="16"/>
              </w:rPr>
            </w:pPr>
            <w:r w:rsidRPr="00CF40FD">
              <w:rPr>
                <w:b/>
                <w:bCs/>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1 137 949,00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sz w:val="16"/>
                <w:szCs w:val="16"/>
              </w:rPr>
            </w:pPr>
            <w:r w:rsidRPr="00CF40FD">
              <w:rPr>
                <w:sz w:val="16"/>
                <w:szCs w:val="16"/>
              </w:rPr>
              <w:t>Прочие расходы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350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290</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sz w:val="16"/>
                <w:szCs w:val="16"/>
              </w:rPr>
            </w:pPr>
            <w:r w:rsidRPr="00CF40FD">
              <w:rPr>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1 137 949,00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sz w:val="16"/>
                <w:szCs w:val="16"/>
              </w:rPr>
            </w:pPr>
            <w:r w:rsidRPr="00CF40FD">
              <w:rPr>
                <w:sz w:val="16"/>
                <w:szCs w:val="16"/>
              </w:rPr>
              <w:t>Иные выплаты текущего характера физическим лицам</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350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296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sz w:val="16"/>
                <w:szCs w:val="16"/>
              </w:rPr>
            </w:pPr>
            <w:r w:rsidRPr="00CF40FD">
              <w:rPr>
                <w:sz w:val="16"/>
                <w:szCs w:val="16"/>
              </w:rPr>
              <w:t>1146</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1 137 949,00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Иные бюджетные ассигнования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10 600,00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Уплата иных платежей</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10 600,00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Уплата прочих налогов, сборов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852</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Налоги, пошлины, сборы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852</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291</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1143</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Уплата иных платежей</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853</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600,00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Штрафы за нарушение законодательства о налогах и сборах, законодательства о страховых взносах</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853</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292</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1144</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600,00</w:t>
            </w:r>
          </w:p>
        </w:tc>
      </w:tr>
      <w:tr w:rsidR="00CF40FD" w:rsidRPr="00CF40FD" w:rsidTr="000121F4">
        <w:trPr>
          <w:trHeight w:val="20"/>
          <w:jc w:val="center"/>
        </w:trPr>
        <w:tc>
          <w:tcPr>
            <w:tcW w:w="2735"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Выполнение других обязательств муниципальных образований</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99 5 00 91019</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149 990,00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Закупка товаров, работ и услуг для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99 5 00 91019</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149 990,00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Иные закупки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99 5 00 91019</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149 990,00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Прочая закупка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99 5 00 91019</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149 990,00</w:t>
            </w:r>
          </w:p>
        </w:tc>
      </w:tr>
      <w:tr w:rsidR="00CF40FD" w:rsidRPr="00CF40FD" w:rsidTr="000121F4">
        <w:trPr>
          <w:trHeight w:val="20"/>
          <w:jc w:val="center"/>
        </w:trPr>
        <w:tc>
          <w:tcPr>
            <w:tcW w:w="2735" w:type="pct"/>
            <w:tcBorders>
              <w:top w:val="nil"/>
              <w:left w:val="nil"/>
              <w:bottom w:val="nil"/>
              <w:right w:val="nil"/>
            </w:tcBorders>
            <w:shd w:val="clear" w:color="auto" w:fill="auto"/>
            <w:hideMark/>
          </w:tcPr>
          <w:p w:rsidR="00CF40FD" w:rsidRPr="00CF40FD" w:rsidRDefault="00CF40FD" w:rsidP="00CF40FD">
            <w:pPr>
              <w:rPr>
                <w:color w:val="000000"/>
                <w:sz w:val="16"/>
                <w:szCs w:val="16"/>
              </w:rPr>
            </w:pPr>
            <w:r w:rsidRPr="00CF40FD">
              <w:rPr>
                <w:color w:val="000000"/>
                <w:sz w:val="16"/>
                <w:szCs w:val="16"/>
              </w:rPr>
              <w:t>Иные работы, услуги</w:t>
            </w:r>
          </w:p>
        </w:tc>
        <w:tc>
          <w:tcPr>
            <w:tcW w:w="188"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99 5 00 91019</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149 990,00</w:t>
            </w:r>
          </w:p>
        </w:tc>
      </w:tr>
      <w:tr w:rsidR="00CF40FD" w:rsidRPr="00CF40FD" w:rsidTr="000121F4">
        <w:trPr>
          <w:trHeight w:val="20"/>
          <w:jc w:val="center"/>
        </w:trPr>
        <w:tc>
          <w:tcPr>
            <w:tcW w:w="2735" w:type="pct"/>
            <w:tcBorders>
              <w:top w:val="single" w:sz="4" w:space="0" w:color="000000"/>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Иные работы, услуги по подст.226</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99 5 00 91019</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1140</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149 990,00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14.12.2018 питание официальных делегаций</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99 990,00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04.12.2018 продуктовый набор</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50 000,00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FFFFFF" w:fill="FFFFFF"/>
            <w:hideMark/>
          </w:tcPr>
          <w:p w:rsidR="00CF40FD" w:rsidRPr="00CF40FD" w:rsidRDefault="00CF40FD" w:rsidP="00CF40FD">
            <w:pPr>
              <w:rPr>
                <w:b/>
                <w:bCs/>
                <w:color w:val="000000"/>
                <w:sz w:val="16"/>
                <w:szCs w:val="16"/>
              </w:rPr>
            </w:pPr>
            <w:r w:rsidRPr="00CF40FD">
              <w:rPr>
                <w:b/>
                <w:bCs/>
                <w:color w:val="000000"/>
                <w:sz w:val="16"/>
                <w:szCs w:val="16"/>
              </w:rPr>
              <w:t>НАЦИОНАЛЬНАЯ ОБОРОНА</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02</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4 589 700,00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FFFFFF" w:fill="FFFFFF"/>
            <w:hideMark/>
          </w:tcPr>
          <w:p w:rsidR="00CF40FD" w:rsidRPr="00CF40FD" w:rsidRDefault="00CF40FD" w:rsidP="00CF40FD">
            <w:pPr>
              <w:rPr>
                <w:b/>
                <w:bCs/>
                <w:color w:val="000000"/>
                <w:sz w:val="16"/>
                <w:szCs w:val="16"/>
              </w:rPr>
            </w:pPr>
            <w:r w:rsidRPr="00CF40FD">
              <w:rPr>
                <w:b/>
                <w:bCs/>
                <w:color w:val="000000"/>
                <w:sz w:val="16"/>
                <w:szCs w:val="16"/>
              </w:rPr>
              <w:t>Мобилизационная и вневойсковая подготовка</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02</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single" w:sz="4" w:space="0" w:color="000000"/>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4 589 700,00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Непрограммные расходы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02</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99 0 00 00000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single" w:sz="4" w:space="0" w:color="000000"/>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3 289 700,00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Прочие непрограммные расходы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02</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single" w:sz="4" w:space="0" w:color="000000"/>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3 289 700,00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Субвенция на осуществление первичного воинского учета на территориях, где отсутствуют военные комиссариаты (в части ГО, МП, ГП)</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02</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99 5 00 51180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single" w:sz="4" w:space="0" w:color="000000"/>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3 289 700,00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02</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99 5 00 51180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single" w:sz="4" w:space="0" w:color="000000"/>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3 289 700,00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Расходы на выплаты персоналу государственных (муниципальных) органов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02</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99 5 00 51180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120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single" w:sz="4" w:space="0" w:color="000000"/>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3 289 700,00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Фонд оплаты труда государственных (муниципальных) органов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02</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99 5 00 51180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121</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single" w:sz="4" w:space="0" w:color="000000"/>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1 792 019,76</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Заработная плата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02</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99 5 00 51180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121</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 </w:t>
            </w:r>
          </w:p>
        </w:tc>
        <w:tc>
          <w:tcPr>
            <w:tcW w:w="275" w:type="pct"/>
            <w:tcBorders>
              <w:top w:val="nil"/>
              <w:left w:val="nil"/>
              <w:bottom w:val="single" w:sz="4" w:space="0" w:color="000000"/>
              <w:right w:val="nil"/>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211</w:t>
            </w:r>
          </w:p>
        </w:tc>
        <w:tc>
          <w:tcPr>
            <w:tcW w:w="214" w:type="pct"/>
            <w:tcBorders>
              <w:top w:val="nil"/>
              <w:left w:val="single" w:sz="4" w:space="0" w:color="000000"/>
              <w:bottom w:val="nil"/>
              <w:right w:val="nil"/>
            </w:tcBorders>
            <w:shd w:val="clear" w:color="auto" w:fill="auto"/>
            <w:hideMark/>
          </w:tcPr>
          <w:p w:rsidR="00CF40FD" w:rsidRPr="00CF40FD" w:rsidRDefault="00CF40FD" w:rsidP="00CF40FD">
            <w:pP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1 792 019,76</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Субвенции бюджетам субъектов Российской Федерации и муниципальных образований на осуществление первичного воинского учета на территориях, где отсутствуют военные комиссариаты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02</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99 5 00 51180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121</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18-365</w:t>
            </w:r>
          </w:p>
        </w:tc>
        <w:tc>
          <w:tcPr>
            <w:tcW w:w="275" w:type="pct"/>
            <w:tcBorders>
              <w:top w:val="nil"/>
              <w:left w:val="nil"/>
              <w:bottom w:val="single" w:sz="4" w:space="0" w:color="000000"/>
              <w:right w:val="nil"/>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211</w:t>
            </w:r>
          </w:p>
        </w:tc>
        <w:tc>
          <w:tcPr>
            <w:tcW w:w="214" w:type="pct"/>
            <w:tcBorders>
              <w:top w:val="single" w:sz="4" w:space="0" w:color="auto"/>
              <w:left w:val="single" w:sz="4" w:space="0" w:color="auto"/>
              <w:bottom w:val="single" w:sz="4" w:space="0" w:color="auto"/>
              <w:right w:val="single" w:sz="4" w:space="0" w:color="auto"/>
            </w:tcBorders>
            <w:shd w:val="clear" w:color="auto" w:fill="auto"/>
            <w:hideMark/>
          </w:tcPr>
          <w:p w:rsidR="00CF40FD" w:rsidRPr="00CF40FD" w:rsidRDefault="00CF40FD" w:rsidP="00CF40FD">
            <w:pPr>
              <w:rPr>
                <w:rFonts w:ascii="Calibri" w:hAnsi="Calibri"/>
                <w:color w:val="000000"/>
                <w:sz w:val="16"/>
                <w:szCs w:val="16"/>
              </w:rPr>
            </w:pPr>
            <w:r w:rsidRPr="00CF40FD">
              <w:rPr>
                <w:rFonts w:ascii="Calibri" w:hAnsi="Calibri"/>
                <w:color w:val="000000"/>
                <w:sz w:val="16"/>
                <w:szCs w:val="16"/>
              </w:rPr>
              <w:t> </w:t>
            </w:r>
          </w:p>
        </w:tc>
        <w:tc>
          <w:tcPr>
            <w:tcW w:w="511"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1 792 019,76</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Прочие выплаты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02</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99 5 00 51180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122</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nil"/>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212</w:t>
            </w:r>
          </w:p>
        </w:tc>
        <w:tc>
          <w:tcPr>
            <w:tcW w:w="214" w:type="pct"/>
            <w:tcBorders>
              <w:top w:val="nil"/>
              <w:left w:val="single" w:sz="4" w:space="0" w:color="000000"/>
              <w:bottom w:val="single" w:sz="4" w:space="0" w:color="000000"/>
              <w:right w:val="nil"/>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956 490,27</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Возмещение расходов, связанных с проездом в отпуск</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02</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99 5 00 51180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122</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18-365</w:t>
            </w:r>
          </w:p>
        </w:tc>
        <w:tc>
          <w:tcPr>
            <w:tcW w:w="275" w:type="pct"/>
            <w:tcBorders>
              <w:top w:val="nil"/>
              <w:left w:val="nil"/>
              <w:bottom w:val="single" w:sz="4" w:space="0" w:color="000000"/>
              <w:right w:val="nil"/>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212</w:t>
            </w:r>
          </w:p>
        </w:tc>
        <w:tc>
          <w:tcPr>
            <w:tcW w:w="214" w:type="pct"/>
            <w:tcBorders>
              <w:top w:val="nil"/>
              <w:left w:val="single" w:sz="4" w:space="0" w:color="000000"/>
              <w:bottom w:val="single" w:sz="4" w:space="0" w:color="000000"/>
              <w:right w:val="nil"/>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1101</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956 490,27</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02</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99 5 00 51180</w:t>
            </w:r>
          </w:p>
        </w:tc>
        <w:tc>
          <w:tcPr>
            <w:tcW w:w="159"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129</w:t>
            </w:r>
          </w:p>
        </w:tc>
        <w:tc>
          <w:tcPr>
            <w:tcW w:w="200"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rPr>
                <w:color w:val="000000"/>
                <w:sz w:val="16"/>
                <w:szCs w:val="16"/>
              </w:rPr>
            </w:pPr>
            <w:r w:rsidRPr="00CF40FD">
              <w:rPr>
                <w:color w:val="000000"/>
                <w:sz w:val="16"/>
                <w:szCs w:val="16"/>
              </w:rPr>
              <w:t> </w:t>
            </w:r>
          </w:p>
        </w:tc>
        <w:tc>
          <w:tcPr>
            <w:tcW w:w="275" w:type="pct"/>
            <w:tcBorders>
              <w:top w:val="nil"/>
              <w:left w:val="nil"/>
              <w:bottom w:val="single" w:sz="4" w:space="0" w:color="auto"/>
              <w:right w:val="single" w:sz="4" w:space="0" w:color="auto"/>
            </w:tcBorders>
            <w:shd w:val="clear" w:color="auto" w:fill="auto"/>
            <w:hideMark/>
          </w:tcPr>
          <w:p w:rsidR="00CF40FD" w:rsidRPr="00CF40FD" w:rsidRDefault="00CF40FD" w:rsidP="00CF40FD">
            <w:pPr>
              <w:rPr>
                <w:color w:val="000000"/>
                <w:sz w:val="16"/>
                <w:szCs w:val="16"/>
              </w:rPr>
            </w:pPr>
            <w:r w:rsidRPr="00CF40FD">
              <w:rPr>
                <w:color w:val="000000"/>
                <w:sz w:val="16"/>
                <w:szCs w:val="16"/>
              </w:rPr>
              <w:t> </w:t>
            </w:r>
          </w:p>
        </w:tc>
        <w:tc>
          <w:tcPr>
            <w:tcW w:w="214" w:type="pct"/>
            <w:tcBorders>
              <w:top w:val="nil"/>
              <w:left w:val="nil"/>
              <w:bottom w:val="single" w:sz="4" w:space="0" w:color="auto"/>
              <w:right w:val="single" w:sz="4" w:space="0" w:color="auto"/>
            </w:tcBorders>
            <w:shd w:val="clear" w:color="auto" w:fill="auto"/>
            <w:hideMark/>
          </w:tcPr>
          <w:p w:rsidR="00CF40FD" w:rsidRPr="00CF40FD" w:rsidRDefault="00CF40FD" w:rsidP="00CF40FD">
            <w:pPr>
              <w:rPr>
                <w:color w:val="000000"/>
                <w:sz w:val="16"/>
                <w:szCs w:val="16"/>
              </w:rPr>
            </w:pPr>
            <w:r w:rsidRPr="00CF40FD">
              <w:rPr>
                <w:color w:val="000000"/>
                <w:sz w:val="16"/>
                <w:szCs w:val="16"/>
              </w:rPr>
              <w:t> </w:t>
            </w:r>
          </w:p>
        </w:tc>
        <w:tc>
          <w:tcPr>
            <w:tcW w:w="511"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541 189,97</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lastRenderedPageBreak/>
              <w:t>Начисл. на  опл.труд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02</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99 5 00 51180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129</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 </w:t>
            </w:r>
          </w:p>
        </w:tc>
        <w:tc>
          <w:tcPr>
            <w:tcW w:w="275" w:type="pct"/>
            <w:tcBorders>
              <w:top w:val="nil"/>
              <w:left w:val="nil"/>
              <w:bottom w:val="single" w:sz="4" w:space="0" w:color="000000"/>
              <w:right w:val="nil"/>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213</w:t>
            </w:r>
          </w:p>
        </w:tc>
        <w:tc>
          <w:tcPr>
            <w:tcW w:w="214"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rPr>
                <w:rFonts w:ascii="Calibri" w:hAnsi="Calibri"/>
                <w:color w:val="000000"/>
                <w:sz w:val="16"/>
                <w:szCs w:val="16"/>
              </w:rPr>
            </w:pPr>
            <w:r w:rsidRPr="00CF40FD">
              <w:rPr>
                <w:rFonts w:ascii="Calibri" w:hAnsi="Calibri"/>
                <w:color w:val="000000"/>
                <w:sz w:val="16"/>
                <w:szCs w:val="16"/>
              </w:rPr>
              <w:t> </w:t>
            </w:r>
          </w:p>
        </w:tc>
        <w:tc>
          <w:tcPr>
            <w:tcW w:w="511"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541 189,97</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Субвенции бюджетам субъектов Российской Федерации и муниципальных образований на осуществление первичного воинского учета на территориях, где отсутствуют военные комиссариаты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02</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99 5 00 51180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129</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18-365</w:t>
            </w:r>
          </w:p>
        </w:tc>
        <w:tc>
          <w:tcPr>
            <w:tcW w:w="275" w:type="pct"/>
            <w:tcBorders>
              <w:top w:val="nil"/>
              <w:left w:val="nil"/>
              <w:bottom w:val="single" w:sz="4" w:space="0" w:color="000000"/>
              <w:right w:val="nil"/>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213</w:t>
            </w:r>
          </w:p>
        </w:tc>
        <w:tc>
          <w:tcPr>
            <w:tcW w:w="214"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rPr>
                <w:rFonts w:ascii="Calibri" w:hAnsi="Calibri"/>
                <w:color w:val="000000"/>
                <w:sz w:val="16"/>
                <w:szCs w:val="16"/>
              </w:rPr>
            </w:pPr>
            <w:r w:rsidRPr="00CF40FD">
              <w:rPr>
                <w:rFonts w:ascii="Calibri" w:hAnsi="Calibri"/>
                <w:color w:val="000000"/>
                <w:sz w:val="16"/>
                <w:szCs w:val="16"/>
              </w:rPr>
              <w:t> </w:t>
            </w:r>
          </w:p>
        </w:tc>
        <w:tc>
          <w:tcPr>
            <w:tcW w:w="511"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541 189,97</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Непрограммные расходы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02</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99 0 00 00000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1 300 000,00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Прочие непрограммные расходы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02</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1 300 000,00</w:t>
            </w:r>
          </w:p>
        </w:tc>
      </w:tr>
      <w:tr w:rsidR="00CF40FD" w:rsidRPr="00CF40FD" w:rsidTr="000121F4">
        <w:trPr>
          <w:trHeight w:val="20"/>
          <w:jc w:val="center"/>
        </w:trPr>
        <w:tc>
          <w:tcPr>
            <w:tcW w:w="2735"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Выполнение других обязательств муниципальных образований</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02</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99 5 00 91019</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1 300 000,00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02</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99 5 00 91019</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1 300 000,00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Расходы на выплаты персоналу государственных (муниципальных) органов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02</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99 5 00 91019</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120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1 300 000,00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Фонд оплаты труда государственных (муниципальных) органов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02</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99 5 00 91019</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121</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998 463,90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Заработная плата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02</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99 5 00 91019</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121</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211</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998 463,90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02</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99 5 00 91019</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129</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301 536,10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Начисл. на  опл.труд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02</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99 5 00 91019</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129</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213</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301 536,10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FFFFFF" w:fill="FFFFFF"/>
            <w:hideMark/>
          </w:tcPr>
          <w:p w:rsidR="00CF40FD" w:rsidRPr="00CF40FD" w:rsidRDefault="00CF40FD" w:rsidP="00CF40FD">
            <w:pPr>
              <w:rPr>
                <w:b/>
                <w:bCs/>
                <w:color w:val="000000"/>
                <w:sz w:val="16"/>
                <w:szCs w:val="16"/>
              </w:rPr>
            </w:pPr>
            <w:r w:rsidRPr="00CF40FD">
              <w:rPr>
                <w:b/>
                <w:bCs/>
                <w:color w:val="000000"/>
                <w:sz w:val="16"/>
                <w:szCs w:val="16"/>
              </w:rPr>
              <w:t>НАЦ.БЕЗОПАСНОСТЬ И ПРАВООХРАНИТЕЛЬНАЯ ДЕЯТЕЛЬНОСТЬ</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173 533,72</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FFFFFF" w:fill="FFFFFF"/>
            <w:hideMark/>
          </w:tcPr>
          <w:p w:rsidR="00CF40FD" w:rsidRPr="00CF40FD" w:rsidRDefault="00CF40FD" w:rsidP="00CF40FD">
            <w:pPr>
              <w:rPr>
                <w:b/>
                <w:bCs/>
                <w:color w:val="000000"/>
                <w:sz w:val="16"/>
                <w:szCs w:val="16"/>
              </w:rPr>
            </w:pPr>
            <w:r w:rsidRPr="00CF40FD">
              <w:rPr>
                <w:b/>
                <w:bCs/>
                <w:color w:val="000000"/>
                <w:sz w:val="16"/>
                <w:szCs w:val="16"/>
              </w:rPr>
              <w:t>Органы юстиции</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79 920,00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Непрограммные расходы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99 0 00 00000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79 920,00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Прочие непрограммные расходы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79 920,00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Выполнение отдельных государственных полномочий по государственной регистрации актов гражданского состояния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99 5 00 59300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79 920,00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Закупка товаров, работ и услуг для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99 5 00 59300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79 920,00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Иные закупки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99 5 00 59300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79 920,00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Прочая закупка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99 5 00 59300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79 920,00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Прочие услуги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99 5 00 59300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79 920,00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Субвенции бюджетам субъектов Российской Федерации и муниципальных образований на государственную регистрацию актов гражданского состояния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99 5 00 59300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18-783</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1140</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79 920,00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19.12.2018</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79 920,00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FFFFFF" w:fill="FFFFFF"/>
            <w:hideMark/>
          </w:tcPr>
          <w:p w:rsidR="00CF40FD" w:rsidRPr="00CF40FD" w:rsidRDefault="00CF40FD" w:rsidP="00CF40FD">
            <w:pPr>
              <w:rPr>
                <w:b/>
                <w:bCs/>
                <w:color w:val="000000"/>
                <w:sz w:val="16"/>
                <w:szCs w:val="16"/>
              </w:rPr>
            </w:pPr>
            <w:r w:rsidRPr="00CF40FD">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09</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27 590,40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Непрограммные расходы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09</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99 0 00 00000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27 590,40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Прочие непрограммные расходы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09</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27 590,40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Расходы по предупреждению и ликвидации последствий чрезвычайных ситуаций и стихийных бедствий природного и техногенного характера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09</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99 5 00 91003</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27 590,40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Закупка товаров, работ и услуг для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09</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99 5 00 91003</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27 590,40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Иные закупки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09</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99 5 00 91003</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27 590,40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Прочая закупка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09</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99 5 00 91003</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27 590,40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Прочая закупка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09</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99 5 00 91003</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27 590,40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Усл.по сод-ю им-ва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09</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99 5 00 91003</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225</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27 590,40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Текущий и капитальный ремонт и реставрация нефинансовых активов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09</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99 5 00 91003</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225</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1105</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27 590,40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 xml:space="preserve">форма 05.12.2018 ремонт пожарного оборудования </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27 590,40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Страхование</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09</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99 5 00 91003</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227</w:t>
            </w:r>
          </w:p>
        </w:tc>
        <w:tc>
          <w:tcPr>
            <w:tcW w:w="214"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Услуги страхования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09</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99 5 00 91003</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227</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1135</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05.12.2018</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 </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Увеличение стоимости продуктов питания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09</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99 5 00 91003</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342</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 xml:space="preserve">Приобретение продуктов питания </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09</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99 5 00 91003</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342</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1120</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lastRenderedPageBreak/>
              <w:t>форма 05.12.2018</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 </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FFFFFF" w:fill="FFFFFF"/>
            <w:hideMark/>
          </w:tcPr>
          <w:p w:rsidR="00CF40FD" w:rsidRPr="00CF40FD" w:rsidRDefault="00CF40FD" w:rsidP="00CF40FD">
            <w:pPr>
              <w:rPr>
                <w:b/>
                <w:bCs/>
                <w:color w:val="000000"/>
                <w:sz w:val="16"/>
                <w:szCs w:val="16"/>
              </w:rPr>
            </w:pPr>
            <w:r w:rsidRPr="00CF40FD">
              <w:rPr>
                <w:b/>
                <w:bCs/>
                <w:color w:val="000000"/>
                <w:sz w:val="16"/>
                <w:szCs w:val="16"/>
              </w:rPr>
              <w:t>Органы внутренних дел</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66 023,32</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ЦП "Профилактика правонарушений на территории МО "Поселок Айхал" Мирнинского района РС (Я) "</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17 0 00 0000 0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66 023,32</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ЦП "Профилактика правонарушений на территории МО "Поселок Айхал" Мирнинского района РС (Я) на 2017-2019 г.г."</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14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17 1 00 0000 0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66 023,32</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Организация и проведение профилактических мероприятий</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14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17 1 00 10010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66 023,32</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Закупка товаров, работ и услуг для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17 1 00 10010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6 023,32</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Иные закупки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17 1 00 10010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6 023,32</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Прочая закупка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17 1 00 10010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6 023,32</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Страхование</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17 1 00 10010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227</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Услуги по страхованию</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17 1 00 10010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227</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1135</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05.12.2018</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 </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Увеличение стоимости мат.запасов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17 1 00 10010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340</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6 023,32</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Увеличение стоимости прочих оборотных запасов (материалов)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17 1 00 10010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346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1123</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6 023,32</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17.12.2018 г. полиграфия (баннеры)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6 023,32</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sz w:val="16"/>
                <w:szCs w:val="16"/>
              </w:rPr>
            </w:pPr>
            <w:r w:rsidRPr="00CF40FD">
              <w:rPr>
                <w:b/>
                <w:bCs/>
                <w:sz w:val="16"/>
                <w:szCs w:val="16"/>
              </w:rPr>
              <w:t>Социальное обеспечение и иные выплаты населению</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17 1 00 10010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sz w:val="16"/>
                <w:szCs w:val="16"/>
              </w:rPr>
            </w:pPr>
            <w:r w:rsidRPr="00CF40FD">
              <w:rPr>
                <w:b/>
                <w:bCs/>
                <w:sz w:val="16"/>
                <w:szCs w:val="16"/>
              </w:rPr>
              <w:t>300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sz w:val="16"/>
                <w:szCs w:val="16"/>
              </w:rPr>
            </w:pPr>
            <w:r w:rsidRPr="00CF40FD">
              <w:rPr>
                <w:b/>
                <w:bCs/>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60 000,00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sz w:val="16"/>
                <w:szCs w:val="16"/>
              </w:rPr>
            </w:pPr>
            <w:r w:rsidRPr="00CF40FD">
              <w:rPr>
                <w:b/>
                <w:bCs/>
                <w:sz w:val="16"/>
                <w:szCs w:val="16"/>
              </w:rPr>
              <w:t>Премии и гранты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17 1 00 10010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sz w:val="16"/>
                <w:szCs w:val="16"/>
              </w:rPr>
            </w:pPr>
            <w:r w:rsidRPr="00CF40FD">
              <w:rPr>
                <w:b/>
                <w:bCs/>
                <w:sz w:val="16"/>
                <w:szCs w:val="16"/>
              </w:rPr>
              <w:t>350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sz w:val="16"/>
                <w:szCs w:val="16"/>
              </w:rPr>
            </w:pPr>
            <w:r w:rsidRPr="00CF40FD">
              <w:rPr>
                <w:b/>
                <w:bCs/>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60 000,00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Иные выплаты текущего характера физическим лицам</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17 1 00 10010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350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296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60 000,00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sz w:val="16"/>
                <w:szCs w:val="16"/>
              </w:rPr>
            </w:pPr>
            <w:r w:rsidRPr="00CF40FD">
              <w:rPr>
                <w:sz w:val="16"/>
                <w:szCs w:val="16"/>
              </w:rPr>
              <w:t>Иные выплаты текущего характера физическим лицам</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17 1 00 10010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350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296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1146</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60 000,00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FFFFFF" w:fill="FFFFFF"/>
            <w:hideMark/>
          </w:tcPr>
          <w:p w:rsidR="00CF40FD" w:rsidRPr="00CF40FD" w:rsidRDefault="00CF40FD" w:rsidP="00CF40FD">
            <w:pPr>
              <w:rPr>
                <w:b/>
                <w:bCs/>
                <w:color w:val="000000"/>
                <w:sz w:val="16"/>
                <w:szCs w:val="16"/>
              </w:rPr>
            </w:pPr>
            <w:r w:rsidRPr="00CF40FD">
              <w:rPr>
                <w:b/>
                <w:bCs/>
                <w:color w:val="000000"/>
                <w:sz w:val="16"/>
                <w:szCs w:val="16"/>
              </w:rPr>
              <w:t>НАЦИОНАЛЬНАЯ ЭКОНОМИКА</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12 711 678,17</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FFFFFF" w:fill="FFFFFF"/>
            <w:hideMark/>
          </w:tcPr>
          <w:p w:rsidR="00CF40FD" w:rsidRPr="00CF40FD" w:rsidRDefault="00CF40FD" w:rsidP="00CF40FD">
            <w:pPr>
              <w:rPr>
                <w:b/>
                <w:bCs/>
                <w:color w:val="000000"/>
                <w:sz w:val="16"/>
                <w:szCs w:val="16"/>
              </w:rPr>
            </w:pPr>
            <w:r w:rsidRPr="00CF40FD">
              <w:rPr>
                <w:b/>
                <w:bCs/>
                <w:color w:val="000000"/>
                <w:sz w:val="16"/>
                <w:szCs w:val="16"/>
              </w:rPr>
              <w:t>Сельское хозяйство и рыболовство</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215 157,90</w:t>
            </w:r>
          </w:p>
        </w:tc>
      </w:tr>
      <w:tr w:rsidR="00CF40FD" w:rsidRPr="00CF40FD" w:rsidTr="000121F4">
        <w:trPr>
          <w:trHeight w:val="20"/>
          <w:jc w:val="center"/>
        </w:trPr>
        <w:tc>
          <w:tcPr>
            <w:tcW w:w="2735" w:type="pct"/>
            <w:tcBorders>
              <w:top w:val="nil"/>
              <w:left w:val="single" w:sz="4" w:space="0" w:color="auto"/>
              <w:bottom w:val="single" w:sz="4" w:space="0" w:color="auto"/>
              <w:right w:val="single" w:sz="4" w:space="0" w:color="auto"/>
            </w:tcBorders>
            <w:shd w:val="clear" w:color="auto" w:fill="auto"/>
            <w:vAlign w:val="center"/>
            <w:hideMark/>
          </w:tcPr>
          <w:p w:rsidR="00CF40FD" w:rsidRPr="00CF40FD" w:rsidRDefault="00CF40FD" w:rsidP="00CF40FD">
            <w:pPr>
              <w:rPr>
                <w:b/>
                <w:bCs/>
                <w:sz w:val="16"/>
                <w:szCs w:val="16"/>
              </w:rPr>
            </w:pPr>
            <w:r w:rsidRPr="00CF40FD">
              <w:rPr>
                <w:b/>
                <w:bCs/>
                <w:sz w:val="16"/>
                <w:szCs w:val="16"/>
              </w:rPr>
              <w:t>Непрограммные расходы</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99 0 00 00000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215 157,90</w:t>
            </w:r>
          </w:p>
        </w:tc>
      </w:tr>
      <w:tr w:rsidR="00CF40FD" w:rsidRPr="00CF40FD" w:rsidTr="000121F4">
        <w:trPr>
          <w:trHeight w:val="20"/>
          <w:jc w:val="center"/>
        </w:trPr>
        <w:tc>
          <w:tcPr>
            <w:tcW w:w="2735" w:type="pct"/>
            <w:tcBorders>
              <w:top w:val="nil"/>
              <w:left w:val="single" w:sz="4" w:space="0" w:color="auto"/>
              <w:bottom w:val="single" w:sz="4" w:space="0" w:color="auto"/>
              <w:right w:val="single" w:sz="4" w:space="0" w:color="auto"/>
            </w:tcBorders>
            <w:shd w:val="clear" w:color="auto" w:fill="auto"/>
            <w:vAlign w:val="bottom"/>
            <w:hideMark/>
          </w:tcPr>
          <w:p w:rsidR="00CF40FD" w:rsidRPr="00CF40FD" w:rsidRDefault="00CF40FD" w:rsidP="00CF40FD">
            <w:pPr>
              <w:rPr>
                <w:b/>
                <w:bCs/>
                <w:sz w:val="16"/>
                <w:szCs w:val="16"/>
              </w:rPr>
            </w:pPr>
            <w:r w:rsidRPr="00CF40FD">
              <w:rPr>
                <w:b/>
                <w:bCs/>
                <w:sz w:val="16"/>
                <w:szCs w:val="16"/>
              </w:rPr>
              <w:t>Прочие непрограммные расходы</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215 157,90</w:t>
            </w:r>
          </w:p>
        </w:tc>
      </w:tr>
      <w:tr w:rsidR="00CF40FD" w:rsidRPr="00CF40FD" w:rsidTr="000121F4">
        <w:trPr>
          <w:trHeight w:val="20"/>
          <w:jc w:val="center"/>
        </w:trPr>
        <w:tc>
          <w:tcPr>
            <w:tcW w:w="2735" w:type="pct"/>
            <w:tcBorders>
              <w:top w:val="nil"/>
              <w:left w:val="single" w:sz="4" w:space="0" w:color="auto"/>
              <w:bottom w:val="single" w:sz="4" w:space="0" w:color="auto"/>
              <w:right w:val="single" w:sz="4" w:space="0" w:color="auto"/>
            </w:tcBorders>
            <w:shd w:val="clear" w:color="auto" w:fill="auto"/>
            <w:vAlign w:val="center"/>
            <w:hideMark/>
          </w:tcPr>
          <w:p w:rsidR="00CF40FD" w:rsidRPr="00CF40FD" w:rsidRDefault="00CF40FD" w:rsidP="00CF40FD">
            <w:pPr>
              <w:rPr>
                <w:b/>
                <w:bCs/>
                <w:i/>
                <w:iCs/>
                <w:color w:val="000000"/>
                <w:sz w:val="16"/>
                <w:szCs w:val="16"/>
              </w:rPr>
            </w:pPr>
            <w:r w:rsidRPr="00CF40FD">
              <w:rPr>
                <w:b/>
                <w:bCs/>
                <w:i/>
                <w:iCs/>
                <w:color w:val="000000"/>
                <w:sz w:val="16"/>
                <w:szCs w:val="16"/>
              </w:rPr>
              <w:t>Выполнение отдельных государственных полномочий по организации мероприятий по предупреждению и ликивдации болезней животных, их лечению, защите населения от болезней, общих для человека и животных</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05</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99 5 0063360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76 800,00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Закупка товаров, работ и услуг для государственных (муниципальных) нужд</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99 5 0063360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76 800,00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Иные закупки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99 5 0063360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76 800,00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Прочая закупка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99 5 0063360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76 800,00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Прочие услуги</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99 5 0063360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76 800,00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 xml:space="preserve">Иные работы и услуги по подстатье 226 </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99 5 0063360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1140</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76 800,00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19.12.2018</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 </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Расходы в области сельского хозяйства</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05</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99 5 0091005</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138 357,90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Закупка товаров, работ и услуг для государственных (муниципальных) нужд</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99 5 0091005</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138 357,90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Иные закупки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99 5 0091005</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138 357,90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Прочая закупка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99 5 0091005</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138 357,90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Прочие услуги</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99 5 0091005</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138 357,90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 xml:space="preserve">Иные работы и услуги по подстатье 226 </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99 5 0091005</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1140</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138 357,90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19.12.2018</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 </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Транспорт</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08</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1 406 233,33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Расходы в области дорожно-транспортного комплекса</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08</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99 5 00 91008</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1 406 233,33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Закупка товаров, работ и услуг для государственных (муниципальных) нужд</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08</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99 5 00 91008</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1 406 233,33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Иные закупки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08</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99 5 00 91008</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1 406 233,33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Прочая закупка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08</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99 5 00 91008</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1 406 233,33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Увеличение стоимости основных средств</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08</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99 5 00 91008</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310</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1 406 233,33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lastRenderedPageBreak/>
              <w:t>Приобретение основных средств</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08</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99 5 00 91008</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310</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1116</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1 406 233,33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14.12.2018 приобретение катафалка</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1 406 233,33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FFFFFF" w:fill="FFFFFF"/>
            <w:hideMark/>
          </w:tcPr>
          <w:p w:rsidR="00CF40FD" w:rsidRPr="00CF40FD" w:rsidRDefault="00CF40FD" w:rsidP="00CF40FD">
            <w:pPr>
              <w:rPr>
                <w:b/>
                <w:bCs/>
                <w:color w:val="000000"/>
                <w:sz w:val="16"/>
                <w:szCs w:val="16"/>
              </w:rPr>
            </w:pPr>
            <w:r w:rsidRPr="00CF40FD">
              <w:rPr>
                <w:b/>
                <w:bCs/>
                <w:color w:val="000000"/>
                <w:sz w:val="16"/>
                <w:szCs w:val="16"/>
              </w:rPr>
              <w:t>Дорожное хозяйство (дорожные фонды)</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09</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9 246 153,60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ЦП "Содержание и ремонт, комплексное благоустройство улично-дорожной сети МО "Поселок Айхал" Мирнинского района РС (Я) "</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09</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18 5 00 00000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9 246 153,60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Дорожное хозяйство</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09</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18 5 00 00000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9 246 153,60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Содержание, текущий и капитальный ремонт автомобильных дорог общего пользования местного значения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09</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18 5 00 10010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9 246 153,60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Закупка товаров, работ и услуг для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09</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18 5 00 10010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9 246 153,60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Иные закупки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09</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18 5 00 10010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9 246 153,60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Прочая закупка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09</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18 5 00 10010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9 246 153,60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Услуги по содержанию имущества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09</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18 5 00 10010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225</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8 794 927,20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Текущий и капитальный ремонт и реставрация нефинансовых активов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09</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18 5 00 10010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225</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1105</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337 268,40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04.12.2018 ремонт участка ул. Попугаевой 18</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337 268,40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Содержание в чистоте помещений, зданий, дворов, иного имущества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09</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18 5 00 10010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225</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1111</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8 457 658,80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06.12.2018 договор февраль (очистка от снега)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91 405,20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06.12.2018 обслуживание 01.03.2019-15.05.2019</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2 671 819,20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06.12.2018 договор (очистка тротуаров ручным способом)</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93 984,00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06.12.2018 договор (очистка тротуаров механизированным способом)</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76 530,00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06.12.2018 обслуживание дорог 16.05.2019-31.12.2019</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5 523 920,40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Прочие услуги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09</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18 5 00 10010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451 226,40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Иные работы и услуги по подстатье 226 (паспортизация дорог)</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09</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18 5 00 10010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1140</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451 226,40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06.12.2018 благоустройство посадочной полосы остановка Лидер</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451 226,40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Увелич.стоим ОС</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09</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18 5 00 10010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310</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Приобретение (изготовление) основных средств (приобретение сигнальных столбиков)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09</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18 5 00 10010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310</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1116</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Увеличение стоимости материальных запасов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09</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18 5 00 10010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340</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Приобретение мат.запасов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09</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18 5 00 10010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340</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1123</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FFFFFF" w:fill="FFFFFF"/>
            <w:hideMark/>
          </w:tcPr>
          <w:p w:rsidR="00CF40FD" w:rsidRPr="00CF40FD" w:rsidRDefault="00CF40FD" w:rsidP="00CF40FD">
            <w:pPr>
              <w:rPr>
                <w:b/>
                <w:bCs/>
                <w:color w:val="000000"/>
                <w:sz w:val="16"/>
                <w:szCs w:val="16"/>
              </w:rPr>
            </w:pPr>
            <w:r w:rsidRPr="00CF40FD">
              <w:rPr>
                <w:b/>
                <w:bCs/>
                <w:color w:val="000000"/>
                <w:sz w:val="16"/>
                <w:szCs w:val="16"/>
              </w:rPr>
              <w:t>Другие вопросы в области национальной экономики</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12</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1 844 133,34</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ЦП "Поддержка и развитие малого и среднего предпринимательства в МО "Поселок Айхал" Мирнинского района РС (Я) "</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12</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26 0 00 00000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600 000,00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Поддержка субъектов малого и среднего предпринимателства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12</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26 3 00 10010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150 000,00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Иные бюджетные ассигнования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12</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26 3 00 10010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150 000,00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12</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26 3 00 10010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810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150 000,00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Гранты юридическим лицам (кроме некоммерческих организаций), индивидуальным предпринимателям</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12</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26 3 00 10010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814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150 000,00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Безвозмездные перечисления некоммерческим организациям и физическим лицам- производителям товаров, работ и услуг на производство</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12</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26 3 00 10010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814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150 000,00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Мероприятия, наравленные на развитие малого и среднего предпринимательства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12</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26 3 00 10040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300 000,00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Закупка товаров, работ и услуг для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12</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26 3 00 10040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300 000,00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Иные закупки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12</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26 3 00 10040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300 000,00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Прочая закупка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12</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26 3 00 10040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300 000,00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Прочие услуги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12</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26 3 00 10040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300 000,00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 xml:space="preserve">Иные работы, услуги по подст.226 </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12</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26 3 00 10040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1140</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300 000,00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29.11.2018 организация мероприятий</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300 000,00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Предоставление грантов начинающим субъектам малого предпринимательства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12</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26 3 00 1005Г</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150 000,00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Иные бюджетные ассигнования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12</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26 3 00 1005Г</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150 000,00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12</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26 3 00 1005Г</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810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150 000,00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Гранты юридическим лицам (кроме некоммерческих организаций), индивидуальным предпринимателям</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12</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26 3 00 1005Г</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814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150 000,00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Безвозмездные перечисления некоммерческим организациям и физическим лицам- производителям товаров, работ и услуг на производство</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12</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26 3 00 1005Г</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814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150 000,00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Непрограммные расходы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12</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99 0 00 00000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1 244 133,34</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Прочие непрограммные расходы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12</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1 244 133,34</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Расходы по управлению муниицпальным имуществом и земельными ресурсами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12</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1 244 133,34</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Закупка товаров, работ и услуг для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12</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1 244 133,34</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Иные закупки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12</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1 244 133,34</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Закупка товаров, работ и услуг для обеспечения муниципальных нужд в области геодезии и картографии вне рамок гос.оборонного заказа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12</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245</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1 244 133,34</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Прочие услуги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12</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245</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1 244 133,34</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 xml:space="preserve">Иные работы и услуги по подстатье 226 </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12</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245</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1140</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1 244 133,34</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04.12.2018 кадастровые работы по землеустройству</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1 244 133,34</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FFFFFF" w:fill="FFFFFF"/>
            <w:hideMark/>
          </w:tcPr>
          <w:p w:rsidR="00CF40FD" w:rsidRPr="00CF40FD" w:rsidRDefault="00CF40FD" w:rsidP="00CF40FD">
            <w:pPr>
              <w:rPr>
                <w:b/>
                <w:bCs/>
                <w:color w:val="000000"/>
                <w:sz w:val="16"/>
                <w:szCs w:val="16"/>
              </w:rPr>
            </w:pPr>
            <w:r w:rsidRPr="00CF40FD">
              <w:rPr>
                <w:b/>
                <w:bCs/>
                <w:color w:val="000000"/>
                <w:sz w:val="16"/>
                <w:szCs w:val="16"/>
              </w:rPr>
              <w:t>ЖИЛИЩНО-КОММУНАЛЬНОЕ ХОЗЯЙСТВО</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52 942 879,21</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FFFFFF" w:fill="FFFFFF"/>
            <w:hideMark/>
          </w:tcPr>
          <w:p w:rsidR="00CF40FD" w:rsidRPr="00CF40FD" w:rsidRDefault="00CF40FD" w:rsidP="00CF40FD">
            <w:pPr>
              <w:rPr>
                <w:b/>
                <w:bCs/>
                <w:color w:val="000000"/>
                <w:sz w:val="16"/>
                <w:szCs w:val="16"/>
              </w:rPr>
            </w:pPr>
            <w:r w:rsidRPr="00CF40FD">
              <w:rPr>
                <w:b/>
                <w:bCs/>
                <w:color w:val="000000"/>
                <w:sz w:val="16"/>
                <w:szCs w:val="16"/>
              </w:rPr>
              <w:t>Жилищное хозяйство</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39 626 841,80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Прочие непрограммные расходы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755 854,20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99 5 00 11020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755 854,20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Иные бюджетные ассигнования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99 5 00 11020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755 854,20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Уплата налогов, сборов и иных платежей</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99 5 00 11020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850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755 854,20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Уплата иных платежей</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99 5 00 11020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853</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755 854,20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Прочие расходы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99 5 00 11020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853</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290</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755 854,20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Иные выплаты текущего характера организациям</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99 5 00 11020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853</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297</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1150</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755 854,20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ЦП "Муниципальная адресная программа текущего и капитального ремонта многоквартирных домов, все помещения которых находятся в муниципальной собственности МО "Поселок Айхал" Мирнинского района РС (Я) "</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20 4 00 10030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Закупка товаров, работ и услуг для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20 4 00 10030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Иные закупки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20 4 00 10030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Закупка товаров, работ, услуг в целях капитального ремонта государственного (муниципального) имущества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20 4 00 10030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243</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Усл.по сод-ю им-ва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20 4 00 10030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243</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225</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 xml:space="preserve">Текущий и капитальный ремонт и реставрация нефинансовых активов </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20 4 00 10030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243</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225</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1105</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Прочая закупка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20 4 00 10030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Увелич.стоим.мат.зап</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20 4 00 10030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340</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Приобретение строительных материалов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20 4 00 10030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344</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1112</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 </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Непрограммные расходы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99 0 00 00000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38 870 987,60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Прочие непрограммные расходы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38 870 987,60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Расходы по управлению муниицпальным имуществом и земельными ресурсами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347 987,60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Закупка товаров, работ и услуг для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347 987,60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Прочая закупка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347 987,60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Коммунальные услуги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223</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235 251,60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Приобретение (изготовление) основных средств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223</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11072</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227 898,00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на 14.12.2018</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227 898,00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lastRenderedPageBreak/>
              <w:t>Оплата услуг предоставления электроэнергии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223</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1109</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6 321,60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Оплата услуг горячего и холодного водоснабжения, подвоз воды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223</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1110</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1 032,00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на 14.12.2018 гвс</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597,00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на 14.12.2018 хвс</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435,00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Услуги по содержанию имущества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225</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Содержание в чистоте помещений, зданий, дворов, иного имущества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225</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1111</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14.12.2018 уборка придомовой территории, подъездов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 </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Другие расходы по содержанию имущества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225</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1129</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14.12.2018 содержание незаселенка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 </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Прочие работы, услуги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112 736,00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 xml:space="preserve">Иные работы, услуги по подст.226 </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1140</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112 736,00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18.12.2018 экспертные заключения тех.состояния МКД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112 736,00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Увелич.стоим.мат.зап (у/у)</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340</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Приобретение строительных материалов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344</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1112</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 </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Увеличение стоимости прочих оборотных запасов (материалов)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346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1123</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 </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Субсидии на возмещение затрат или недополученных доходов организациям жилищно-коммунального хозяйства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99 5 00 91010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38 523 000,00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Иные бюджетные ассигнования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99 5 00 91010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38 523 000,00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99 5 00 91010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810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38 523 000,00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Безвозмездные перечисления некоммерческим организациям и физическим лицам - производителям товаров, работ и услуг на продукцию</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811</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24В</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38 523 000,00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FFFFFF" w:fill="FFFFFF"/>
            <w:hideMark/>
          </w:tcPr>
          <w:p w:rsidR="00CF40FD" w:rsidRPr="00CF40FD" w:rsidRDefault="00CF40FD" w:rsidP="00CF40FD">
            <w:pPr>
              <w:rPr>
                <w:b/>
                <w:bCs/>
                <w:color w:val="000000"/>
                <w:sz w:val="16"/>
                <w:szCs w:val="16"/>
              </w:rPr>
            </w:pPr>
            <w:r w:rsidRPr="00CF40FD">
              <w:rPr>
                <w:b/>
                <w:bCs/>
                <w:color w:val="000000"/>
                <w:sz w:val="16"/>
                <w:szCs w:val="16"/>
              </w:rPr>
              <w:t>Благоустройство</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13 316 037,41</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FFFFFF" w:fill="FFFFFF"/>
            <w:hideMark/>
          </w:tcPr>
          <w:p w:rsidR="00CF40FD" w:rsidRPr="00CF40FD" w:rsidRDefault="00CF40FD" w:rsidP="00CF40FD">
            <w:pPr>
              <w:rPr>
                <w:b/>
                <w:bCs/>
                <w:color w:val="000000"/>
                <w:sz w:val="16"/>
                <w:szCs w:val="16"/>
              </w:rPr>
            </w:pPr>
            <w:r w:rsidRPr="00CF40FD">
              <w:rPr>
                <w:b/>
                <w:bCs/>
                <w:color w:val="000000"/>
                <w:sz w:val="16"/>
                <w:szCs w:val="16"/>
              </w:rPr>
              <w:t>Формирование современной городской среды на территории Республики Саха (Якутия)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23 0 00 00000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13 316 037,41</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ЦП "Городская среда"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23 2 00 0000 0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3 957 177,60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Содержание и капитальный ремонт дворовых территорий многоквартирных домов, проездов к дворовым территорияммногоквартирных домов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23 2 00 10080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3 957 177,60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Закупка товаров, работ и услуг для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23 2 00 10080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3 957 177,60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Иные закупки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23 2 00 10080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3 957 177,60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Прочая закупка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23 2 00 10080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3 957 177,60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Прочие работы, услуги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23 2 00 10080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3 957 177,60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Иные работы и услуги по подстатье 226</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23 2 00 10080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1140</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3 957 177,60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03.12.2018 асфальтирование придомовой территории Энтузиастов д.2</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3 957 177,60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ЦП "Благоустройство" МО "Поселок Айхал" Мирнинского района РС (Я) "</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23 2 00 00000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9 358 859,81</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Содержание и ремонт объектов уличного освещения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23 2 00 10010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3 763 674,56</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Закупка товаров, работ и услуг для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23 2 00 10010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3 763 674,56</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Иные закупки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23 2 00 10010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3 763 674,56</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Прочая закупка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23 2 00 10010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3 763 674,56</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Коммунальные услуги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23 2 00 10010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223</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1 517 941,76</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Оплата услуг предоставления электроэнергии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23 2 00 10010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223</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1109</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1 517 941,76</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07.12.2018</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1 517 941,76</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Усл.по сод-ю им-ва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23 2 00 10010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225</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2 245 732,80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Другие расходы по содержанию имущества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23 2 00 10010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225</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1129</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2 245 732,80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06.12.2018 договор январь-февраль</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98 214,00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06.12.2018 обслуживание март-декабрь</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2 147 518,80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Увелич. стоим. мат.запасов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23 2 00 10010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340</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lastRenderedPageBreak/>
              <w:t>Приобретение мат.запасов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23 2 00 10010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340</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1123</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 </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приобретение уличных светильников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 </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Очистка и посадка зеленой зоны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23 2 00 10020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Закупка товаров, работ и услуг для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23 2 00 10020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Иные закупки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23 2 00 10020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Прочая закупка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23 2 00 10020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Увелич.стоим.осн.средств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23 2 00 10020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310</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Приобретение основных средств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23 2 00 10020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310</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1116</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 </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Увелич.стоим.мат.зап</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23 2 00 10020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340</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Приобретение прочих материальных запасов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23 2 00 10020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340</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1123</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 </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Организация ритуальных услуг и содержание мест захоронения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23 2 00 10030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464 773,20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Закупка товаров, работ и услуг для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23 2 00 10030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464 773,20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Иные закупки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23 2 00 10030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464 773,20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Прочая закупка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23 2 00 10030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464 773,20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Транспортные услуги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23 2 00 10030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222</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Другие расходы по оплате транспортных услуг</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23 2 00 10030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222</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1125</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транспортировка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 </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Усл.по сод-ю им-ва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23 2 00 10030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225</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464 773,20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Содержание в чистоте помещений, зданий, дворов, иного имущества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23 2 00 10030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225</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1111</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464 773,20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04.12.2018 содержание 01.03.2019-31.12.2019</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464 773,20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Прочие услуги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23 2 00 10030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Иные работы и услуги по подстатье 226</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23 2 00 10030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1140</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захоронение безродных</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 </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Содержание скверов и площадей</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23 2 00 10040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4 377 898,80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Закупка товаров, работ и услуг для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23 2 00 10040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4 377 898,80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Иные закупки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23 2 00 10040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4 377 898,80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Прочая закупка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23 2 00 10040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4 377 898,80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Усл.по сод-ю им-ва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23 2 00 10040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225</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4 377 898,80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Содержание в чистоте помещений, зданий, дворов, иного имущества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23 2 00 10040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225</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1111</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4 377 898,80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06.12.2018 договор февраль очистка от снега площади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82 638,00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06.12.2018 01.03-31.12 площади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1 548 164,40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06.12.2018 непридомовые 01.03.19-31.12.2019</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2 520 532,80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06.12.2018 договор (очистка непридомовых ручным способом)</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81 890,40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06.12.2018 договор (очистка непридомовых механизированным способом+подсыпка)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56 362,80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06.12.2018 договор (очистка ступеней)</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88 310,40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Прочие работы, услуги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23 2 00 10040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 xml:space="preserve">Иные работы, услуги по подст.226 </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23 2 00 10040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1140</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 </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Прочие мероприятия по благоустройству</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23 2 00 10090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752 513,25</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Закупка товаров, работ и услуг для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23 2 00 10090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752 513,25</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Иные закупки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23 2 00 10090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752 513,25</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Прочая закупка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23 2 00 10090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752 513,25</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Прочие услуги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23 2 00 10090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258 081,63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 xml:space="preserve">Иные работы и услуги по подстатье 226 </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23 2 00 10090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1140</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258 081,63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03.12.2018 новогодние конструкции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131 545,20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монтаж трибуны, флагов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105 412,80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04.12.2018 обслуживание туалетов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21 123,63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lastRenderedPageBreak/>
              <w:t>экспертиза сметы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 </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Увелич.стоим.мат.зап</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23 2 00 10090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340</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494 431,62</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Увеличение стоимости строительных материалов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23 2 00 10090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344</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1112</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253 500,50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 xml:space="preserve">форма 03.12.2018 </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253 500,50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Увеличение стоимости прочих оборотных запасов (материалов)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23 2 00 10090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346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1123</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240 931,12</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 xml:space="preserve">форма 03.12.2018 </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240 931,12</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FFFFFF" w:fill="FFFFFF"/>
            <w:hideMark/>
          </w:tcPr>
          <w:p w:rsidR="00CF40FD" w:rsidRPr="00CF40FD" w:rsidRDefault="00CF40FD" w:rsidP="00CF40FD">
            <w:pPr>
              <w:rPr>
                <w:b/>
                <w:bCs/>
                <w:color w:val="000000"/>
                <w:sz w:val="16"/>
                <w:szCs w:val="16"/>
              </w:rPr>
            </w:pPr>
            <w:r w:rsidRPr="00CF40FD">
              <w:rPr>
                <w:b/>
                <w:bCs/>
                <w:color w:val="000000"/>
                <w:sz w:val="16"/>
                <w:szCs w:val="16"/>
              </w:rPr>
              <w:t>ОБРАЗОВАНИЕ</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07</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1 095 833,33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FFFFFF" w:fill="FFFFFF"/>
            <w:hideMark/>
          </w:tcPr>
          <w:p w:rsidR="00CF40FD" w:rsidRPr="00CF40FD" w:rsidRDefault="00CF40FD" w:rsidP="00CF40FD">
            <w:pPr>
              <w:rPr>
                <w:b/>
                <w:bCs/>
                <w:color w:val="000000"/>
                <w:sz w:val="16"/>
                <w:szCs w:val="16"/>
              </w:rPr>
            </w:pPr>
            <w:r w:rsidRPr="00CF40FD">
              <w:rPr>
                <w:b/>
                <w:bCs/>
                <w:color w:val="000000"/>
                <w:sz w:val="16"/>
                <w:szCs w:val="16"/>
              </w:rPr>
              <w:t>Молодежная политика и оздоровление детей</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07</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07</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1 095 833,33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ЦП "Приоритетные направления по молодежной политике в п. Айхал Мирнинского района РС (Я)"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07</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07</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11 0 00 00000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1 095 833,33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Создание условий для развития потенциала подрастающего поколения, молодежи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07</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07</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11 2 00 00000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1 095 833,33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Организация и проведение мероприятий в области муниципальной молодежной политики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07</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07</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11 2 00 11020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1 095 833,33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07</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07</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11 2 00 11020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200 000,00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Расходы на выплаты персоналу государственных (муниципальных) органов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07</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07</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11 2 00 11020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120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200 000,00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07</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07</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11 2 00 11020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123</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200 000,00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Иные работы, услуги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07</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07</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11 2 00 11020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123</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200 000,00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Иные работы, услуги по подст.226</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07</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07</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11 2 00 11020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123</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1140</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200 000,00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Закупка товаров, работ и услуг для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07</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07</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11 2 00 11020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628 333,33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Иные закупки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07</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07</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11 2 00 11020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628 333,33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Прочая закупка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07</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07</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11 2 00 11020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628 333,33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Прочие услуги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07</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07</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11 2 00 11020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500 000,00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Иные работы, услуги по подст.226</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07</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07</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11 2 00 11020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1140</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500 000,00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17.12.2018 мероприятия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500 000,00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Увелич.стоим.мат.зап</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07</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07</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11 2 00 11020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340</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128 333,33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Увеличение стоимости прочих материальных запасов однократного применения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07</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07</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11 2 00 11020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349</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1148</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128 333,33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17.12.2018 г. сертификаты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60 000,00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17.12.2018 г. полиграфия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68 333,33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Социальное обеспечение и иные выплаты населению</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07</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07</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11 2 00 11020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300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267 500,00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Премии и гранты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07</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07</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11 2 00 11020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350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267 500,00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Прочие расходы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07</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07</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11 2 00 11020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350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290</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267 500,00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Иные выплаты текущего характера физическим лицам</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07</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07</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11 2 00 11020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350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296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1146</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200 000,00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Иные выплаты текущего характера физическим лицам</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07</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07</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11 2 00 11020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350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296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1150</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67 500,00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Организация профориентационной работы среди молодежи и дальнейшее трудоустройство</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07</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07</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11 2 00 11040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nil"/>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 </w:t>
            </w:r>
          </w:p>
        </w:tc>
        <w:tc>
          <w:tcPr>
            <w:tcW w:w="214" w:type="pct"/>
            <w:tcBorders>
              <w:top w:val="nil"/>
              <w:left w:val="single" w:sz="4" w:space="0" w:color="000000"/>
              <w:bottom w:val="single" w:sz="4" w:space="0" w:color="000000"/>
              <w:right w:val="nil"/>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Закупка товаров, работ и услуг для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07</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07</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11 2 00 11040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 </w:t>
            </w:r>
          </w:p>
        </w:tc>
        <w:tc>
          <w:tcPr>
            <w:tcW w:w="275" w:type="pct"/>
            <w:tcBorders>
              <w:top w:val="nil"/>
              <w:left w:val="nil"/>
              <w:bottom w:val="single" w:sz="4" w:space="0" w:color="000000"/>
              <w:right w:val="nil"/>
            </w:tcBorders>
            <w:shd w:val="clear" w:color="auto" w:fill="auto"/>
            <w:hideMark/>
          </w:tcPr>
          <w:p w:rsidR="00CF40FD" w:rsidRPr="00CF40FD" w:rsidRDefault="00CF40FD" w:rsidP="00CF40FD">
            <w:pPr>
              <w:rPr>
                <w:color w:val="000000"/>
                <w:sz w:val="16"/>
                <w:szCs w:val="16"/>
              </w:rPr>
            </w:pPr>
            <w:r w:rsidRPr="00CF40FD">
              <w:rPr>
                <w:color w:val="000000"/>
                <w:sz w:val="16"/>
                <w:szCs w:val="16"/>
              </w:rPr>
              <w:t> </w:t>
            </w:r>
          </w:p>
        </w:tc>
        <w:tc>
          <w:tcPr>
            <w:tcW w:w="214" w:type="pct"/>
            <w:tcBorders>
              <w:top w:val="nil"/>
              <w:left w:val="single" w:sz="4" w:space="0" w:color="000000"/>
              <w:bottom w:val="single" w:sz="4" w:space="0" w:color="000000"/>
              <w:right w:val="nil"/>
            </w:tcBorders>
            <w:shd w:val="clear" w:color="auto" w:fill="auto"/>
            <w:hideMark/>
          </w:tcPr>
          <w:p w:rsidR="00CF40FD" w:rsidRPr="00CF40FD" w:rsidRDefault="00CF40FD" w:rsidP="00CF40FD">
            <w:pP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Иные закупки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07</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07</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11 2 00 11040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 </w:t>
            </w:r>
          </w:p>
        </w:tc>
        <w:tc>
          <w:tcPr>
            <w:tcW w:w="275" w:type="pct"/>
            <w:tcBorders>
              <w:top w:val="nil"/>
              <w:left w:val="nil"/>
              <w:bottom w:val="single" w:sz="4" w:space="0" w:color="000000"/>
              <w:right w:val="nil"/>
            </w:tcBorders>
            <w:shd w:val="clear" w:color="auto" w:fill="auto"/>
            <w:hideMark/>
          </w:tcPr>
          <w:p w:rsidR="00CF40FD" w:rsidRPr="00CF40FD" w:rsidRDefault="00CF40FD" w:rsidP="00CF40FD">
            <w:pPr>
              <w:rPr>
                <w:color w:val="000000"/>
                <w:sz w:val="16"/>
                <w:szCs w:val="16"/>
              </w:rPr>
            </w:pPr>
            <w:r w:rsidRPr="00CF40FD">
              <w:rPr>
                <w:color w:val="000000"/>
                <w:sz w:val="16"/>
                <w:szCs w:val="16"/>
              </w:rPr>
              <w:t> </w:t>
            </w:r>
          </w:p>
        </w:tc>
        <w:tc>
          <w:tcPr>
            <w:tcW w:w="214" w:type="pct"/>
            <w:tcBorders>
              <w:top w:val="nil"/>
              <w:left w:val="single" w:sz="4" w:space="0" w:color="000000"/>
              <w:bottom w:val="single" w:sz="4" w:space="0" w:color="000000"/>
              <w:right w:val="nil"/>
            </w:tcBorders>
            <w:shd w:val="clear" w:color="auto" w:fill="auto"/>
            <w:hideMark/>
          </w:tcPr>
          <w:p w:rsidR="00CF40FD" w:rsidRPr="00CF40FD" w:rsidRDefault="00CF40FD" w:rsidP="00CF40FD">
            <w:pP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Прочая закупка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07</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07</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11 2 00 11040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 </w:t>
            </w:r>
          </w:p>
        </w:tc>
        <w:tc>
          <w:tcPr>
            <w:tcW w:w="275" w:type="pct"/>
            <w:tcBorders>
              <w:top w:val="nil"/>
              <w:left w:val="nil"/>
              <w:bottom w:val="single" w:sz="4" w:space="0" w:color="000000"/>
              <w:right w:val="nil"/>
            </w:tcBorders>
            <w:shd w:val="clear" w:color="auto" w:fill="auto"/>
            <w:hideMark/>
          </w:tcPr>
          <w:p w:rsidR="00CF40FD" w:rsidRPr="00CF40FD" w:rsidRDefault="00CF40FD" w:rsidP="00CF40FD">
            <w:pPr>
              <w:rPr>
                <w:color w:val="000000"/>
                <w:sz w:val="16"/>
                <w:szCs w:val="16"/>
              </w:rPr>
            </w:pPr>
            <w:r w:rsidRPr="00CF40FD">
              <w:rPr>
                <w:color w:val="000000"/>
                <w:sz w:val="16"/>
                <w:szCs w:val="16"/>
              </w:rPr>
              <w:t> </w:t>
            </w:r>
          </w:p>
        </w:tc>
        <w:tc>
          <w:tcPr>
            <w:tcW w:w="214" w:type="pct"/>
            <w:tcBorders>
              <w:top w:val="nil"/>
              <w:left w:val="single" w:sz="4" w:space="0" w:color="000000"/>
              <w:bottom w:val="single" w:sz="4" w:space="0" w:color="000000"/>
              <w:right w:val="nil"/>
            </w:tcBorders>
            <w:shd w:val="clear" w:color="auto" w:fill="auto"/>
            <w:hideMark/>
          </w:tcPr>
          <w:p w:rsidR="00CF40FD" w:rsidRPr="00CF40FD" w:rsidRDefault="00CF40FD" w:rsidP="00CF40FD">
            <w:pP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Прочие услуги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07</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07</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11 2 00 11040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226</w:t>
            </w:r>
          </w:p>
        </w:tc>
        <w:tc>
          <w:tcPr>
            <w:tcW w:w="275" w:type="pct"/>
            <w:tcBorders>
              <w:top w:val="nil"/>
              <w:left w:val="nil"/>
              <w:bottom w:val="single" w:sz="4" w:space="0" w:color="000000"/>
              <w:right w:val="nil"/>
            </w:tcBorders>
            <w:shd w:val="clear" w:color="auto" w:fill="auto"/>
            <w:hideMark/>
          </w:tcPr>
          <w:p w:rsidR="00CF40FD" w:rsidRPr="00CF40FD" w:rsidRDefault="00CF40FD" w:rsidP="00CF40FD">
            <w:pPr>
              <w:rPr>
                <w:color w:val="000000"/>
                <w:sz w:val="16"/>
                <w:szCs w:val="16"/>
              </w:rPr>
            </w:pPr>
            <w:r w:rsidRPr="00CF40FD">
              <w:rPr>
                <w:color w:val="000000"/>
                <w:sz w:val="16"/>
                <w:szCs w:val="16"/>
              </w:rPr>
              <w:t> </w:t>
            </w:r>
          </w:p>
        </w:tc>
        <w:tc>
          <w:tcPr>
            <w:tcW w:w="214" w:type="pct"/>
            <w:tcBorders>
              <w:top w:val="nil"/>
              <w:left w:val="single" w:sz="4" w:space="0" w:color="000000"/>
              <w:bottom w:val="single" w:sz="4" w:space="0" w:color="000000"/>
              <w:right w:val="nil"/>
            </w:tcBorders>
            <w:shd w:val="clear" w:color="auto" w:fill="auto"/>
            <w:hideMark/>
          </w:tcPr>
          <w:p w:rsidR="00CF40FD" w:rsidRPr="00CF40FD" w:rsidRDefault="00CF40FD" w:rsidP="00CF40FD">
            <w:pP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Иные работы, услуги по подст.226</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07</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07</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11 2 00 11040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226</w:t>
            </w:r>
          </w:p>
        </w:tc>
        <w:tc>
          <w:tcPr>
            <w:tcW w:w="275" w:type="pct"/>
            <w:tcBorders>
              <w:top w:val="nil"/>
              <w:left w:val="nil"/>
              <w:bottom w:val="single" w:sz="4" w:space="0" w:color="000000"/>
              <w:right w:val="nil"/>
            </w:tcBorders>
            <w:shd w:val="clear" w:color="auto" w:fill="auto"/>
            <w:hideMark/>
          </w:tcPr>
          <w:p w:rsidR="00CF40FD" w:rsidRPr="00CF40FD" w:rsidRDefault="00CF40FD" w:rsidP="00CF40FD">
            <w:pPr>
              <w:rPr>
                <w:color w:val="000000"/>
                <w:sz w:val="16"/>
                <w:szCs w:val="16"/>
              </w:rPr>
            </w:pPr>
            <w:r w:rsidRPr="00CF40FD">
              <w:rPr>
                <w:color w:val="000000"/>
                <w:sz w:val="16"/>
                <w:szCs w:val="16"/>
              </w:rPr>
              <w:t> </w:t>
            </w:r>
          </w:p>
        </w:tc>
        <w:tc>
          <w:tcPr>
            <w:tcW w:w="214" w:type="pct"/>
            <w:tcBorders>
              <w:top w:val="nil"/>
              <w:left w:val="single" w:sz="4" w:space="0" w:color="000000"/>
              <w:bottom w:val="single" w:sz="4" w:space="0" w:color="000000"/>
              <w:right w:val="nil"/>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1140</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 </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FFFFFF" w:fill="FFFFFF"/>
            <w:hideMark/>
          </w:tcPr>
          <w:p w:rsidR="00CF40FD" w:rsidRPr="00CF40FD" w:rsidRDefault="00CF40FD" w:rsidP="00CF40FD">
            <w:pPr>
              <w:rPr>
                <w:b/>
                <w:bCs/>
                <w:color w:val="000000"/>
                <w:sz w:val="16"/>
                <w:szCs w:val="16"/>
              </w:rPr>
            </w:pPr>
            <w:r w:rsidRPr="00CF40FD">
              <w:rPr>
                <w:b/>
                <w:bCs/>
                <w:color w:val="000000"/>
                <w:sz w:val="16"/>
                <w:szCs w:val="16"/>
              </w:rPr>
              <w:t>КУЛЬТУРА, КИНЕМАТОГРАФИЯ</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08</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3 771 571,55</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FFFFFF" w:fill="FFFFFF"/>
            <w:hideMark/>
          </w:tcPr>
          <w:p w:rsidR="00CF40FD" w:rsidRPr="00CF40FD" w:rsidRDefault="00CF40FD" w:rsidP="00CF40FD">
            <w:pPr>
              <w:rPr>
                <w:b/>
                <w:bCs/>
                <w:color w:val="000000"/>
                <w:sz w:val="16"/>
                <w:szCs w:val="16"/>
              </w:rPr>
            </w:pPr>
            <w:r w:rsidRPr="00CF40FD">
              <w:rPr>
                <w:b/>
                <w:bCs/>
                <w:color w:val="000000"/>
                <w:sz w:val="16"/>
                <w:szCs w:val="16"/>
              </w:rPr>
              <w:t>Культура</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08</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3 771 571,55</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ЦП "Развитие культуры и социокультурного пространства в п. айхал Мирнинского района РС (Я)"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08</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10 0 00 00000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3 771 571,55</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Обеспечение прав граждан на участие в культурной жизни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08</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10 2 00 00000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3 771 571,55</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Культурно-массовые и информационно-просветительские мероприятия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08</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10 2 00 10002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3 771 571,55</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08</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10 2 00 10002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467 302,68</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Расходы на выплаты персоналу государственных (муниципальных) органов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08</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10 2 00 10002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120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467 302,68</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08</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10 2 00 10002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123</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467 302,68</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Иные работы, услуги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08</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10 2 00 10002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123</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467 302,68</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Иные работы, услуги по подст.226</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08</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10 2 00 10002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123</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1140</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467 302,68</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Закупка товаров, работ и услуг для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08</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10 2 00 10002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2 854 268,87</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Иные закупки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08</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10 2 00 10002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2 854 268,87</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Прочая закупка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08</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10 2 00 10002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2 854 268,87</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Прочие услуги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08</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10 2 00 10002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2 156 142,20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Иные работы, услуги по подст.226</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08</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10 2 00 10002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1140</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2 156 142,20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17.12.2018 организация мероприятий</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2 058 142,20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18.12.2018 крещенская купель</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98 000,00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Увеличение стоимости материальных запасов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08</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10 2 00 10002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340</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698 126,67</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Увеличение стоимости прочих материальных запасов однократного применения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08</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10 2 00 10002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349</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1148</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698 126,67</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17.12.2018 г. сертификаты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90 000,00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17.12.2018 г. полиграфия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121 280,00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17.12.2018 г. чайные наборы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486 846,67</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Социальное обеспечение и иные выплаты населению</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08</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10 2 00 10002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300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450 000,00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Премии и гранты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08</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10 2 00 10002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350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450 000,00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Прочие расходы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08</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10 2 00 10002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350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290</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450 000,00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Иные выплаты текущего характера физическим лицам</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08</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10 2 00 10002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350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296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1146</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200 000,00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Иные выплаты текущего характера организациям</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08</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04</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10 2 00 10002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350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297</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1146</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250 000,00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FFFFFF" w:fill="FFFFFF"/>
            <w:hideMark/>
          </w:tcPr>
          <w:p w:rsidR="00CF40FD" w:rsidRPr="00CF40FD" w:rsidRDefault="00CF40FD" w:rsidP="00CF40FD">
            <w:pPr>
              <w:rPr>
                <w:b/>
                <w:bCs/>
                <w:color w:val="000000"/>
                <w:sz w:val="16"/>
                <w:szCs w:val="16"/>
              </w:rPr>
            </w:pPr>
            <w:r w:rsidRPr="00CF40FD">
              <w:rPr>
                <w:b/>
                <w:bCs/>
                <w:color w:val="000000"/>
                <w:sz w:val="16"/>
                <w:szCs w:val="16"/>
              </w:rPr>
              <w:t>СОЦИАЛЬНАЯ ПОЛИТИКА</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88 252 527,24</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FFFFFF" w:fill="FFFFFF"/>
            <w:hideMark/>
          </w:tcPr>
          <w:p w:rsidR="00CF40FD" w:rsidRPr="00CF40FD" w:rsidRDefault="00CF40FD" w:rsidP="00CF40FD">
            <w:pPr>
              <w:rPr>
                <w:b/>
                <w:bCs/>
                <w:color w:val="000000"/>
                <w:sz w:val="16"/>
                <w:szCs w:val="16"/>
              </w:rPr>
            </w:pPr>
            <w:r w:rsidRPr="00CF40FD">
              <w:rPr>
                <w:b/>
                <w:bCs/>
                <w:color w:val="000000"/>
                <w:sz w:val="16"/>
                <w:szCs w:val="16"/>
              </w:rPr>
              <w:t>Пенсионное обеспечение</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372 977,64</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FFFFFF" w:fill="FFFFFF"/>
            <w:hideMark/>
          </w:tcPr>
          <w:p w:rsidR="00CF40FD" w:rsidRPr="00CF40FD" w:rsidRDefault="00CF40FD" w:rsidP="00CF40FD">
            <w:pPr>
              <w:rPr>
                <w:b/>
                <w:bCs/>
                <w:i/>
                <w:iCs/>
                <w:color w:val="000000"/>
                <w:sz w:val="16"/>
                <w:szCs w:val="16"/>
              </w:rPr>
            </w:pPr>
            <w:r w:rsidRPr="00CF40FD">
              <w:rPr>
                <w:b/>
                <w:bCs/>
                <w:i/>
                <w:iCs/>
                <w:color w:val="000000"/>
                <w:sz w:val="16"/>
                <w:szCs w:val="16"/>
              </w:rPr>
              <w:t>Выполнение других обязательств муниципальных образований</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99 5 00 91019</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372 977,64</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Социальное обеспечение и иные выплаты населению</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99 5 00 91019</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300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372 977,64</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Публичные нормативные социальные выплаты гражданам</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99 5 00 91019</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310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372 977,64</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FFFFFF" w:fill="FFFFFF"/>
            <w:hideMark/>
          </w:tcPr>
          <w:p w:rsidR="00CF40FD" w:rsidRPr="00CF40FD" w:rsidRDefault="00CF40FD" w:rsidP="00CF40FD">
            <w:pPr>
              <w:rPr>
                <w:b/>
                <w:bCs/>
                <w:color w:val="000000"/>
                <w:sz w:val="16"/>
                <w:szCs w:val="16"/>
              </w:rPr>
            </w:pPr>
            <w:r w:rsidRPr="00CF40FD">
              <w:rPr>
                <w:b/>
                <w:bCs/>
                <w:color w:val="000000"/>
                <w:sz w:val="16"/>
                <w:szCs w:val="16"/>
              </w:rPr>
              <w:t>Иные пенсии, социальные доплаты к пенсиям</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99 5 00 91019</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312</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372 977,64</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FFFFFF" w:fill="FFFFFF"/>
            <w:hideMark/>
          </w:tcPr>
          <w:p w:rsidR="00CF40FD" w:rsidRPr="00CF40FD" w:rsidRDefault="00CF40FD" w:rsidP="00CF40FD">
            <w:pPr>
              <w:rPr>
                <w:color w:val="000000"/>
                <w:sz w:val="16"/>
                <w:szCs w:val="16"/>
              </w:rPr>
            </w:pPr>
            <w:r w:rsidRPr="00CF40FD">
              <w:rPr>
                <w:color w:val="000000"/>
                <w:sz w:val="16"/>
                <w:szCs w:val="16"/>
              </w:rPr>
              <w:t>Пенсии, пособия, выплачиваемые работодателями, нанимателями бывшим работникам в денежной форме</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99 5 00 91019</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312</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264</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372 977,64</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FFFFFF" w:fill="FFFFFF"/>
            <w:hideMark/>
          </w:tcPr>
          <w:p w:rsidR="00CF40FD" w:rsidRPr="00CF40FD" w:rsidRDefault="00CF40FD" w:rsidP="00CF40FD">
            <w:pPr>
              <w:rPr>
                <w:b/>
                <w:bCs/>
                <w:color w:val="000000"/>
                <w:sz w:val="16"/>
                <w:szCs w:val="16"/>
              </w:rPr>
            </w:pPr>
            <w:r w:rsidRPr="00CF40FD">
              <w:rPr>
                <w:b/>
                <w:bCs/>
                <w:color w:val="000000"/>
                <w:sz w:val="16"/>
                <w:szCs w:val="16"/>
              </w:rPr>
              <w:t>Социальное обеспечение населения</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87 008 850,00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 xml:space="preserve">Социальная поддержка граждан </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15 0 00 00000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3 922 000,00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Социальное обслуживание граждан</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15 2 00 00000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200 000,00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Поддержка социально ориентированных некоммерческих организаций</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15 2 00 10010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200 000,00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Субсидии некоммерческим организациям (за исключением  государстенных (муниципальных) учреждений)</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15 2 00 00000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630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200 000,00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Иные субсидии некоммерческим организациям</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15 2 00 00000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630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200 000,00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Безв.переч.некоммерческим организациям и физическим лицам - производителям товаров, работ и услуг на производство</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15 2 00 10010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634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200 000,00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поддержка НКО</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200 000,00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Меры социальной поддержки отдельных категорий граждан</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15 3 00 00000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3 577 000,00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ЦП "Социальная поддержка населения МО "Поселок Айхал" Мирнинского района РС (Я)"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15 3 00 10010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3 577 000,00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Закупка товаров, работ и услуг для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15 3 00 10010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777 000,00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Иные закупки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15 3 00 10010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777 000,00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lastRenderedPageBreak/>
              <w:t>Прочая закупка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15 3 00 10010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777 000,00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Прочие услуги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15 3 00 10010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200 000,00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 xml:space="preserve">Иные работы, услуги по подст.226 </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15 3 00 10010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1140</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200 000,00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04.12.2018 день матери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04.12.2018 день пожилого человека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Увеличение стоимости материальных запасов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15 3 00 10010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340</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577 000,00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Увеличение стоимости прочих материальных запасов однократного применения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15 3 00 10010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349</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1148</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577 000,00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04.12.2018 сертификаты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217 000,00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04.12.2018 мягкая игрушка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04.12.2018 сладкие подарки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260 000,00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Социальное обеспечение и иные выплаты населению</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15 3 00 10010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300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2 800 000,00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Публичные нормативные социальные выплаты гражданам</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15 3 00 10010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310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2 800 000,00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Пособия, компенсации, меры социальной поддержки по публичным нормативным обязательствам</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15 3 00 10010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313</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2 800 000,00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Пос.по соц.пом.нас-ю</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15 3 00 10010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313</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262</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2 800 000,00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Другие выплаты по социальной помощи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15 3 00 10010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313</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262</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1142</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2 800 000,00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Доступная среда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15 5 00 00000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145 000,00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ЦП "Безбарьерная среда в МО "Поселок Айхал" Мирнинского района РС (Я)"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15 5 00 10010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145 000,00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Закупка товаров, работ и услуг для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15 5 00 10010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145 000,00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Иные закупки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15 5 00 10010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145 000,00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Прочая закупка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15 5 00 10010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145 000,00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Транспортные услуги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15 5 00 10010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222</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45 000,00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 xml:space="preserve">Другие расходы по оплате транспортных услуг </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15 5 00 10010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222</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1125</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45 000,00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04.12.2018</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45 000,00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Прочие услуги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15 5 00 10010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 xml:space="preserve">Иные работы, услуги по подст.226 </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15 5 00 10010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1140</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04.12.2018 в кругу друзей</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Обеспечение качественным жильем и повышение качества жилищно-коммунальных услуг</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20 0 00 00000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81 446 800,00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Подпрограмма "Переселение граждан из ветхого и аварийного жилищного фонда МО "Поселок Айхал" Мирнинского района РС (Я)"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20 3 00 00000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79 000 000,00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Перселение граждан из аварийного жилищного фонда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20 3 00 10030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79 000 000,00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Иные бюджетные ассигнования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20 3 00 10030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79 000 000,00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Уплата иных платежей</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20 3 00 10030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sz w:val="16"/>
                <w:szCs w:val="16"/>
              </w:rPr>
            </w:pPr>
            <w:r w:rsidRPr="00CF40FD">
              <w:rPr>
                <w:b/>
                <w:bCs/>
                <w:sz w:val="16"/>
                <w:szCs w:val="16"/>
              </w:rPr>
              <w:t>853</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sz w:val="16"/>
                <w:szCs w:val="16"/>
              </w:rPr>
            </w:pPr>
            <w:r w:rsidRPr="00CF40FD">
              <w:rPr>
                <w:b/>
                <w:bCs/>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sz w:val="16"/>
                <w:szCs w:val="16"/>
              </w:rPr>
            </w:pPr>
            <w:r w:rsidRPr="00CF40FD">
              <w:rPr>
                <w:b/>
                <w:bCs/>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sz w:val="16"/>
                <w:szCs w:val="16"/>
              </w:rPr>
            </w:pPr>
            <w:r w:rsidRPr="00CF40FD">
              <w:rPr>
                <w:b/>
                <w:bCs/>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79 000 000,00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sz w:val="16"/>
                <w:szCs w:val="16"/>
              </w:rPr>
            </w:pPr>
            <w:r w:rsidRPr="00CF40FD">
              <w:rPr>
                <w:sz w:val="16"/>
                <w:szCs w:val="16"/>
              </w:rPr>
              <w:t>Прочие расходы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20 3 00 10030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853</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290</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sz w:val="16"/>
                <w:szCs w:val="16"/>
              </w:rPr>
            </w:pPr>
            <w:r w:rsidRPr="00CF40FD">
              <w:rPr>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79 000 000,00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Иные выплаты капитального характера физическим лицам</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20 3 00 10030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853</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sz w:val="16"/>
                <w:szCs w:val="16"/>
              </w:rPr>
            </w:pPr>
            <w:r w:rsidRPr="00CF40FD">
              <w:rPr>
                <w:sz w:val="16"/>
                <w:szCs w:val="16"/>
              </w:rPr>
              <w:t>298</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sz w:val="16"/>
                <w:szCs w:val="16"/>
              </w:rPr>
            </w:pPr>
            <w:r w:rsidRPr="00CF40FD">
              <w:rPr>
                <w:sz w:val="16"/>
                <w:szCs w:val="16"/>
              </w:rPr>
              <w:t>1150</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79 000 000,00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Программа сноса АК "АЛРОСА" (ПАО)</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79 000 000,00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Подпрограмма "Обеспечение жильем молодых семей МО "Поселок Айхал" Мирнинского айона РС (Я)"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20 3 00 S4001</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2 446 800,00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Обеспечение жильем молодых семей (за счет средств МБ)</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20 3 00 S4001</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2 446 800,00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Социальное обеспечение и иные выплаты населению</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20 3 00 S4001</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300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2 446 800,00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Социальные выплаты гражданам, кроме публичных нормативных социальных выплат</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20 3 00 S4001</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320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2 446 800,00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Субсидии гражданам на приобретение жилья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20 3 00 S4001</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322</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2 446 800,00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Пос.по соц.пом.нас-ю</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20 3 00 S4001</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322</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262</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2 446 800,00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Другие выплаты по социальной помощи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20 3 00 S4001</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322</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262</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1142</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2 446 800,00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Непрограммные расходы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99 0 00 00000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1 640 050,00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Прочие непрограммные расходы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1 640 050,00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Расходы в области социального обеспечения населения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99 5 00 91012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1 640 050,00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Закупка товаров, работ и услуг для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99 5 00 91012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1 640 050,00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lastRenderedPageBreak/>
              <w:t>Иные закупки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99 5 00 91012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1 640 050,00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Прочая закупка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99 5 00 91012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1 640 050,00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Транспортные услуги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99 5 00 91012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222</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1 640 050,00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 xml:space="preserve">Другие расходы по оплате транспортных услуг </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99 5 00 91012</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222</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1125</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1 640 050,00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FFFFFF" w:fill="FFFFFF"/>
            <w:hideMark/>
          </w:tcPr>
          <w:p w:rsidR="00CF40FD" w:rsidRPr="00CF40FD" w:rsidRDefault="00CF40FD" w:rsidP="00CF40FD">
            <w:pPr>
              <w:rPr>
                <w:b/>
                <w:bCs/>
                <w:color w:val="000000"/>
                <w:sz w:val="16"/>
                <w:szCs w:val="16"/>
              </w:rPr>
            </w:pPr>
            <w:r w:rsidRPr="00CF40FD">
              <w:rPr>
                <w:b/>
                <w:bCs/>
                <w:color w:val="000000"/>
                <w:sz w:val="16"/>
                <w:szCs w:val="16"/>
              </w:rPr>
              <w:t>Другие вопросы в области социальной политики</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06</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870 699,60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ЦП "Профилактика безнадзорности и правонарушений среди несовершеннолетних МО "Поселок Айхал"</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06</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15 3 00 00000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870 699,60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Меры социальной поддержки отдельных категорий граждан</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06</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15 3 00 10010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870 699,60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Меры социальной поддержки для семьи и дете из малообеспеченных и многодетных семей</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06</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15 3 00 10010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870 699,60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Закупка товаров, работ и услуг для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06</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15 3 00 10010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44 499,60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Иные закупки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06</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15 3 00 10010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44 499,60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Прочая закупка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06</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15 3 00 10010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44 499,60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Транспортные услуги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06</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15 3 00 10010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222</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37 800,00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Другие расходы по оплате транспортных услуг</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06</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15 3 00 10010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222</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1125</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37 800,00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18.12.2018 проезд на лечение</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2 800,00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18.12.2018 проезд в ДОЛ</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35 000,00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Прочие расходы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06</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15 3 00 10010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290</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Иные выплаты текущего характера физическим лицам</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06</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15 3 00 10010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296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1150</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04.12.2018 оплата труда детей ЛТО\</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 </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Увелич.стоим.мат.зап</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06</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15 3 00 10010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340</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6 699,60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Увеличение стоимости прочих оборотных запасов (материалов)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06</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15 3 00 10010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346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1123</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6 699,60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17.12.2018 г. полиграфия приобретение буклетов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6 699,60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Социальное обеспечение и иные выплаты населению</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06</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15 3 00 10010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300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826 200,00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Социальные выплаты гражданам, кроме публичных нормативных социальных выплат</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06</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15 3 00 10010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320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826 200,00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Пособия, компенсации и иные социальные выплаты гражданам, кроме публичных нормативных обязательств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06</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15 3 00 10010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321</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826 200,00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Пос.по соц.пом.нас-ю</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06</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15 3 00 10010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321</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262</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826 200,00</w:t>
            </w:r>
          </w:p>
        </w:tc>
      </w:tr>
      <w:tr w:rsidR="00CF40FD" w:rsidRPr="00CF40FD" w:rsidTr="000121F4">
        <w:trPr>
          <w:trHeight w:val="20"/>
          <w:jc w:val="center"/>
        </w:trPr>
        <w:tc>
          <w:tcPr>
            <w:tcW w:w="2735" w:type="pct"/>
            <w:tcBorders>
              <w:top w:val="nil"/>
              <w:left w:val="single" w:sz="4" w:space="0" w:color="000000"/>
              <w:bottom w:val="nil"/>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 xml:space="preserve">Другие выплаты по социальной помощи </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10</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06</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15 3 00 10010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321</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262</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1142</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826 200,00</w:t>
            </w:r>
          </w:p>
        </w:tc>
      </w:tr>
      <w:tr w:rsidR="00CF40FD" w:rsidRPr="00CF40FD" w:rsidTr="000121F4">
        <w:trPr>
          <w:trHeight w:val="20"/>
          <w:jc w:val="center"/>
        </w:trPr>
        <w:tc>
          <w:tcPr>
            <w:tcW w:w="2735" w:type="pct"/>
            <w:tcBorders>
              <w:top w:val="single" w:sz="4" w:space="0" w:color="auto"/>
              <w:left w:val="single" w:sz="4" w:space="0" w:color="auto"/>
              <w:bottom w:val="single" w:sz="4" w:space="0" w:color="auto"/>
              <w:right w:val="single" w:sz="4" w:space="0" w:color="auto"/>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приобретение путевок в ДОЛ</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65 000,00</w:t>
            </w:r>
          </w:p>
        </w:tc>
      </w:tr>
      <w:tr w:rsidR="00CF40FD" w:rsidRPr="00CF40FD" w:rsidTr="000121F4">
        <w:trPr>
          <w:trHeight w:val="20"/>
          <w:jc w:val="center"/>
        </w:trPr>
        <w:tc>
          <w:tcPr>
            <w:tcW w:w="2735"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питание продленка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646 000,00</w:t>
            </w:r>
          </w:p>
        </w:tc>
      </w:tr>
      <w:tr w:rsidR="00CF40FD" w:rsidRPr="00CF40FD" w:rsidTr="000121F4">
        <w:trPr>
          <w:trHeight w:val="20"/>
          <w:jc w:val="center"/>
        </w:trPr>
        <w:tc>
          <w:tcPr>
            <w:tcW w:w="2735"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поддержка клубов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15 200,00</w:t>
            </w:r>
          </w:p>
        </w:tc>
      </w:tr>
      <w:tr w:rsidR="00CF40FD" w:rsidRPr="00CF40FD" w:rsidTr="000121F4">
        <w:trPr>
          <w:trHeight w:val="20"/>
          <w:jc w:val="center"/>
        </w:trPr>
        <w:tc>
          <w:tcPr>
            <w:tcW w:w="2735"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канцтовары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FFFFFF" w:fill="FFFFFF"/>
            <w:hideMark/>
          </w:tcPr>
          <w:p w:rsidR="00CF40FD" w:rsidRPr="00CF40FD" w:rsidRDefault="00CF40FD" w:rsidP="00CF40FD">
            <w:pPr>
              <w:rPr>
                <w:b/>
                <w:bCs/>
                <w:color w:val="000000"/>
                <w:sz w:val="16"/>
                <w:szCs w:val="16"/>
              </w:rPr>
            </w:pPr>
            <w:r w:rsidRPr="00CF40FD">
              <w:rPr>
                <w:b/>
                <w:bCs/>
                <w:color w:val="000000"/>
                <w:sz w:val="16"/>
                <w:szCs w:val="16"/>
              </w:rPr>
              <w:t>ФИЗИЧЕСКАЯ КУЛЬТУРА И СПОРТ</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2 812 408,33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FFFFFF" w:fill="FFFFFF"/>
            <w:hideMark/>
          </w:tcPr>
          <w:p w:rsidR="00CF40FD" w:rsidRPr="00CF40FD" w:rsidRDefault="00CF40FD" w:rsidP="00CF40FD">
            <w:pPr>
              <w:rPr>
                <w:b/>
                <w:bCs/>
                <w:color w:val="000000"/>
                <w:sz w:val="16"/>
                <w:szCs w:val="16"/>
              </w:rPr>
            </w:pPr>
            <w:r w:rsidRPr="00CF40FD">
              <w:rPr>
                <w:b/>
                <w:bCs/>
                <w:color w:val="000000"/>
                <w:sz w:val="16"/>
                <w:szCs w:val="16"/>
              </w:rPr>
              <w:t>Другие вопросы в области физической культуры и спорта</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2 812 408,33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ЦП "Развитие физической культуры и спорта МО"Поселок Айхал" Мирнинского района РС (Я)"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14 0 00 00000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2 812 408,33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Развитие массового спорта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14 2 00 00000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2 812 408,33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Организация и проведение физкультурно-оздоровиельных и спортивно-массовых мероприятий</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11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05</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14 2 00 10010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2 812 408,33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14 2 00 10010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1 200 000,00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Расходы на выплаты персоналу государственных (муниципальных) органов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14 2 00 10010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120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1 200 000,00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14 2 00 10010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123</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1 200 000,00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Иные работы, услуги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14 2 00 10010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123</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1 200 000,00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Иные работы, услуги по подст.226</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14 2 00 10010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123</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1140</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1 200 000,00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Закупка товаров, работ и услуг для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14 2 00 10010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1 612 408,33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lastRenderedPageBreak/>
              <w:t>Иные закупки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14 2 00 10010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1 612 408,33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Прочая закупка товаров, работ и услуг для обеспечения государственных (муниципальных) нужд</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05</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14 2 00 10010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1 612 408,33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Прочие услуги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14 2 00 10010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510 000,00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 xml:space="preserve">Иные работы и услуги по подстатье 226 </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14 2 00 10010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226</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1140</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510 000,00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17.12.2018 организация мероприятий</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510 000,00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Увеличение стоимости материальных запасов</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14 2 00 10010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340</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1 102 408,33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Увеличение стоимости прочих материальных запасов однократного применения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05</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14 2 00 10010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244</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349</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1148</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1 102 408,33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17.12.2018 спортивный инвентарь под.продукция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137 400,00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17.12.2018 г. наградная продукция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490 688,33</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17.12.2018 г. сертификаты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150 000,00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17.12.2018 полиграфия</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196 020,00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форма 24.12.2018 подпродукция (гаджеты)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128 300,00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FFFFFF" w:fill="FFFFFF"/>
            <w:hideMark/>
          </w:tcPr>
          <w:p w:rsidR="00CF40FD" w:rsidRPr="00CF40FD" w:rsidRDefault="00CF40FD" w:rsidP="00CF40FD">
            <w:pPr>
              <w:rPr>
                <w:b/>
                <w:bCs/>
                <w:color w:val="000000"/>
                <w:sz w:val="16"/>
                <w:szCs w:val="16"/>
              </w:rPr>
            </w:pPr>
            <w:r w:rsidRPr="00CF40FD">
              <w:rPr>
                <w:b/>
                <w:bCs/>
                <w:color w:val="000000"/>
                <w:sz w:val="16"/>
                <w:szCs w:val="16"/>
              </w:rPr>
              <w:t>Обслуживание госуд. и муниципального долга</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9 194,26</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FFFFFF" w:fill="FFFFFF"/>
            <w:hideMark/>
          </w:tcPr>
          <w:p w:rsidR="00CF40FD" w:rsidRPr="00CF40FD" w:rsidRDefault="00CF40FD" w:rsidP="00CF40FD">
            <w:pPr>
              <w:rPr>
                <w:b/>
                <w:bCs/>
                <w:color w:val="000000"/>
                <w:sz w:val="16"/>
                <w:szCs w:val="16"/>
              </w:rPr>
            </w:pPr>
            <w:r w:rsidRPr="00CF40FD">
              <w:rPr>
                <w:b/>
                <w:bCs/>
                <w:color w:val="000000"/>
                <w:sz w:val="16"/>
                <w:szCs w:val="16"/>
              </w:rPr>
              <w:t>Обслуживание государственного внутреннего и муниципального долга</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9 194,26</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Непрограммные расходы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99 0 00 00000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9 194,26</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Прочие непрограммные расходы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9 194,26</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Обслуживание муниципального долга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13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99 5 00 91015</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9 194,26</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Обслуживание государственного внутреннего и муниципального долга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99 5 00 91015</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730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9 194,26</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Обслуживание муниципального долга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99 5 00 91015</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730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9 194,26</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Обслуживание внутреннего долгового обязательства</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13</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01</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99 5 00 91015</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730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231</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9 194,26</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FFFFFF" w:fill="FFFFFF"/>
            <w:hideMark/>
          </w:tcPr>
          <w:p w:rsidR="00CF40FD" w:rsidRPr="00CF40FD" w:rsidRDefault="00CF40FD" w:rsidP="00CF40FD">
            <w:pPr>
              <w:rPr>
                <w:b/>
                <w:bCs/>
                <w:color w:val="000000"/>
                <w:sz w:val="16"/>
                <w:szCs w:val="16"/>
              </w:rPr>
            </w:pPr>
            <w:r w:rsidRPr="00CF40FD">
              <w:rPr>
                <w:b/>
                <w:bCs/>
                <w:color w:val="000000"/>
                <w:sz w:val="16"/>
                <w:szCs w:val="16"/>
              </w:rPr>
              <w:t>МБТ ОБЩЕГО ХАРАКТЕРА БЮДЖЕТАМ СУБЪЕКТОВ РФ И МО</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2 144 110,20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FFFFFF" w:fill="FFFFFF"/>
            <w:hideMark/>
          </w:tcPr>
          <w:p w:rsidR="00CF40FD" w:rsidRPr="00CF40FD" w:rsidRDefault="00CF40FD" w:rsidP="00CF40FD">
            <w:pPr>
              <w:rPr>
                <w:b/>
                <w:bCs/>
                <w:color w:val="000000"/>
                <w:sz w:val="16"/>
                <w:szCs w:val="16"/>
              </w:rPr>
            </w:pPr>
            <w:r w:rsidRPr="00CF40FD">
              <w:rPr>
                <w:b/>
                <w:bCs/>
                <w:color w:val="000000"/>
                <w:sz w:val="16"/>
                <w:szCs w:val="16"/>
              </w:rPr>
              <w:t>Прочие межбюджетные трансферты общего характера</w:t>
            </w:r>
          </w:p>
        </w:tc>
        <w:tc>
          <w:tcPr>
            <w:tcW w:w="188" w:type="pct"/>
            <w:tcBorders>
              <w:top w:val="nil"/>
              <w:left w:val="nil"/>
              <w:bottom w:val="single" w:sz="4" w:space="0" w:color="000000"/>
              <w:right w:val="single" w:sz="4" w:space="0" w:color="000000"/>
            </w:tcBorders>
            <w:shd w:val="clear" w:color="FFFFFF" w:fill="FFFFFF"/>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2 144 110,20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Непрограммные расходы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99 0 00 00000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2 144 110,20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Межбюджетные трансферты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99 6 00 00000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1 041 000,00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Субсидии, передаваемые в государственный бюджет  (отрицательный трансферт)</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14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99 6 00 88300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1 041 000,00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Межбюджетные трансферты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99 6 00 88300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500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1 041 000,00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Субсидии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99 6 00 88300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520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1 041 000,00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99 6 00 88300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521</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1 041 000,00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color w:val="000000"/>
                <w:sz w:val="16"/>
                <w:szCs w:val="16"/>
              </w:rPr>
            </w:pPr>
            <w:r w:rsidRPr="00CF40FD">
              <w:rPr>
                <w:color w:val="000000"/>
                <w:sz w:val="16"/>
                <w:szCs w:val="16"/>
              </w:rPr>
              <w:t>Переч.др.бюджетам</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99 6 00 88300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521</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251</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1 041 000,00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i/>
                <w:iCs/>
                <w:color w:val="000000"/>
                <w:sz w:val="16"/>
                <w:szCs w:val="16"/>
              </w:rPr>
            </w:pPr>
            <w:r w:rsidRPr="00CF40FD">
              <w:rPr>
                <w:b/>
                <w:bCs/>
                <w:i/>
                <w:iCs/>
                <w:color w:val="000000"/>
                <w:sz w:val="16"/>
                <w:szCs w:val="16"/>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14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99 6 00 88510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i/>
                <w:iCs/>
                <w:color w:val="000000"/>
                <w:sz w:val="16"/>
                <w:szCs w:val="16"/>
              </w:rPr>
            </w:pPr>
            <w:r w:rsidRPr="00CF40FD">
              <w:rPr>
                <w:b/>
                <w:bCs/>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i/>
                <w:iCs/>
                <w:color w:val="000000"/>
                <w:sz w:val="16"/>
                <w:szCs w:val="16"/>
              </w:rPr>
            </w:pPr>
            <w:r w:rsidRPr="00CF40FD">
              <w:rPr>
                <w:b/>
                <w:bCs/>
                <w:i/>
                <w:iCs/>
                <w:color w:val="000000"/>
                <w:sz w:val="16"/>
                <w:szCs w:val="16"/>
              </w:rPr>
              <w:t>1 103 110,20</w:t>
            </w:r>
          </w:p>
        </w:tc>
      </w:tr>
      <w:tr w:rsidR="00CF40FD" w:rsidRPr="00CF40FD" w:rsidTr="000121F4">
        <w:trPr>
          <w:trHeight w:val="20"/>
          <w:jc w:val="center"/>
        </w:trPr>
        <w:tc>
          <w:tcPr>
            <w:tcW w:w="2735" w:type="pct"/>
            <w:tcBorders>
              <w:top w:val="nil"/>
              <w:left w:val="single" w:sz="4" w:space="0" w:color="000000"/>
              <w:bottom w:val="single" w:sz="4" w:space="0" w:color="000000"/>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Межбюджетные трансферты</w:t>
            </w:r>
          </w:p>
        </w:tc>
        <w:tc>
          <w:tcPr>
            <w:tcW w:w="188"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14</w:t>
            </w:r>
          </w:p>
        </w:tc>
        <w:tc>
          <w:tcPr>
            <w:tcW w:w="153"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99 6 00 88510</w:t>
            </w:r>
          </w:p>
        </w:tc>
        <w:tc>
          <w:tcPr>
            <w:tcW w:w="159"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500</w:t>
            </w:r>
          </w:p>
        </w:tc>
        <w:tc>
          <w:tcPr>
            <w:tcW w:w="200"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single" w:sz="4" w:space="0" w:color="000000"/>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single" w:sz="4" w:space="0" w:color="000000"/>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1 103 110,20</w:t>
            </w:r>
          </w:p>
        </w:tc>
      </w:tr>
      <w:tr w:rsidR="00CF40FD" w:rsidRPr="00CF40FD" w:rsidTr="000121F4">
        <w:trPr>
          <w:trHeight w:val="20"/>
          <w:jc w:val="center"/>
        </w:trPr>
        <w:tc>
          <w:tcPr>
            <w:tcW w:w="2735" w:type="pct"/>
            <w:tcBorders>
              <w:top w:val="nil"/>
              <w:left w:val="single" w:sz="4" w:space="0" w:color="000000"/>
              <w:bottom w:val="nil"/>
              <w:right w:val="single" w:sz="4" w:space="0" w:color="000000"/>
            </w:tcBorders>
            <w:shd w:val="clear" w:color="auto" w:fill="auto"/>
            <w:hideMark/>
          </w:tcPr>
          <w:p w:rsidR="00CF40FD" w:rsidRPr="00CF40FD" w:rsidRDefault="00CF40FD" w:rsidP="00CF40FD">
            <w:pPr>
              <w:rPr>
                <w:b/>
                <w:bCs/>
                <w:color w:val="000000"/>
                <w:sz w:val="16"/>
                <w:szCs w:val="16"/>
              </w:rPr>
            </w:pPr>
            <w:r w:rsidRPr="00CF40FD">
              <w:rPr>
                <w:b/>
                <w:bCs/>
                <w:color w:val="000000"/>
                <w:sz w:val="16"/>
                <w:szCs w:val="16"/>
              </w:rPr>
              <w:t>Иные межбюджетные трансферты</w:t>
            </w:r>
          </w:p>
        </w:tc>
        <w:tc>
          <w:tcPr>
            <w:tcW w:w="188" w:type="pct"/>
            <w:tcBorders>
              <w:top w:val="nil"/>
              <w:left w:val="nil"/>
              <w:bottom w:val="nil"/>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803</w:t>
            </w:r>
          </w:p>
        </w:tc>
        <w:tc>
          <w:tcPr>
            <w:tcW w:w="139" w:type="pct"/>
            <w:tcBorders>
              <w:top w:val="nil"/>
              <w:left w:val="nil"/>
              <w:bottom w:val="nil"/>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14</w:t>
            </w:r>
          </w:p>
        </w:tc>
        <w:tc>
          <w:tcPr>
            <w:tcW w:w="153" w:type="pct"/>
            <w:tcBorders>
              <w:top w:val="nil"/>
              <w:left w:val="nil"/>
              <w:bottom w:val="nil"/>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03</w:t>
            </w:r>
          </w:p>
        </w:tc>
        <w:tc>
          <w:tcPr>
            <w:tcW w:w="426" w:type="pct"/>
            <w:tcBorders>
              <w:top w:val="nil"/>
              <w:left w:val="nil"/>
              <w:bottom w:val="nil"/>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99 6 00 88510</w:t>
            </w:r>
          </w:p>
        </w:tc>
        <w:tc>
          <w:tcPr>
            <w:tcW w:w="159" w:type="pct"/>
            <w:tcBorders>
              <w:top w:val="nil"/>
              <w:left w:val="nil"/>
              <w:bottom w:val="nil"/>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540</w:t>
            </w:r>
          </w:p>
        </w:tc>
        <w:tc>
          <w:tcPr>
            <w:tcW w:w="200" w:type="pct"/>
            <w:tcBorders>
              <w:top w:val="nil"/>
              <w:left w:val="nil"/>
              <w:bottom w:val="nil"/>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75" w:type="pct"/>
            <w:tcBorders>
              <w:top w:val="nil"/>
              <w:left w:val="nil"/>
              <w:bottom w:val="nil"/>
              <w:right w:val="single" w:sz="4" w:space="0" w:color="000000"/>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214" w:type="pct"/>
            <w:tcBorders>
              <w:top w:val="nil"/>
              <w:left w:val="nil"/>
              <w:bottom w:val="nil"/>
              <w:right w:val="nil"/>
            </w:tcBorders>
            <w:shd w:val="clear" w:color="auto" w:fill="auto"/>
            <w:hideMark/>
          </w:tcPr>
          <w:p w:rsidR="00CF40FD" w:rsidRPr="00CF40FD" w:rsidRDefault="00CF40FD" w:rsidP="00CF40FD">
            <w:pPr>
              <w:jc w:val="center"/>
              <w:rPr>
                <w:b/>
                <w:bCs/>
                <w:color w:val="000000"/>
                <w:sz w:val="16"/>
                <w:szCs w:val="16"/>
              </w:rPr>
            </w:pPr>
            <w:r w:rsidRPr="00CF40FD">
              <w:rPr>
                <w:b/>
                <w:bCs/>
                <w:color w:val="000000"/>
                <w:sz w:val="16"/>
                <w:szCs w:val="16"/>
              </w:rPr>
              <w:t> </w:t>
            </w:r>
          </w:p>
        </w:tc>
        <w:tc>
          <w:tcPr>
            <w:tcW w:w="511" w:type="pct"/>
            <w:tcBorders>
              <w:top w:val="nil"/>
              <w:left w:val="single" w:sz="4" w:space="0" w:color="auto"/>
              <w:bottom w:val="nil"/>
              <w:right w:val="single" w:sz="4" w:space="0" w:color="auto"/>
            </w:tcBorders>
            <w:shd w:val="clear" w:color="auto" w:fill="auto"/>
            <w:hideMark/>
          </w:tcPr>
          <w:p w:rsidR="00CF40FD" w:rsidRPr="00CF40FD" w:rsidRDefault="00CF40FD" w:rsidP="00CF40FD">
            <w:pPr>
              <w:jc w:val="right"/>
              <w:rPr>
                <w:b/>
                <w:bCs/>
                <w:color w:val="000000"/>
                <w:sz w:val="16"/>
                <w:szCs w:val="16"/>
              </w:rPr>
            </w:pPr>
            <w:r w:rsidRPr="00CF40FD">
              <w:rPr>
                <w:b/>
                <w:bCs/>
                <w:color w:val="000000"/>
                <w:sz w:val="16"/>
                <w:szCs w:val="16"/>
              </w:rPr>
              <w:t>1 103 110,20</w:t>
            </w:r>
          </w:p>
        </w:tc>
      </w:tr>
      <w:tr w:rsidR="00CF40FD" w:rsidRPr="00CF40FD" w:rsidTr="000121F4">
        <w:trPr>
          <w:trHeight w:val="20"/>
          <w:jc w:val="center"/>
        </w:trPr>
        <w:tc>
          <w:tcPr>
            <w:tcW w:w="2735" w:type="pct"/>
            <w:tcBorders>
              <w:top w:val="single" w:sz="4" w:space="0" w:color="auto"/>
              <w:left w:val="single" w:sz="4" w:space="0" w:color="auto"/>
              <w:bottom w:val="single" w:sz="4" w:space="0" w:color="auto"/>
              <w:right w:val="single" w:sz="4" w:space="0" w:color="auto"/>
            </w:tcBorders>
            <w:shd w:val="clear" w:color="auto" w:fill="auto"/>
            <w:hideMark/>
          </w:tcPr>
          <w:p w:rsidR="00CF40FD" w:rsidRPr="00CF40FD" w:rsidRDefault="00CF40FD" w:rsidP="00CF40FD">
            <w:pPr>
              <w:rPr>
                <w:color w:val="000000"/>
                <w:sz w:val="16"/>
                <w:szCs w:val="16"/>
              </w:rPr>
            </w:pPr>
            <w:r w:rsidRPr="00CF40FD">
              <w:rPr>
                <w:color w:val="000000"/>
                <w:sz w:val="16"/>
                <w:szCs w:val="16"/>
              </w:rPr>
              <w:t>Переч.др.бюджетам</w:t>
            </w:r>
          </w:p>
        </w:tc>
        <w:tc>
          <w:tcPr>
            <w:tcW w:w="188" w:type="pct"/>
            <w:tcBorders>
              <w:top w:val="single" w:sz="4" w:space="0" w:color="auto"/>
              <w:left w:val="nil"/>
              <w:bottom w:val="single" w:sz="4" w:space="0" w:color="auto"/>
              <w:right w:val="single" w:sz="4" w:space="0" w:color="auto"/>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803</w:t>
            </w:r>
          </w:p>
        </w:tc>
        <w:tc>
          <w:tcPr>
            <w:tcW w:w="139" w:type="pct"/>
            <w:tcBorders>
              <w:top w:val="single" w:sz="4" w:space="0" w:color="auto"/>
              <w:left w:val="nil"/>
              <w:bottom w:val="single" w:sz="4" w:space="0" w:color="auto"/>
              <w:right w:val="single" w:sz="4" w:space="0" w:color="auto"/>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14</w:t>
            </w:r>
          </w:p>
        </w:tc>
        <w:tc>
          <w:tcPr>
            <w:tcW w:w="153" w:type="pct"/>
            <w:tcBorders>
              <w:top w:val="single" w:sz="4" w:space="0" w:color="auto"/>
              <w:left w:val="nil"/>
              <w:bottom w:val="single" w:sz="4" w:space="0" w:color="auto"/>
              <w:right w:val="single" w:sz="4" w:space="0" w:color="auto"/>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03</w:t>
            </w:r>
          </w:p>
        </w:tc>
        <w:tc>
          <w:tcPr>
            <w:tcW w:w="426" w:type="pct"/>
            <w:tcBorders>
              <w:top w:val="single" w:sz="4" w:space="0" w:color="auto"/>
              <w:left w:val="nil"/>
              <w:bottom w:val="single" w:sz="4" w:space="0" w:color="auto"/>
              <w:right w:val="single" w:sz="4" w:space="0" w:color="auto"/>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99 6 00 88510</w:t>
            </w:r>
          </w:p>
        </w:tc>
        <w:tc>
          <w:tcPr>
            <w:tcW w:w="159" w:type="pct"/>
            <w:tcBorders>
              <w:top w:val="single" w:sz="4" w:space="0" w:color="auto"/>
              <w:left w:val="nil"/>
              <w:bottom w:val="single" w:sz="4" w:space="0" w:color="auto"/>
              <w:right w:val="single" w:sz="4" w:space="0" w:color="auto"/>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540</w:t>
            </w:r>
          </w:p>
        </w:tc>
        <w:tc>
          <w:tcPr>
            <w:tcW w:w="200" w:type="pct"/>
            <w:tcBorders>
              <w:top w:val="single" w:sz="4" w:space="0" w:color="auto"/>
              <w:left w:val="nil"/>
              <w:bottom w:val="single" w:sz="4" w:space="0" w:color="auto"/>
              <w:right w:val="single" w:sz="4" w:space="0" w:color="auto"/>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275" w:type="pct"/>
            <w:tcBorders>
              <w:top w:val="single" w:sz="4" w:space="0" w:color="auto"/>
              <w:left w:val="nil"/>
              <w:bottom w:val="single" w:sz="4" w:space="0" w:color="auto"/>
              <w:right w:val="single" w:sz="4" w:space="0" w:color="auto"/>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251</w:t>
            </w:r>
          </w:p>
        </w:tc>
        <w:tc>
          <w:tcPr>
            <w:tcW w:w="214" w:type="pct"/>
            <w:tcBorders>
              <w:top w:val="single" w:sz="4" w:space="0" w:color="auto"/>
              <w:left w:val="nil"/>
              <w:bottom w:val="single" w:sz="4" w:space="0" w:color="auto"/>
              <w:right w:val="nil"/>
            </w:tcBorders>
            <w:shd w:val="clear" w:color="auto" w:fill="auto"/>
            <w:hideMark/>
          </w:tcPr>
          <w:p w:rsidR="00CF40FD" w:rsidRPr="00CF40FD" w:rsidRDefault="00CF40FD" w:rsidP="00CF40FD">
            <w:pPr>
              <w:jc w:val="center"/>
              <w:rPr>
                <w:color w:val="000000"/>
                <w:sz w:val="16"/>
                <w:szCs w:val="16"/>
              </w:rPr>
            </w:pPr>
            <w:r w:rsidRPr="00CF40FD">
              <w:rPr>
                <w:color w:val="000000"/>
                <w:sz w:val="16"/>
                <w:szCs w:val="16"/>
              </w:rPr>
              <w:t> </w:t>
            </w:r>
          </w:p>
        </w:tc>
        <w:tc>
          <w:tcPr>
            <w:tcW w:w="511" w:type="pct"/>
            <w:tcBorders>
              <w:top w:val="single" w:sz="4" w:space="0" w:color="auto"/>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color w:val="000000"/>
                <w:sz w:val="16"/>
                <w:szCs w:val="16"/>
              </w:rPr>
            </w:pPr>
            <w:r w:rsidRPr="00CF40FD">
              <w:rPr>
                <w:color w:val="000000"/>
                <w:sz w:val="16"/>
                <w:szCs w:val="16"/>
              </w:rPr>
              <w:t>1 103 110,20</w:t>
            </w:r>
          </w:p>
        </w:tc>
      </w:tr>
      <w:tr w:rsidR="00CF40FD" w:rsidRPr="00CF40FD" w:rsidTr="000121F4">
        <w:trPr>
          <w:trHeight w:val="20"/>
          <w:jc w:val="center"/>
        </w:trPr>
        <w:tc>
          <w:tcPr>
            <w:tcW w:w="2735"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КСП</w:t>
            </w:r>
          </w:p>
        </w:tc>
        <w:tc>
          <w:tcPr>
            <w:tcW w:w="188"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auto"/>
              <w:right w:val="nil"/>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791 095,00</w:t>
            </w:r>
          </w:p>
        </w:tc>
      </w:tr>
      <w:tr w:rsidR="00CF40FD" w:rsidRPr="00CF40FD" w:rsidTr="000121F4">
        <w:trPr>
          <w:trHeight w:val="20"/>
          <w:jc w:val="center"/>
        </w:trPr>
        <w:tc>
          <w:tcPr>
            <w:tcW w:w="2735"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финорган</w:t>
            </w:r>
          </w:p>
        </w:tc>
        <w:tc>
          <w:tcPr>
            <w:tcW w:w="188"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297 015,20</w:t>
            </w:r>
          </w:p>
        </w:tc>
      </w:tr>
      <w:tr w:rsidR="00CF40FD" w:rsidRPr="00CF40FD" w:rsidTr="000121F4">
        <w:trPr>
          <w:trHeight w:val="20"/>
          <w:jc w:val="center"/>
        </w:trPr>
        <w:tc>
          <w:tcPr>
            <w:tcW w:w="2735" w:type="pct"/>
            <w:tcBorders>
              <w:top w:val="nil"/>
              <w:left w:val="single" w:sz="4" w:space="0" w:color="auto"/>
              <w:bottom w:val="single" w:sz="4" w:space="0" w:color="auto"/>
              <w:right w:val="single" w:sz="4" w:space="0" w:color="auto"/>
            </w:tcBorders>
            <w:shd w:val="clear" w:color="auto" w:fill="auto"/>
            <w:hideMark/>
          </w:tcPr>
          <w:p w:rsidR="00CF40FD" w:rsidRPr="00CF40FD" w:rsidRDefault="00CF40FD" w:rsidP="00CF40FD">
            <w:pPr>
              <w:rPr>
                <w:i/>
                <w:iCs/>
                <w:color w:val="000000"/>
                <w:sz w:val="16"/>
                <w:szCs w:val="16"/>
              </w:rPr>
            </w:pPr>
            <w:r w:rsidRPr="00CF40FD">
              <w:rPr>
                <w:i/>
                <w:iCs/>
                <w:color w:val="000000"/>
                <w:sz w:val="16"/>
                <w:szCs w:val="16"/>
              </w:rPr>
              <w:t>библиотека</w:t>
            </w:r>
          </w:p>
        </w:tc>
        <w:tc>
          <w:tcPr>
            <w:tcW w:w="188"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39"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3"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426"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159"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00"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75"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214"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center"/>
              <w:rPr>
                <w:i/>
                <w:iCs/>
                <w:color w:val="000000"/>
                <w:sz w:val="16"/>
                <w:szCs w:val="16"/>
              </w:rPr>
            </w:pPr>
            <w:r w:rsidRPr="00CF40FD">
              <w:rPr>
                <w:i/>
                <w:iCs/>
                <w:color w:val="000000"/>
                <w:sz w:val="16"/>
                <w:szCs w:val="16"/>
              </w:rPr>
              <w:t> </w:t>
            </w:r>
          </w:p>
        </w:tc>
        <w:tc>
          <w:tcPr>
            <w:tcW w:w="511" w:type="pct"/>
            <w:tcBorders>
              <w:top w:val="nil"/>
              <w:left w:val="nil"/>
              <w:bottom w:val="single" w:sz="4" w:space="0" w:color="auto"/>
              <w:right w:val="single" w:sz="4" w:space="0" w:color="auto"/>
            </w:tcBorders>
            <w:shd w:val="clear" w:color="auto" w:fill="auto"/>
            <w:hideMark/>
          </w:tcPr>
          <w:p w:rsidR="00CF40FD" w:rsidRPr="00CF40FD" w:rsidRDefault="00CF40FD" w:rsidP="00CF40FD">
            <w:pPr>
              <w:jc w:val="right"/>
              <w:rPr>
                <w:i/>
                <w:iCs/>
                <w:color w:val="000000"/>
                <w:sz w:val="16"/>
                <w:szCs w:val="16"/>
              </w:rPr>
            </w:pPr>
            <w:r w:rsidRPr="00CF40FD">
              <w:rPr>
                <w:i/>
                <w:iCs/>
                <w:color w:val="000000"/>
                <w:sz w:val="16"/>
                <w:szCs w:val="16"/>
              </w:rPr>
              <w:t>15 000,00</w:t>
            </w:r>
          </w:p>
        </w:tc>
      </w:tr>
    </w:tbl>
    <w:p w:rsidR="000121F4" w:rsidRDefault="000121F4" w:rsidP="001342CF">
      <w:pPr>
        <w:pStyle w:val="a5"/>
        <w:tabs>
          <w:tab w:val="left" w:pos="284"/>
        </w:tabs>
        <w:ind w:left="0" w:firstLine="567"/>
        <w:rPr>
          <w:bCs/>
          <w:sz w:val="20"/>
        </w:rPr>
        <w:sectPr w:rsidR="000121F4" w:rsidSect="00F65F69">
          <w:pgSz w:w="16838" w:h="11906" w:orient="landscape"/>
          <w:pgMar w:top="1701" w:right="1134" w:bottom="567" w:left="1134" w:header="709" w:footer="709" w:gutter="0"/>
          <w:cols w:space="720"/>
          <w:titlePg/>
          <w:docGrid w:linePitch="326"/>
        </w:sectPr>
      </w:pPr>
    </w:p>
    <w:p w:rsidR="000121F4" w:rsidRPr="00F65F69" w:rsidRDefault="000121F4" w:rsidP="000121F4">
      <w:pPr>
        <w:pStyle w:val="a5"/>
        <w:tabs>
          <w:tab w:val="left" w:pos="284"/>
        </w:tabs>
        <w:ind w:left="0"/>
        <w:jc w:val="right"/>
        <w:rPr>
          <w:color w:val="000000"/>
        </w:rPr>
      </w:pPr>
      <w:r w:rsidRPr="00F65F69">
        <w:rPr>
          <w:color w:val="000000"/>
        </w:rPr>
        <w:lastRenderedPageBreak/>
        <w:t xml:space="preserve">Приложение № </w:t>
      </w:r>
      <w:r>
        <w:rPr>
          <w:color w:val="000000"/>
        </w:rPr>
        <w:t>8</w:t>
      </w:r>
    </w:p>
    <w:p w:rsidR="000121F4" w:rsidRPr="00F65F69" w:rsidRDefault="000121F4" w:rsidP="000121F4">
      <w:pPr>
        <w:pStyle w:val="a5"/>
        <w:tabs>
          <w:tab w:val="left" w:pos="284"/>
        </w:tabs>
        <w:ind w:left="0"/>
        <w:jc w:val="right"/>
        <w:rPr>
          <w:bCs/>
        </w:rPr>
      </w:pPr>
      <w:r w:rsidRPr="00F65F69">
        <w:rPr>
          <w:bCs/>
        </w:rPr>
        <w:t>Утвержден</w:t>
      </w:r>
      <w:r>
        <w:rPr>
          <w:bCs/>
        </w:rPr>
        <w:t>о</w:t>
      </w:r>
    </w:p>
    <w:p w:rsidR="000121F4" w:rsidRPr="00F65F69" w:rsidRDefault="000121F4" w:rsidP="000121F4">
      <w:pPr>
        <w:pStyle w:val="a5"/>
        <w:tabs>
          <w:tab w:val="left" w:pos="284"/>
        </w:tabs>
        <w:ind w:left="0"/>
        <w:jc w:val="right"/>
        <w:rPr>
          <w:color w:val="000000"/>
        </w:rPr>
      </w:pPr>
      <w:r w:rsidRPr="00F65F69">
        <w:rPr>
          <w:color w:val="000000"/>
        </w:rPr>
        <w:t>к решению поселкового Совета депутатов</w:t>
      </w:r>
    </w:p>
    <w:p w:rsidR="000121F4" w:rsidRDefault="000121F4" w:rsidP="000121F4">
      <w:pPr>
        <w:pStyle w:val="a5"/>
        <w:tabs>
          <w:tab w:val="left" w:pos="284"/>
        </w:tabs>
        <w:ind w:left="0"/>
        <w:jc w:val="right"/>
        <w:rPr>
          <w:color w:val="000000"/>
        </w:rPr>
      </w:pPr>
      <w:r w:rsidRPr="00F65F69">
        <w:rPr>
          <w:color w:val="000000"/>
        </w:rPr>
        <w:t>от 21 декабря 2018 года IV - № 24-5</w:t>
      </w:r>
    </w:p>
    <w:p w:rsidR="00CF40FD" w:rsidRDefault="00CF40FD" w:rsidP="001342CF">
      <w:pPr>
        <w:pStyle w:val="a5"/>
        <w:tabs>
          <w:tab w:val="left" w:pos="284"/>
        </w:tabs>
        <w:ind w:left="0" w:firstLine="567"/>
        <w:rPr>
          <w:bCs/>
          <w:sz w:val="20"/>
        </w:rPr>
      </w:pPr>
    </w:p>
    <w:p w:rsidR="00F3168D" w:rsidRDefault="00F3168D" w:rsidP="00F3168D">
      <w:pPr>
        <w:tabs>
          <w:tab w:val="left" w:pos="4155"/>
          <w:tab w:val="left" w:pos="4853"/>
          <w:tab w:val="left" w:pos="5430"/>
          <w:tab w:val="left" w:pos="6008"/>
          <w:tab w:val="left" w:pos="7477"/>
          <w:tab w:val="left" w:pos="8115"/>
          <w:tab w:val="left" w:pos="8780"/>
          <w:tab w:val="left" w:pos="9716"/>
          <w:tab w:val="left" w:pos="10432"/>
          <w:tab w:val="left" w:pos="12019"/>
          <w:tab w:val="left" w:pos="13602"/>
          <w:tab w:val="left" w:pos="15665"/>
          <w:tab w:val="left" w:pos="16571"/>
          <w:tab w:val="left" w:pos="17477"/>
          <w:tab w:val="left" w:pos="18383"/>
          <w:tab w:val="left" w:pos="19289"/>
          <w:tab w:val="left" w:pos="20195"/>
          <w:tab w:val="left" w:pos="21101"/>
          <w:tab w:val="left" w:pos="22007"/>
        </w:tabs>
        <w:ind w:left="93"/>
        <w:jc w:val="right"/>
        <w:rPr>
          <w:color w:val="000000"/>
        </w:rPr>
      </w:pPr>
      <w:bookmarkStart w:id="3" w:name="RANGE!A1:K515"/>
      <w:bookmarkEnd w:id="3"/>
      <w:r w:rsidRPr="00F3168D">
        <w:rPr>
          <w:color w:val="000000"/>
        </w:rPr>
        <w:t>Таблица 8.2</w:t>
      </w:r>
    </w:p>
    <w:p w:rsidR="00F3168D" w:rsidRPr="00F3168D" w:rsidRDefault="00F3168D" w:rsidP="00F3168D">
      <w:pPr>
        <w:tabs>
          <w:tab w:val="left" w:pos="4155"/>
          <w:tab w:val="left" w:pos="4853"/>
          <w:tab w:val="left" w:pos="5430"/>
          <w:tab w:val="left" w:pos="6008"/>
          <w:tab w:val="left" w:pos="7477"/>
          <w:tab w:val="left" w:pos="8115"/>
          <w:tab w:val="left" w:pos="8780"/>
          <w:tab w:val="left" w:pos="9716"/>
          <w:tab w:val="left" w:pos="10432"/>
          <w:tab w:val="left" w:pos="12019"/>
          <w:tab w:val="left" w:pos="13602"/>
          <w:tab w:val="left" w:pos="15665"/>
          <w:tab w:val="left" w:pos="16571"/>
          <w:tab w:val="left" w:pos="17477"/>
          <w:tab w:val="left" w:pos="18383"/>
          <w:tab w:val="left" w:pos="19289"/>
          <w:tab w:val="left" w:pos="20195"/>
          <w:tab w:val="left" w:pos="21101"/>
          <w:tab w:val="left" w:pos="22007"/>
        </w:tabs>
        <w:ind w:left="93"/>
        <w:jc w:val="right"/>
        <w:rPr>
          <w:color w:val="000000"/>
        </w:rPr>
      </w:pPr>
    </w:p>
    <w:p w:rsidR="00F3168D" w:rsidRPr="00F3168D" w:rsidRDefault="00F3168D" w:rsidP="00F3168D">
      <w:pPr>
        <w:tabs>
          <w:tab w:val="left" w:pos="13602"/>
          <w:tab w:val="left" w:pos="15665"/>
          <w:tab w:val="left" w:pos="16571"/>
          <w:tab w:val="left" w:pos="17477"/>
          <w:tab w:val="left" w:pos="18383"/>
          <w:tab w:val="left" w:pos="19289"/>
          <w:tab w:val="left" w:pos="20195"/>
          <w:tab w:val="left" w:pos="21101"/>
          <w:tab w:val="left" w:pos="22007"/>
        </w:tabs>
        <w:ind w:left="93"/>
        <w:jc w:val="center"/>
        <w:rPr>
          <w:rFonts w:ascii="Calibri" w:hAnsi="Calibri"/>
          <w:b/>
          <w:color w:val="000000"/>
          <w:sz w:val="22"/>
          <w:szCs w:val="22"/>
        </w:rPr>
      </w:pPr>
      <w:r w:rsidRPr="00F3168D">
        <w:rPr>
          <w:b/>
          <w:color w:val="000000"/>
        </w:rPr>
        <w:t>Распределение бюджетных ассигнований по разделам, подразделам, целевым статьям, статьям, подстатьям и видам расходов классификации расходов бюджета  МО "Поселок Айхал" на плановый период 2020 и 2021 годы</w:t>
      </w:r>
    </w:p>
    <w:p w:rsidR="00F3168D" w:rsidRPr="000121F4" w:rsidRDefault="00F3168D" w:rsidP="00F3168D">
      <w:pPr>
        <w:tabs>
          <w:tab w:val="left" w:pos="4155"/>
          <w:tab w:val="left" w:pos="4853"/>
          <w:tab w:val="left" w:pos="5430"/>
          <w:tab w:val="left" w:pos="6008"/>
          <w:tab w:val="left" w:pos="7477"/>
          <w:tab w:val="left" w:pos="8115"/>
          <w:tab w:val="left" w:pos="8780"/>
          <w:tab w:val="left" w:pos="9716"/>
          <w:tab w:val="left" w:pos="10432"/>
          <w:tab w:val="left" w:pos="12019"/>
          <w:tab w:val="left" w:pos="13602"/>
          <w:tab w:val="left" w:pos="15665"/>
          <w:tab w:val="left" w:pos="16571"/>
          <w:tab w:val="left" w:pos="17477"/>
          <w:tab w:val="left" w:pos="18383"/>
          <w:tab w:val="left" w:pos="19289"/>
          <w:tab w:val="left" w:pos="20195"/>
          <w:tab w:val="left" w:pos="21101"/>
          <w:tab w:val="left" w:pos="22007"/>
        </w:tabs>
        <w:ind w:left="93"/>
        <w:rPr>
          <w:rFonts w:ascii="Calibri" w:hAnsi="Calibri"/>
          <w:color w:val="000000"/>
          <w:sz w:val="22"/>
          <w:szCs w:val="22"/>
        </w:rPr>
      </w:pPr>
      <w:r w:rsidRPr="000121F4">
        <w:rPr>
          <w:b/>
          <w:bCs/>
          <w:color w:val="000000"/>
          <w:sz w:val="20"/>
          <w:szCs w:val="20"/>
        </w:rPr>
        <w:tab/>
      </w:r>
    </w:p>
    <w:tbl>
      <w:tblPr>
        <w:tblW w:w="5000" w:type="pct"/>
        <w:jc w:val="center"/>
        <w:tblLook w:val="04A0"/>
      </w:tblPr>
      <w:tblGrid>
        <w:gridCol w:w="4446"/>
        <w:gridCol w:w="764"/>
        <w:gridCol w:w="633"/>
        <w:gridCol w:w="633"/>
        <w:gridCol w:w="1609"/>
        <w:gridCol w:w="698"/>
        <w:gridCol w:w="727"/>
        <w:gridCol w:w="1023"/>
        <w:gridCol w:w="784"/>
        <w:gridCol w:w="1736"/>
        <w:gridCol w:w="1733"/>
      </w:tblGrid>
      <w:tr w:rsidR="00F3168D" w:rsidRPr="00F3168D" w:rsidTr="00F3168D">
        <w:trPr>
          <w:trHeight w:val="20"/>
          <w:jc w:val="center"/>
        </w:trPr>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3168D" w:rsidRPr="00F3168D" w:rsidRDefault="00F3168D" w:rsidP="00F3168D">
            <w:pPr>
              <w:jc w:val="center"/>
              <w:rPr>
                <w:b/>
                <w:bCs/>
                <w:color w:val="000000"/>
                <w:sz w:val="16"/>
                <w:szCs w:val="16"/>
              </w:rPr>
            </w:pPr>
            <w:r w:rsidRPr="00F3168D">
              <w:rPr>
                <w:b/>
                <w:bCs/>
                <w:color w:val="000000"/>
                <w:sz w:val="16"/>
                <w:szCs w:val="16"/>
              </w:rPr>
              <w:t>Наименование</w:t>
            </w:r>
          </w:p>
        </w:tc>
        <w:tc>
          <w:tcPr>
            <w:tcW w:w="258" w:type="pct"/>
            <w:tcBorders>
              <w:top w:val="single" w:sz="4" w:space="0" w:color="000000"/>
              <w:left w:val="nil"/>
              <w:bottom w:val="single" w:sz="4" w:space="0" w:color="000000"/>
              <w:right w:val="single" w:sz="4" w:space="0" w:color="000000"/>
            </w:tcBorders>
            <w:shd w:val="clear" w:color="auto" w:fill="auto"/>
            <w:vAlign w:val="center"/>
            <w:hideMark/>
          </w:tcPr>
          <w:p w:rsidR="00F3168D" w:rsidRPr="00F3168D" w:rsidRDefault="00F3168D" w:rsidP="00F3168D">
            <w:pPr>
              <w:jc w:val="center"/>
              <w:rPr>
                <w:b/>
                <w:bCs/>
                <w:color w:val="000000"/>
                <w:sz w:val="16"/>
                <w:szCs w:val="16"/>
              </w:rPr>
            </w:pPr>
            <w:r w:rsidRPr="00F3168D">
              <w:rPr>
                <w:b/>
                <w:bCs/>
                <w:color w:val="000000"/>
                <w:sz w:val="16"/>
                <w:szCs w:val="16"/>
              </w:rPr>
              <w:t>ВЕД</w:t>
            </w:r>
          </w:p>
        </w:tc>
        <w:tc>
          <w:tcPr>
            <w:tcW w:w="214" w:type="pct"/>
            <w:tcBorders>
              <w:top w:val="single" w:sz="4" w:space="0" w:color="000000"/>
              <w:left w:val="nil"/>
              <w:bottom w:val="single" w:sz="4" w:space="0" w:color="000000"/>
              <w:right w:val="single" w:sz="4" w:space="0" w:color="000000"/>
            </w:tcBorders>
            <w:shd w:val="clear" w:color="auto" w:fill="auto"/>
            <w:vAlign w:val="center"/>
            <w:hideMark/>
          </w:tcPr>
          <w:p w:rsidR="00F3168D" w:rsidRPr="00F3168D" w:rsidRDefault="00F3168D" w:rsidP="00F3168D">
            <w:pPr>
              <w:jc w:val="center"/>
              <w:rPr>
                <w:b/>
                <w:bCs/>
                <w:color w:val="000000"/>
                <w:sz w:val="16"/>
                <w:szCs w:val="16"/>
              </w:rPr>
            </w:pPr>
            <w:r w:rsidRPr="00F3168D">
              <w:rPr>
                <w:b/>
                <w:bCs/>
                <w:color w:val="000000"/>
                <w:sz w:val="16"/>
                <w:szCs w:val="16"/>
              </w:rPr>
              <w:t>РЗ</w:t>
            </w:r>
          </w:p>
        </w:tc>
        <w:tc>
          <w:tcPr>
            <w:tcW w:w="214" w:type="pct"/>
            <w:tcBorders>
              <w:top w:val="single" w:sz="4" w:space="0" w:color="000000"/>
              <w:left w:val="nil"/>
              <w:bottom w:val="single" w:sz="4" w:space="0" w:color="000000"/>
              <w:right w:val="single" w:sz="4" w:space="0" w:color="000000"/>
            </w:tcBorders>
            <w:shd w:val="clear" w:color="auto" w:fill="auto"/>
            <w:vAlign w:val="center"/>
            <w:hideMark/>
          </w:tcPr>
          <w:p w:rsidR="00F3168D" w:rsidRPr="00F3168D" w:rsidRDefault="00F3168D" w:rsidP="00F3168D">
            <w:pPr>
              <w:jc w:val="center"/>
              <w:rPr>
                <w:b/>
                <w:bCs/>
                <w:color w:val="000000"/>
                <w:sz w:val="16"/>
                <w:szCs w:val="16"/>
              </w:rPr>
            </w:pPr>
            <w:r w:rsidRPr="00F3168D">
              <w:rPr>
                <w:b/>
                <w:bCs/>
                <w:color w:val="000000"/>
                <w:sz w:val="16"/>
                <w:szCs w:val="16"/>
              </w:rPr>
              <w:t>ПР</w:t>
            </w:r>
          </w:p>
        </w:tc>
        <w:tc>
          <w:tcPr>
            <w:tcW w:w="544" w:type="pct"/>
            <w:tcBorders>
              <w:top w:val="single" w:sz="4" w:space="0" w:color="000000"/>
              <w:left w:val="nil"/>
              <w:bottom w:val="single" w:sz="4" w:space="0" w:color="000000"/>
              <w:right w:val="single" w:sz="4" w:space="0" w:color="000000"/>
            </w:tcBorders>
            <w:shd w:val="clear" w:color="auto" w:fill="auto"/>
            <w:vAlign w:val="center"/>
            <w:hideMark/>
          </w:tcPr>
          <w:p w:rsidR="00F3168D" w:rsidRPr="00F3168D" w:rsidRDefault="00F3168D" w:rsidP="00F3168D">
            <w:pPr>
              <w:jc w:val="center"/>
              <w:rPr>
                <w:b/>
                <w:bCs/>
                <w:color w:val="000000"/>
                <w:sz w:val="16"/>
                <w:szCs w:val="16"/>
              </w:rPr>
            </w:pPr>
            <w:r w:rsidRPr="00F3168D">
              <w:rPr>
                <w:b/>
                <w:bCs/>
                <w:color w:val="000000"/>
                <w:sz w:val="16"/>
                <w:szCs w:val="16"/>
              </w:rPr>
              <w:t>ЦСР</w:t>
            </w:r>
          </w:p>
        </w:tc>
        <w:tc>
          <w:tcPr>
            <w:tcW w:w="236" w:type="pct"/>
            <w:tcBorders>
              <w:top w:val="single" w:sz="4" w:space="0" w:color="000000"/>
              <w:left w:val="nil"/>
              <w:bottom w:val="single" w:sz="4" w:space="0" w:color="000000"/>
              <w:right w:val="single" w:sz="4" w:space="0" w:color="000000"/>
            </w:tcBorders>
            <w:shd w:val="clear" w:color="auto" w:fill="auto"/>
            <w:vAlign w:val="center"/>
            <w:hideMark/>
          </w:tcPr>
          <w:p w:rsidR="00F3168D" w:rsidRPr="00F3168D" w:rsidRDefault="00F3168D" w:rsidP="00F3168D">
            <w:pPr>
              <w:jc w:val="center"/>
              <w:rPr>
                <w:b/>
                <w:bCs/>
                <w:color w:val="000000"/>
                <w:sz w:val="16"/>
                <w:szCs w:val="16"/>
              </w:rPr>
            </w:pPr>
            <w:r w:rsidRPr="00F3168D">
              <w:rPr>
                <w:b/>
                <w:bCs/>
                <w:color w:val="000000"/>
                <w:sz w:val="16"/>
                <w:szCs w:val="16"/>
              </w:rPr>
              <w:t>ВР</w:t>
            </w:r>
          </w:p>
        </w:tc>
        <w:tc>
          <w:tcPr>
            <w:tcW w:w="246" w:type="pct"/>
            <w:tcBorders>
              <w:top w:val="single" w:sz="4" w:space="0" w:color="000000"/>
              <w:left w:val="nil"/>
              <w:bottom w:val="single" w:sz="4" w:space="0" w:color="000000"/>
              <w:right w:val="single" w:sz="4" w:space="0" w:color="000000"/>
            </w:tcBorders>
            <w:shd w:val="clear" w:color="auto" w:fill="auto"/>
            <w:vAlign w:val="center"/>
            <w:hideMark/>
          </w:tcPr>
          <w:p w:rsidR="00F3168D" w:rsidRPr="00F3168D" w:rsidRDefault="00F3168D" w:rsidP="00F3168D">
            <w:pPr>
              <w:jc w:val="center"/>
              <w:rPr>
                <w:b/>
                <w:bCs/>
                <w:color w:val="000000"/>
                <w:sz w:val="16"/>
                <w:szCs w:val="16"/>
              </w:rPr>
            </w:pPr>
            <w:r w:rsidRPr="00F3168D">
              <w:rPr>
                <w:b/>
                <w:bCs/>
                <w:color w:val="000000"/>
                <w:sz w:val="16"/>
                <w:szCs w:val="16"/>
              </w:rPr>
              <w:t>ДОП</w:t>
            </w:r>
          </w:p>
        </w:tc>
        <w:tc>
          <w:tcPr>
            <w:tcW w:w="346" w:type="pct"/>
            <w:tcBorders>
              <w:top w:val="single" w:sz="4" w:space="0" w:color="000000"/>
              <w:left w:val="nil"/>
              <w:bottom w:val="single" w:sz="4" w:space="0" w:color="000000"/>
              <w:right w:val="single" w:sz="4" w:space="0" w:color="000000"/>
            </w:tcBorders>
            <w:shd w:val="clear" w:color="auto" w:fill="auto"/>
            <w:vAlign w:val="center"/>
            <w:hideMark/>
          </w:tcPr>
          <w:p w:rsidR="00F3168D" w:rsidRPr="00F3168D" w:rsidRDefault="00F3168D" w:rsidP="00F3168D">
            <w:pPr>
              <w:jc w:val="center"/>
              <w:rPr>
                <w:b/>
                <w:bCs/>
                <w:color w:val="000000"/>
                <w:sz w:val="16"/>
                <w:szCs w:val="16"/>
              </w:rPr>
            </w:pPr>
            <w:r w:rsidRPr="00F3168D">
              <w:rPr>
                <w:b/>
                <w:bCs/>
                <w:color w:val="000000"/>
                <w:sz w:val="16"/>
                <w:szCs w:val="16"/>
              </w:rPr>
              <w:t>КОСГУ</w:t>
            </w:r>
          </w:p>
        </w:tc>
        <w:tc>
          <w:tcPr>
            <w:tcW w:w="265" w:type="pct"/>
            <w:tcBorders>
              <w:top w:val="single" w:sz="4" w:space="0" w:color="000000"/>
              <w:left w:val="nil"/>
              <w:bottom w:val="single" w:sz="4" w:space="0" w:color="000000"/>
              <w:right w:val="nil"/>
            </w:tcBorders>
            <w:shd w:val="clear" w:color="auto" w:fill="auto"/>
            <w:vAlign w:val="center"/>
            <w:hideMark/>
          </w:tcPr>
          <w:p w:rsidR="00F3168D" w:rsidRPr="00F3168D" w:rsidRDefault="00F3168D" w:rsidP="00F3168D">
            <w:pPr>
              <w:jc w:val="center"/>
              <w:rPr>
                <w:b/>
                <w:bCs/>
                <w:color w:val="000000"/>
                <w:sz w:val="16"/>
                <w:szCs w:val="16"/>
              </w:rPr>
            </w:pPr>
            <w:r w:rsidRPr="00F3168D">
              <w:rPr>
                <w:b/>
                <w:bCs/>
                <w:color w:val="000000"/>
                <w:sz w:val="16"/>
                <w:szCs w:val="16"/>
              </w:rPr>
              <w:t>РЕГ</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68D" w:rsidRPr="00F3168D" w:rsidRDefault="00F3168D" w:rsidP="00F3168D">
            <w:pPr>
              <w:jc w:val="center"/>
              <w:rPr>
                <w:b/>
                <w:bCs/>
                <w:color w:val="000000"/>
                <w:sz w:val="16"/>
                <w:szCs w:val="16"/>
              </w:rPr>
            </w:pPr>
            <w:r w:rsidRPr="00F3168D">
              <w:rPr>
                <w:b/>
                <w:bCs/>
                <w:color w:val="000000"/>
                <w:sz w:val="16"/>
                <w:szCs w:val="16"/>
              </w:rPr>
              <w:t>2020</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F3168D" w:rsidRPr="00F3168D" w:rsidRDefault="00F3168D" w:rsidP="00F3168D">
            <w:pPr>
              <w:jc w:val="center"/>
              <w:rPr>
                <w:b/>
                <w:bCs/>
                <w:color w:val="000000"/>
                <w:sz w:val="16"/>
                <w:szCs w:val="16"/>
              </w:rPr>
            </w:pPr>
            <w:r w:rsidRPr="00F3168D">
              <w:rPr>
                <w:b/>
                <w:bCs/>
                <w:color w:val="000000"/>
                <w:sz w:val="16"/>
                <w:szCs w:val="16"/>
              </w:rPr>
              <w:t>2021</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vAlign w:val="center"/>
            <w:hideMark/>
          </w:tcPr>
          <w:p w:rsidR="00F3168D" w:rsidRPr="00F3168D" w:rsidRDefault="00F3168D" w:rsidP="00F3168D">
            <w:pPr>
              <w:rPr>
                <w:b/>
                <w:bCs/>
                <w:color w:val="000000"/>
                <w:sz w:val="16"/>
                <w:szCs w:val="16"/>
              </w:rPr>
            </w:pPr>
            <w:r w:rsidRPr="00F3168D">
              <w:rPr>
                <w:b/>
                <w:bCs/>
                <w:color w:val="000000"/>
                <w:sz w:val="16"/>
                <w:szCs w:val="16"/>
              </w:rPr>
              <w:t>ВСЕГО</w:t>
            </w:r>
          </w:p>
        </w:tc>
        <w:tc>
          <w:tcPr>
            <w:tcW w:w="258" w:type="pct"/>
            <w:tcBorders>
              <w:top w:val="nil"/>
              <w:left w:val="nil"/>
              <w:bottom w:val="single" w:sz="4" w:space="0" w:color="000000"/>
              <w:right w:val="single" w:sz="4" w:space="0" w:color="000000"/>
            </w:tcBorders>
            <w:shd w:val="clear" w:color="auto" w:fill="auto"/>
            <w:vAlign w:val="center"/>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vAlign w:val="center"/>
            <w:hideMark/>
          </w:tcPr>
          <w:p w:rsidR="00F3168D" w:rsidRPr="00F3168D" w:rsidRDefault="00F3168D" w:rsidP="00F3168D">
            <w:pPr>
              <w:jc w:val="center"/>
              <w:rPr>
                <w:color w:val="000000"/>
                <w:sz w:val="16"/>
                <w:szCs w:val="16"/>
              </w:rPr>
            </w:pPr>
            <w:r w:rsidRPr="00F3168D">
              <w:rPr>
                <w:color w:val="000000"/>
                <w:sz w:val="16"/>
                <w:szCs w:val="16"/>
              </w:rPr>
              <w:t> </w:t>
            </w:r>
          </w:p>
        </w:tc>
        <w:tc>
          <w:tcPr>
            <w:tcW w:w="214" w:type="pct"/>
            <w:tcBorders>
              <w:top w:val="nil"/>
              <w:left w:val="nil"/>
              <w:bottom w:val="single" w:sz="4" w:space="0" w:color="000000"/>
              <w:right w:val="single" w:sz="4" w:space="0" w:color="000000"/>
            </w:tcBorders>
            <w:shd w:val="clear" w:color="auto" w:fill="auto"/>
            <w:vAlign w:val="center"/>
            <w:hideMark/>
          </w:tcPr>
          <w:p w:rsidR="00F3168D" w:rsidRPr="00F3168D" w:rsidRDefault="00F3168D" w:rsidP="00F3168D">
            <w:pPr>
              <w:jc w:val="center"/>
              <w:rPr>
                <w:color w:val="000000"/>
                <w:sz w:val="16"/>
                <w:szCs w:val="16"/>
              </w:rPr>
            </w:pPr>
            <w:r w:rsidRPr="00F3168D">
              <w:rPr>
                <w:color w:val="000000"/>
                <w:sz w:val="16"/>
                <w:szCs w:val="16"/>
              </w:rPr>
              <w:t> </w:t>
            </w:r>
          </w:p>
        </w:tc>
        <w:tc>
          <w:tcPr>
            <w:tcW w:w="544" w:type="pct"/>
            <w:tcBorders>
              <w:top w:val="nil"/>
              <w:left w:val="nil"/>
              <w:bottom w:val="single" w:sz="4" w:space="0" w:color="000000"/>
              <w:right w:val="single" w:sz="4" w:space="0" w:color="000000"/>
            </w:tcBorders>
            <w:shd w:val="clear" w:color="auto" w:fill="auto"/>
            <w:vAlign w:val="center"/>
            <w:hideMark/>
          </w:tcPr>
          <w:p w:rsidR="00F3168D" w:rsidRPr="00F3168D" w:rsidRDefault="00F3168D" w:rsidP="00F3168D">
            <w:pPr>
              <w:jc w:val="center"/>
              <w:rPr>
                <w:color w:val="000000"/>
                <w:sz w:val="16"/>
                <w:szCs w:val="16"/>
              </w:rPr>
            </w:pPr>
            <w:r w:rsidRPr="00F3168D">
              <w:rPr>
                <w:color w:val="000000"/>
                <w:sz w:val="16"/>
                <w:szCs w:val="16"/>
              </w:rPr>
              <w:t> </w:t>
            </w:r>
          </w:p>
        </w:tc>
        <w:tc>
          <w:tcPr>
            <w:tcW w:w="236" w:type="pct"/>
            <w:tcBorders>
              <w:top w:val="nil"/>
              <w:left w:val="nil"/>
              <w:bottom w:val="single" w:sz="4" w:space="0" w:color="000000"/>
              <w:right w:val="single" w:sz="4" w:space="0" w:color="000000"/>
            </w:tcBorders>
            <w:shd w:val="clear" w:color="auto" w:fill="auto"/>
            <w:vAlign w:val="center"/>
            <w:hideMark/>
          </w:tcPr>
          <w:p w:rsidR="00F3168D" w:rsidRPr="00F3168D" w:rsidRDefault="00F3168D" w:rsidP="00F3168D">
            <w:pPr>
              <w:jc w:val="center"/>
              <w:rPr>
                <w:color w:val="000000"/>
                <w:sz w:val="16"/>
                <w:szCs w:val="16"/>
              </w:rPr>
            </w:pPr>
            <w:r w:rsidRPr="00F3168D">
              <w:rPr>
                <w:color w:val="000000"/>
                <w:sz w:val="16"/>
                <w:szCs w:val="16"/>
              </w:rPr>
              <w:t> </w:t>
            </w:r>
          </w:p>
        </w:tc>
        <w:tc>
          <w:tcPr>
            <w:tcW w:w="246" w:type="pct"/>
            <w:tcBorders>
              <w:top w:val="nil"/>
              <w:left w:val="nil"/>
              <w:bottom w:val="single" w:sz="4" w:space="0" w:color="000000"/>
              <w:right w:val="single" w:sz="4" w:space="0" w:color="000000"/>
            </w:tcBorders>
            <w:shd w:val="clear" w:color="auto" w:fill="auto"/>
            <w:vAlign w:val="center"/>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vAlign w:val="center"/>
            <w:hideMark/>
          </w:tcPr>
          <w:p w:rsidR="00F3168D" w:rsidRPr="00F3168D" w:rsidRDefault="00F3168D" w:rsidP="00F3168D">
            <w:pPr>
              <w:jc w:val="center"/>
              <w:rPr>
                <w:color w:val="000000"/>
                <w:sz w:val="16"/>
                <w:szCs w:val="16"/>
              </w:rPr>
            </w:pPr>
            <w:r w:rsidRPr="00F3168D">
              <w:rPr>
                <w:color w:val="000000"/>
                <w:sz w:val="16"/>
                <w:szCs w:val="16"/>
              </w:rPr>
              <w:t> </w:t>
            </w:r>
          </w:p>
        </w:tc>
        <w:tc>
          <w:tcPr>
            <w:tcW w:w="265" w:type="pct"/>
            <w:tcBorders>
              <w:top w:val="nil"/>
              <w:left w:val="nil"/>
              <w:bottom w:val="single" w:sz="4" w:space="0" w:color="000000"/>
              <w:right w:val="nil"/>
            </w:tcBorders>
            <w:shd w:val="clear" w:color="auto" w:fill="auto"/>
            <w:vAlign w:val="center"/>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vAlign w:val="center"/>
            <w:hideMark/>
          </w:tcPr>
          <w:p w:rsidR="00F3168D" w:rsidRPr="00F3168D" w:rsidRDefault="00F3168D" w:rsidP="00F3168D">
            <w:pPr>
              <w:jc w:val="right"/>
              <w:rPr>
                <w:b/>
                <w:bCs/>
                <w:color w:val="000000"/>
                <w:sz w:val="16"/>
                <w:szCs w:val="16"/>
              </w:rPr>
            </w:pPr>
            <w:r w:rsidRPr="00F3168D">
              <w:rPr>
                <w:b/>
                <w:bCs/>
                <w:color w:val="000000"/>
                <w:sz w:val="16"/>
                <w:szCs w:val="16"/>
              </w:rPr>
              <w:t>179 854 009,39</w:t>
            </w:r>
          </w:p>
        </w:tc>
        <w:tc>
          <w:tcPr>
            <w:tcW w:w="586" w:type="pct"/>
            <w:tcBorders>
              <w:top w:val="nil"/>
              <w:left w:val="nil"/>
              <w:bottom w:val="single" w:sz="4" w:space="0" w:color="auto"/>
              <w:right w:val="single" w:sz="4" w:space="0" w:color="auto"/>
            </w:tcBorders>
            <w:shd w:val="clear" w:color="auto" w:fill="auto"/>
            <w:vAlign w:val="center"/>
            <w:hideMark/>
          </w:tcPr>
          <w:p w:rsidR="00F3168D" w:rsidRPr="00F3168D" w:rsidRDefault="00F3168D" w:rsidP="00F3168D">
            <w:pPr>
              <w:jc w:val="right"/>
              <w:rPr>
                <w:b/>
                <w:bCs/>
                <w:color w:val="000000"/>
                <w:sz w:val="16"/>
                <w:szCs w:val="16"/>
              </w:rPr>
            </w:pPr>
            <w:r w:rsidRPr="00F3168D">
              <w:rPr>
                <w:b/>
                <w:bCs/>
                <w:color w:val="000000"/>
                <w:sz w:val="16"/>
                <w:szCs w:val="16"/>
              </w:rPr>
              <w:t>186 220 489,52</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Администрация Муниципального Образования "Поселок Айхал" Мирнинского района Республики Саха (Якутия)</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 </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 </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 </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vAlign w:val="center"/>
            <w:hideMark/>
          </w:tcPr>
          <w:p w:rsidR="00F3168D" w:rsidRPr="00F3168D" w:rsidRDefault="00F3168D" w:rsidP="00F3168D">
            <w:pPr>
              <w:jc w:val="right"/>
              <w:rPr>
                <w:b/>
                <w:bCs/>
                <w:color w:val="000000"/>
                <w:sz w:val="16"/>
                <w:szCs w:val="16"/>
              </w:rPr>
            </w:pPr>
            <w:r w:rsidRPr="00F3168D">
              <w:rPr>
                <w:b/>
                <w:bCs/>
                <w:color w:val="000000"/>
                <w:sz w:val="16"/>
                <w:szCs w:val="16"/>
              </w:rPr>
              <w:t>179 854 009,39</w:t>
            </w:r>
          </w:p>
        </w:tc>
        <w:tc>
          <w:tcPr>
            <w:tcW w:w="586" w:type="pct"/>
            <w:tcBorders>
              <w:top w:val="nil"/>
              <w:left w:val="nil"/>
              <w:bottom w:val="single" w:sz="4" w:space="0" w:color="auto"/>
              <w:right w:val="single" w:sz="4" w:space="0" w:color="auto"/>
            </w:tcBorders>
            <w:shd w:val="clear" w:color="auto" w:fill="auto"/>
            <w:vAlign w:val="center"/>
            <w:hideMark/>
          </w:tcPr>
          <w:p w:rsidR="00F3168D" w:rsidRPr="00F3168D" w:rsidRDefault="00F3168D" w:rsidP="00F3168D">
            <w:pPr>
              <w:jc w:val="right"/>
              <w:rPr>
                <w:b/>
                <w:bCs/>
                <w:color w:val="000000"/>
                <w:sz w:val="16"/>
                <w:szCs w:val="16"/>
              </w:rPr>
            </w:pPr>
            <w:r w:rsidRPr="00F3168D">
              <w:rPr>
                <w:b/>
                <w:bCs/>
                <w:color w:val="000000"/>
                <w:sz w:val="16"/>
                <w:szCs w:val="16"/>
              </w:rPr>
              <w:t>186 220 489,52</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FFFFFF" w:fill="FFFFFF"/>
            <w:hideMark/>
          </w:tcPr>
          <w:p w:rsidR="00F3168D" w:rsidRPr="00F3168D" w:rsidRDefault="00F3168D" w:rsidP="00F3168D">
            <w:pPr>
              <w:rPr>
                <w:b/>
                <w:bCs/>
                <w:color w:val="000000"/>
                <w:sz w:val="16"/>
                <w:szCs w:val="16"/>
              </w:rPr>
            </w:pPr>
            <w:r w:rsidRPr="00F3168D">
              <w:rPr>
                <w:b/>
                <w:bCs/>
                <w:color w:val="000000"/>
                <w:sz w:val="16"/>
                <w:szCs w:val="16"/>
              </w:rPr>
              <w:t>ОБЩЕГОСУДАРСТВЕННЫЕ ВОПРОСЫ</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121 452 488,56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127 114 991,46</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FFFFFF" w:fill="FFFFFF"/>
            <w:hideMark/>
          </w:tcPr>
          <w:p w:rsidR="00F3168D" w:rsidRPr="00F3168D" w:rsidRDefault="00F3168D" w:rsidP="00F3168D">
            <w:pPr>
              <w:rPr>
                <w:b/>
                <w:bCs/>
                <w:color w:val="000000"/>
                <w:sz w:val="16"/>
                <w:szCs w:val="16"/>
              </w:rPr>
            </w:pPr>
            <w:r w:rsidRPr="00F3168D">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02</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4 502 434,73</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4 502 434,73</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Непрограммные расходы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02</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99 0 00 00000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4 502 434,73</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4 502 434,73</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02</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99 1 00 00000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4 502 434,73</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4 502 434,73</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i/>
                <w:iCs/>
                <w:color w:val="000000"/>
                <w:sz w:val="16"/>
                <w:szCs w:val="16"/>
              </w:rPr>
            </w:pPr>
            <w:r w:rsidRPr="00F3168D">
              <w:rPr>
                <w:b/>
                <w:bCs/>
                <w:i/>
                <w:iCs/>
                <w:color w:val="000000"/>
                <w:sz w:val="16"/>
                <w:szCs w:val="16"/>
              </w:rPr>
              <w:t>Глава муниципального образования</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02</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99 1 00 11600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4 502 434,73</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4 502 434,73</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02</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99 1 00 11600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4 502 434,73</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4 502 434,73</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Расходы на выплаты персоналу государственных (муниципальных) органов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02</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99 1 00 11600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120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4 502 434,73</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4 502 434,73</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Фонд оплаты труда государственных (муниципальных) органов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02</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99 1 00 11600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121</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3 458 091,19</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3 458 091,19</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Заработная плата</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02</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99 1 00 11600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121</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211</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3 458 091,19</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3 458 091,19</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02</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99 1 00 11600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129</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1 044 343,54</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1 044 343,54</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02</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99 1 00 11600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129</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1 044 343,54</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1 044 343,54</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Начисления на выплаты по оплате труда</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02</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99 1 00 11600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129</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213</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1 044 343,54</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1 044 343,54</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FFFFFF" w:fill="FFFFFF"/>
            <w:hideMark/>
          </w:tcPr>
          <w:p w:rsidR="00F3168D" w:rsidRPr="00F3168D" w:rsidRDefault="00F3168D" w:rsidP="00F3168D">
            <w:pPr>
              <w:rPr>
                <w:b/>
                <w:bCs/>
                <w:color w:val="000000"/>
                <w:sz w:val="16"/>
                <w:szCs w:val="16"/>
              </w:rPr>
            </w:pPr>
            <w:r w:rsidRPr="00F3168D">
              <w:rPr>
                <w:b/>
                <w:bCs/>
                <w:color w:val="000000"/>
                <w:sz w:val="16"/>
                <w:szCs w:val="16"/>
              </w:rPr>
              <w:t xml:space="preserve">Функционирование законодательных </w:t>
            </w:r>
            <w:r w:rsidRPr="00F3168D">
              <w:rPr>
                <w:b/>
                <w:bCs/>
                <w:color w:val="000000"/>
                <w:sz w:val="16"/>
                <w:szCs w:val="16"/>
              </w:rPr>
              <w:lastRenderedPageBreak/>
              <w:t>(представительных) органов государственной власти и представительных органов муниципальных образований</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b/>
                <w:bCs/>
                <w:color w:val="000000"/>
                <w:sz w:val="16"/>
                <w:szCs w:val="16"/>
              </w:rPr>
            </w:pPr>
            <w:r w:rsidRPr="00F3168D">
              <w:rPr>
                <w:b/>
                <w:bCs/>
                <w:color w:val="000000"/>
                <w:sz w:val="16"/>
                <w:szCs w:val="16"/>
              </w:rPr>
              <w:lastRenderedPageBreak/>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1 270 986,14</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1 276 213,98</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lastRenderedPageBreak/>
              <w:t>Непрограммные расходы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99 0 00 00000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1 270 986,14</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1 276 213,98</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99 1 00 00000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1 270 986,14</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1 276 213,98</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i/>
                <w:iCs/>
                <w:color w:val="000000"/>
                <w:sz w:val="16"/>
                <w:szCs w:val="16"/>
              </w:rPr>
            </w:pPr>
            <w:r w:rsidRPr="00F3168D">
              <w:rPr>
                <w:b/>
                <w:bCs/>
                <w:i/>
                <w:iCs/>
                <w:color w:val="000000"/>
                <w:sz w:val="16"/>
                <w:szCs w:val="16"/>
              </w:rPr>
              <w:t>Расходы на содержание органов местного самоуправления</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1 270 986,14</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1 276 213,98</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472 000,00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472 000,00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Расходы на выплаты персоналу государственных (муниципальных) органов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120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472 000,00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472 000,00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123</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472 000,00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472 000,00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Прочие работы, услуги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123</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472 000,00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472 000,00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Прочие работы, услуги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123</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1140</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472 000,00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472 000,00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Закупка товаров, работ и услуг для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i/>
                <w:iCs/>
                <w:color w:val="000000"/>
                <w:sz w:val="16"/>
                <w:szCs w:val="16"/>
              </w:rPr>
            </w:pPr>
            <w:r w:rsidRPr="00F3168D">
              <w:rPr>
                <w:i/>
                <w:i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i/>
                <w:iCs/>
                <w:color w:val="000000"/>
                <w:sz w:val="16"/>
                <w:szCs w:val="16"/>
              </w:rPr>
            </w:pPr>
            <w:r w:rsidRPr="00F3168D">
              <w:rPr>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i/>
                <w:iCs/>
                <w:color w:val="000000"/>
                <w:sz w:val="16"/>
                <w:szCs w:val="16"/>
              </w:rPr>
            </w:pPr>
            <w:r w:rsidRPr="00F3168D">
              <w:rPr>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224 261,14</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229 488,98</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i/>
                <w:iCs/>
                <w:color w:val="000000"/>
                <w:sz w:val="16"/>
                <w:szCs w:val="16"/>
              </w:rPr>
            </w:pPr>
            <w:r w:rsidRPr="00F3168D">
              <w:rPr>
                <w:i/>
                <w:i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i/>
                <w:iCs/>
                <w:color w:val="000000"/>
                <w:sz w:val="16"/>
                <w:szCs w:val="16"/>
              </w:rPr>
            </w:pPr>
            <w:r w:rsidRPr="00F3168D">
              <w:rPr>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i/>
                <w:iCs/>
                <w:color w:val="000000"/>
                <w:sz w:val="16"/>
                <w:szCs w:val="16"/>
              </w:rPr>
            </w:pPr>
            <w:r w:rsidRPr="00F3168D">
              <w:rPr>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224 261,14</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229 488,98</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Прочая закупка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224 261,14</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229 488,98</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Прочие работы, услуги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50 000,00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50 000,00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Иные работы, услуги по подстатье 226</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1140</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50 000,00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50 000,00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Увеличение стоимости материальных запасов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340</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174 261,14</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179 488,98</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Увеличение стоимости прочих материальных запасов однократного применения</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349</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1148</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174 261,14</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179 488,98</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Социальное обеспечение и иные выплаты населению</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300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574 725,00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574 725,00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Премии и гранты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350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574 725,00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574 725,00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Прочие расходы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350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290</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574 725,00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574 725,00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Иные выплаты текущего характера физическим лицам</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350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296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1146</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574 725,00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574 725,00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FFFFFF" w:fill="FFFFFF"/>
            <w:hideMark/>
          </w:tcPr>
          <w:p w:rsidR="00F3168D" w:rsidRPr="00F3168D" w:rsidRDefault="00F3168D" w:rsidP="00F3168D">
            <w:pPr>
              <w:rPr>
                <w:b/>
                <w:bCs/>
                <w:color w:val="000000"/>
                <w:sz w:val="16"/>
                <w:szCs w:val="16"/>
              </w:rPr>
            </w:pPr>
            <w:r w:rsidRPr="00F3168D">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84 954 246,82</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85 342 124,76</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Непрограммные расходы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99 0 00 00000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84 954 246,82</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85 342 124,76</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99 1 00 00000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84 954 246,82</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85 342 124,76</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i/>
                <w:iCs/>
                <w:color w:val="000000"/>
                <w:sz w:val="16"/>
                <w:szCs w:val="16"/>
              </w:rPr>
            </w:pPr>
            <w:r w:rsidRPr="00F3168D">
              <w:rPr>
                <w:b/>
                <w:bCs/>
                <w:i/>
                <w:iCs/>
                <w:color w:val="000000"/>
                <w:sz w:val="16"/>
                <w:szCs w:val="16"/>
              </w:rPr>
              <w:t>Расходы на содержание органов местного самоуправления</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84 954 246,82</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85 342 124,76</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 xml:space="preserve">Расходы на выплаты персоналу в целях обеспечения </w:t>
            </w:r>
            <w:r w:rsidRPr="00F3168D">
              <w:rPr>
                <w:b/>
                <w:bCs/>
                <w:color w:val="000000"/>
                <w:sz w:val="16"/>
                <w:szCs w:val="16"/>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lastRenderedPageBreak/>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76 920 481,16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77 176 641,16</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lastRenderedPageBreak/>
              <w:t>Расходы на выплаты персоналу государственных (муниципальных) органов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120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76 920 481,16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77 176 641,16</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Фонд оплаты труда государственных (муниципальных) органов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121</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57 033 011,64</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57 033 011,64</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Заработная плата</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121</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211</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57 033 011,64</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57 033 011,64</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Иные выплаты персоналу государственных (муниципальных) органов, за исключением фонда оплаты труда</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122</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2 663 500,00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2 719 660,00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Прочие несоциальные выплаты персоналу в денежной форме</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122</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212</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42 000,00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42 000,00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Суточные при служебных командировках</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122</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212</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1104</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42 000,00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42 000,00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Прочие несоциальные выплаты персоналу в натуральной форме</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122</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214</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1 872 000,00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1 928 160,00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Возмещение расходов, связанных с проездом в отпуск</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122</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214</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1101</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1 872 000,00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1 928 160,00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Прочие работы, услуги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122</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442 000,00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442 000,00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Иные работы, услуги по подстатье 226</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122</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1140</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442 000,00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442 000,00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Социальные компенсации персоналу в натуральной форме</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122</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267</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307 500,00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307 500,00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Другие выплаты по социальной помощи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122</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267</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1142</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307 500,00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307 500,00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sz w:val="16"/>
                <w:szCs w:val="16"/>
              </w:rPr>
            </w:pPr>
            <w:r w:rsidRPr="00F3168D">
              <w:rPr>
                <w:b/>
                <w:bCs/>
                <w:sz w:val="16"/>
                <w:szCs w:val="16"/>
              </w:rPr>
              <w:t>99 1 00 11600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129</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17 223 969,52</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17 423 969,52</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Начисления на выплаты по оплате труда</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129</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213</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17 023 969,52</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17 223 969,52</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Социальные пособия и компенсации персоналу в денежной форме</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129</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266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Закупка товаров, работ и услуг для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7 717 065,66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7 848 783,60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7 717 065,66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7 848 783,60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Закупка товаров, работ, услуг в сфере информационно-коммуникационных технологий</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242</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2 302 353,92</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2 322 404,54</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Услуги связи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242</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221</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668 353,92</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688 404,54</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Услуги по содержанию имущества</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242</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225</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130 000,00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130 000,00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 xml:space="preserve">Текущий и капитальный ремонт и реставрация нефинансовых активов </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242</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225</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1129</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130 000,00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130 000,00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Прочие работы, услуги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242</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16 000,00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16 000,00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Услуги в области информацционных технологий</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242</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1136</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16 000,00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16 000,00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Увелич.стоим ОС</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242</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310</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Приобретение (изготовление) основных средств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242</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310</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1116</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Поступление нефиансовых активов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242</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340</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388 000,00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388 000,00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Увеличение стоимости прочих оборотных запасов (материалов)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242</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346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1123</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388 000,00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388 000,00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Увеличение стоимости неисключительных прав на результаты интеллектуальной деятельности с определенным сроком полезного пользования</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242</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353</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1 000 000,00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1 000 000,00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lastRenderedPageBreak/>
              <w:t>Услуги в области информационных технологий</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242</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353</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1136</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1 000 000,00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1 000 000,00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Прочая закупка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5 414 711,74</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5 526 379,06</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Услуги связи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221</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50 000,00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50 000,00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Коммунальные услуги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223</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2 983 431,74</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3 093 879,06</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Оплата услуг отопления прочих поставщиков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223</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11072</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2 050 988,06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2 133 027,59</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Оплата услуг предоставления электроэнергии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223</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1109</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888 996,38</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915 666,28</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Оплата услуг горячего и холодного водоснабжения, подвоз воды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223</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1110</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32 141,36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33 427,01</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Оплата услуг канализации, ассенизации, водоотведения</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223</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1126</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11 305,94</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11 758,18</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Услуги по содержанию имущества</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225</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53 300,00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53 500,00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 xml:space="preserve">Текущий и капитальный ремонт и реставрация нефинансовых активов </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225</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1105</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41 000,00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41 000,00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 xml:space="preserve">Другие расходы по содержанию имущества </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225</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1129</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12 300,00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12 500,00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Прочие услуги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660 780,00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661 800,00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Услуги вневедомственной и ведомственной (в т.ч. пожарной) охраны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1134</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Подписка на периодические и справочные издания</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1137</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33 280,00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34 300,00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Плата за обучение на курсах повышения квалификации, подготовки и переподготовки специалистов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1139</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202 500,00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202 500,00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Иные работы и услуги по подстатье 226</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1140</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325 000,00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325 000,00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Увеличение стоимости ОС</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310</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Приобретение (изготовление) основных средств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310</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1116</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Поступление нефинансовых активов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340</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1 467 200,00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1 467 200,00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Увеличение стоимости горюче-смазочных материалов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343</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1121</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715 200,00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715 200,00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Увеличение стоимости прочих оборотных запасов (материалов)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346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1123</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752 000,00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752 000,00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Иные бюджетные ассигнования</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316 700,00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316 700,00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Уплата налогов, сборов и иных платежей</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850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316 700,00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316 700,00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Уплата налога на имущество организаций и земельного налога</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851</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42 000,00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42 000,00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Прочие расходы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851</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290</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42 000,00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42 000,00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Налоги, пошлины и сборы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851</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291</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1143</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42 000,00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42 000,00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Уплата прочих налогов, сборов и иных платежей</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852</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123 700,00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123 700,00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Прочие расходы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852</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290</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123 700,00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123 700,00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Налоги, пошлины и сборы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852</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291</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1143</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123 700,00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123 700,00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sz w:val="16"/>
                <w:szCs w:val="16"/>
              </w:rPr>
            </w:pPr>
            <w:r w:rsidRPr="00F3168D">
              <w:rPr>
                <w:b/>
                <w:bCs/>
                <w:sz w:val="16"/>
                <w:szCs w:val="16"/>
              </w:rPr>
              <w:t>Уплата иных платежей</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sz w:val="16"/>
                <w:szCs w:val="16"/>
              </w:rPr>
            </w:pPr>
            <w:r w:rsidRPr="00F3168D">
              <w:rPr>
                <w:b/>
                <w:bCs/>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sz w:val="16"/>
                <w:szCs w:val="16"/>
              </w:rPr>
            </w:pPr>
            <w:r w:rsidRPr="00F3168D">
              <w:rPr>
                <w:b/>
                <w:bCs/>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sz w:val="16"/>
                <w:szCs w:val="16"/>
              </w:rPr>
            </w:pPr>
            <w:r w:rsidRPr="00F3168D">
              <w:rPr>
                <w:b/>
                <w:bCs/>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sz w:val="16"/>
                <w:szCs w:val="16"/>
              </w:rPr>
            </w:pPr>
            <w:r w:rsidRPr="00F3168D">
              <w:rPr>
                <w:b/>
                <w:bCs/>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sz w:val="16"/>
                <w:szCs w:val="16"/>
              </w:rPr>
            </w:pPr>
            <w:r w:rsidRPr="00F3168D">
              <w:rPr>
                <w:b/>
                <w:bCs/>
                <w:sz w:val="16"/>
                <w:szCs w:val="16"/>
              </w:rPr>
              <w:t>853</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sz w:val="16"/>
                <w:szCs w:val="16"/>
              </w:rPr>
            </w:pPr>
            <w:r w:rsidRPr="00F3168D">
              <w:rPr>
                <w:b/>
                <w:bCs/>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sz w:val="16"/>
                <w:szCs w:val="16"/>
              </w:rPr>
            </w:pPr>
            <w:r w:rsidRPr="00F3168D">
              <w:rPr>
                <w:b/>
                <w:bCs/>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sz w:val="16"/>
                <w:szCs w:val="16"/>
              </w:rPr>
            </w:pPr>
            <w:r w:rsidRPr="00F3168D">
              <w:rPr>
                <w:b/>
                <w:bCs/>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151 000,00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151 000,00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sz w:val="16"/>
                <w:szCs w:val="16"/>
              </w:rPr>
            </w:pPr>
            <w:r w:rsidRPr="00F3168D">
              <w:rPr>
                <w:sz w:val="16"/>
                <w:szCs w:val="16"/>
              </w:rPr>
              <w:t>Прочие расходы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sz w:val="16"/>
                <w:szCs w:val="16"/>
              </w:rPr>
            </w:pPr>
            <w:r w:rsidRPr="00F3168D">
              <w:rPr>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sz w:val="16"/>
                <w:szCs w:val="16"/>
              </w:rPr>
            </w:pPr>
            <w:r w:rsidRPr="00F3168D">
              <w:rPr>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sz w:val="16"/>
                <w:szCs w:val="16"/>
              </w:rPr>
            </w:pPr>
            <w:r w:rsidRPr="00F3168D">
              <w:rPr>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sz w:val="16"/>
                <w:szCs w:val="16"/>
              </w:rPr>
            </w:pPr>
            <w:r w:rsidRPr="00F3168D">
              <w:rPr>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sz w:val="16"/>
                <w:szCs w:val="16"/>
              </w:rPr>
            </w:pPr>
            <w:r w:rsidRPr="00F3168D">
              <w:rPr>
                <w:sz w:val="16"/>
                <w:szCs w:val="16"/>
              </w:rPr>
              <w:t>853</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sz w:val="16"/>
                <w:szCs w:val="16"/>
              </w:rPr>
            </w:pPr>
            <w:r w:rsidRPr="00F3168D">
              <w:rPr>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sz w:val="16"/>
                <w:szCs w:val="16"/>
              </w:rPr>
            </w:pPr>
            <w:r w:rsidRPr="00F3168D">
              <w:rPr>
                <w:sz w:val="16"/>
                <w:szCs w:val="16"/>
              </w:rPr>
              <w:t>290</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sz w:val="16"/>
                <w:szCs w:val="16"/>
              </w:rPr>
            </w:pPr>
            <w:r w:rsidRPr="00F3168D">
              <w:rPr>
                <w:b/>
                <w:bCs/>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151 000,00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151 000,00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Налоги, пошлины и сборы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sz w:val="16"/>
                <w:szCs w:val="16"/>
              </w:rPr>
            </w:pPr>
            <w:r w:rsidRPr="00F3168D">
              <w:rPr>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sz w:val="16"/>
                <w:szCs w:val="16"/>
              </w:rPr>
            </w:pPr>
            <w:r w:rsidRPr="00F3168D">
              <w:rPr>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sz w:val="16"/>
                <w:szCs w:val="16"/>
              </w:rPr>
            </w:pPr>
            <w:r w:rsidRPr="00F3168D">
              <w:rPr>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sz w:val="16"/>
                <w:szCs w:val="16"/>
              </w:rPr>
            </w:pPr>
            <w:r w:rsidRPr="00F3168D">
              <w:rPr>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sz w:val="16"/>
                <w:szCs w:val="16"/>
              </w:rPr>
            </w:pPr>
            <w:r w:rsidRPr="00F3168D">
              <w:rPr>
                <w:sz w:val="16"/>
                <w:szCs w:val="16"/>
              </w:rPr>
              <w:t>853</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sz w:val="16"/>
                <w:szCs w:val="16"/>
              </w:rPr>
            </w:pPr>
            <w:r w:rsidRPr="00F3168D">
              <w:rPr>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sz w:val="16"/>
                <w:szCs w:val="16"/>
              </w:rPr>
            </w:pPr>
            <w:r w:rsidRPr="00F3168D">
              <w:rPr>
                <w:sz w:val="16"/>
                <w:szCs w:val="16"/>
              </w:rPr>
              <w:t>291</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sz w:val="16"/>
                <w:szCs w:val="16"/>
              </w:rPr>
            </w:pPr>
            <w:r w:rsidRPr="00F3168D">
              <w:rPr>
                <w:sz w:val="16"/>
                <w:szCs w:val="16"/>
              </w:rPr>
              <w:t>1143</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sz w:val="16"/>
                <w:szCs w:val="16"/>
              </w:rPr>
            </w:pPr>
            <w:r w:rsidRPr="00F3168D">
              <w:rPr>
                <w:sz w:val="16"/>
                <w:szCs w:val="16"/>
              </w:rPr>
              <w:t>Штрафы за нарушение законодательства о налогах и сборах, законодательства о страховых взносах</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sz w:val="16"/>
                <w:szCs w:val="16"/>
              </w:rPr>
            </w:pPr>
            <w:r w:rsidRPr="00F3168D">
              <w:rPr>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sz w:val="16"/>
                <w:szCs w:val="16"/>
              </w:rPr>
            </w:pPr>
            <w:r w:rsidRPr="00F3168D">
              <w:rPr>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sz w:val="16"/>
                <w:szCs w:val="16"/>
              </w:rPr>
            </w:pPr>
            <w:r w:rsidRPr="00F3168D">
              <w:rPr>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sz w:val="16"/>
                <w:szCs w:val="16"/>
              </w:rPr>
            </w:pPr>
            <w:r w:rsidRPr="00F3168D">
              <w:rPr>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sz w:val="16"/>
                <w:szCs w:val="16"/>
              </w:rPr>
            </w:pPr>
            <w:r w:rsidRPr="00F3168D">
              <w:rPr>
                <w:sz w:val="16"/>
                <w:szCs w:val="16"/>
              </w:rPr>
              <w:t>853</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sz w:val="16"/>
                <w:szCs w:val="16"/>
              </w:rPr>
            </w:pPr>
            <w:r w:rsidRPr="00F3168D">
              <w:rPr>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sz w:val="16"/>
                <w:szCs w:val="16"/>
              </w:rPr>
            </w:pPr>
            <w:r w:rsidRPr="00F3168D">
              <w:rPr>
                <w:sz w:val="16"/>
                <w:szCs w:val="16"/>
              </w:rPr>
              <w:t>292</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sz w:val="16"/>
                <w:szCs w:val="16"/>
              </w:rPr>
            </w:pPr>
            <w:r w:rsidRPr="00F3168D">
              <w:rPr>
                <w:sz w:val="16"/>
                <w:szCs w:val="16"/>
              </w:rPr>
              <w:t>1144</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1 500,00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1 500,00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Иные выплаты текущего характера организациям</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sz w:val="16"/>
                <w:szCs w:val="16"/>
              </w:rPr>
            </w:pPr>
            <w:r w:rsidRPr="00F3168D">
              <w:rPr>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sz w:val="16"/>
                <w:szCs w:val="16"/>
              </w:rPr>
            </w:pPr>
            <w:r w:rsidRPr="00F3168D">
              <w:rPr>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sz w:val="16"/>
                <w:szCs w:val="16"/>
              </w:rPr>
            </w:pPr>
            <w:r w:rsidRPr="00F3168D">
              <w:rPr>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sz w:val="16"/>
                <w:szCs w:val="16"/>
              </w:rPr>
            </w:pPr>
            <w:r w:rsidRPr="00F3168D">
              <w:rPr>
                <w:sz w:val="16"/>
                <w:szCs w:val="16"/>
              </w:rPr>
              <w:t>99 1 00 11410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sz w:val="16"/>
                <w:szCs w:val="16"/>
              </w:rPr>
            </w:pPr>
            <w:r w:rsidRPr="00F3168D">
              <w:rPr>
                <w:sz w:val="16"/>
                <w:szCs w:val="16"/>
              </w:rPr>
              <w:t>853</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sz w:val="16"/>
                <w:szCs w:val="16"/>
              </w:rPr>
            </w:pPr>
            <w:r w:rsidRPr="00F3168D">
              <w:rPr>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sz w:val="16"/>
                <w:szCs w:val="16"/>
              </w:rPr>
            </w:pPr>
            <w:r w:rsidRPr="00F3168D">
              <w:rPr>
                <w:sz w:val="16"/>
                <w:szCs w:val="16"/>
              </w:rPr>
              <w:t>297</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sz w:val="16"/>
                <w:szCs w:val="16"/>
              </w:rPr>
            </w:pPr>
            <w:r w:rsidRPr="00F3168D">
              <w:rPr>
                <w:sz w:val="16"/>
                <w:szCs w:val="16"/>
              </w:rPr>
              <w:t>1150</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147 500,00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147 500,00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Резервные фонды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14 091 158,56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18 581 109,60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Непрограммные расходы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99 0 00 00000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14 091 158,56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18 581 109,60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i/>
                <w:iCs/>
                <w:color w:val="000000"/>
                <w:sz w:val="16"/>
                <w:szCs w:val="16"/>
              </w:rPr>
            </w:pPr>
            <w:r w:rsidRPr="00F3168D">
              <w:rPr>
                <w:b/>
                <w:bCs/>
                <w:i/>
                <w:iCs/>
                <w:color w:val="000000"/>
                <w:sz w:val="16"/>
                <w:szCs w:val="16"/>
              </w:rPr>
              <w:t>Резервный фонд местной администрации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11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99 5 00 71100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700 000,00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700 000,00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Резервные средства</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99 5 00 71100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870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700 000,00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700 000,00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lastRenderedPageBreak/>
              <w:t>Прочие расходы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99 5 00 71100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870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290</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700 000,00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700 000,00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 xml:space="preserve">Иные расходы по подстатье 290 </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99 5 00 71100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870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296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1150</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700 000,00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700 000,00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i/>
                <w:iCs/>
                <w:color w:val="000000"/>
                <w:sz w:val="16"/>
                <w:szCs w:val="16"/>
              </w:rPr>
            </w:pPr>
            <w:r w:rsidRPr="00F3168D">
              <w:rPr>
                <w:b/>
                <w:bCs/>
                <w:i/>
                <w:iCs/>
                <w:color w:val="000000"/>
                <w:sz w:val="16"/>
                <w:szCs w:val="16"/>
              </w:rPr>
              <w:t>Условно утвержденные расходы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99 9 00 00000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13 391 158,56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17 881 109,60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Резервные средства</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99 9 00 00000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870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13 391 158,56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17 881 109,60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Прочие расходы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99 9 00 00000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870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290</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13 391 158,56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17 881 109,60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 xml:space="preserve">Иные расходы по подстатье 290 </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99 9 00 00000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870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296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1150</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13 391 158,56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17 881 109,60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FFFFFF" w:fill="FFFFFF"/>
            <w:hideMark/>
          </w:tcPr>
          <w:p w:rsidR="00F3168D" w:rsidRPr="00F3168D" w:rsidRDefault="00F3168D" w:rsidP="00F3168D">
            <w:pPr>
              <w:rPr>
                <w:b/>
                <w:bCs/>
                <w:color w:val="000000"/>
                <w:sz w:val="16"/>
                <w:szCs w:val="16"/>
              </w:rPr>
            </w:pPr>
            <w:r w:rsidRPr="00F3168D">
              <w:rPr>
                <w:b/>
                <w:bCs/>
                <w:color w:val="000000"/>
                <w:sz w:val="16"/>
                <w:szCs w:val="16"/>
              </w:rPr>
              <w:t>Другие общегосударственные вопросы</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16 633 662,31</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17 413 108,39</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Непрограммные расходы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99 0 00 00000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16 633 662,31</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17 413 108,39</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Прочие непрограммные расходы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16 633 662,31</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17 413 108,39</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i/>
                <w:iCs/>
                <w:color w:val="000000"/>
                <w:sz w:val="16"/>
                <w:szCs w:val="16"/>
              </w:rPr>
            </w:pPr>
            <w:r w:rsidRPr="00F3168D">
              <w:rPr>
                <w:b/>
                <w:bCs/>
                <w:i/>
                <w:iCs/>
                <w:color w:val="000000"/>
                <w:sz w:val="16"/>
                <w:szCs w:val="16"/>
              </w:rPr>
              <w:t>Расходы по управлению муниицпальным имуществом и земельными ресурсами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13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16 383 662,31</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17 163 108,39</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Закупка товаров, работ и услуг для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15 235 113,31</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16 014 559,39</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15 235 113,31</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16 014 559,39</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Закупка товаров, работ, услуг в сфере информационно-коммуникационных технологий</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242</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291 720,00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300 471,60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Услуги связи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242</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221</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291 720,00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300 471,60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Прочая закупка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14 943 393,31</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15 714 087,79</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Коммунальные услуги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223</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10 720 970,38</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11 145 992,17</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Оплата услуг отопления прочих поставщиков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223</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11072</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9 383 722,40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9 759 071,30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Оплата услуг предоставления электроэнергии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223</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1109</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381 700,93</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393 151,95</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Оплата услуг горячего и холодного водоснабжения, подвоз воды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223</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1110</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755 974,82</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786 213,80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Оплата услуг канализации, ассенизации, водоотведения</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223</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1126</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199 572,23</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207 555,12</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Усл.по сод-ю им-ва</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225</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1 033 967,56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1 346 986,59</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 xml:space="preserve">Текущий и капитальный ремонт и реставрация нефинансовых активов </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225</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1105</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500 000,00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 xml:space="preserve">Содержание в чистоте помещений, зданий, дворов, иного имущества </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225</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1111</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112 049,18</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115 410,66</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Другие расходы по содержанию имущества</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225</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1129</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721 918,38</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731 575,93</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Прочие услуги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2 000 000,00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2 000 000,00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Иные работы и услуги по подстатье 226</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1140</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500 000,00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500 000,00</w:t>
            </w:r>
          </w:p>
        </w:tc>
      </w:tr>
      <w:tr w:rsidR="00F3168D" w:rsidRPr="00F3168D" w:rsidTr="00F3168D">
        <w:trPr>
          <w:trHeight w:val="20"/>
          <w:jc w:val="center"/>
        </w:trPr>
        <w:tc>
          <w:tcPr>
            <w:tcW w:w="1503" w:type="pct"/>
            <w:tcBorders>
              <w:top w:val="nil"/>
              <w:left w:val="single" w:sz="4" w:space="0" w:color="000000"/>
              <w:bottom w:val="nil"/>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Услуги вневедомственной и ведомственной (в т.ч. пожарной) охраны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1134</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1 500 000,00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1 500 000,00</w:t>
            </w:r>
          </w:p>
        </w:tc>
      </w:tr>
      <w:tr w:rsidR="00F3168D" w:rsidRPr="00F3168D" w:rsidTr="00F3168D">
        <w:trPr>
          <w:trHeight w:val="20"/>
          <w:jc w:val="center"/>
        </w:trPr>
        <w:tc>
          <w:tcPr>
            <w:tcW w:w="1503" w:type="pct"/>
            <w:tcBorders>
              <w:top w:val="single" w:sz="4" w:space="0" w:color="000000"/>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Страхование</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227</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 xml:space="preserve">Услуги по страхованию </w:t>
            </w:r>
            <w:r w:rsidRPr="00F3168D">
              <w:rPr>
                <w:b/>
                <w:bCs/>
                <w:color w:val="000000"/>
                <w:sz w:val="16"/>
                <w:szCs w:val="16"/>
              </w:rPr>
              <w:t>(у/у)</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227</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1135</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Увеличение стоимости мат.запасов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340</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1 088 455,37</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1 121 109,03</w:t>
            </w:r>
          </w:p>
        </w:tc>
      </w:tr>
      <w:tr w:rsidR="00F3168D" w:rsidRPr="00F3168D" w:rsidTr="00F3168D">
        <w:trPr>
          <w:trHeight w:val="20"/>
          <w:jc w:val="center"/>
        </w:trPr>
        <w:tc>
          <w:tcPr>
            <w:tcW w:w="1503" w:type="pct"/>
            <w:tcBorders>
              <w:top w:val="nil"/>
              <w:left w:val="single" w:sz="4" w:space="0" w:color="000000"/>
              <w:bottom w:val="nil"/>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Увеличение стоимости прочих материальных запасов однократного применения</w:t>
            </w:r>
          </w:p>
        </w:tc>
        <w:tc>
          <w:tcPr>
            <w:tcW w:w="258" w:type="pct"/>
            <w:tcBorders>
              <w:top w:val="nil"/>
              <w:left w:val="nil"/>
              <w:bottom w:val="nil"/>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nil"/>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nil"/>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13</w:t>
            </w:r>
          </w:p>
        </w:tc>
        <w:tc>
          <w:tcPr>
            <w:tcW w:w="544" w:type="pct"/>
            <w:tcBorders>
              <w:top w:val="nil"/>
              <w:left w:val="nil"/>
              <w:bottom w:val="nil"/>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99 5 00 91002</w:t>
            </w:r>
          </w:p>
        </w:tc>
        <w:tc>
          <w:tcPr>
            <w:tcW w:w="236" w:type="pct"/>
            <w:tcBorders>
              <w:top w:val="nil"/>
              <w:left w:val="nil"/>
              <w:bottom w:val="nil"/>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nil"/>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nil"/>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349</w:t>
            </w:r>
          </w:p>
        </w:tc>
        <w:tc>
          <w:tcPr>
            <w:tcW w:w="265" w:type="pct"/>
            <w:tcBorders>
              <w:top w:val="nil"/>
              <w:left w:val="nil"/>
              <w:bottom w:val="nil"/>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1148</w:t>
            </w:r>
          </w:p>
        </w:tc>
        <w:tc>
          <w:tcPr>
            <w:tcW w:w="587" w:type="pct"/>
            <w:tcBorders>
              <w:top w:val="nil"/>
              <w:left w:val="single" w:sz="4" w:space="0" w:color="auto"/>
              <w:bottom w:val="nil"/>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1 088 455,37</w:t>
            </w:r>
          </w:p>
        </w:tc>
        <w:tc>
          <w:tcPr>
            <w:tcW w:w="586" w:type="pct"/>
            <w:tcBorders>
              <w:top w:val="nil"/>
              <w:left w:val="nil"/>
              <w:bottom w:val="nil"/>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1 121 109,03</w:t>
            </w:r>
          </w:p>
        </w:tc>
      </w:tr>
      <w:tr w:rsidR="00F3168D" w:rsidRPr="00F3168D" w:rsidTr="00F3168D">
        <w:trPr>
          <w:trHeight w:val="20"/>
          <w:jc w:val="center"/>
        </w:trPr>
        <w:tc>
          <w:tcPr>
            <w:tcW w:w="1503" w:type="pct"/>
            <w:tcBorders>
              <w:top w:val="single" w:sz="4" w:space="0" w:color="000000"/>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sz w:val="16"/>
                <w:szCs w:val="16"/>
              </w:rPr>
            </w:pPr>
            <w:r w:rsidRPr="00F3168D">
              <w:rPr>
                <w:b/>
                <w:bCs/>
                <w:sz w:val="16"/>
                <w:szCs w:val="16"/>
              </w:rPr>
              <w:t>Социальное обеспечение и иные выплаты населению</w:t>
            </w:r>
          </w:p>
        </w:tc>
        <w:tc>
          <w:tcPr>
            <w:tcW w:w="258" w:type="pct"/>
            <w:tcBorders>
              <w:top w:val="single" w:sz="4" w:space="0" w:color="000000"/>
              <w:left w:val="nil"/>
              <w:bottom w:val="single" w:sz="4" w:space="0" w:color="000000"/>
              <w:right w:val="single" w:sz="4" w:space="0" w:color="000000"/>
            </w:tcBorders>
            <w:shd w:val="clear" w:color="auto" w:fill="auto"/>
            <w:hideMark/>
          </w:tcPr>
          <w:p w:rsidR="00F3168D" w:rsidRPr="00F3168D" w:rsidRDefault="00F3168D" w:rsidP="00F3168D">
            <w:pPr>
              <w:jc w:val="center"/>
              <w:rPr>
                <w:b/>
                <w:bCs/>
                <w:sz w:val="16"/>
                <w:szCs w:val="16"/>
              </w:rPr>
            </w:pPr>
            <w:r w:rsidRPr="00F3168D">
              <w:rPr>
                <w:b/>
                <w:bCs/>
                <w:sz w:val="16"/>
                <w:szCs w:val="16"/>
              </w:rPr>
              <w:t>803</w:t>
            </w:r>
          </w:p>
        </w:tc>
        <w:tc>
          <w:tcPr>
            <w:tcW w:w="214" w:type="pct"/>
            <w:tcBorders>
              <w:top w:val="single" w:sz="4" w:space="0" w:color="000000"/>
              <w:left w:val="nil"/>
              <w:bottom w:val="single" w:sz="4" w:space="0" w:color="000000"/>
              <w:right w:val="single" w:sz="4" w:space="0" w:color="000000"/>
            </w:tcBorders>
            <w:shd w:val="clear" w:color="auto" w:fill="auto"/>
            <w:hideMark/>
          </w:tcPr>
          <w:p w:rsidR="00F3168D" w:rsidRPr="00F3168D" w:rsidRDefault="00F3168D" w:rsidP="00F3168D">
            <w:pPr>
              <w:jc w:val="center"/>
              <w:rPr>
                <w:b/>
                <w:bCs/>
                <w:sz w:val="16"/>
                <w:szCs w:val="16"/>
              </w:rPr>
            </w:pPr>
            <w:r w:rsidRPr="00F3168D">
              <w:rPr>
                <w:b/>
                <w:bCs/>
                <w:sz w:val="16"/>
                <w:szCs w:val="16"/>
              </w:rPr>
              <w:t>01</w:t>
            </w:r>
          </w:p>
        </w:tc>
        <w:tc>
          <w:tcPr>
            <w:tcW w:w="214" w:type="pct"/>
            <w:tcBorders>
              <w:top w:val="single" w:sz="4" w:space="0" w:color="000000"/>
              <w:left w:val="nil"/>
              <w:bottom w:val="single" w:sz="4" w:space="0" w:color="000000"/>
              <w:right w:val="single" w:sz="4" w:space="0" w:color="000000"/>
            </w:tcBorders>
            <w:shd w:val="clear" w:color="auto" w:fill="auto"/>
            <w:hideMark/>
          </w:tcPr>
          <w:p w:rsidR="00F3168D" w:rsidRPr="00F3168D" w:rsidRDefault="00F3168D" w:rsidP="00F3168D">
            <w:pPr>
              <w:jc w:val="center"/>
              <w:rPr>
                <w:b/>
                <w:bCs/>
                <w:sz w:val="16"/>
                <w:szCs w:val="16"/>
              </w:rPr>
            </w:pPr>
            <w:r w:rsidRPr="00F3168D">
              <w:rPr>
                <w:b/>
                <w:bCs/>
                <w:sz w:val="16"/>
                <w:szCs w:val="16"/>
              </w:rPr>
              <w:t>13</w:t>
            </w:r>
          </w:p>
        </w:tc>
        <w:tc>
          <w:tcPr>
            <w:tcW w:w="544" w:type="pct"/>
            <w:tcBorders>
              <w:top w:val="single" w:sz="4" w:space="0" w:color="000000"/>
              <w:left w:val="nil"/>
              <w:bottom w:val="single" w:sz="4" w:space="0" w:color="000000"/>
              <w:right w:val="single" w:sz="4" w:space="0" w:color="000000"/>
            </w:tcBorders>
            <w:shd w:val="clear" w:color="auto" w:fill="auto"/>
            <w:hideMark/>
          </w:tcPr>
          <w:p w:rsidR="00F3168D" w:rsidRPr="00F3168D" w:rsidRDefault="00F3168D" w:rsidP="00F3168D">
            <w:pPr>
              <w:jc w:val="center"/>
              <w:rPr>
                <w:b/>
                <w:bCs/>
                <w:sz w:val="16"/>
                <w:szCs w:val="16"/>
              </w:rPr>
            </w:pPr>
            <w:r w:rsidRPr="00F3168D">
              <w:rPr>
                <w:b/>
                <w:bCs/>
                <w:sz w:val="16"/>
                <w:szCs w:val="16"/>
              </w:rPr>
              <w:t>99 5 00 91002</w:t>
            </w:r>
          </w:p>
        </w:tc>
        <w:tc>
          <w:tcPr>
            <w:tcW w:w="236" w:type="pct"/>
            <w:tcBorders>
              <w:top w:val="single" w:sz="4" w:space="0" w:color="000000"/>
              <w:left w:val="nil"/>
              <w:bottom w:val="single" w:sz="4" w:space="0" w:color="000000"/>
              <w:right w:val="single" w:sz="4" w:space="0" w:color="000000"/>
            </w:tcBorders>
            <w:shd w:val="clear" w:color="auto" w:fill="auto"/>
            <w:hideMark/>
          </w:tcPr>
          <w:p w:rsidR="00F3168D" w:rsidRPr="00F3168D" w:rsidRDefault="00F3168D" w:rsidP="00F3168D">
            <w:pPr>
              <w:jc w:val="center"/>
              <w:rPr>
                <w:b/>
                <w:bCs/>
                <w:sz w:val="16"/>
                <w:szCs w:val="16"/>
              </w:rPr>
            </w:pPr>
            <w:r w:rsidRPr="00F3168D">
              <w:rPr>
                <w:b/>
                <w:bCs/>
                <w:sz w:val="16"/>
                <w:szCs w:val="16"/>
              </w:rPr>
              <w:t>300</w:t>
            </w:r>
          </w:p>
        </w:tc>
        <w:tc>
          <w:tcPr>
            <w:tcW w:w="246" w:type="pct"/>
            <w:tcBorders>
              <w:top w:val="single" w:sz="4" w:space="0" w:color="000000"/>
              <w:left w:val="nil"/>
              <w:bottom w:val="single" w:sz="4" w:space="0" w:color="000000"/>
              <w:right w:val="single" w:sz="4" w:space="0" w:color="000000"/>
            </w:tcBorders>
            <w:shd w:val="clear" w:color="auto" w:fill="auto"/>
            <w:hideMark/>
          </w:tcPr>
          <w:p w:rsidR="00F3168D" w:rsidRPr="00F3168D" w:rsidRDefault="00F3168D" w:rsidP="00F3168D">
            <w:pPr>
              <w:jc w:val="center"/>
              <w:rPr>
                <w:b/>
                <w:bCs/>
                <w:sz w:val="16"/>
                <w:szCs w:val="16"/>
              </w:rPr>
            </w:pPr>
            <w:r w:rsidRPr="00F3168D">
              <w:rPr>
                <w:b/>
                <w:bCs/>
                <w:sz w:val="16"/>
                <w:szCs w:val="16"/>
              </w:rPr>
              <w:t> </w:t>
            </w:r>
          </w:p>
        </w:tc>
        <w:tc>
          <w:tcPr>
            <w:tcW w:w="346" w:type="pct"/>
            <w:tcBorders>
              <w:top w:val="single" w:sz="4" w:space="0" w:color="000000"/>
              <w:left w:val="nil"/>
              <w:bottom w:val="single" w:sz="4" w:space="0" w:color="000000"/>
              <w:right w:val="single" w:sz="4" w:space="0" w:color="000000"/>
            </w:tcBorders>
            <w:shd w:val="clear" w:color="auto" w:fill="auto"/>
            <w:hideMark/>
          </w:tcPr>
          <w:p w:rsidR="00F3168D" w:rsidRPr="00F3168D" w:rsidRDefault="00F3168D" w:rsidP="00F3168D">
            <w:pPr>
              <w:jc w:val="center"/>
              <w:rPr>
                <w:b/>
                <w:bCs/>
                <w:sz w:val="16"/>
                <w:szCs w:val="16"/>
              </w:rPr>
            </w:pPr>
            <w:r w:rsidRPr="00F3168D">
              <w:rPr>
                <w:b/>
                <w:bCs/>
                <w:sz w:val="16"/>
                <w:szCs w:val="16"/>
              </w:rPr>
              <w:t> </w:t>
            </w:r>
          </w:p>
        </w:tc>
        <w:tc>
          <w:tcPr>
            <w:tcW w:w="265" w:type="pct"/>
            <w:tcBorders>
              <w:top w:val="single" w:sz="4" w:space="0" w:color="000000"/>
              <w:left w:val="nil"/>
              <w:bottom w:val="single" w:sz="4" w:space="0" w:color="000000"/>
              <w:right w:val="nil"/>
            </w:tcBorders>
            <w:shd w:val="clear" w:color="auto" w:fill="auto"/>
            <w:hideMark/>
          </w:tcPr>
          <w:p w:rsidR="00F3168D" w:rsidRPr="00F3168D" w:rsidRDefault="00F3168D" w:rsidP="00F3168D">
            <w:pPr>
              <w:jc w:val="center"/>
              <w:rPr>
                <w:b/>
                <w:bCs/>
                <w:sz w:val="16"/>
                <w:szCs w:val="16"/>
              </w:rPr>
            </w:pPr>
            <w:r w:rsidRPr="00F3168D">
              <w:rPr>
                <w:b/>
                <w:bCs/>
                <w:sz w:val="16"/>
                <w:szCs w:val="16"/>
              </w:rPr>
              <w:t> </w:t>
            </w:r>
          </w:p>
        </w:tc>
        <w:tc>
          <w:tcPr>
            <w:tcW w:w="587" w:type="pct"/>
            <w:tcBorders>
              <w:top w:val="single" w:sz="4" w:space="0" w:color="auto"/>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1 137 949,00</w:t>
            </w:r>
          </w:p>
        </w:tc>
        <w:tc>
          <w:tcPr>
            <w:tcW w:w="586" w:type="pct"/>
            <w:tcBorders>
              <w:top w:val="single" w:sz="4" w:space="0" w:color="auto"/>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1 137 949,00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sz w:val="16"/>
                <w:szCs w:val="16"/>
              </w:rPr>
            </w:pPr>
            <w:r w:rsidRPr="00F3168D">
              <w:rPr>
                <w:b/>
                <w:bCs/>
                <w:sz w:val="16"/>
                <w:szCs w:val="16"/>
              </w:rPr>
              <w:t>Премии и гранты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sz w:val="16"/>
                <w:szCs w:val="16"/>
              </w:rPr>
            </w:pPr>
            <w:r w:rsidRPr="00F3168D">
              <w:rPr>
                <w:b/>
                <w:bCs/>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sz w:val="16"/>
                <w:szCs w:val="16"/>
              </w:rPr>
            </w:pPr>
            <w:r w:rsidRPr="00F3168D">
              <w:rPr>
                <w:b/>
                <w:bCs/>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sz w:val="16"/>
                <w:szCs w:val="16"/>
              </w:rPr>
            </w:pPr>
            <w:r w:rsidRPr="00F3168D">
              <w:rPr>
                <w:b/>
                <w:bCs/>
                <w:sz w:val="16"/>
                <w:szCs w:val="16"/>
              </w:rPr>
              <w:t>13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sz w:val="16"/>
                <w:szCs w:val="16"/>
              </w:rPr>
            </w:pPr>
            <w:r w:rsidRPr="00F3168D">
              <w:rPr>
                <w:b/>
                <w:bCs/>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sz w:val="16"/>
                <w:szCs w:val="16"/>
              </w:rPr>
            </w:pPr>
            <w:r w:rsidRPr="00F3168D">
              <w:rPr>
                <w:b/>
                <w:bCs/>
                <w:sz w:val="16"/>
                <w:szCs w:val="16"/>
              </w:rPr>
              <w:t>350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sz w:val="16"/>
                <w:szCs w:val="16"/>
              </w:rPr>
            </w:pPr>
            <w:r w:rsidRPr="00F3168D">
              <w:rPr>
                <w:b/>
                <w:bCs/>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sz w:val="16"/>
                <w:szCs w:val="16"/>
              </w:rPr>
            </w:pPr>
            <w:r w:rsidRPr="00F3168D">
              <w:rPr>
                <w:b/>
                <w:bCs/>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sz w:val="16"/>
                <w:szCs w:val="16"/>
              </w:rPr>
            </w:pPr>
            <w:r w:rsidRPr="00F3168D">
              <w:rPr>
                <w:b/>
                <w:bCs/>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1 137 949,00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1 137 949,00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sz w:val="16"/>
                <w:szCs w:val="16"/>
              </w:rPr>
            </w:pPr>
            <w:r w:rsidRPr="00F3168D">
              <w:rPr>
                <w:sz w:val="16"/>
                <w:szCs w:val="16"/>
              </w:rPr>
              <w:t>Прочие расходы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sz w:val="16"/>
                <w:szCs w:val="16"/>
              </w:rPr>
            </w:pPr>
            <w:r w:rsidRPr="00F3168D">
              <w:rPr>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sz w:val="16"/>
                <w:szCs w:val="16"/>
              </w:rPr>
            </w:pPr>
            <w:r w:rsidRPr="00F3168D">
              <w:rPr>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sz w:val="16"/>
                <w:szCs w:val="16"/>
              </w:rPr>
            </w:pPr>
            <w:r w:rsidRPr="00F3168D">
              <w:rPr>
                <w:sz w:val="16"/>
                <w:szCs w:val="16"/>
              </w:rPr>
              <w:t>13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sz w:val="16"/>
                <w:szCs w:val="16"/>
              </w:rPr>
            </w:pPr>
            <w:r w:rsidRPr="00F3168D">
              <w:rPr>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sz w:val="16"/>
                <w:szCs w:val="16"/>
              </w:rPr>
            </w:pPr>
            <w:r w:rsidRPr="00F3168D">
              <w:rPr>
                <w:sz w:val="16"/>
                <w:szCs w:val="16"/>
              </w:rPr>
              <w:t>350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sz w:val="16"/>
                <w:szCs w:val="16"/>
              </w:rPr>
            </w:pPr>
            <w:r w:rsidRPr="00F3168D">
              <w:rPr>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sz w:val="16"/>
                <w:szCs w:val="16"/>
              </w:rPr>
            </w:pPr>
            <w:r w:rsidRPr="00F3168D">
              <w:rPr>
                <w:sz w:val="16"/>
                <w:szCs w:val="16"/>
              </w:rPr>
              <w:t>290</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sz w:val="16"/>
                <w:szCs w:val="16"/>
              </w:rPr>
            </w:pPr>
            <w:r w:rsidRPr="00F3168D">
              <w:rPr>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1 137 949,00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1 137 949,00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sz w:val="16"/>
                <w:szCs w:val="16"/>
              </w:rPr>
            </w:pPr>
            <w:r w:rsidRPr="00F3168D">
              <w:rPr>
                <w:sz w:val="16"/>
                <w:szCs w:val="16"/>
              </w:rPr>
              <w:t>Иные выплаты текущего характера физическим лицам</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sz w:val="16"/>
                <w:szCs w:val="16"/>
              </w:rPr>
            </w:pPr>
            <w:r w:rsidRPr="00F3168D">
              <w:rPr>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sz w:val="16"/>
                <w:szCs w:val="16"/>
              </w:rPr>
            </w:pPr>
            <w:r w:rsidRPr="00F3168D">
              <w:rPr>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sz w:val="16"/>
                <w:szCs w:val="16"/>
              </w:rPr>
            </w:pPr>
            <w:r w:rsidRPr="00F3168D">
              <w:rPr>
                <w:sz w:val="16"/>
                <w:szCs w:val="16"/>
              </w:rPr>
              <w:t>13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sz w:val="16"/>
                <w:szCs w:val="16"/>
              </w:rPr>
            </w:pPr>
            <w:r w:rsidRPr="00F3168D">
              <w:rPr>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sz w:val="16"/>
                <w:szCs w:val="16"/>
              </w:rPr>
            </w:pPr>
            <w:r w:rsidRPr="00F3168D">
              <w:rPr>
                <w:sz w:val="16"/>
                <w:szCs w:val="16"/>
              </w:rPr>
              <w:t>350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sz w:val="16"/>
                <w:szCs w:val="16"/>
              </w:rPr>
            </w:pPr>
            <w:r w:rsidRPr="00F3168D">
              <w:rPr>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sz w:val="16"/>
                <w:szCs w:val="16"/>
              </w:rPr>
            </w:pPr>
            <w:r w:rsidRPr="00F3168D">
              <w:rPr>
                <w:sz w:val="16"/>
                <w:szCs w:val="16"/>
              </w:rPr>
              <w:t>296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sz w:val="16"/>
                <w:szCs w:val="16"/>
              </w:rPr>
            </w:pPr>
            <w:r w:rsidRPr="00F3168D">
              <w:rPr>
                <w:sz w:val="16"/>
                <w:szCs w:val="16"/>
              </w:rPr>
              <w:t>1146</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1 137 949,00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1 137 949,00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Иные бюджетные ассигнования</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10 600,00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10 600,00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lastRenderedPageBreak/>
              <w:t>Уплата иных платежей</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10 600,00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10 600,00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Уплата прочих налогов, сборов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852</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Налоги, пошлины, сборы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852</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291</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1143</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Уплата иных платежей</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853</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600,00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600,00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Штрафы за нарушение законодательства о налогах и сборах, законодательства о страховых взносах</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853</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292</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1144</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600,00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600,00</w:t>
            </w:r>
          </w:p>
        </w:tc>
      </w:tr>
      <w:tr w:rsidR="00F3168D" w:rsidRPr="00F3168D" w:rsidTr="00F3168D">
        <w:trPr>
          <w:trHeight w:val="20"/>
          <w:jc w:val="center"/>
        </w:trPr>
        <w:tc>
          <w:tcPr>
            <w:tcW w:w="1503"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rPr>
                <w:b/>
                <w:bCs/>
                <w:i/>
                <w:iCs/>
                <w:color w:val="000000"/>
                <w:sz w:val="16"/>
                <w:szCs w:val="16"/>
              </w:rPr>
            </w:pPr>
            <w:r w:rsidRPr="00F3168D">
              <w:rPr>
                <w:b/>
                <w:bCs/>
                <w:i/>
                <w:iCs/>
                <w:color w:val="000000"/>
                <w:sz w:val="16"/>
                <w:szCs w:val="16"/>
              </w:rPr>
              <w:t>Выполнение других обязательств муниципальных образований</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13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99 5 00 91019</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250 000,00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250 000,00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Закупка товаров, работ и услуг для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99 5 00 91019</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250 000,00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250 000,00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99 5 00 91019</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250 000,00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250 000,00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Прочая закупка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99 5 00 91019</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250 000,00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250 000,00</w:t>
            </w:r>
          </w:p>
        </w:tc>
      </w:tr>
      <w:tr w:rsidR="00F3168D" w:rsidRPr="00F3168D" w:rsidTr="00F3168D">
        <w:trPr>
          <w:trHeight w:val="20"/>
          <w:jc w:val="center"/>
        </w:trPr>
        <w:tc>
          <w:tcPr>
            <w:tcW w:w="1503" w:type="pct"/>
            <w:tcBorders>
              <w:top w:val="nil"/>
              <w:left w:val="nil"/>
              <w:bottom w:val="nil"/>
              <w:right w:val="nil"/>
            </w:tcBorders>
            <w:shd w:val="clear" w:color="auto" w:fill="auto"/>
            <w:hideMark/>
          </w:tcPr>
          <w:p w:rsidR="00F3168D" w:rsidRPr="00F3168D" w:rsidRDefault="00F3168D" w:rsidP="00F3168D">
            <w:pPr>
              <w:rPr>
                <w:color w:val="000000"/>
                <w:sz w:val="16"/>
                <w:szCs w:val="16"/>
              </w:rPr>
            </w:pPr>
            <w:r w:rsidRPr="00F3168D">
              <w:rPr>
                <w:color w:val="000000"/>
                <w:sz w:val="16"/>
                <w:szCs w:val="16"/>
              </w:rPr>
              <w:t>Иные работы, услуги</w:t>
            </w:r>
          </w:p>
        </w:tc>
        <w:tc>
          <w:tcPr>
            <w:tcW w:w="258"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99 5 00 91019</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250 000,00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250 000,00</w:t>
            </w:r>
          </w:p>
        </w:tc>
      </w:tr>
      <w:tr w:rsidR="00F3168D" w:rsidRPr="00F3168D" w:rsidTr="00F3168D">
        <w:trPr>
          <w:trHeight w:val="20"/>
          <w:jc w:val="center"/>
        </w:trPr>
        <w:tc>
          <w:tcPr>
            <w:tcW w:w="1503" w:type="pct"/>
            <w:tcBorders>
              <w:top w:val="single" w:sz="4" w:space="0" w:color="000000"/>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Иные работы, услуги по подст.226</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99 5 00 91019</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1140</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250 000,00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250 000,00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FFFFFF" w:fill="FFFFFF"/>
            <w:hideMark/>
          </w:tcPr>
          <w:p w:rsidR="00F3168D" w:rsidRPr="00F3168D" w:rsidRDefault="00F3168D" w:rsidP="00F3168D">
            <w:pPr>
              <w:rPr>
                <w:b/>
                <w:bCs/>
                <w:color w:val="000000"/>
                <w:sz w:val="16"/>
                <w:szCs w:val="16"/>
              </w:rPr>
            </w:pPr>
            <w:r w:rsidRPr="00F3168D">
              <w:rPr>
                <w:b/>
                <w:bCs/>
                <w:color w:val="000000"/>
                <w:sz w:val="16"/>
                <w:szCs w:val="16"/>
              </w:rPr>
              <w:t>НАЦИОНАЛЬНАЯ ОБОРОНА</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02</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4 196 400,00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4 559 400,00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FFFFFF" w:fill="FFFFFF"/>
            <w:hideMark/>
          </w:tcPr>
          <w:p w:rsidR="00F3168D" w:rsidRPr="00F3168D" w:rsidRDefault="00F3168D" w:rsidP="00F3168D">
            <w:pPr>
              <w:rPr>
                <w:b/>
                <w:bCs/>
                <w:color w:val="000000"/>
                <w:sz w:val="16"/>
                <w:szCs w:val="16"/>
              </w:rPr>
            </w:pPr>
            <w:r w:rsidRPr="00F3168D">
              <w:rPr>
                <w:b/>
                <w:bCs/>
                <w:color w:val="000000"/>
                <w:sz w:val="16"/>
                <w:szCs w:val="16"/>
              </w:rPr>
              <w:t>Мобилизационная и вневойсковая подготовка</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02</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single" w:sz="4" w:space="0" w:color="000000"/>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4 196 400,00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4 559 400,00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Непрограммные расходы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02</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99 0 00 00000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single" w:sz="4" w:space="0" w:color="000000"/>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2 896 400,00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3 259 400,00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Прочие непрограммные расходы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02</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single" w:sz="4" w:space="0" w:color="000000"/>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2 896 400,00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3 259 400,00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i/>
                <w:iCs/>
                <w:color w:val="000000"/>
                <w:sz w:val="16"/>
                <w:szCs w:val="16"/>
              </w:rPr>
            </w:pPr>
            <w:r w:rsidRPr="00F3168D">
              <w:rPr>
                <w:b/>
                <w:bCs/>
                <w:i/>
                <w:iCs/>
                <w:color w:val="000000"/>
                <w:sz w:val="16"/>
                <w:szCs w:val="16"/>
              </w:rPr>
              <w:t>Субвенция на осуществление первичного воинского учета на территориях, где отсутствуют военные комиссариаты (в части ГО, МП, ГП)</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02</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99 5 00 51180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346"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single" w:sz="4" w:space="0" w:color="000000"/>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2 896 400,00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3 259 400,00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02</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99 5 00 51180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single" w:sz="4" w:space="0" w:color="000000"/>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2 896 400,00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3 259 400,00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Расходы на выплаты персоналу государственных (муниципальных) органов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02</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99 5 00 51180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120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single" w:sz="4" w:space="0" w:color="000000"/>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2 896 400,00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3 259 400,00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Фонд оплаты труда государственных (муниципальных) органов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02</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99 5 00 51180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121</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single" w:sz="4" w:space="0" w:color="000000"/>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1 792 019,76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1 792 019,76</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Заработная плата</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02</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99 5 00 51180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121</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211</w:t>
            </w:r>
          </w:p>
        </w:tc>
        <w:tc>
          <w:tcPr>
            <w:tcW w:w="346" w:type="pct"/>
            <w:tcBorders>
              <w:top w:val="nil"/>
              <w:left w:val="nil"/>
              <w:bottom w:val="single" w:sz="4" w:space="0" w:color="000000"/>
              <w:right w:val="nil"/>
            </w:tcBorders>
            <w:shd w:val="clear" w:color="auto" w:fill="auto"/>
            <w:hideMark/>
          </w:tcPr>
          <w:p w:rsidR="00F3168D" w:rsidRPr="00F3168D" w:rsidRDefault="00F3168D" w:rsidP="00F3168D">
            <w:pPr>
              <w:rPr>
                <w:color w:val="000000"/>
                <w:sz w:val="16"/>
                <w:szCs w:val="16"/>
              </w:rPr>
            </w:pPr>
            <w:r w:rsidRPr="00F3168D">
              <w:rPr>
                <w:color w:val="000000"/>
                <w:sz w:val="16"/>
                <w:szCs w:val="16"/>
              </w:rPr>
              <w:t> </w:t>
            </w:r>
          </w:p>
        </w:tc>
        <w:tc>
          <w:tcPr>
            <w:tcW w:w="265" w:type="pct"/>
            <w:tcBorders>
              <w:top w:val="nil"/>
              <w:left w:val="single" w:sz="4" w:space="0" w:color="000000"/>
              <w:bottom w:val="nil"/>
              <w:right w:val="nil"/>
            </w:tcBorders>
            <w:shd w:val="clear" w:color="auto" w:fill="auto"/>
            <w:hideMark/>
          </w:tcPr>
          <w:p w:rsidR="00F3168D" w:rsidRPr="00F3168D" w:rsidRDefault="00F3168D" w:rsidP="00F3168D">
            <w:pP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1 792 019,76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1 792 019,76</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Субвенции бюджетам субъектов Российской Федерации и муниципальных образований на осуществление первичного воинского учета на территориях, где отсутствуют военные комиссариаты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02</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99 5 00 51180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121</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211</w:t>
            </w:r>
          </w:p>
        </w:tc>
        <w:tc>
          <w:tcPr>
            <w:tcW w:w="346" w:type="pct"/>
            <w:tcBorders>
              <w:top w:val="nil"/>
              <w:left w:val="nil"/>
              <w:bottom w:val="single" w:sz="4" w:space="0" w:color="000000"/>
              <w:right w:val="nil"/>
            </w:tcBorders>
            <w:shd w:val="clear" w:color="auto" w:fill="auto"/>
            <w:hideMark/>
          </w:tcPr>
          <w:p w:rsidR="00F3168D" w:rsidRPr="00F3168D" w:rsidRDefault="00F3168D" w:rsidP="00F3168D">
            <w:pPr>
              <w:rPr>
                <w:color w:val="000000"/>
                <w:sz w:val="16"/>
                <w:szCs w:val="16"/>
              </w:rPr>
            </w:pPr>
            <w:r w:rsidRPr="00F3168D">
              <w:rPr>
                <w:color w:val="000000"/>
                <w:sz w:val="16"/>
                <w:szCs w:val="16"/>
              </w:rPr>
              <w:t>18-365</w:t>
            </w:r>
          </w:p>
        </w:tc>
        <w:tc>
          <w:tcPr>
            <w:tcW w:w="265" w:type="pct"/>
            <w:tcBorders>
              <w:top w:val="single" w:sz="4" w:space="0" w:color="auto"/>
              <w:left w:val="single" w:sz="4" w:space="0" w:color="auto"/>
              <w:bottom w:val="single" w:sz="4" w:space="0" w:color="auto"/>
              <w:right w:val="single" w:sz="4" w:space="0" w:color="auto"/>
            </w:tcBorders>
            <w:shd w:val="clear" w:color="auto" w:fill="auto"/>
            <w:hideMark/>
          </w:tcPr>
          <w:p w:rsidR="00F3168D" w:rsidRPr="00F3168D" w:rsidRDefault="00F3168D" w:rsidP="00F3168D">
            <w:pPr>
              <w:rPr>
                <w:color w:val="000000"/>
                <w:sz w:val="16"/>
                <w:szCs w:val="16"/>
              </w:rPr>
            </w:pPr>
            <w:r w:rsidRPr="00F3168D">
              <w:rPr>
                <w:color w:val="000000"/>
                <w:sz w:val="16"/>
                <w:szCs w:val="16"/>
              </w:rPr>
              <w:t> </w:t>
            </w:r>
          </w:p>
        </w:tc>
        <w:tc>
          <w:tcPr>
            <w:tcW w:w="587"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1 792 019,76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1 792 019,76</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Прочие выплаты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02</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99 5 00 51180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122</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nil"/>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 </w:t>
            </w:r>
          </w:p>
        </w:tc>
        <w:tc>
          <w:tcPr>
            <w:tcW w:w="265" w:type="pct"/>
            <w:tcBorders>
              <w:top w:val="nil"/>
              <w:left w:val="single" w:sz="4" w:space="0" w:color="000000"/>
              <w:bottom w:val="single" w:sz="4" w:space="0" w:color="000000"/>
              <w:right w:val="nil"/>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563 190,27</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926 190,27</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Возмещение расходов, связанных с проездом в отпуск</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02</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99 5 00 51180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122</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212</w:t>
            </w:r>
          </w:p>
        </w:tc>
        <w:tc>
          <w:tcPr>
            <w:tcW w:w="346" w:type="pct"/>
            <w:tcBorders>
              <w:top w:val="nil"/>
              <w:left w:val="nil"/>
              <w:bottom w:val="single" w:sz="4" w:space="0" w:color="000000"/>
              <w:right w:val="nil"/>
            </w:tcBorders>
            <w:shd w:val="clear" w:color="auto" w:fill="auto"/>
            <w:hideMark/>
          </w:tcPr>
          <w:p w:rsidR="00F3168D" w:rsidRPr="00F3168D" w:rsidRDefault="00F3168D" w:rsidP="00F3168D">
            <w:pPr>
              <w:rPr>
                <w:color w:val="000000"/>
                <w:sz w:val="16"/>
                <w:szCs w:val="16"/>
              </w:rPr>
            </w:pPr>
            <w:r w:rsidRPr="00F3168D">
              <w:rPr>
                <w:color w:val="000000"/>
                <w:sz w:val="16"/>
                <w:szCs w:val="16"/>
              </w:rPr>
              <w:t>18-365</w:t>
            </w:r>
          </w:p>
        </w:tc>
        <w:tc>
          <w:tcPr>
            <w:tcW w:w="265" w:type="pct"/>
            <w:tcBorders>
              <w:top w:val="nil"/>
              <w:left w:val="single" w:sz="4" w:space="0" w:color="000000"/>
              <w:bottom w:val="single" w:sz="4" w:space="0" w:color="000000"/>
              <w:right w:val="nil"/>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1101</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563 190,27</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926 190,27</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02</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99 5 00 51180</w:t>
            </w:r>
          </w:p>
        </w:tc>
        <w:tc>
          <w:tcPr>
            <w:tcW w:w="236"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129</w:t>
            </w:r>
          </w:p>
        </w:tc>
        <w:tc>
          <w:tcPr>
            <w:tcW w:w="246"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rPr>
                <w:color w:val="000000"/>
                <w:sz w:val="16"/>
                <w:szCs w:val="16"/>
              </w:rPr>
            </w:pPr>
            <w:r w:rsidRPr="00F3168D">
              <w:rPr>
                <w:color w:val="000000"/>
                <w:sz w:val="16"/>
                <w:szCs w:val="16"/>
              </w:rPr>
              <w:t> </w:t>
            </w:r>
          </w:p>
        </w:tc>
        <w:tc>
          <w:tcPr>
            <w:tcW w:w="346" w:type="pct"/>
            <w:tcBorders>
              <w:top w:val="nil"/>
              <w:left w:val="nil"/>
              <w:bottom w:val="single" w:sz="4" w:space="0" w:color="auto"/>
              <w:right w:val="single" w:sz="4" w:space="0" w:color="auto"/>
            </w:tcBorders>
            <w:shd w:val="clear" w:color="auto" w:fill="auto"/>
            <w:hideMark/>
          </w:tcPr>
          <w:p w:rsidR="00F3168D" w:rsidRPr="00F3168D" w:rsidRDefault="00F3168D" w:rsidP="00F3168D">
            <w:pPr>
              <w:rPr>
                <w:color w:val="000000"/>
                <w:sz w:val="16"/>
                <w:szCs w:val="16"/>
              </w:rPr>
            </w:pPr>
            <w:r w:rsidRPr="00F3168D">
              <w:rPr>
                <w:color w:val="000000"/>
                <w:sz w:val="16"/>
                <w:szCs w:val="16"/>
              </w:rPr>
              <w:t> </w:t>
            </w:r>
          </w:p>
        </w:tc>
        <w:tc>
          <w:tcPr>
            <w:tcW w:w="265" w:type="pct"/>
            <w:tcBorders>
              <w:top w:val="nil"/>
              <w:left w:val="nil"/>
              <w:bottom w:val="single" w:sz="4" w:space="0" w:color="auto"/>
              <w:right w:val="single" w:sz="4" w:space="0" w:color="auto"/>
            </w:tcBorders>
            <w:shd w:val="clear" w:color="auto" w:fill="auto"/>
            <w:hideMark/>
          </w:tcPr>
          <w:p w:rsidR="00F3168D" w:rsidRPr="00F3168D" w:rsidRDefault="00F3168D" w:rsidP="00F3168D">
            <w:pPr>
              <w:rPr>
                <w:color w:val="000000"/>
                <w:sz w:val="16"/>
                <w:szCs w:val="16"/>
              </w:rPr>
            </w:pPr>
            <w:r w:rsidRPr="00F3168D">
              <w:rPr>
                <w:color w:val="000000"/>
                <w:sz w:val="16"/>
                <w:szCs w:val="16"/>
              </w:rPr>
              <w:t> </w:t>
            </w:r>
          </w:p>
        </w:tc>
        <w:tc>
          <w:tcPr>
            <w:tcW w:w="587"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541 189,97</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541 189,97</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Начисл. на  опл.труд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02</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99 5 00 51180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129</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213</w:t>
            </w:r>
          </w:p>
        </w:tc>
        <w:tc>
          <w:tcPr>
            <w:tcW w:w="346" w:type="pct"/>
            <w:tcBorders>
              <w:top w:val="nil"/>
              <w:left w:val="nil"/>
              <w:bottom w:val="single" w:sz="4" w:space="0" w:color="000000"/>
              <w:right w:val="nil"/>
            </w:tcBorders>
            <w:shd w:val="clear" w:color="auto" w:fill="auto"/>
            <w:hideMark/>
          </w:tcPr>
          <w:p w:rsidR="00F3168D" w:rsidRPr="00F3168D" w:rsidRDefault="00F3168D" w:rsidP="00F3168D">
            <w:pPr>
              <w:rPr>
                <w:color w:val="000000"/>
                <w:sz w:val="16"/>
                <w:szCs w:val="16"/>
              </w:rPr>
            </w:pPr>
            <w:r w:rsidRPr="00F3168D">
              <w:rPr>
                <w:color w:val="000000"/>
                <w:sz w:val="16"/>
                <w:szCs w:val="16"/>
              </w:rPr>
              <w:t> </w:t>
            </w:r>
          </w:p>
        </w:tc>
        <w:tc>
          <w:tcPr>
            <w:tcW w:w="265"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rPr>
                <w:color w:val="000000"/>
                <w:sz w:val="16"/>
                <w:szCs w:val="16"/>
              </w:rPr>
            </w:pPr>
            <w:r w:rsidRPr="00F3168D">
              <w:rPr>
                <w:color w:val="000000"/>
                <w:sz w:val="16"/>
                <w:szCs w:val="16"/>
              </w:rPr>
              <w:t> </w:t>
            </w:r>
          </w:p>
        </w:tc>
        <w:tc>
          <w:tcPr>
            <w:tcW w:w="587"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541 189,97</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541 189,97</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Субвенции бюджетам субъектов Российской Федерации и муниципальных образований на осуществление первичного воинского учета на территориях, где отсутствуют военные комиссариаты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02</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99 5 00 51180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129</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213</w:t>
            </w:r>
          </w:p>
        </w:tc>
        <w:tc>
          <w:tcPr>
            <w:tcW w:w="346" w:type="pct"/>
            <w:tcBorders>
              <w:top w:val="nil"/>
              <w:left w:val="nil"/>
              <w:bottom w:val="single" w:sz="4" w:space="0" w:color="000000"/>
              <w:right w:val="nil"/>
            </w:tcBorders>
            <w:shd w:val="clear" w:color="auto" w:fill="auto"/>
            <w:hideMark/>
          </w:tcPr>
          <w:p w:rsidR="00F3168D" w:rsidRPr="00F3168D" w:rsidRDefault="00F3168D" w:rsidP="00F3168D">
            <w:pPr>
              <w:rPr>
                <w:color w:val="000000"/>
                <w:sz w:val="16"/>
                <w:szCs w:val="16"/>
              </w:rPr>
            </w:pPr>
            <w:r w:rsidRPr="00F3168D">
              <w:rPr>
                <w:color w:val="000000"/>
                <w:sz w:val="16"/>
                <w:szCs w:val="16"/>
              </w:rPr>
              <w:t>18-365</w:t>
            </w:r>
          </w:p>
        </w:tc>
        <w:tc>
          <w:tcPr>
            <w:tcW w:w="265"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rPr>
                <w:color w:val="000000"/>
                <w:sz w:val="16"/>
                <w:szCs w:val="16"/>
              </w:rPr>
            </w:pPr>
            <w:r w:rsidRPr="00F3168D">
              <w:rPr>
                <w:color w:val="000000"/>
                <w:sz w:val="16"/>
                <w:szCs w:val="16"/>
              </w:rPr>
              <w:t> </w:t>
            </w:r>
          </w:p>
        </w:tc>
        <w:tc>
          <w:tcPr>
            <w:tcW w:w="587"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541 189,97</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541 189,97</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lastRenderedPageBreak/>
              <w:t>Непрограммные расходы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02</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99 0 00 00000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1 300 000,00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1 300 000,00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Прочие непрограммные расходы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02</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1 300 000,00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1 300 000,00</w:t>
            </w:r>
          </w:p>
        </w:tc>
      </w:tr>
      <w:tr w:rsidR="00F3168D" w:rsidRPr="00F3168D" w:rsidTr="00F3168D">
        <w:trPr>
          <w:trHeight w:val="20"/>
          <w:jc w:val="center"/>
        </w:trPr>
        <w:tc>
          <w:tcPr>
            <w:tcW w:w="1503"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rPr>
                <w:b/>
                <w:bCs/>
                <w:i/>
                <w:iCs/>
                <w:color w:val="000000"/>
                <w:sz w:val="16"/>
                <w:szCs w:val="16"/>
              </w:rPr>
            </w:pPr>
            <w:r w:rsidRPr="00F3168D">
              <w:rPr>
                <w:b/>
                <w:bCs/>
                <w:i/>
                <w:iCs/>
                <w:color w:val="000000"/>
                <w:sz w:val="16"/>
                <w:szCs w:val="16"/>
              </w:rPr>
              <w:t>Выполнение других обязательств муниципальных образований</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02</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99 5 00 91019</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1 300 000,00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1 300 000,00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02</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99 5 00 91019</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1 300 000,00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1 300 000,00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Расходы на выплаты персоналу государственных (муниципальных) органов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02</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99 5 00 91019</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120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1 300 000,00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1 300 000,00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Фонд оплаты труда государственных (муниципальных) органов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02</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99 5 00 91019</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121</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998 463,90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998 463,90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Заработная плата</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02</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99 5 00 91019</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121</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211</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998 463,90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998 463,90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02</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99 5 00 91019</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129</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301 536,10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301 536,10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Начисл. на  опл.труд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02</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99 5 00 91019</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129</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213</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301 536,10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301 536,10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FFFFFF" w:fill="FFFFFF"/>
            <w:hideMark/>
          </w:tcPr>
          <w:p w:rsidR="00F3168D" w:rsidRPr="00F3168D" w:rsidRDefault="00F3168D" w:rsidP="00F3168D">
            <w:pPr>
              <w:rPr>
                <w:b/>
                <w:bCs/>
                <w:color w:val="000000"/>
                <w:sz w:val="16"/>
                <w:szCs w:val="16"/>
              </w:rPr>
            </w:pPr>
            <w:r w:rsidRPr="00F3168D">
              <w:rPr>
                <w:b/>
                <w:bCs/>
                <w:color w:val="000000"/>
                <w:sz w:val="16"/>
                <w:szCs w:val="16"/>
              </w:rPr>
              <w:t>НАЦ.БЕЗОПАСНОСТЬ И ПРАВООХРАНИТЕЛЬНАЯ ДЕЯТЕЛЬНОСТЬ</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448 877,02</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458 494,84</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FFFFFF" w:fill="FFFFFF"/>
            <w:hideMark/>
          </w:tcPr>
          <w:p w:rsidR="00F3168D" w:rsidRPr="00F3168D" w:rsidRDefault="00F3168D" w:rsidP="00F3168D">
            <w:pPr>
              <w:rPr>
                <w:b/>
                <w:bCs/>
                <w:color w:val="000000"/>
                <w:sz w:val="16"/>
                <w:szCs w:val="16"/>
              </w:rPr>
            </w:pPr>
            <w:r w:rsidRPr="00F3168D">
              <w:rPr>
                <w:b/>
                <w:bCs/>
                <w:color w:val="000000"/>
                <w:sz w:val="16"/>
                <w:szCs w:val="16"/>
              </w:rPr>
              <w:t>Органы юстиции</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84 983,00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89 684,00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Непрограммные расходы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99 0 00 00000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84 983,00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89 684,00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Прочие непрограммные расходы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84 983,00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89 684,00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i/>
                <w:iCs/>
                <w:color w:val="000000"/>
                <w:sz w:val="16"/>
                <w:szCs w:val="16"/>
              </w:rPr>
            </w:pPr>
            <w:r w:rsidRPr="00F3168D">
              <w:rPr>
                <w:b/>
                <w:bCs/>
                <w:i/>
                <w:iCs/>
                <w:color w:val="000000"/>
                <w:sz w:val="16"/>
                <w:szCs w:val="16"/>
              </w:rPr>
              <w:t>Выполнение отдельных государственных полномочий по государственной регистрации актов гражданского состояния</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99 5 00 59300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84 983,00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89 684,00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Закупка товаров, работ и услуг для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99 5 00 59300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84 983,00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89 684,00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99 5 00 59300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84 983,00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89 684,00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Прочая закупка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99 5 00 59300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84 983,00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89 684,00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Прочие услуги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99 5 00 59300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84 983,00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89 684,00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Субвенции бюджетам субъектов Российской Федерации и муниципальных образований на государственную регистрацию актов гражданского состояния</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99 5 00 59300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18-783</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1140</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84 983,00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89 684,00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FFFFFF" w:fill="FFFFFF"/>
            <w:hideMark/>
          </w:tcPr>
          <w:p w:rsidR="00F3168D" w:rsidRPr="00F3168D" w:rsidRDefault="00F3168D" w:rsidP="00F3168D">
            <w:pPr>
              <w:rPr>
                <w:b/>
                <w:bCs/>
                <w:color w:val="000000"/>
                <w:sz w:val="16"/>
                <w:szCs w:val="16"/>
              </w:rPr>
            </w:pPr>
            <w:r w:rsidRPr="00F3168D">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09</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228 694,02</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229 554,84</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Непрограммные расходы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09</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99 0 00 00000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228 694,02</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229 554,84</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Прочие непрограммные расходы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09</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228 694,02</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229 554,84</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i/>
                <w:iCs/>
                <w:color w:val="000000"/>
                <w:sz w:val="16"/>
                <w:szCs w:val="16"/>
              </w:rPr>
            </w:pPr>
            <w:r w:rsidRPr="00F3168D">
              <w:rPr>
                <w:b/>
                <w:bCs/>
                <w:i/>
                <w:iCs/>
                <w:color w:val="000000"/>
                <w:sz w:val="16"/>
                <w:szCs w:val="16"/>
              </w:rPr>
              <w:t>Расходы по предупреждению и ликвидации последствий чрезвычайных ситуаций и стихийных бедствий природного и техногенного характера</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09</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99 5 00 91003</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228 694,02</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229 554,84</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Закупка товаров, работ и услуг для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09</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99 5 00 91003</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228 694,02</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229 554,84</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 xml:space="preserve">Иные закупки товаров, работ и услуг для обеспечения </w:t>
            </w:r>
            <w:r w:rsidRPr="00F3168D">
              <w:rPr>
                <w:b/>
                <w:bCs/>
                <w:color w:val="000000"/>
                <w:sz w:val="16"/>
                <w:szCs w:val="16"/>
              </w:rPr>
              <w:lastRenderedPageBreak/>
              <w:t>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lastRenderedPageBreak/>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09</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99 5 00 91003</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228 694,02</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229 554,84</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lastRenderedPageBreak/>
              <w:t>Прочая закупка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09</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99 5 00 91003</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228 694,02</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229 554,84</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Прочая закупка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09</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99 5 00 91003</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228 694,02</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229 554,84</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Усл.по сод-ю им-ва</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09</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99 5 00 91003</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225</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28 694,02</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29 554,84</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Текущий и капитальный ремонт и реставрация нефинансовых активов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09</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99 5 00 91003</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225</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1105</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28 694,02</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29 554,84</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Страхование</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09</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99 5 00 91003</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227</w:t>
            </w:r>
          </w:p>
        </w:tc>
        <w:tc>
          <w:tcPr>
            <w:tcW w:w="265"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center"/>
              <w:rPr>
                <w:i/>
                <w:iCs/>
                <w:color w:val="000000"/>
                <w:sz w:val="16"/>
                <w:szCs w:val="16"/>
              </w:rPr>
            </w:pPr>
            <w:r w:rsidRPr="00F3168D">
              <w:rPr>
                <w:i/>
                <w:iCs/>
                <w:color w:val="000000"/>
                <w:sz w:val="16"/>
                <w:szCs w:val="16"/>
              </w:rPr>
              <w:t> </w:t>
            </w:r>
          </w:p>
        </w:tc>
        <w:tc>
          <w:tcPr>
            <w:tcW w:w="587"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Услуги страхования</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09</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99 5 00 91003</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227</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1135</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Увеличение стоимости продуктов питания</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09</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99 5 00 91003</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342</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 xml:space="preserve">Приобретение продуктов питания </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09</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99 5 00 91003</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342</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1120</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FFFFFF" w:fill="FFFFFF"/>
            <w:hideMark/>
          </w:tcPr>
          <w:p w:rsidR="00F3168D" w:rsidRPr="00F3168D" w:rsidRDefault="00F3168D" w:rsidP="00F3168D">
            <w:pPr>
              <w:rPr>
                <w:b/>
                <w:bCs/>
                <w:color w:val="000000"/>
                <w:sz w:val="16"/>
                <w:szCs w:val="16"/>
              </w:rPr>
            </w:pPr>
            <w:r w:rsidRPr="00F3168D">
              <w:rPr>
                <w:b/>
                <w:bCs/>
                <w:color w:val="000000"/>
                <w:sz w:val="16"/>
                <w:szCs w:val="16"/>
              </w:rPr>
              <w:t>Органы внутренних дел</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135 200,00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139 256,00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ЦП "Профилактика правонарушений на территории МО "Поселок Айхал" Мирнинского района РС (Я) "</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17 0 00 0000 0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135 200,00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139 256,00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i/>
                <w:iCs/>
                <w:color w:val="000000"/>
                <w:sz w:val="16"/>
                <w:szCs w:val="16"/>
              </w:rPr>
            </w:pPr>
            <w:r w:rsidRPr="00F3168D">
              <w:rPr>
                <w:b/>
                <w:bCs/>
                <w:i/>
                <w:iCs/>
                <w:color w:val="000000"/>
                <w:sz w:val="16"/>
                <w:szCs w:val="16"/>
              </w:rPr>
              <w:t>ЦП "Профилактика правонарушений на территории МО "Поселок Айхал" Мирнинского района РС (Я) на 2017-2019 г.г."</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14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17 1 00 0000 0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135 200,00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139 256,00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Организация и проведение профилактических мероприятий</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14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17 1 00 10010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135 200,00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139 256,00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Закупка товаров, работ и услуг для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17 1 00 10010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72 800,00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74 984,00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17 1 00 10010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72 800,00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74 984,00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Прочая закупка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17 1 00 10010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72 800,00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74 984,00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Страхование</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17 1 00 10010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227</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62 400,00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64 272,00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Услуги по страхованию</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17 1 00 10010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227</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1135</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62 400,00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64 272,00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Увеличение стоимости мат.запасов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17 1 00 10010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340</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10 400,00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10 712,00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Увеличение стоимости прочих оборотных запасов (материалов)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17 1 00 10010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346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1123</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10 400,00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10 712,00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sz w:val="16"/>
                <w:szCs w:val="16"/>
              </w:rPr>
            </w:pPr>
            <w:r w:rsidRPr="00F3168D">
              <w:rPr>
                <w:b/>
                <w:bCs/>
                <w:sz w:val="16"/>
                <w:szCs w:val="16"/>
              </w:rPr>
              <w:t>Социальное обеспечение и иные выплаты населению</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17 1 00 10010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sz w:val="16"/>
                <w:szCs w:val="16"/>
              </w:rPr>
            </w:pPr>
            <w:r w:rsidRPr="00F3168D">
              <w:rPr>
                <w:b/>
                <w:bCs/>
                <w:sz w:val="16"/>
                <w:szCs w:val="16"/>
              </w:rPr>
              <w:t>300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sz w:val="16"/>
                <w:szCs w:val="16"/>
              </w:rPr>
            </w:pPr>
            <w:r w:rsidRPr="00F3168D">
              <w:rPr>
                <w:b/>
                <w:bCs/>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62 400,00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64 272,00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sz w:val="16"/>
                <w:szCs w:val="16"/>
              </w:rPr>
            </w:pPr>
            <w:r w:rsidRPr="00F3168D">
              <w:rPr>
                <w:b/>
                <w:bCs/>
                <w:sz w:val="16"/>
                <w:szCs w:val="16"/>
              </w:rPr>
              <w:t>Премии и гранты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17 1 00 10010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sz w:val="16"/>
                <w:szCs w:val="16"/>
              </w:rPr>
            </w:pPr>
            <w:r w:rsidRPr="00F3168D">
              <w:rPr>
                <w:b/>
                <w:bCs/>
                <w:sz w:val="16"/>
                <w:szCs w:val="16"/>
              </w:rPr>
              <w:t>350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sz w:val="16"/>
                <w:szCs w:val="16"/>
              </w:rPr>
            </w:pPr>
            <w:r w:rsidRPr="00F3168D">
              <w:rPr>
                <w:b/>
                <w:bCs/>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62 400,00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64 272,00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Иные выплаты текущего характера физическим лицам</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17 1 00 10010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350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296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62 400,00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64 272,00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sz w:val="16"/>
                <w:szCs w:val="16"/>
              </w:rPr>
            </w:pPr>
            <w:r w:rsidRPr="00F3168D">
              <w:rPr>
                <w:sz w:val="16"/>
                <w:szCs w:val="16"/>
              </w:rPr>
              <w:t>Иные выплаты текущего характера физическим лицам</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17 1 00 10010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350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296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1146</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62 400,00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64 272,00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FFFFFF" w:fill="FFFFFF"/>
            <w:hideMark/>
          </w:tcPr>
          <w:p w:rsidR="00F3168D" w:rsidRPr="00F3168D" w:rsidRDefault="00F3168D" w:rsidP="00F3168D">
            <w:pPr>
              <w:rPr>
                <w:b/>
                <w:bCs/>
                <w:color w:val="000000"/>
                <w:sz w:val="16"/>
                <w:szCs w:val="16"/>
              </w:rPr>
            </w:pPr>
            <w:r w:rsidRPr="00F3168D">
              <w:rPr>
                <w:b/>
                <w:bCs/>
                <w:color w:val="000000"/>
                <w:sz w:val="16"/>
                <w:szCs w:val="16"/>
              </w:rPr>
              <w:t>НАЦИОНАЛЬНАЯ ЭКОНОМИКА</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14 859 271,56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15 238 594,97</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FFFFFF" w:fill="FFFFFF"/>
            <w:hideMark/>
          </w:tcPr>
          <w:p w:rsidR="00F3168D" w:rsidRPr="00F3168D" w:rsidRDefault="00F3168D" w:rsidP="00F3168D">
            <w:pPr>
              <w:rPr>
                <w:b/>
                <w:bCs/>
                <w:color w:val="000000"/>
                <w:sz w:val="16"/>
                <w:szCs w:val="16"/>
              </w:rPr>
            </w:pPr>
            <w:r w:rsidRPr="00F3168D">
              <w:rPr>
                <w:b/>
                <w:bCs/>
                <w:color w:val="000000"/>
                <w:sz w:val="16"/>
                <w:szCs w:val="16"/>
              </w:rPr>
              <w:t>Сельское хозяйство и рыболовство</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215 157,90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215 157,90</w:t>
            </w:r>
          </w:p>
        </w:tc>
      </w:tr>
      <w:tr w:rsidR="00F3168D" w:rsidRPr="00F3168D" w:rsidTr="00F3168D">
        <w:trPr>
          <w:trHeight w:val="20"/>
          <w:jc w:val="center"/>
        </w:trPr>
        <w:tc>
          <w:tcPr>
            <w:tcW w:w="1503" w:type="pct"/>
            <w:tcBorders>
              <w:top w:val="nil"/>
              <w:left w:val="single" w:sz="4" w:space="0" w:color="auto"/>
              <w:bottom w:val="single" w:sz="4" w:space="0" w:color="auto"/>
              <w:right w:val="single" w:sz="4" w:space="0" w:color="auto"/>
            </w:tcBorders>
            <w:shd w:val="clear" w:color="auto" w:fill="auto"/>
            <w:vAlign w:val="center"/>
            <w:hideMark/>
          </w:tcPr>
          <w:p w:rsidR="00F3168D" w:rsidRPr="00F3168D" w:rsidRDefault="00F3168D" w:rsidP="00F3168D">
            <w:pPr>
              <w:rPr>
                <w:b/>
                <w:bCs/>
                <w:sz w:val="16"/>
                <w:szCs w:val="16"/>
              </w:rPr>
            </w:pPr>
            <w:r w:rsidRPr="00F3168D">
              <w:rPr>
                <w:b/>
                <w:bCs/>
                <w:sz w:val="16"/>
                <w:szCs w:val="16"/>
              </w:rPr>
              <w:t>Непрограммные расходы</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99 0 00 00000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215 157,90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215 157,90</w:t>
            </w:r>
          </w:p>
        </w:tc>
      </w:tr>
      <w:tr w:rsidR="00F3168D" w:rsidRPr="00F3168D" w:rsidTr="00F3168D">
        <w:trPr>
          <w:trHeight w:val="20"/>
          <w:jc w:val="center"/>
        </w:trPr>
        <w:tc>
          <w:tcPr>
            <w:tcW w:w="1503" w:type="pct"/>
            <w:tcBorders>
              <w:top w:val="nil"/>
              <w:left w:val="single" w:sz="4" w:space="0" w:color="auto"/>
              <w:bottom w:val="single" w:sz="4" w:space="0" w:color="auto"/>
              <w:right w:val="single" w:sz="4" w:space="0" w:color="auto"/>
            </w:tcBorders>
            <w:shd w:val="clear" w:color="auto" w:fill="auto"/>
            <w:vAlign w:val="bottom"/>
            <w:hideMark/>
          </w:tcPr>
          <w:p w:rsidR="00F3168D" w:rsidRPr="00F3168D" w:rsidRDefault="00F3168D" w:rsidP="00F3168D">
            <w:pPr>
              <w:rPr>
                <w:b/>
                <w:bCs/>
                <w:sz w:val="16"/>
                <w:szCs w:val="16"/>
              </w:rPr>
            </w:pPr>
            <w:r w:rsidRPr="00F3168D">
              <w:rPr>
                <w:b/>
                <w:bCs/>
                <w:sz w:val="16"/>
                <w:szCs w:val="16"/>
              </w:rPr>
              <w:t>Прочие непрограммные расходы</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215 157,90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215 157,90</w:t>
            </w:r>
          </w:p>
        </w:tc>
      </w:tr>
      <w:tr w:rsidR="00F3168D" w:rsidRPr="00F3168D" w:rsidTr="00F3168D">
        <w:trPr>
          <w:trHeight w:val="20"/>
          <w:jc w:val="center"/>
        </w:trPr>
        <w:tc>
          <w:tcPr>
            <w:tcW w:w="1503" w:type="pct"/>
            <w:tcBorders>
              <w:top w:val="nil"/>
              <w:left w:val="single" w:sz="4" w:space="0" w:color="auto"/>
              <w:bottom w:val="single" w:sz="4" w:space="0" w:color="auto"/>
              <w:right w:val="single" w:sz="4" w:space="0" w:color="auto"/>
            </w:tcBorders>
            <w:shd w:val="clear" w:color="auto" w:fill="auto"/>
            <w:vAlign w:val="center"/>
            <w:hideMark/>
          </w:tcPr>
          <w:p w:rsidR="00F3168D" w:rsidRPr="00F3168D" w:rsidRDefault="00F3168D" w:rsidP="00F3168D">
            <w:pPr>
              <w:rPr>
                <w:b/>
                <w:bCs/>
                <w:i/>
                <w:iCs/>
                <w:color w:val="000000"/>
                <w:sz w:val="16"/>
                <w:szCs w:val="16"/>
              </w:rPr>
            </w:pPr>
            <w:r w:rsidRPr="00F3168D">
              <w:rPr>
                <w:b/>
                <w:bCs/>
                <w:i/>
                <w:iCs/>
                <w:color w:val="000000"/>
                <w:sz w:val="16"/>
                <w:szCs w:val="16"/>
              </w:rPr>
              <w:t>Выполнение отдельных государственных полномочий по организации мероприятий по предупреждению и ликивдации болезней животных, их лечению, защите населения от болезней, общих для человека и животных</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b/>
                <w:bCs/>
                <w:i/>
                <w:iCs/>
                <w:color w:val="000000"/>
                <w:sz w:val="16"/>
                <w:szCs w:val="16"/>
              </w:rPr>
            </w:pPr>
            <w:r w:rsidRPr="00F3168D">
              <w:rPr>
                <w:b/>
                <w:bCs/>
                <w:i/>
                <w:i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05</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99 5 0063360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76 800,00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76 800,00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Закупка товаров, работ и услуг для государственных (муниципальных) нужд</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99 5 0063360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76 800,00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76 800,00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 xml:space="preserve">Иные закупки товаров, работ и услуг для обеспечения </w:t>
            </w:r>
            <w:r w:rsidRPr="00F3168D">
              <w:rPr>
                <w:b/>
                <w:bCs/>
                <w:color w:val="000000"/>
                <w:sz w:val="16"/>
                <w:szCs w:val="16"/>
              </w:rPr>
              <w:lastRenderedPageBreak/>
              <w:t>государственных (муниципальных) нужд</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b/>
                <w:bCs/>
                <w:color w:val="000000"/>
                <w:sz w:val="16"/>
                <w:szCs w:val="16"/>
              </w:rPr>
            </w:pPr>
            <w:r w:rsidRPr="00F3168D">
              <w:rPr>
                <w:b/>
                <w:bCs/>
                <w:color w:val="000000"/>
                <w:sz w:val="16"/>
                <w:szCs w:val="16"/>
              </w:rPr>
              <w:lastRenderedPageBreak/>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99 5 0063360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76 800,00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76 800,00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lastRenderedPageBreak/>
              <w:t>Прочая закупка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99 5 0063360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76 800,00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76 800,00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Прочие услуги</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99 5 0063360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76 800,00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76 800,00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 xml:space="preserve">Иные работы и услуги по подстатье 226 </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99 5 0063360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1140</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76 800,00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76 800,00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i/>
                <w:iCs/>
                <w:color w:val="000000"/>
                <w:sz w:val="16"/>
                <w:szCs w:val="16"/>
              </w:rPr>
            </w:pPr>
            <w:r w:rsidRPr="00F3168D">
              <w:rPr>
                <w:i/>
                <w:iCs/>
                <w:color w:val="000000"/>
                <w:sz w:val="16"/>
                <w:szCs w:val="16"/>
              </w:rPr>
              <w:t>форма 19.12.2018</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i/>
                <w:iCs/>
                <w:color w:val="000000"/>
                <w:sz w:val="16"/>
                <w:szCs w:val="16"/>
              </w:rPr>
            </w:pPr>
            <w:r w:rsidRPr="00F3168D">
              <w:rPr>
                <w:i/>
                <w:iCs/>
                <w:color w:val="000000"/>
                <w:sz w:val="16"/>
                <w:szCs w:val="16"/>
              </w:rPr>
              <w:t> </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i/>
                <w:iCs/>
                <w:color w:val="000000"/>
                <w:sz w:val="16"/>
                <w:szCs w:val="16"/>
              </w:rPr>
            </w:pPr>
            <w:r w:rsidRPr="00F3168D">
              <w:rPr>
                <w:i/>
                <w:iCs/>
                <w:color w:val="000000"/>
                <w:sz w:val="16"/>
                <w:szCs w:val="16"/>
              </w:rPr>
              <w:t> </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i/>
                <w:iCs/>
                <w:color w:val="000000"/>
                <w:sz w:val="16"/>
                <w:szCs w:val="16"/>
              </w:rPr>
            </w:pPr>
            <w:r w:rsidRPr="00F3168D">
              <w:rPr>
                <w:i/>
                <w:iCs/>
                <w:color w:val="000000"/>
                <w:sz w:val="16"/>
                <w:szCs w:val="16"/>
              </w:rPr>
              <w:t> </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i/>
                <w:iCs/>
                <w:color w:val="000000"/>
                <w:sz w:val="16"/>
                <w:szCs w:val="16"/>
              </w:rPr>
            </w:pPr>
            <w:r w:rsidRPr="00F3168D">
              <w:rPr>
                <w:i/>
                <w:iCs/>
                <w:color w:val="000000"/>
                <w:sz w:val="16"/>
                <w:szCs w:val="16"/>
              </w:rPr>
              <w:t> </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i/>
                <w:iCs/>
                <w:color w:val="000000"/>
                <w:sz w:val="16"/>
                <w:szCs w:val="16"/>
              </w:rPr>
            </w:pPr>
            <w:r w:rsidRPr="00F3168D">
              <w:rPr>
                <w:i/>
                <w:i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i/>
                <w:iCs/>
                <w:color w:val="000000"/>
                <w:sz w:val="16"/>
                <w:szCs w:val="16"/>
              </w:rPr>
            </w:pPr>
            <w:r w:rsidRPr="00F3168D">
              <w:rPr>
                <w:i/>
                <w:i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i/>
                <w:iCs/>
                <w:color w:val="000000"/>
                <w:sz w:val="16"/>
                <w:szCs w:val="16"/>
              </w:rPr>
            </w:pPr>
            <w:r w:rsidRPr="00F3168D">
              <w:rPr>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i/>
                <w:iCs/>
                <w:color w:val="000000"/>
                <w:sz w:val="16"/>
                <w:szCs w:val="16"/>
              </w:rPr>
            </w:pPr>
            <w:r w:rsidRPr="00F3168D">
              <w:rPr>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rPr>
                <w:i/>
                <w:iCs/>
                <w:color w:val="000000"/>
                <w:sz w:val="16"/>
                <w:szCs w:val="16"/>
              </w:rPr>
            </w:pPr>
            <w:r w:rsidRPr="00F3168D">
              <w:rPr>
                <w:i/>
                <w:iCs/>
                <w:color w:val="000000"/>
                <w:sz w:val="16"/>
                <w:szCs w:val="16"/>
              </w:rPr>
              <w:t> </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rPr>
                <w:i/>
                <w:iCs/>
                <w:color w:val="000000"/>
                <w:sz w:val="16"/>
                <w:szCs w:val="16"/>
              </w:rPr>
            </w:pPr>
            <w:r w:rsidRPr="00F3168D">
              <w:rPr>
                <w:i/>
                <w:iCs/>
                <w:color w:val="000000"/>
                <w:sz w:val="16"/>
                <w:szCs w:val="16"/>
              </w:rPr>
              <w:t> </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i/>
                <w:iCs/>
                <w:color w:val="000000"/>
                <w:sz w:val="16"/>
                <w:szCs w:val="16"/>
              </w:rPr>
            </w:pPr>
            <w:r w:rsidRPr="00F3168D">
              <w:rPr>
                <w:b/>
                <w:bCs/>
                <w:i/>
                <w:iCs/>
                <w:color w:val="000000"/>
                <w:sz w:val="16"/>
                <w:szCs w:val="16"/>
              </w:rPr>
              <w:t>Расходы в области сельского хозяйства</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b/>
                <w:bCs/>
                <w:i/>
                <w:iCs/>
                <w:color w:val="000000"/>
                <w:sz w:val="16"/>
                <w:szCs w:val="16"/>
              </w:rPr>
            </w:pPr>
            <w:r w:rsidRPr="00F3168D">
              <w:rPr>
                <w:b/>
                <w:bCs/>
                <w:i/>
                <w:i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05</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99 5 0091005</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138 357,90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138 357,90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Закупка товаров, работ и услуг для государственных (муниципальных) нужд</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99 5 0091005</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138 357,90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138 357,90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99 5 0091005</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138 357,90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138 357,90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Прочая закупка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99 5 0091005</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138 357,90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138 357,90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Прочие услуги</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99 5 0091005</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138 357,90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138 357,90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 xml:space="preserve">Иные работы и услуги по подстатье 226 </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99 5 0091005</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1140</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138 357,90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138 357,90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FFFFFF" w:fill="FFFFFF"/>
            <w:hideMark/>
          </w:tcPr>
          <w:p w:rsidR="00F3168D" w:rsidRPr="00F3168D" w:rsidRDefault="00F3168D" w:rsidP="00F3168D">
            <w:pPr>
              <w:rPr>
                <w:b/>
                <w:bCs/>
                <w:color w:val="000000"/>
                <w:sz w:val="16"/>
                <w:szCs w:val="16"/>
              </w:rPr>
            </w:pPr>
            <w:r w:rsidRPr="00F3168D">
              <w:rPr>
                <w:b/>
                <w:bCs/>
                <w:color w:val="000000"/>
                <w:sz w:val="16"/>
                <w:szCs w:val="16"/>
              </w:rPr>
              <w:t>Дорожное хозяйство (дорожные фонды)</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09</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12 724 897,66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13 046 644,59</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ЦП "Содержание и ремонт, комплексное благоустройство улично-дорожной сети МО "Поселок Айхал" Мирнинского района РС (Я) "</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09</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18 5 00 00000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12 724 897,66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13 046 644,59</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Дорожное хозяйство</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09</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18 5 00 00000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12 724 897,66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13 046 644,59</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i/>
                <w:iCs/>
                <w:color w:val="000000"/>
                <w:sz w:val="16"/>
                <w:szCs w:val="16"/>
              </w:rPr>
            </w:pPr>
            <w:r w:rsidRPr="00F3168D">
              <w:rPr>
                <w:b/>
                <w:bCs/>
                <w:i/>
                <w:iCs/>
                <w:color w:val="000000"/>
                <w:sz w:val="16"/>
                <w:szCs w:val="16"/>
              </w:rPr>
              <w:t>Содержание, текущий и капитальный ремонт автомобильных дорог общего пользования местного значения</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09</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18 5 00 10010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12 724 897,66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13 046 644,59</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Закупка товаров, работ и услуг для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09</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18 5 00 10010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12 724 897,66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13 046 644,59</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09</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18 5 00 10010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12 724 897,66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13 046 644,59</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Прочая закупка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09</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18 5 00 10010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12 724 897,66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13 046 644,59</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Услуги по содержанию имущества</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09</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18 5 00 10010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225</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12 724 897,66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13 046 644,59</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Текущий и капитальный ремонт и реставрация нефинансовых активов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09</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18 5 00 10010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225</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1105</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2 000 000,00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2 000 000,00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Содержание в чистоте помещений, зданий, дворов, иного имущества</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09</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18 5 00 10010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225</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1111</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10 724 897,66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11 046 644,59</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FFFFFF" w:fill="FFFFFF"/>
            <w:hideMark/>
          </w:tcPr>
          <w:p w:rsidR="00F3168D" w:rsidRPr="00F3168D" w:rsidRDefault="00F3168D" w:rsidP="00F3168D">
            <w:pPr>
              <w:rPr>
                <w:b/>
                <w:bCs/>
                <w:color w:val="000000"/>
                <w:sz w:val="16"/>
                <w:szCs w:val="16"/>
              </w:rPr>
            </w:pPr>
            <w:r w:rsidRPr="00F3168D">
              <w:rPr>
                <w:b/>
                <w:bCs/>
                <w:color w:val="000000"/>
                <w:sz w:val="16"/>
                <w:szCs w:val="16"/>
              </w:rPr>
              <w:t>Другие вопросы в области национальной экономики</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12</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1 919 216,00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1 976 792,48</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ЦП "Поддержка и развитие малого и среднего предпринимательства в МО "Поселок Айхал" Мирнинского района РС (Я) "</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12</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26 0 00 00000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624 000,00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642 720,00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i/>
                <w:iCs/>
                <w:color w:val="000000"/>
                <w:sz w:val="16"/>
                <w:szCs w:val="16"/>
              </w:rPr>
            </w:pPr>
            <w:r w:rsidRPr="00F3168D">
              <w:rPr>
                <w:b/>
                <w:bCs/>
                <w:i/>
                <w:iCs/>
                <w:color w:val="000000"/>
                <w:sz w:val="16"/>
                <w:szCs w:val="16"/>
              </w:rPr>
              <w:t>Поддержка субъектов малого и среднего предпринимателства</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12</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26 3 00 10010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174 000,00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192 720,00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Иные бюджетные ассигнования</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12</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26 3 00 10010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174 000,00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192 720,00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12</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26 3 00 10010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810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174 000,00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192 720,00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Гранты юридическим лицам (кроме некоммерческих организаций), индивидуальным предпринимателям</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12</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26 3 00 10010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814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174 000,00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192 720,00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lastRenderedPageBreak/>
              <w:t>Безвозмездные перечисления некоммерческим организациям и физическим лицам- производителям товаров, работ и услуг на производство</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12</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26 3 00 10010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814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174 000,00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192 720,00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i/>
                <w:iCs/>
                <w:color w:val="000000"/>
                <w:sz w:val="16"/>
                <w:szCs w:val="16"/>
              </w:rPr>
            </w:pPr>
            <w:r w:rsidRPr="00F3168D">
              <w:rPr>
                <w:b/>
                <w:bCs/>
                <w:i/>
                <w:iCs/>
                <w:color w:val="000000"/>
                <w:sz w:val="16"/>
                <w:szCs w:val="16"/>
              </w:rPr>
              <w:t>Мероприятия, наравленные на развитие малого и среднего предпринимательства</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12</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26 3 00 10040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300 000,00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300 000,00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Закупка товаров, работ и услуг для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12</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26 3 00 10040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12</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26 3 00 10040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Прочая закупка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12</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26 3 00 10040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Прочие услуги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12</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26 3 00 10040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 xml:space="preserve">Иные работы, услуги по подст.226 </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12</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26 3 00 10040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1140</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i/>
                <w:iCs/>
                <w:color w:val="000000"/>
                <w:sz w:val="16"/>
                <w:szCs w:val="16"/>
              </w:rPr>
            </w:pPr>
            <w:r w:rsidRPr="00F3168D">
              <w:rPr>
                <w:b/>
                <w:bCs/>
                <w:i/>
                <w:iCs/>
                <w:color w:val="000000"/>
                <w:sz w:val="16"/>
                <w:szCs w:val="16"/>
              </w:rPr>
              <w:t>Предоставление грантов начинающим субъектам малого предпринимательства</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12</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26 3 00 1005Г</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150 000,00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150 000,00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Иные бюджетные ассигнования</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12</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26 3 00 1005Г</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150 000,00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150 000,00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12</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26 3 00 1005Г</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810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150 000,00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150 000,00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Гранты юридическим лицам (кроме некоммерческих организаций), индивидуальным предпринимателям</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12</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26 3 00 1005Г</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814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150 000,00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150 000,00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Безвозмездные перечисления некоммерческим организациям и физическим лицам- производителям товаров, работ и услуг на производство</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12</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26 3 00 1005Г</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814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150 000,00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150 000,00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Непрограммные расходы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12</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99 0 00 00000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1 295 216,00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1 334 072,48</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Прочие непрограммные расходы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12</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1 295 216,00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1 334 072,48</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i/>
                <w:iCs/>
                <w:color w:val="000000"/>
                <w:sz w:val="16"/>
                <w:szCs w:val="16"/>
              </w:rPr>
            </w:pPr>
            <w:r w:rsidRPr="00F3168D">
              <w:rPr>
                <w:b/>
                <w:bCs/>
                <w:i/>
                <w:iCs/>
                <w:color w:val="000000"/>
                <w:sz w:val="16"/>
                <w:szCs w:val="16"/>
              </w:rPr>
              <w:t>Расходы по управлению муниицпальным имуществом и земельными ресурсами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12</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1 295 216,00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1 334 072,48</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Закупка товаров, работ и услуг для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12</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1 295 216,00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1 334 072,48</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12</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1 295 216,00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1 334 072,48</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Закупка товаров, работ и услуг для обеспечения муниципальных нужд в области геодезии и картографии вне рамок гос.оборонного заказа</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12</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245</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1 295 216,00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1 334 072,48</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Прочие услуги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12</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245</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1 295 216,00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1 334 072,48</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 xml:space="preserve">Иные работы и услуги по подстатье 226 </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12</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245</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1140</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1 295 216,00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1 334 072,48</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FFFFFF" w:fill="FFFFFF"/>
            <w:hideMark/>
          </w:tcPr>
          <w:p w:rsidR="00F3168D" w:rsidRPr="00F3168D" w:rsidRDefault="00F3168D" w:rsidP="00F3168D">
            <w:pPr>
              <w:rPr>
                <w:b/>
                <w:bCs/>
                <w:color w:val="000000"/>
                <w:sz w:val="16"/>
                <w:szCs w:val="16"/>
              </w:rPr>
            </w:pPr>
            <w:r w:rsidRPr="00F3168D">
              <w:rPr>
                <w:b/>
                <w:bCs/>
                <w:color w:val="000000"/>
                <w:sz w:val="16"/>
                <w:szCs w:val="16"/>
              </w:rPr>
              <w:t>ЖИЛИЩНО-КОММУНАЛЬНОЕ ХОЗЯЙСТВО</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18 572 488,97</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18 034 315,44</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FFFFFF" w:fill="FFFFFF"/>
            <w:hideMark/>
          </w:tcPr>
          <w:p w:rsidR="00F3168D" w:rsidRPr="00F3168D" w:rsidRDefault="00F3168D" w:rsidP="00F3168D">
            <w:pPr>
              <w:rPr>
                <w:b/>
                <w:bCs/>
                <w:color w:val="000000"/>
                <w:sz w:val="16"/>
                <w:szCs w:val="16"/>
              </w:rPr>
            </w:pPr>
            <w:r w:rsidRPr="00F3168D">
              <w:rPr>
                <w:b/>
                <w:bCs/>
                <w:color w:val="000000"/>
                <w:sz w:val="16"/>
                <w:szCs w:val="16"/>
              </w:rPr>
              <w:t>Жилищное хозяйство</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5 329 789,55</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4 369 345,44</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Прочие непрограммные расходы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4 786 088,37</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3 809 671,02</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i/>
                <w:iCs/>
                <w:color w:val="000000"/>
                <w:sz w:val="16"/>
                <w:szCs w:val="16"/>
              </w:rPr>
            </w:pPr>
            <w:r w:rsidRPr="00F3168D">
              <w:rPr>
                <w:b/>
                <w:bCs/>
                <w:i/>
                <w:iCs/>
                <w:color w:val="000000"/>
                <w:sz w:val="16"/>
                <w:szCs w:val="16"/>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99 5 00 11020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786 088,37</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809 671,02</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Иные бюджетные ассигнования</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99 5 00 11020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786 088,37</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809 671,02</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lastRenderedPageBreak/>
              <w:t>Уплата налогов, сборов и иных платежей</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99 5 00 11020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850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786 088,37</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809 671,02</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Уплата иных платежей</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99 5 00 11020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853</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786 088,37</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809 671,02</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Прочие расходы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99 5 00 11020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853</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290</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786 088,37</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809 671,02</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Иные выплаты текущего характера организациям</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99 5 00 11020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853</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297</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1105</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786 088,37</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809 671,02</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i/>
                <w:iCs/>
                <w:color w:val="000000"/>
                <w:sz w:val="16"/>
                <w:szCs w:val="16"/>
              </w:rPr>
            </w:pPr>
            <w:r w:rsidRPr="00F3168D">
              <w:rPr>
                <w:b/>
                <w:bCs/>
                <w:i/>
                <w:iCs/>
                <w:color w:val="000000"/>
                <w:sz w:val="16"/>
                <w:szCs w:val="16"/>
              </w:rPr>
              <w:t>ЦП "Муниципальная адресная программа текущего и капитального ремонта многоквартирных домов, все помещения которых находятся в муниципальной собственности МО "Поселок Айхал" Мирнинского района РС (Я) "</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20 4 00 10030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4 000 000,00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3 000 000,00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Закупка товаров, работ и услуг для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20 4 00 10030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4 000 000,00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3 000 000,00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20 4 00 10030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4 000 000,00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3 000 000,00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Закупка товаров, работ, услуг в целях капитального ремонта государственного (муниципального) имущества</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20 4 00 10030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243</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4 000 000,00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3 000 000,00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Усл.по сод-ю им-ва</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20 4 00 10030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243</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225</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4 000 000,00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3 000 000,00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 xml:space="preserve">Текущий и капитальный ремонт и реставрация нефинансовых активов </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20 4 00 10030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243</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225</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1105</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4 000 000,00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3 000 000,00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Непрограммные расходы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99 0 00 00000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543 701,18</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559 674,42</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Прочие непрограммные расходы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543 701,18</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559 674,42</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i/>
                <w:iCs/>
                <w:color w:val="000000"/>
                <w:sz w:val="16"/>
                <w:szCs w:val="16"/>
              </w:rPr>
            </w:pPr>
            <w:r w:rsidRPr="00F3168D">
              <w:rPr>
                <w:b/>
                <w:bCs/>
                <w:i/>
                <w:iCs/>
                <w:color w:val="000000"/>
                <w:sz w:val="16"/>
                <w:szCs w:val="16"/>
              </w:rPr>
              <w:t>Расходы по управлению муниицпальным имуществом и земельными ресурсами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543 701,18</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559 674,42</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Закупка товаров, работ и услуг для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543 701,18</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559 674,42</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543 701,18</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559 674,42</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Прочая закупка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543 701,18</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559 674,42</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Коммунальные услуги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223</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239 949,00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248 587,16</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Приобретение (изготовление) основных средств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223</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11072</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232 279,04</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240 641,08</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Оплата услуг предоставления электроэнергии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223</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1109</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6 574,46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6 811,14</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Оплата услуг горячего и холодного водоснабжения, подвоз воды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223</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1110</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1 095,50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1 134,94</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Услуги по содержанию имущества</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225</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203 752,18</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211 087,26</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Другие расходы по содержанию имущества</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225</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1129</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203 752,18</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211 087,26</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Увелич.стоим.мат.зап</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340</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Приобретение строительных материалов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344</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1112</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Увеличение стоимости прочих оборотных запасов (материалов)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99 5 00 91002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346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1123</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70 000,00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70 000,00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FFFFFF" w:fill="FFFFFF"/>
            <w:hideMark/>
          </w:tcPr>
          <w:p w:rsidR="00F3168D" w:rsidRPr="00F3168D" w:rsidRDefault="00F3168D" w:rsidP="00F3168D">
            <w:pPr>
              <w:rPr>
                <w:b/>
                <w:bCs/>
                <w:color w:val="000000"/>
                <w:sz w:val="16"/>
                <w:szCs w:val="16"/>
              </w:rPr>
            </w:pPr>
            <w:r w:rsidRPr="00F3168D">
              <w:rPr>
                <w:b/>
                <w:bCs/>
                <w:color w:val="000000"/>
                <w:sz w:val="16"/>
                <w:szCs w:val="16"/>
              </w:rPr>
              <w:t>Благоустройство</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13 242 699,42</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13 664 970,00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FFFFFF" w:fill="FFFFFF"/>
            <w:hideMark/>
          </w:tcPr>
          <w:p w:rsidR="00F3168D" w:rsidRPr="00F3168D" w:rsidRDefault="00F3168D" w:rsidP="00F3168D">
            <w:pPr>
              <w:rPr>
                <w:b/>
                <w:bCs/>
                <w:color w:val="000000"/>
                <w:sz w:val="16"/>
                <w:szCs w:val="16"/>
              </w:rPr>
            </w:pPr>
            <w:r w:rsidRPr="00F3168D">
              <w:rPr>
                <w:b/>
                <w:bCs/>
                <w:color w:val="000000"/>
                <w:sz w:val="16"/>
                <w:szCs w:val="16"/>
              </w:rPr>
              <w:t>Формирование современной городской среды на территории Республики Саха (Якутия)</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23 0 00 00000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13 242 699,42</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13 664 970,00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ЦП "Городская среда"</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23 2 00 0000 0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2 500 000,00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2 600 000,00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i/>
                <w:iCs/>
                <w:color w:val="000000"/>
                <w:sz w:val="16"/>
                <w:szCs w:val="16"/>
              </w:rPr>
            </w:pPr>
            <w:r w:rsidRPr="00F3168D">
              <w:rPr>
                <w:b/>
                <w:bCs/>
                <w:i/>
                <w:iCs/>
                <w:color w:val="000000"/>
                <w:sz w:val="16"/>
                <w:szCs w:val="16"/>
              </w:rPr>
              <w:t>Содержание и капитальный ремонт дворовых территорий многоквартирных домов, проездов к дворовым территорияммногоквартирных домов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23 2 00 10080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2 500 000,00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2 600 000,00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lastRenderedPageBreak/>
              <w:t>Закупка товаров, работ и услуг для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23 2 00 10080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2 500 000,00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2 600 000,00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23 2 00 10080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2 500 000,00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2 600 000,00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Прочая закупка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23 2 00 10080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2 500 000,00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2 600 000,00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Прочие работы, услуги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23 2 00 10080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2 500 000,00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2 600 000,00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Иные работы и услуги по подстатье 226</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23 2 00 10080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1140</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2 500 000,00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2 600 000,00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ЦП "Благоустройство" МО "Поселок Айхал" Мирнинского района РС (Я) "</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23 2 00 00000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10 742 699,42</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11 064 970,00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i/>
                <w:iCs/>
                <w:color w:val="000000"/>
                <w:sz w:val="16"/>
                <w:szCs w:val="16"/>
              </w:rPr>
            </w:pPr>
            <w:r w:rsidRPr="00F3168D">
              <w:rPr>
                <w:b/>
                <w:bCs/>
                <w:i/>
                <w:iCs/>
                <w:color w:val="000000"/>
                <w:sz w:val="16"/>
                <w:szCs w:val="16"/>
              </w:rPr>
              <w:t>Содержание и ремонт объектов уличного освещения</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23 2 00 10010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4 178 659,42</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4 303 000,00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Закупка товаров, работ и услуг для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23 2 00 10010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4 178 659,42</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4 303 000,00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23 2 00 10010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4 178 659,42</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4 303 000,00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Прочая закупка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23 2 00 10010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4 178 659,42</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4 303 000,00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Коммунальные услуги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23 2 00 10010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223</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1 578 659,42</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1 625 000,00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Оплата услуг предоставления электроэнергии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23 2 00 10010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223</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1109</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1 578 659,42</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1 625 000,00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Усл.по сод-ю им-ва</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23 2 00 10010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225</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2 600 000,00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2 678 000,00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Другие расходы по содержанию имущества</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23 2 00 10010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225</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1129</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2 600 000,00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2 678 000,00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i/>
                <w:iCs/>
                <w:color w:val="000000"/>
                <w:sz w:val="16"/>
                <w:szCs w:val="16"/>
              </w:rPr>
            </w:pPr>
            <w:r w:rsidRPr="00F3168D">
              <w:rPr>
                <w:b/>
                <w:bCs/>
                <w:i/>
                <w:iCs/>
                <w:color w:val="000000"/>
                <w:sz w:val="16"/>
                <w:szCs w:val="16"/>
              </w:rPr>
              <w:t>Очистка и посадка зеленой зоны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23 2 00 10020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30 000,00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50 000,00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Закупка товаров, работ и услуг для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23 2 00 10020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50 000,00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23 2 00 10020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50 000,00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Прочая закупка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23 2 00 10020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50 000,00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Увелич.стоим.мат.зап</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23 2 00 10020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340</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50 000,00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Приобретение прочих материальных запасов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23 2 00 10020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346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1123</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50 000,00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i/>
                <w:iCs/>
                <w:color w:val="000000"/>
                <w:sz w:val="16"/>
                <w:szCs w:val="16"/>
              </w:rPr>
            </w:pPr>
            <w:r w:rsidRPr="00F3168D">
              <w:rPr>
                <w:b/>
                <w:bCs/>
                <w:i/>
                <w:iCs/>
                <w:color w:val="000000"/>
                <w:sz w:val="16"/>
                <w:szCs w:val="16"/>
              </w:rPr>
              <w:t>Организация ритуальных услуг и содержание мест захоронения</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23 2 00 10030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592 600,00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610 370,00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Закупка товаров, работ и услуг для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23 2 00 10030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592 600,00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610 370,00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23 2 00 10030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592 600,00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610 370,00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Прочая закупка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23 2 00 10030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592 600,00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610 370,00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Транспортные услуги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23 2 00 10030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222</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35 200,00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36 260,00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Другие расходы по оплате транспортных услуг</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23 2 00 10030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222</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1125</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35 200,00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36 260,00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Усл.по сод-ю им-ва</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23 2 00 10030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225</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493 800,00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508 610,00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Содержание в чистоте помещений, зданий, дворов, иного имущества</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23 2 00 10030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225</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1111</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493 800,00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508 610,00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Прочие услуги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23 2 00 10030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63 600,00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65 500,00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Иные работы и услуги по подстатье 226</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23 2 00 10030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1140</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63 600,00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65 500,00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i/>
                <w:iCs/>
                <w:color w:val="000000"/>
                <w:sz w:val="16"/>
                <w:szCs w:val="16"/>
              </w:rPr>
            </w:pPr>
            <w:r w:rsidRPr="00F3168D">
              <w:rPr>
                <w:b/>
                <w:bCs/>
                <w:i/>
                <w:iCs/>
                <w:color w:val="000000"/>
                <w:sz w:val="16"/>
                <w:szCs w:val="16"/>
              </w:rPr>
              <w:t>Содержание скверов и площадей</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23 2 00 10040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5 193 670,00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5 349 070,00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lastRenderedPageBreak/>
              <w:t>Закупка товаров, работ и услуг для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23 2 00 10040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5 193 670,00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5 349 070,00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23 2 00 10040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5 193 670,00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5 349 070,00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Прочая закупка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23 2 00 10040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5 193 670,00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5 349 070,00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Усл.по сод-ю им-ва</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23 2 00 10040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225</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5 193 670,00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5 349 070,00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Содержание в чистоте помещений, зданий, дворов, иного имущества</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23 2 00 10040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225</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1111</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5 193 670,00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5 349 070,00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i/>
                <w:iCs/>
                <w:color w:val="000000"/>
                <w:sz w:val="16"/>
                <w:szCs w:val="16"/>
              </w:rPr>
            </w:pPr>
            <w:r w:rsidRPr="00F3168D">
              <w:rPr>
                <w:b/>
                <w:bCs/>
                <w:i/>
                <w:iCs/>
                <w:color w:val="000000"/>
                <w:sz w:val="16"/>
                <w:szCs w:val="16"/>
              </w:rPr>
              <w:t>Организация и утилизация бытовых и промышленных отходов, проведение рекультивации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23 2 00 10060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40 000,00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50 000,00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Закупка товаров, работ и услуг для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23 2 00 10060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50 000,00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23 2 00 10060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50 000,00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Прочая закупка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23 2 00 10060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50 000,00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Усл.по сод-ю им-ва</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23 2 00 10060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225</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40 000,00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50 000,00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Содержание в чистоте помещений, зданий, дворов, иного имущества</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23 2 00 10060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225</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1111</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40 000,00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50 000,00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i/>
                <w:iCs/>
                <w:color w:val="000000"/>
                <w:sz w:val="16"/>
                <w:szCs w:val="16"/>
              </w:rPr>
            </w:pPr>
            <w:r w:rsidRPr="00F3168D">
              <w:rPr>
                <w:b/>
                <w:bCs/>
                <w:i/>
                <w:iCs/>
                <w:color w:val="000000"/>
                <w:sz w:val="16"/>
                <w:szCs w:val="16"/>
              </w:rPr>
              <w:t>Прочие мероприятия по благоустройству</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23 2 00 10090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707 770,00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702 530,00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Закупка товаров, работ и услуг для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23 2 00 10090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707 770,00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702 530,00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23 2 00 10090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707 770,00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702 530,00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Прочая закупка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23 2 00 10090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707 770,00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702 530,00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Усл.по сод-ю им-ва</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23 2 00 10090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225</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50 000,00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Текущий и капитальный ремонт и реставрация нефинансовых активов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23 2 00 10090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225</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1105</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50 000,00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Прочие услуги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23 2 00 10090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422 300,00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423 000,00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 xml:space="preserve">Иные работы и услуги по подстатье 226 </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23 2 00 10090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1140</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422 300,00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423 000,00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Увелич.стоим ОС</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23 2 00 10090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310</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80 000,00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 xml:space="preserve">Приобретение (изготовление) основных средств </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23 2 00 10090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310</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1116</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80 000,00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Увелич.стоим.мат.зап</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23 2 00 10090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340</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205 470,00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229 530,00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Увеличение стоимости строительных материалов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23 2 00 10090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344</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1112</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205 470,00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229 530,00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FFFFFF" w:fill="FFFFFF"/>
            <w:hideMark/>
          </w:tcPr>
          <w:p w:rsidR="00F3168D" w:rsidRPr="00F3168D" w:rsidRDefault="00F3168D" w:rsidP="00F3168D">
            <w:pPr>
              <w:rPr>
                <w:b/>
                <w:bCs/>
                <w:color w:val="000000"/>
                <w:sz w:val="16"/>
                <w:szCs w:val="16"/>
              </w:rPr>
            </w:pPr>
            <w:r w:rsidRPr="00F3168D">
              <w:rPr>
                <w:b/>
                <w:bCs/>
                <w:color w:val="000000"/>
                <w:sz w:val="16"/>
                <w:szCs w:val="16"/>
              </w:rPr>
              <w:t>ОБРАЗОВАНИЕ</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07</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1 447 610,66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1 491 038,98</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FFFFFF" w:fill="FFFFFF"/>
            <w:hideMark/>
          </w:tcPr>
          <w:p w:rsidR="00F3168D" w:rsidRPr="00F3168D" w:rsidRDefault="00F3168D" w:rsidP="00F3168D">
            <w:pPr>
              <w:rPr>
                <w:b/>
                <w:bCs/>
                <w:color w:val="000000"/>
                <w:sz w:val="16"/>
                <w:szCs w:val="16"/>
              </w:rPr>
            </w:pPr>
            <w:r w:rsidRPr="00F3168D">
              <w:rPr>
                <w:b/>
                <w:bCs/>
                <w:color w:val="000000"/>
                <w:sz w:val="16"/>
                <w:szCs w:val="16"/>
              </w:rPr>
              <w:t>Молодежная политика и оздоровление детей</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07</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07</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1 447 610,66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1 491 038,98</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ЦП "Приоритетные направления по молодежной политике в п. Айхал Мирнинского района РС (Я)"</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07</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07</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11 0 00 00000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1 447 610,66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1 491 038,98</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Создание условий для развития потенциала подрастающего поколения, молодежи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07</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07</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11 2 00 00000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1 447 610,66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1 491 038,98</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i/>
                <w:iCs/>
                <w:color w:val="000000"/>
                <w:sz w:val="16"/>
                <w:szCs w:val="16"/>
              </w:rPr>
            </w:pPr>
            <w:r w:rsidRPr="00F3168D">
              <w:rPr>
                <w:b/>
                <w:bCs/>
                <w:i/>
                <w:iCs/>
                <w:color w:val="000000"/>
                <w:sz w:val="16"/>
                <w:szCs w:val="16"/>
              </w:rPr>
              <w:t>Организация и проведение мероприятий в области муниципальной молодежной политики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07</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07</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11 2 00 11020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1 139 666,66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1 173 856,66</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3168D">
              <w:rPr>
                <w:b/>
                <w:bCs/>
                <w:color w:val="000000"/>
                <w:sz w:val="16"/>
                <w:szCs w:val="16"/>
              </w:rPr>
              <w:lastRenderedPageBreak/>
              <w:t>органами управления государственными внебюджетными фондами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lastRenderedPageBreak/>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07</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07</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11 2 00 11020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208 000,00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214 240,00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lastRenderedPageBreak/>
              <w:t>Расходы на выплаты персоналу государственных (муниципальных) органов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07</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07</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11 2 00 11020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120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208 000,00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214 240,00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07</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07</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11 2 00 11020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123</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208 000,00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214 240,00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Иные работы, услуги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07</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07</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11 2 00 11020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123</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208 000,00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214 240,00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Иные работы, услуги по подст.226</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07</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07</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11 2 00 11020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123</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1140</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208 000,00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214 240,00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Закупка товаров, работ и услуг для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07</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07</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11 2 00 11020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653 466,66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673 070,66</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07</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07</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11 2 00 11020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653 466,66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673 070,66</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Прочая закупка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07</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07</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11 2 00 11020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653 466,66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673 070,66</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Прочие услуги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07</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07</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11 2 00 11020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520 000,00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535 600,00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Иные работы, услуги по подст.226</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07</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07</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11 2 00 11020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1140</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520 000,00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535 600,00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Увелич.стоим.мат.зап</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07</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07</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11 2 00 11020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340</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133 466,66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137 470,66</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Увеличение стоимости прочих материальных запасов однократного применения</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07</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07</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11 2 00 11020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349</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1148</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133 466,66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137 470,66</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Социальное обеспечение и иные выплаты населению</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07</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07</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11 2 00 11020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300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278 200,00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286 546,00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Премии и гранты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07</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07</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11 2 00 11020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350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278 200,00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286 546,00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Прочие расходы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07</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07</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11 2 00 11020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350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290</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278 200,00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286 546,00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Иные выплаты текущего характера физическим лицам</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07</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07</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11 2 00 11020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350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296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1146</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208 000,00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214 240,00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Иные выплаты текущего характера физическим лицам</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07</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07</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11 2 00 11020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350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296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1150</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70 200,00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72 306,00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i/>
                <w:iCs/>
                <w:color w:val="000000"/>
                <w:sz w:val="16"/>
                <w:szCs w:val="16"/>
              </w:rPr>
            </w:pPr>
            <w:r w:rsidRPr="00F3168D">
              <w:rPr>
                <w:b/>
                <w:bCs/>
                <w:i/>
                <w:iCs/>
                <w:color w:val="000000"/>
                <w:sz w:val="16"/>
                <w:szCs w:val="16"/>
              </w:rPr>
              <w:t>Организация профориентационной работы среди молодежи и дальнейшее трудоустройство</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07</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07</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11 2 00 11040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rPr>
                <w:b/>
                <w:bCs/>
                <w:i/>
                <w:iCs/>
                <w:color w:val="000000"/>
                <w:sz w:val="16"/>
                <w:szCs w:val="16"/>
              </w:rPr>
            </w:pPr>
            <w:r w:rsidRPr="00F3168D">
              <w:rPr>
                <w:b/>
                <w:bCs/>
                <w:i/>
                <w:iCs/>
                <w:color w:val="000000"/>
                <w:sz w:val="16"/>
                <w:szCs w:val="16"/>
              </w:rPr>
              <w:t> </w:t>
            </w:r>
          </w:p>
        </w:tc>
        <w:tc>
          <w:tcPr>
            <w:tcW w:w="346" w:type="pct"/>
            <w:tcBorders>
              <w:top w:val="nil"/>
              <w:left w:val="nil"/>
              <w:bottom w:val="single" w:sz="4" w:space="0" w:color="000000"/>
              <w:right w:val="nil"/>
            </w:tcBorders>
            <w:shd w:val="clear" w:color="auto" w:fill="auto"/>
            <w:hideMark/>
          </w:tcPr>
          <w:p w:rsidR="00F3168D" w:rsidRPr="00F3168D" w:rsidRDefault="00F3168D" w:rsidP="00F3168D">
            <w:pPr>
              <w:rPr>
                <w:b/>
                <w:bCs/>
                <w:i/>
                <w:iCs/>
                <w:color w:val="000000"/>
                <w:sz w:val="16"/>
                <w:szCs w:val="16"/>
              </w:rPr>
            </w:pPr>
            <w:r w:rsidRPr="00F3168D">
              <w:rPr>
                <w:b/>
                <w:bCs/>
                <w:i/>
                <w:iCs/>
                <w:color w:val="000000"/>
                <w:sz w:val="16"/>
                <w:szCs w:val="16"/>
              </w:rPr>
              <w:t> </w:t>
            </w:r>
          </w:p>
        </w:tc>
        <w:tc>
          <w:tcPr>
            <w:tcW w:w="265" w:type="pct"/>
            <w:tcBorders>
              <w:top w:val="nil"/>
              <w:left w:val="single" w:sz="4" w:space="0" w:color="000000"/>
              <w:bottom w:val="single" w:sz="4" w:space="0" w:color="000000"/>
              <w:right w:val="nil"/>
            </w:tcBorders>
            <w:shd w:val="clear" w:color="auto" w:fill="auto"/>
            <w:hideMark/>
          </w:tcPr>
          <w:p w:rsidR="00F3168D" w:rsidRPr="00F3168D" w:rsidRDefault="00F3168D" w:rsidP="00F3168D">
            <w:pP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307 944,00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317 182,32</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Закупка товаров, работ и услуг для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07</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07</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11 2 00 11040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 </w:t>
            </w:r>
          </w:p>
        </w:tc>
        <w:tc>
          <w:tcPr>
            <w:tcW w:w="346" w:type="pct"/>
            <w:tcBorders>
              <w:top w:val="nil"/>
              <w:left w:val="nil"/>
              <w:bottom w:val="single" w:sz="4" w:space="0" w:color="000000"/>
              <w:right w:val="nil"/>
            </w:tcBorders>
            <w:shd w:val="clear" w:color="auto" w:fill="auto"/>
            <w:hideMark/>
          </w:tcPr>
          <w:p w:rsidR="00F3168D" w:rsidRPr="00F3168D" w:rsidRDefault="00F3168D" w:rsidP="00F3168D">
            <w:pPr>
              <w:rPr>
                <w:color w:val="000000"/>
                <w:sz w:val="16"/>
                <w:szCs w:val="16"/>
              </w:rPr>
            </w:pPr>
            <w:r w:rsidRPr="00F3168D">
              <w:rPr>
                <w:color w:val="000000"/>
                <w:sz w:val="16"/>
                <w:szCs w:val="16"/>
              </w:rPr>
              <w:t> </w:t>
            </w:r>
          </w:p>
        </w:tc>
        <w:tc>
          <w:tcPr>
            <w:tcW w:w="265" w:type="pct"/>
            <w:tcBorders>
              <w:top w:val="nil"/>
              <w:left w:val="single" w:sz="4" w:space="0" w:color="000000"/>
              <w:bottom w:val="single" w:sz="4" w:space="0" w:color="000000"/>
              <w:right w:val="nil"/>
            </w:tcBorders>
            <w:shd w:val="clear" w:color="auto" w:fill="auto"/>
            <w:hideMark/>
          </w:tcPr>
          <w:p w:rsidR="00F3168D" w:rsidRPr="00F3168D" w:rsidRDefault="00F3168D" w:rsidP="00F3168D">
            <w:pP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307 944,00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317 182,32</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07</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07</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11 2 00 11040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 </w:t>
            </w:r>
          </w:p>
        </w:tc>
        <w:tc>
          <w:tcPr>
            <w:tcW w:w="346" w:type="pct"/>
            <w:tcBorders>
              <w:top w:val="nil"/>
              <w:left w:val="nil"/>
              <w:bottom w:val="single" w:sz="4" w:space="0" w:color="000000"/>
              <w:right w:val="nil"/>
            </w:tcBorders>
            <w:shd w:val="clear" w:color="auto" w:fill="auto"/>
            <w:hideMark/>
          </w:tcPr>
          <w:p w:rsidR="00F3168D" w:rsidRPr="00F3168D" w:rsidRDefault="00F3168D" w:rsidP="00F3168D">
            <w:pPr>
              <w:rPr>
                <w:color w:val="000000"/>
                <w:sz w:val="16"/>
                <w:szCs w:val="16"/>
              </w:rPr>
            </w:pPr>
            <w:r w:rsidRPr="00F3168D">
              <w:rPr>
                <w:color w:val="000000"/>
                <w:sz w:val="16"/>
                <w:szCs w:val="16"/>
              </w:rPr>
              <w:t> </w:t>
            </w:r>
          </w:p>
        </w:tc>
        <w:tc>
          <w:tcPr>
            <w:tcW w:w="265" w:type="pct"/>
            <w:tcBorders>
              <w:top w:val="nil"/>
              <w:left w:val="single" w:sz="4" w:space="0" w:color="000000"/>
              <w:bottom w:val="single" w:sz="4" w:space="0" w:color="000000"/>
              <w:right w:val="nil"/>
            </w:tcBorders>
            <w:shd w:val="clear" w:color="auto" w:fill="auto"/>
            <w:hideMark/>
          </w:tcPr>
          <w:p w:rsidR="00F3168D" w:rsidRPr="00F3168D" w:rsidRDefault="00F3168D" w:rsidP="00F3168D">
            <w:pP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307 944,00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317 182,32</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Прочая закупка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07</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07</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11 2 00 11040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 </w:t>
            </w:r>
          </w:p>
        </w:tc>
        <w:tc>
          <w:tcPr>
            <w:tcW w:w="346" w:type="pct"/>
            <w:tcBorders>
              <w:top w:val="nil"/>
              <w:left w:val="nil"/>
              <w:bottom w:val="single" w:sz="4" w:space="0" w:color="000000"/>
              <w:right w:val="nil"/>
            </w:tcBorders>
            <w:shd w:val="clear" w:color="auto" w:fill="auto"/>
            <w:hideMark/>
          </w:tcPr>
          <w:p w:rsidR="00F3168D" w:rsidRPr="00F3168D" w:rsidRDefault="00F3168D" w:rsidP="00F3168D">
            <w:pPr>
              <w:rPr>
                <w:color w:val="000000"/>
                <w:sz w:val="16"/>
                <w:szCs w:val="16"/>
              </w:rPr>
            </w:pPr>
            <w:r w:rsidRPr="00F3168D">
              <w:rPr>
                <w:color w:val="000000"/>
                <w:sz w:val="16"/>
                <w:szCs w:val="16"/>
              </w:rPr>
              <w:t> </w:t>
            </w:r>
          </w:p>
        </w:tc>
        <w:tc>
          <w:tcPr>
            <w:tcW w:w="265" w:type="pct"/>
            <w:tcBorders>
              <w:top w:val="nil"/>
              <w:left w:val="single" w:sz="4" w:space="0" w:color="000000"/>
              <w:bottom w:val="single" w:sz="4" w:space="0" w:color="000000"/>
              <w:right w:val="nil"/>
            </w:tcBorders>
            <w:shd w:val="clear" w:color="auto" w:fill="auto"/>
            <w:hideMark/>
          </w:tcPr>
          <w:p w:rsidR="00F3168D" w:rsidRPr="00F3168D" w:rsidRDefault="00F3168D" w:rsidP="00F3168D">
            <w:pP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307 944,00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317 182,32</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Прочие услуги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07</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07</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11 2 00 11040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226</w:t>
            </w:r>
          </w:p>
        </w:tc>
        <w:tc>
          <w:tcPr>
            <w:tcW w:w="346" w:type="pct"/>
            <w:tcBorders>
              <w:top w:val="nil"/>
              <w:left w:val="nil"/>
              <w:bottom w:val="single" w:sz="4" w:space="0" w:color="000000"/>
              <w:right w:val="nil"/>
            </w:tcBorders>
            <w:shd w:val="clear" w:color="auto" w:fill="auto"/>
            <w:hideMark/>
          </w:tcPr>
          <w:p w:rsidR="00F3168D" w:rsidRPr="00F3168D" w:rsidRDefault="00F3168D" w:rsidP="00F3168D">
            <w:pPr>
              <w:rPr>
                <w:color w:val="000000"/>
                <w:sz w:val="16"/>
                <w:szCs w:val="16"/>
              </w:rPr>
            </w:pPr>
            <w:r w:rsidRPr="00F3168D">
              <w:rPr>
                <w:color w:val="000000"/>
                <w:sz w:val="16"/>
                <w:szCs w:val="16"/>
              </w:rPr>
              <w:t> </w:t>
            </w:r>
          </w:p>
        </w:tc>
        <w:tc>
          <w:tcPr>
            <w:tcW w:w="265" w:type="pct"/>
            <w:tcBorders>
              <w:top w:val="nil"/>
              <w:left w:val="single" w:sz="4" w:space="0" w:color="000000"/>
              <w:bottom w:val="single" w:sz="4" w:space="0" w:color="000000"/>
              <w:right w:val="nil"/>
            </w:tcBorders>
            <w:shd w:val="clear" w:color="auto" w:fill="auto"/>
            <w:hideMark/>
          </w:tcPr>
          <w:p w:rsidR="00F3168D" w:rsidRPr="00F3168D" w:rsidRDefault="00F3168D" w:rsidP="00F3168D">
            <w:pP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307 944,00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317 182,32</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Иные работы, услуги по подст.226</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07</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07</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11 2 00 11040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226</w:t>
            </w:r>
          </w:p>
        </w:tc>
        <w:tc>
          <w:tcPr>
            <w:tcW w:w="346" w:type="pct"/>
            <w:tcBorders>
              <w:top w:val="nil"/>
              <w:left w:val="nil"/>
              <w:bottom w:val="single" w:sz="4" w:space="0" w:color="000000"/>
              <w:right w:val="nil"/>
            </w:tcBorders>
            <w:shd w:val="clear" w:color="auto" w:fill="auto"/>
            <w:hideMark/>
          </w:tcPr>
          <w:p w:rsidR="00F3168D" w:rsidRPr="00F3168D" w:rsidRDefault="00F3168D" w:rsidP="00F3168D">
            <w:pPr>
              <w:rPr>
                <w:color w:val="000000"/>
                <w:sz w:val="16"/>
                <w:szCs w:val="16"/>
              </w:rPr>
            </w:pPr>
            <w:r w:rsidRPr="00F3168D">
              <w:rPr>
                <w:color w:val="000000"/>
                <w:sz w:val="16"/>
                <w:szCs w:val="16"/>
              </w:rPr>
              <w:t> </w:t>
            </w:r>
          </w:p>
        </w:tc>
        <w:tc>
          <w:tcPr>
            <w:tcW w:w="265" w:type="pct"/>
            <w:tcBorders>
              <w:top w:val="nil"/>
              <w:left w:val="single" w:sz="4" w:space="0" w:color="000000"/>
              <w:bottom w:val="single" w:sz="4" w:space="0" w:color="000000"/>
              <w:right w:val="nil"/>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1140</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307 944,00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317 182,32</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FFFFFF" w:fill="FFFFFF"/>
            <w:hideMark/>
          </w:tcPr>
          <w:p w:rsidR="00F3168D" w:rsidRPr="00F3168D" w:rsidRDefault="00F3168D" w:rsidP="00F3168D">
            <w:pPr>
              <w:rPr>
                <w:b/>
                <w:bCs/>
                <w:color w:val="000000"/>
                <w:sz w:val="16"/>
                <w:szCs w:val="16"/>
              </w:rPr>
            </w:pPr>
            <w:r w:rsidRPr="00F3168D">
              <w:rPr>
                <w:b/>
                <w:bCs/>
                <w:color w:val="000000"/>
                <w:sz w:val="16"/>
                <w:szCs w:val="16"/>
              </w:rPr>
              <w:t>КУЛЬТУРА, КИНЕМАТОГРАФИЯ</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08</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3 922 434,41</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4 040 107,44</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FFFFFF" w:fill="FFFFFF"/>
            <w:hideMark/>
          </w:tcPr>
          <w:p w:rsidR="00F3168D" w:rsidRPr="00F3168D" w:rsidRDefault="00F3168D" w:rsidP="00F3168D">
            <w:pPr>
              <w:rPr>
                <w:b/>
                <w:bCs/>
                <w:color w:val="000000"/>
                <w:sz w:val="16"/>
                <w:szCs w:val="16"/>
              </w:rPr>
            </w:pPr>
            <w:r w:rsidRPr="00F3168D">
              <w:rPr>
                <w:b/>
                <w:bCs/>
                <w:color w:val="000000"/>
                <w:sz w:val="16"/>
                <w:szCs w:val="16"/>
              </w:rPr>
              <w:t>Культура</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08</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3 922 434,41</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4 040 107,44</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ЦП "Развитие культуры и социокультурного пространства в п. айхал Мирнинского района РС (Я)"</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08</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10 0 00 00000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3 922 434,41</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4 040 107,44</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Обеспечение прав граждан на участие в культурной жизни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08</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10 2 00 00000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3 922 434,41</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4 040 107,44</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i/>
                <w:iCs/>
                <w:color w:val="000000"/>
                <w:sz w:val="16"/>
                <w:szCs w:val="16"/>
              </w:rPr>
            </w:pPr>
            <w:r w:rsidRPr="00F3168D">
              <w:rPr>
                <w:b/>
                <w:bCs/>
                <w:i/>
                <w:iCs/>
                <w:color w:val="000000"/>
                <w:sz w:val="16"/>
                <w:szCs w:val="16"/>
              </w:rPr>
              <w:t>Культурно-массовые и информационно-просветительские мероприятия</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08</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10 2 00 10002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3 922 434,41</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4 040 107,44</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3168D">
              <w:rPr>
                <w:b/>
                <w:bCs/>
                <w:color w:val="000000"/>
                <w:sz w:val="16"/>
                <w:szCs w:val="16"/>
              </w:rPr>
              <w:lastRenderedPageBreak/>
              <w:t>органами управления государственными внебюджетными фондами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lastRenderedPageBreak/>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08</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10 2 00 10002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381 521,92</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392 967,58</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lastRenderedPageBreak/>
              <w:t>Расходы на выплаты персоналу государственных (муниципальных) органов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08</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10 2 00 10002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120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381 521,92</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392 967,58</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08</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10 2 00 10002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123</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381 521,92</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392 967,58</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Иные работы, услуги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08</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10 2 00 10002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123</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381 521,92</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392 967,58</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Иные работы, услуги по подст.226</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08</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10 2 00 10002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123</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1140</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381 521,92</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392 967,58</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Закупка товаров, работ и услуг для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08</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10 2 00 10002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3 072 912,49</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3 165 099,86</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08</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10 2 00 10002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3 072 912,49</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3 165 099,86</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Прочая закупка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08</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10 2 00 10002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3 072 912,49</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3 165 099,86</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Прочие услуги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08</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10 2 00 10002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2 344 603,66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2 414 941,77</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Иные работы, услуги по подст.226</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08</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10 2 00 10002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1140</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2 344 603,66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2 414 941,77</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Увеличение стоимости материальных запасов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08</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10 2 00 10002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340</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728 308,83</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750 158,09</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Увеличение стоимости прочих материальных запасов однократного применения</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08</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10 2 00 10002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349</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1148</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728 308,83</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750 158,09</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Социальное обеспечение и иные выплаты населению</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08</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10 2 00 10002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300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468 000,00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482 040,00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Премии и гранты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08</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10 2 00 10002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350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468 000,00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482 040,00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Прочие расходы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08</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10 2 00 10002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350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290</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468 000,00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482 040,00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Иные выплаты текущего характера физическим лицам</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08</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10 2 00 10002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350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296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1146</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208 000,00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214 240,00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Иные выплаты текущего характера организациям</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08</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04</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10 2 00 10002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350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297</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1146</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260 000,00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267 800,00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FFFFFF" w:fill="FFFFFF"/>
            <w:hideMark/>
          </w:tcPr>
          <w:p w:rsidR="00F3168D" w:rsidRPr="00F3168D" w:rsidRDefault="00F3168D" w:rsidP="00F3168D">
            <w:pPr>
              <w:rPr>
                <w:b/>
                <w:bCs/>
                <w:color w:val="000000"/>
                <w:sz w:val="16"/>
                <w:szCs w:val="16"/>
              </w:rPr>
            </w:pPr>
            <w:r w:rsidRPr="00F3168D">
              <w:rPr>
                <w:b/>
                <w:bCs/>
                <w:color w:val="000000"/>
                <w:sz w:val="16"/>
                <w:szCs w:val="16"/>
              </w:rPr>
              <w:t>СОЦИАЛЬНАЯ ПОЛИТИКА</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9 884 842,75</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10 126 186,37</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FFFFFF" w:fill="FFFFFF"/>
            <w:hideMark/>
          </w:tcPr>
          <w:p w:rsidR="00F3168D" w:rsidRPr="00F3168D" w:rsidRDefault="00F3168D" w:rsidP="00F3168D">
            <w:pPr>
              <w:rPr>
                <w:b/>
                <w:bCs/>
                <w:color w:val="000000"/>
                <w:sz w:val="16"/>
                <w:szCs w:val="16"/>
              </w:rPr>
            </w:pPr>
            <w:r w:rsidRPr="00F3168D">
              <w:rPr>
                <w:b/>
                <w:bCs/>
                <w:color w:val="000000"/>
                <w:sz w:val="16"/>
                <w:szCs w:val="16"/>
              </w:rPr>
              <w:t>Пенсионное обеспечение</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387 896,75</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399 533,65</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FFFFFF" w:fill="FFFFFF"/>
            <w:hideMark/>
          </w:tcPr>
          <w:p w:rsidR="00F3168D" w:rsidRPr="00F3168D" w:rsidRDefault="00F3168D" w:rsidP="00F3168D">
            <w:pPr>
              <w:rPr>
                <w:b/>
                <w:bCs/>
                <w:i/>
                <w:iCs/>
                <w:color w:val="000000"/>
                <w:sz w:val="16"/>
                <w:szCs w:val="16"/>
              </w:rPr>
            </w:pPr>
            <w:r w:rsidRPr="00F3168D">
              <w:rPr>
                <w:b/>
                <w:bCs/>
                <w:i/>
                <w:iCs/>
                <w:color w:val="000000"/>
                <w:sz w:val="16"/>
                <w:szCs w:val="16"/>
              </w:rPr>
              <w:t>Выполнение других обязательств муниципальных образований</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b/>
                <w:bCs/>
                <w:i/>
                <w:iCs/>
                <w:color w:val="000000"/>
                <w:sz w:val="16"/>
                <w:szCs w:val="16"/>
              </w:rPr>
            </w:pPr>
            <w:r w:rsidRPr="00F3168D">
              <w:rPr>
                <w:b/>
                <w:bCs/>
                <w:i/>
                <w:i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99 5 00 91019</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387 896,75</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399 533,65</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Социальное обеспечение и иные выплаты населению</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99 5 00 91019</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300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387 896,75</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399 533,65</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Публичные нормативные социальные выплаты гражданам</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99 5 00 91019</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310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387 896,75</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399 533,65</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FFFFFF" w:fill="FFFFFF"/>
            <w:hideMark/>
          </w:tcPr>
          <w:p w:rsidR="00F3168D" w:rsidRPr="00F3168D" w:rsidRDefault="00F3168D" w:rsidP="00F3168D">
            <w:pPr>
              <w:rPr>
                <w:b/>
                <w:bCs/>
                <w:color w:val="000000"/>
                <w:sz w:val="16"/>
                <w:szCs w:val="16"/>
              </w:rPr>
            </w:pPr>
            <w:r w:rsidRPr="00F3168D">
              <w:rPr>
                <w:b/>
                <w:bCs/>
                <w:color w:val="000000"/>
                <w:sz w:val="16"/>
                <w:szCs w:val="16"/>
              </w:rPr>
              <w:t>Иные пенсии, социальные доплаты к пенсиям</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99 5 00 91019</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312</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387 896,75</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399 533,65</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FFFFFF" w:fill="FFFFFF"/>
            <w:hideMark/>
          </w:tcPr>
          <w:p w:rsidR="00F3168D" w:rsidRPr="00F3168D" w:rsidRDefault="00F3168D" w:rsidP="00F3168D">
            <w:pPr>
              <w:rPr>
                <w:color w:val="000000"/>
                <w:sz w:val="16"/>
                <w:szCs w:val="16"/>
              </w:rPr>
            </w:pPr>
            <w:r w:rsidRPr="00F3168D">
              <w:rPr>
                <w:color w:val="000000"/>
                <w:sz w:val="16"/>
                <w:szCs w:val="16"/>
              </w:rPr>
              <w:t>Пенсии, пособия, выплачиваемые работодателями, нанимателями бывшим работникам в денежной форме</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01</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99 5 00 91019</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312</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264</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387 896,75</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399 533,65</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FFFFFF" w:fill="FFFFFF"/>
            <w:hideMark/>
          </w:tcPr>
          <w:p w:rsidR="00F3168D" w:rsidRPr="00F3168D" w:rsidRDefault="00F3168D" w:rsidP="00F3168D">
            <w:pPr>
              <w:rPr>
                <w:b/>
                <w:bCs/>
                <w:color w:val="000000"/>
                <w:sz w:val="16"/>
                <w:szCs w:val="16"/>
              </w:rPr>
            </w:pPr>
            <w:r w:rsidRPr="00F3168D">
              <w:rPr>
                <w:b/>
                <w:bCs/>
                <w:color w:val="000000"/>
                <w:sz w:val="16"/>
                <w:szCs w:val="16"/>
              </w:rPr>
              <w:t>Социальное обеспечение населения</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8 255 602,00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8 448 068,40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 xml:space="preserve">Социальная поддержка граждан </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15 0 00 00000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4 070 880,00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4 187 006,40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Социальное обслуживание граждан</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15 2 00 00000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i/>
                <w:iCs/>
                <w:color w:val="000000"/>
                <w:sz w:val="16"/>
                <w:szCs w:val="16"/>
              </w:rPr>
            </w:pPr>
            <w:r w:rsidRPr="00F3168D">
              <w:rPr>
                <w:b/>
                <w:bCs/>
                <w:i/>
                <w:iCs/>
                <w:color w:val="000000"/>
                <w:sz w:val="16"/>
                <w:szCs w:val="16"/>
              </w:rPr>
              <w:t>Поддержка социально ориентированных некоммерческих организаций</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15 2 00 10010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200 000,00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200 000,00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Субсидии некоммерческим организациям (за исключением  государстенных (муниципальных) учреждений)</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15 2 00 00000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630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Иные субсидии некоммерческим организациям</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15 2 00 00000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630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 xml:space="preserve">Безв.переч.некоммерческим организациям и физическим </w:t>
            </w:r>
            <w:r w:rsidRPr="00F3168D">
              <w:rPr>
                <w:color w:val="000000"/>
                <w:sz w:val="16"/>
                <w:szCs w:val="16"/>
              </w:rPr>
              <w:lastRenderedPageBreak/>
              <w:t>лицам - производителям товаров, работ и услуг на производство</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lastRenderedPageBreak/>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15 2 00 10010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634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200 000,00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200 000,00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lastRenderedPageBreak/>
              <w:t>Меры социальной поддержки отдельных категорий граждан</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15 3 00 00000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3 720 080,00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3 831 682,40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i/>
                <w:iCs/>
                <w:color w:val="000000"/>
                <w:sz w:val="16"/>
                <w:szCs w:val="16"/>
              </w:rPr>
            </w:pPr>
            <w:r w:rsidRPr="00F3168D">
              <w:rPr>
                <w:b/>
                <w:bCs/>
                <w:i/>
                <w:iCs/>
                <w:color w:val="000000"/>
                <w:sz w:val="16"/>
                <w:szCs w:val="16"/>
              </w:rPr>
              <w:t>ЦП "Социальная поддержка населения МО "Поселок Айхал" Мирнинского района РС (Я)"</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15 3 00 10010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3 720 080,00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3 831 682,40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Закупка товаров, работ и услуг для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15 3 00 10010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808 080,00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832 322,40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15 3 00 10010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808 080,00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832 322,40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Прочая закупка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15 3 00 10010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808 080,00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832 322,40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Прочие услуги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15 3 00 10010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208 000,00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214 240,00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 xml:space="preserve">Иные работы, услуги по подст.226 </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15 3 00 10010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1140</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208 000,00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214 240,00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Увеличение стоимости материальных запасов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15 3 00 10010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340</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600 080,00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618 082,40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Увеличение стоимости прочих материальных запасов однократного применения</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15 3 00 10010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349</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1148</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600 080,00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618 082,40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Социальное обеспечение и иные выплаты населению</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15 3 00 10010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300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2 912 000,00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2 999 360,00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Публичные нормативные социальные выплаты гражданам</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15 3 00 10010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310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2 912 000,00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2 999 360,00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Пособия, компенсации, меры социальной поддержки по публичным нормативным обязательствам</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15 3 00 10010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313</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2 912 000,00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2 999 360,00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Пос.по соц.пом.нас-ю</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15 3 00 10010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313</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262</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2 912 000,00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2 999 360,00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Другие выплаты по социальной помощи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15 3 00 10010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313</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262</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1142</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2 912 000,00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2 999 360,00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Доступная среда</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15 5 00 00000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150 800,00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155 324,00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i/>
                <w:iCs/>
                <w:color w:val="000000"/>
                <w:sz w:val="16"/>
                <w:szCs w:val="16"/>
              </w:rPr>
            </w:pPr>
            <w:r w:rsidRPr="00F3168D">
              <w:rPr>
                <w:b/>
                <w:bCs/>
                <w:i/>
                <w:iCs/>
                <w:color w:val="000000"/>
                <w:sz w:val="16"/>
                <w:szCs w:val="16"/>
              </w:rPr>
              <w:t>ЦП "Безбарьерная среда в МО "Поселок Айхал" Мирнинского района РС (Я)"</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15 5 00 10010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150 800,00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155 324,00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Закупка товаров, работ и услуг для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15 5 00 10010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150 800,00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155 324,00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15 5 00 10010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150 800,00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155 324,00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Прочая закупка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15 5 00 10010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150 800,00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155 324,00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Транспортные услуги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15 5 00 10010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222</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46 800,00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48 204,00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 xml:space="preserve">Другие расходы по оплате транспортных услуг </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15 5 00 10010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222</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1125</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46 800,00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48 204,00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Прочие услуги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15 5 00 10010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104 000,00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107 120,00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 xml:space="preserve">Иные работы, услуги по подст.226 </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15 5 00 10010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1140</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104 000,00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107 120,00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Обеспечение качественным жильем и повышение качества жилищно-коммунальных услуг</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20 0 00 00000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2 544 672,00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2 621 012,00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Подпрограмма "Обеспечение жильем молодых семей МО "Поселок Айхал" Мирнинского айона РС (Я)"</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20 3 00 S4001</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2 544 672,00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2 621 012,00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i/>
                <w:iCs/>
                <w:color w:val="000000"/>
                <w:sz w:val="16"/>
                <w:szCs w:val="16"/>
              </w:rPr>
            </w:pPr>
            <w:r w:rsidRPr="00F3168D">
              <w:rPr>
                <w:b/>
                <w:bCs/>
                <w:i/>
                <w:iCs/>
                <w:color w:val="000000"/>
                <w:sz w:val="16"/>
                <w:szCs w:val="16"/>
              </w:rPr>
              <w:t>Обеспечение жильем молодых семей (за счет средств МБ)</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20 3 00 S4001</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2 544 672,00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2 621 012,00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Социальное обеспечение и иные выплаты населению</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20 3 00 S4001</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300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2 544 672,00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2 621 012,00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Социальные выплаты гражданам, кроме публичных нормативных социальных выплат</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20 3 00 S4001</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320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2 544 672,00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2 621 012,00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Субсидии гражданам на приобретение жилья</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20 3 00 S4001</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322</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2 544 672,00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2 621 012,00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lastRenderedPageBreak/>
              <w:t>Пос.по соц.пом.нас-ю</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20 3 00 S4001</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322</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262</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2 544 672,00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2 621 012,00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Другие выплаты по социальной помощи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20 3 00 S4001</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322</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262</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1142</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2 544 672,00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2 621 012,00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Непрограммные расходы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99 0 00 00000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1 640 050,00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1 640 050,00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Прочие непрограммные расходы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1 640 050,00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1 640 050,00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i/>
                <w:iCs/>
                <w:color w:val="000000"/>
                <w:sz w:val="16"/>
                <w:szCs w:val="16"/>
              </w:rPr>
            </w:pPr>
            <w:r w:rsidRPr="00F3168D">
              <w:rPr>
                <w:b/>
                <w:bCs/>
                <w:i/>
                <w:iCs/>
                <w:color w:val="000000"/>
                <w:sz w:val="16"/>
                <w:szCs w:val="16"/>
              </w:rPr>
              <w:t>Расходы в области социального обеспечения населения</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99 5 00 91012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1 640 050,00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1 640 050,00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Закупка товаров, работ и услуг для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99 5 00 91012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1 640 050,00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1 640 050,00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99 5 00 91012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1 640 050,00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1 640 050,00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Прочая закупка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99 5 00 91012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1 640 050,00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1 640 050,00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Транспортные услуги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99 5 00 91012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222</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1 640 050,00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1 640 050,00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 xml:space="preserve">Другие расходы по оплате транспортных услуг </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99 5 00 91012</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222</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1125</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1 640 050,00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1 640 050,00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FFFFFF" w:fill="FFFFFF"/>
            <w:hideMark/>
          </w:tcPr>
          <w:p w:rsidR="00F3168D" w:rsidRPr="00F3168D" w:rsidRDefault="00F3168D" w:rsidP="00F3168D">
            <w:pPr>
              <w:rPr>
                <w:b/>
                <w:bCs/>
                <w:color w:val="000000"/>
                <w:sz w:val="16"/>
                <w:szCs w:val="16"/>
              </w:rPr>
            </w:pPr>
            <w:r w:rsidRPr="00F3168D">
              <w:rPr>
                <w:b/>
                <w:bCs/>
                <w:color w:val="000000"/>
                <w:sz w:val="16"/>
                <w:szCs w:val="16"/>
              </w:rPr>
              <w:t>Другие вопросы в области социальной политики</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06</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1 241 344,00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1 278 584,32</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ЦП "Профилактика безнадзорности и правонарушений среди несовершеннолетних МО "Поселок Айхал"</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06</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15 3 00 00000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1 241 344,00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1 278 584,32</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Меры социальной поддержки отдельных категорий граждан</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06</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15 3 00 10010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1 241 344,00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1 278 584,32</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i/>
                <w:iCs/>
                <w:color w:val="000000"/>
                <w:sz w:val="16"/>
                <w:szCs w:val="16"/>
              </w:rPr>
            </w:pPr>
            <w:r w:rsidRPr="00F3168D">
              <w:rPr>
                <w:b/>
                <w:bCs/>
                <w:i/>
                <w:iCs/>
                <w:color w:val="000000"/>
                <w:sz w:val="16"/>
                <w:szCs w:val="16"/>
              </w:rPr>
              <w:t>Меры социальной поддержки для семьи и дете из малообеспеченных и многодетных семей</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06</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15 3 00 10010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1 241 344,00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1 278 584,32</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Закупка товаров, работ и услуг для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06</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15 3 00 10010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361 504,00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372 349,12</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06</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15 3 00 10010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361 504,00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372 349,12</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Прочая закупка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06</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15 3 00 10010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361 504,00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372 349,12</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Транспортные услуги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06</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15 3 00 10010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222</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2 912,00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2 999,36</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Другие расходы по оплате транспортных услуг</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06</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15 3 00 10010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222</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1125</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2 912,00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2 999,36</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Прочие расходы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06</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15 3 00 10010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290</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328 224,00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338 070,72</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Иные выплаты текущего характера физическим лицам</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06</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15 3 00 10010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296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1150</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328 224,00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338 070,72</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Увелич.стоим.мат.зап</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06</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15 3 00 10010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340</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30 368,00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31 279,04</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Увеличение стоимости прочих оборотных запасов (материалов)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06</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15 3 00 10010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346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1123</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14 560,00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14 996,80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Увеличение стоимости прочих материальных запасов однократного применения</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06</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15 3 00 10010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349</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1148</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15 808,00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16 282,24</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Социальное обеспечение и иные выплаты населению</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06</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15 3 00 10010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300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879 840,00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906 235,20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Социальные выплаты гражданам, кроме публичных нормативных социальных выплат</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06</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15 3 00 10010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320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879 840,00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906 235,20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Пособия, компенсации и иные социальные выплаты гражданам, кроме публичных нормативных обязательств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06</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15 3 00 10010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321</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879 840,00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906 235,20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Пос.по соц.пом.нас-ю</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06</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15 3 00 10010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321</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262</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879 840,00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906 235,20</w:t>
            </w:r>
          </w:p>
        </w:tc>
      </w:tr>
      <w:tr w:rsidR="00F3168D" w:rsidRPr="00F3168D" w:rsidTr="00F3168D">
        <w:trPr>
          <w:trHeight w:val="20"/>
          <w:jc w:val="center"/>
        </w:trPr>
        <w:tc>
          <w:tcPr>
            <w:tcW w:w="1503" w:type="pct"/>
            <w:tcBorders>
              <w:top w:val="nil"/>
              <w:left w:val="single" w:sz="4" w:space="0" w:color="000000"/>
              <w:bottom w:val="nil"/>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 xml:space="preserve">Другие выплаты по социальной помощи </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10</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06</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15 3 00 10010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321</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262</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1142</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879 840,00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906 235,20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FFFFFF" w:fill="FFFFFF"/>
            <w:hideMark/>
          </w:tcPr>
          <w:p w:rsidR="00F3168D" w:rsidRPr="00F3168D" w:rsidRDefault="00F3168D" w:rsidP="00F3168D">
            <w:pPr>
              <w:rPr>
                <w:b/>
                <w:bCs/>
                <w:color w:val="000000"/>
                <w:sz w:val="16"/>
                <w:szCs w:val="16"/>
              </w:rPr>
            </w:pPr>
            <w:r w:rsidRPr="00F3168D">
              <w:rPr>
                <w:b/>
                <w:bCs/>
                <w:color w:val="000000"/>
                <w:sz w:val="16"/>
                <w:szCs w:val="16"/>
              </w:rPr>
              <w:t>ФИЗИЧЕСКАЯ КУЛЬТУРА И СПОРТ</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2 925 485,26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3 013 249,82</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FFFFFF" w:fill="FFFFFF"/>
            <w:hideMark/>
          </w:tcPr>
          <w:p w:rsidR="00F3168D" w:rsidRPr="00F3168D" w:rsidRDefault="00F3168D" w:rsidP="00F3168D">
            <w:pPr>
              <w:rPr>
                <w:b/>
                <w:bCs/>
                <w:color w:val="000000"/>
                <w:sz w:val="16"/>
                <w:szCs w:val="16"/>
              </w:rPr>
            </w:pPr>
            <w:r w:rsidRPr="00F3168D">
              <w:rPr>
                <w:b/>
                <w:bCs/>
                <w:color w:val="000000"/>
                <w:sz w:val="16"/>
                <w:szCs w:val="16"/>
              </w:rPr>
              <w:t>Другие вопросы в области физической культуры и спорта</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2 925 485,26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3 013 249,82</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 xml:space="preserve">ЦП "Развитие физической культуры и спорта </w:t>
            </w:r>
            <w:r w:rsidRPr="00F3168D">
              <w:rPr>
                <w:b/>
                <w:bCs/>
                <w:color w:val="000000"/>
                <w:sz w:val="16"/>
                <w:szCs w:val="16"/>
              </w:rPr>
              <w:lastRenderedPageBreak/>
              <w:t>МО"Поселок Айхал" Мирнинского района РС (Я)"</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lastRenderedPageBreak/>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14 0 00 00000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2 925 485,26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3 013 249,82</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lastRenderedPageBreak/>
              <w:t>Развитие массового спорта</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14 2 00 00000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2 925 485,26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3 013 249,82</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i/>
                <w:iCs/>
                <w:color w:val="000000"/>
                <w:sz w:val="16"/>
                <w:szCs w:val="16"/>
              </w:rPr>
            </w:pPr>
            <w:r w:rsidRPr="00F3168D">
              <w:rPr>
                <w:b/>
                <w:bCs/>
                <w:i/>
                <w:iCs/>
                <w:color w:val="000000"/>
                <w:sz w:val="16"/>
                <w:szCs w:val="16"/>
              </w:rPr>
              <w:t>Организация и проведение физкультурно-оздоровиельных и спортивно-массовых мероприятий</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11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05</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14 2 00 10010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2 925 485,26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3 013 249,82</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14 2 00 10010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1 248 000,00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1 285 440,00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Расходы на выплаты персоналу государственных (муниципальных) органов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14 2 00 10010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120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1 248 000,00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1 285 440,00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14 2 00 10010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123</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1 248 000,00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1 285 440,00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Иные работы, услуги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14 2 00 10010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123</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1 248 000,00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1 285 440,00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Иные работы, услуги по подст.226</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14 2 00 10010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123</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1140</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1 248 000,00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1 285 440,00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Закупка товаров, работ и услуг для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14 2 00 10010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1 677 485,26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1 727 809,82</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Иные закупки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14 2 00 10010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1 677 485,26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1 727 809,82</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Прочая закупка товаров, работ и услуг для обеспечения государственных (муниципальных) нужд</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05</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14 2 00 10010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1 677 485,26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1 727 809,82</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Прочие услуги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14 2 00 10010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530 400,00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546 312,00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 xml:space="preserve">Иные работы и услуги по подстатье 226 </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14 2 00 10010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226</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1140</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530 400,00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546 312,00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Увеличение стоимости материальных запасов</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14 2 00 10010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340</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1 147 085,26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1 181 497,82</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Увеличение стоимости прочих материальных запасов однократного применения</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05</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14 2 00 10010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244</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349</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1148</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1 147 085,26</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1 181 497,82</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FFFFFF" w:fill="FFFFFF"/>
            <w:hideMark/>
          </w:tcPr>
          <w:p w:rsidR="00F3168D" w:rsidRPr="00F3168D" w:rsidRDefault="00F3168D" w:rsidP="00F3168D">
            <w:pPr>
              <w:rPr>
                <w:b/>
                <w:bCs/>
                <w:color w:val="000000"/>
                <w:sz w:val="16"/>
                <w:szCs w:val="16"/>
              </w:rPr>
            </w:pPr>
            <w:r w:rsidRPr="00F3168D">
              <w:rPr>
                <w:b/>
                <w:bCs/>
                <w:color w:val="000000"/>
                <w:sz w:val="16"/>
                <w:szCs w:val="16"/>
              </w:rPr>
              <w:t>МБТ ОБЩЕГО ХАРАКТЕРА БЮДЖЕТАМ СУБЪЕКТОВ РФ И МО</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2 144 110,20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2 144 110,20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FFFFFF" w:fill="FFFFFF"/>
            <w:hideMark/>
          </w:tcPr>
          <w:p w:rsidR="00F3168D" w:rsidRPr="00F3168D" w:rsidRDefault="00F3168D" w:rsidP="00F3168D">
            <w:pPr>
              <w:rPr>
                <w:b/>
                <w:bCs/>
                <w:color w:val="000000"/>
                <w:sz w:val="16"/>
                <w:szCs w:val="16"/>
              </w:rPr>
            </w:pPr>
            <w:r w:rsidRPr="00F3168D">
              <w:rPr>
                <w:b/>
                <w:bCs/>
                <w:color w:val="000000"/>
                <w:sz w:val="16"/>
                <w:szCs w:val="16"/>
              </w:rPr>
              <w:t>Прочие межбюджетные трансферты общего характера</w:t>
            </w:r>
          </w:p>
        </w:tc>
        <w:tc>
          <w:tcPr>
            <w:tcW w:w="258" w:type="pct"/>
            <w:tcBorders>
              <w:top w:val="nil"/>
              <w:left w:val="nil"/>
              <w:bottom w:val="single" w:sz="4" w:space="0" w:color="000000"/>
              <w:right w:val="single" w:sz="4" w:space="0" w:color="000000"/>
            </w:tcBorders>
            <w:shd w:val="clear" w:color="FFFFFF" w:fill="FFFFFF"/>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2 144 110,20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2 144 110,20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Непрограммные расходы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99 0 00 00000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2 144 110,20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2 144 110,20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Межбюджетные трансферты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99 6 00 00000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1 041 000,00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1 041 000,00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i/>
                <w:iCs/>
                <w:color w:val="000000"/>
                <w:sz w:val="16"/>
                <w:szCs w:val="16"/>
              </w:rPr>
            </w:pPr>
            <w:r w:rsidRPr="00F3168D">
              <w:rPr>
                <w:b/>
                <w:bCs/>
                <w:i/>
                <w:iCs/>
                <w:color w:val="000000"/>
                <w:sz w:val="16"/>
                <w:szCs w:val="16"/>
              </w:rPr>
              <w:t>Субсидии, передаваемые в государственный бюджет  (отрицательный трансферт)</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14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99 6 00 88300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1 041 000,00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1 041 000,00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Межбюджетные трансферты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99 6 00 88300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500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1 041 000,00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1 041 000,00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Субсидии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99 6 00 88300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520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1 041 000,00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1 041 000,00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99 6 00 88300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521</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1 041 000,00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1 041 000,00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color w:val="000000"/>
                <w:sz w:val="16"/>
                <w:szCs w:val="16"/>
              </w:rPr>
            </w:pPr>
            <w:r w:rsidRPr="00F3168D">
              <w:rPr>
                <w:color w:val="000000"/>
                <w:sz w:val="16"/>
                <w:szCs w:val="16"/>
              </w:rPr>
              <w:t>Переч.др.бюджетам</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99 6 00 88300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521</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251</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1 041 000,00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1 041 000,00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i/>
                <w:iCs/>
                <w:color w:val="000000"/>
                <w:sz w:val="16"/>
                <w:szCs w:val="16"/>
              </w:rPr>
            </w:pPr>
            <w:r w:rsidRPr="00F3168D">
              <w:rPr>
                <w:b/>
                <w:bCs/>
                <w:i/>
                <w:iCs/>
                <w:color w:val="000000"/>
                <w:sz w:val="16"/>
                <w:szCs w:val="16"/>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14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99 6 00 88510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i/>
                <w:iCs/>
                <w:color w:val="000000"/>
                <w:sz w:val="16"/>
                <w:szCs w:val="16"/>
              </w:rPr>
            </w:pPr>
            <w:r w:rsidRPr="00F3168D">
              <w:rPr>
                <w:b/>
                <w:bCs/>
                <w:i/>
                <w:i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1 103 110,20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i/>
                <w:iCs/>
                <w:color w:val="000000"/>
                <w:sz w:val="16"/>
                <w:szCs w:val="16"/>
              </w:rPr>
            </w:pPr>
            <w:r w:rsidRPr="00F3168D">
              <w:rPr>
                <w:b/>
                <w:bCs/>
                <w:i/>
                <w:iCs/>
                <w:color w:val="000000"/>
                <w:sz w:val="16"/>
                <w:szCs w:val="16"/>
              </w:rPr>
              <w:t>1 103 110,20</w:t>
            </w:r>
          </w:p>
        </w:tc>
      </w:tr>
      <w:tr w:rsidR="00F3168D" w:rsidRPr="00F3168D" w:rsidTr="00F3168D">
        <w:trPr>
          <w:trHeight w:val="20"/>
          <w:jc w:val="center"/>
        </w:trPr>
        <w:tc>
          <w:tcPr>
            <w:tcW w:w="1503" w:type="pct"/>
            <w:tcBorders>
              <w:top w:val="nil"/>
              <w:left w:val="single" w:sz="4" w:space="0" w:color="000000"/>
              <w:bottom w:val="single" w:sz="4" w:space="0" w:color="000000"/>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t>Межбюджетные трансферты</w:t>
            </w:r>
          </w:p>
        </w:tc>
        <w:tc>
          <w:tcPr>
            <w:tcW w:w="258"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14</w:t>
            </w:r>
          </w:p>
        </w:tc>
        <w:tc>
          <w:tcPr>
            <w:tcW w:w="21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99 6 00 88510</w:t>
            </w:r>
          </w:p>
        </w:tc>
        <w:tc>
          <w:tcPr>
            <w:tcW w:w="23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500</w:t>
            </w:r>
          </w:p>
        </w:tc>
        <w:tc>
          <w:tcPr>
            <w:tcW w:w="2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single" w:sz="4" w:space="0" w:color="000000"/>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single" w:sz="4" w:space="0" w:color="000000"/>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1 103 110,20</w:t>
            </w:r>
          </w:p>
        </w:tc>
        <w:tc>
          <w:tcPr>
            <w:tcW w:w="586" w:type="pct"/>
            <w:tcBorders>
              <w:top w:val="nil"/>
              <w:left w:val="nil"/>
              <w:bottom w:val="single" w:sz="4" w:space="0" w:color="auto"/>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1 103 110,20</w:t>
            </w:r>
          </w:p>
        </w:tc>
      </w:tr>
      <w:tr w:rsidR="00F3168D" w:rsidRPr="00F3168D" w:rsidTr="00F3168D">
        <w:trPr>
          <w:trHeight w:val="20"/>
          <w:jc w:val="center"/>
        </w:trPr>
        <w:tc>
          <w:tcPr>
            <w:tcW w:w="1503" w:type="pct"/>
            <w:tcBorders>
              <w:top w:val="nil"/>
              <w:left w:val="single" w:sz="4" w:space="0" w:color="000000"/>
              <w:bottom w:val="nil"/>
              <w:right w:val="single" w:sz="4" w:space="0" w:color="000000"/>
            </w:tcBorders>
            <w:shd w:val="clear" w:color="auto" w:fill="auto"/>
            <w:hideMark/>
          </w:tcPr>
          <w:p w:rsidR="00F3168D" w:rsidRPr="00F3168D" w:rsidRDefault="00F3168D" w:rsidP="00F3168D">
            <w:pPr>
              <w:rPr>
                <w:b/>
                <w:bCs/>
                <w:color w:val="000000"/>
                <w:sz w:val="16"/>
                <w:szCs w:val="16"/>
              </w:rPr>
            </w:pPr>
            <w:r w:rsidRPr="00F3168D">
              <w:rPr>
                <w:b/>
                <w:bCs/>
                <w:color w:val="000000"/>
                <w:sz w:val="16"/>
                <w:szCs w:val="16"/>
              </w:rPr>
              <w:lastRenderedPageBreak/>
              <w:t>Иные межбюджетные трансферты</w:t>
            </w:r>
          </w:p>
        </w:tc>
        <w:tc>
          <w:tcPr>
            <w:tcW w:w="258" w:type="pct"/>
            <w:tcBorders>
              <w:top w:val="nil"/>
              <w:left w:val="nil"/>
              <w:bottom w:val="nil"/>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803</w:t>
            </w:r>
          </w:p>
        </w:tc>
        <w:tc>
          <w:tcPr>
            <w:tcW w:w="214" w:type="pct"/>
            <w:tcBorders>
              <w:top w:val="nil"/>
              <w:left w:val="nil"/>
              <w:bottom w:val="nil"/>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14</w:t>
            </w:r>
          </w:p>
        </w:tc>
        <w:tc>
          <w:tcPr>
            <w:tcW w:w="214" w:type="pct"/>
            <w:tcBorders>
              <w:top w:val="nil"/>
              <w:left w:val="nil"/>
              <w:bottom w:val="nil"/>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03</w:t>
            </w:r>
          </w:p>
        </w:tc>
        <w:tc>
          <w:tcPr>
            <w:tcW w:w="544" w:type="pct"/>
            <w:tcBorders>
              <w:top w:val="nil"/>
              <w:left w:val="nil"/>
              <w:bottom w:val="nil"/>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99 6 00 88510</w:t>
            </w:r>
          </w:p>
        </w:tc>
        <w:tc>
          <w:tcPr>
            <w:tcW w:w="236" w:type="pct"/>
            <w:tcBorders>
              <w:top w:val="nil"/>
              <w:left w:val="nil"/>
              <w:bottom w:val="nil"/>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540</w:t>
            </w:r>
          </w:p>
        </w:tc>
        <w:tc>
          <w:tcPr>
            <w:tcW w:w="246" w:type="pct"/>
            <w:tcBorders>
              <w:top w:val="nil"/>
              <w:left w:val="nil"/>
              <w:bottom w:val="nil"/>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346" w:type="pct"/>
            <w:tcBorders>
              <w:top w:val="nil"/>
              <w:left w:val="nil"/>
              <w:bottom w:val="nil"/>
              <w:right w:val="single" w:sz="4" w:space="0" w:color="000000"/>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265" w:type="pct"/>
            <w:tcBorders>
              <w:top w:val="nil"/>
              <w:left w:val="nil"/>
              <w:bottom w:val="nil"/>
              <w:right w:val="nil"/>
            </w:tcBorders>
            <w:shd w:val="clear" w:color="auto" w:fill="auto"/>
            <w:hideMark/>
          </w:tcPr>
          <w:p w:rsidR="00F3168D" w:rsidRPr="00F3168D" w:rsidRDefault="00F3168D" w:rsidP="00F3168D">
            <w:pPr>
              <w:jc w:val="center"/>
              <w:rPr>
                <w:b/>
                <w:bCs/>
                <w:color w:val="000000"/>
                <w:sz w:val="16"/>
                <w:szCs w:val="16"/>
              </w:rPr>
            </w:pPr>
            <w:r w:rsidRPr="00F3168D">
              <w:rPr>
                <w:b/>
                <w:bCs/>
                <w:color w:val="000000"/>
                <w:sz w:val="16"/>
                <w:szCs w:val="16"/>
              </w:rPr>
              <w:t> </w:t>
            </w:r>
          </w:p>
        </w:tc>
        <w:tc>
          <w:tcPr>
            <w:tcW w:w="587" w:type="pct"/>
            <w:tcBorders>
              <w:top w:val="nil"/>
              <w:left w:val="single" w:sz="4" w:space="0" w:color="auto"/>
              <w:bottom w:val="nil"/>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1 103 110,20</w:t>
            </w:r>
          </w:p>
        </w:tc>
        <w:tc>
          <w:tcPr>
            <w:tcW w:w="586" w:type="pct"/>
            <w:tcBorders>
              <w:top w:val="nil"/>
              <w:left w:val="nil"/>
              <w:bottom w:val="nil"/>
              <w:right w:val="single" w:sz="4" w:space="0" w:color="auto"/>
            </w:tcBorders>
            <w:shd w:val="clear" w:color="auto" w:fill="auto"/>
            <w:hideMark/>
          </w:tcPr>
          <w:p w:rsidR="00F3168D" w:rsidRPr="00F3168D" w:rsidRDefault="00F3168D" w:rsidP="00F3168D">
            <w:pPr>
              <w:jc w:val="right"/>
              <w:rPr>
                <w:b/>
                <w:bCs/>
                <w:color w:val="000000"/>
                <w:sz w:val="16"/>
                <w:szCs w:val="16"/>
              </w:rPr>
            </w:pPr>
            <w:r w:rsidRPr="00F3168D">
              <w:rPr>
                <w:b/>
                <w:bCs/>
                <w:color w:val="000000"/>
                <w:sz w:val="16"/>
                <w:szCs w:val="16"/>
              </w:rPr>
              <w:t>1 103 110,20</w:t>
            </w:r>
          </w:p>
        </w:tc>
      </w:tr>
      <w:tr w:rsidR="00F3168D" w:rsidRPr="00F3168D" w:rsidTr="00F3168D">
        <w:trPr>
          <w:trHeight w:val="20"/>
          <w:jc w:val="center"/>
        </w:trPr>
        <w:tc>
          <w:tcPr>
            <w:tcW w:w="1503" w:type="pct"/>
            <w:tcBorders>
              <w:top w:val="single" w:sz="4" w:space="0" w:color="auto"/>
              <w:left w:val="single" w:sz="4" w:space="0" w:color="auto"/>
              <w:bottom w:val="single" w:sz="4" w:space="0" w:color="auto"/>
              <w:right w:val="single" w:sz="4" w:space="0" w:color="auto"/>
            </w:tcBorders>
            <w:shd w:val="clear" w:color="auto" w:fill="auto"/>
            <w:hideMark/>
          </w:tcPr>
          <w:p w:rsidR="00F3168D" w:rsidRPr="00F3168D" w:rsidRDefault="00F3168D" w:rsidP="00F3168D">
            <w:pPr>
              <w:rPr>
                <w:color w:val="000000"/>
                <w:sz w:val="16"/>
                <w:szCs w:val="16"/>
              </w:rPr>
            </w:pPr>
            <w:r w:rsidRPr="00F3168D">
              <w:rPr>
                <w:color w:val="000000"/>
                <w:sz w:val="16"/>
                <w:szCs w:val="16"/>
              </w:rPr>
              <w:t>Переч.др.бюджетам</w:t>
            </w:r>
          </w:p>
        </w:tc>
        <w:tc>
          <w:tcPr>
            <w:tcW w:w="258" w:type="pct"/>
            <w:tcBorders>
              <w:top w:val="single" w:sz="4" w:space="0" w:color="auto"/>
              <w:left w:val="nil"/>
              <w:bottom w:val="single" w:sz="4" w:space="0" w:color="auto"/>
              <w:right w:val="single" w:sz="4" w:space="0" w:color="auto"/>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803</w:t>
            </w:r>
          </w:p>
        </w:tc>
        <w:tc>
          <w:tcPr>
            <w:tcW w:w="214" w:type="pct"/>
            <w:tcBorders>
              <w:top w:val="single" w:sz="4" w:space="0" w:color="auto"/>
              <w:left w:val="nil"/>
              <w:bottom w:val="single" w:sz="4" w:space="0" w:color="auto"/>
              <w:right w:val="single" w:sz="4" w:space="0" w:color="auto"/>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14</w:t>
            </w:r>
          </w:p>
        </w:tc>
        <w:tc>
          <w:tcPr>
            <w:tcW w:w="214" w:type="pct"/>
            <w:tcBorders>
              <w:top w:val="single" w:sz="4" w:space="0" w:color="auto"/>
              <w:left w:val="nil"/>
              <w:bottom w:val="single" w:sz="4" w:space="0" w:color="auto"/>
              <w:right w:val="single" w:sz="4" w:space="0" w:color="auto"/>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03</w:t>
            </w:r>
          </w:p>
        </w:tc>
        <w:tc>
          <w:tcPr>
            <w:tcW w:w="544" w:type="pct"/>
            <w:tcBorders>
              <w:top w:val="single" w:sz="4" w:space="0" w:color="auto"/>
              <w:left w:val="nil"/>
              <w:bottom w:val="single" w:sz="4" w:space="0" w:color="auto"/>
              <w:right w:val="single" w:sz="4" w:space="0" w:color="auto"/>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99 6 00 88510</w:t>
            </w:r>
          </w:p>
        </w:tc>
        <w:tc>
          <w:tcPr>
            <w:tcW w:w="236" w:type="pct"/>
            <w:tcBorders>
              <w:top w:val="single" w:sz="4" w:space="0" w:color="auto"/>
              <w:left w:val="nil"/>
              <w:bottom w:val="single" w:sz="4" w:space="0" w:color="auto"/>
              <w:right w:val="single" w:sz="4" w:space="0" w:color="auto"/>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540</w:t>
            </w:r>
          </w:p>
        </w:tc>
        <w:tc>
          <w:tcPr>
            <w:tcW w:w="246" w:type="pct"/>
            <w:tcBorders>
              <w:top w:val="single" w:sz="4" w:space="0" w:color="auto"/>
              <w:left w:val="nil"/>
              <w:bottom w:val="single" w:sz="4" w:space="0" w:color="auto"/>
              <w:right w:val="single" w:sz="4" w:space="0" w:color="auto"/>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346" w:type="pct"/>
            <w:tcBorders>
              <w:top w:val="single" w:sz="4" w:space="0" w:color="auto"/>
              <w:left w:val="nil"/>
              <w:bottom w:val="single" w:sz="4" w:space="0" w:color="auto"/>
              <w:right w:val="single" w:sz="4" w:space="0" w:color="auto"/>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251</w:t>
            </w:r>
          </w:p>
        </w:tc>
        <w:tc>
          <w:tcPr>
            <w:tcW w:w="265" w:type="pct"/>
            <w:tcBorders>
              <w:top w:val="single" w:sz="4" w:space="0" w:color="auto"/>
              <w:left w:val="nil"/>
              <w:bottom w:val="single" w:sz="4" w:space="0" w:color="auto"/>
              <w:right w:val="nil"/>
            </w:tcBorders>
            <w:shd w:val="clear" w:color="auto" w:fill="auto"/>
            <w:hideMark/>
          </w:tcPr>
          <w:p w:rsidR="00F3168D" w:rsidRPr="00F3168D" w:rsidRDefault="00F3168D" w:rsidP="00F3168D">
            <w:pPr>
              <w:jc w:val="center"/>
              <w:rPr>
                <w:color w:val="000000"/>
                <w:sz w:val="16"/>
                <w:szCs w:val="16"/>
              </w:rPr>
            </w:pPr>
            <w:r w:rsidRPr="00F3168D">
              <w:rPr>
                <w:color w:val="000000"/>
                <w:sz w:val="16"/>
                <w:szCs w:val="16"/>
              </w:rPr>
              <w:t> </w:t>
            </w:r>
          </w:p>
        </w:tc>
        <w:tc>
          <w:tcPr>
            <w:tcW w:w="587" w:type="pct"/>
            <w:tcBorders>
              <w:top w:val="single" w:sz="4" w:space="0" w:color="auto"/>
              <w:left w:val="single" w:sz="4" w:space="0" w:color="auto"/>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1 103 110,20</w:t>
            </w:r>
          </w:p>
        </w:tc>
        <w:tc>
          <w:tcPr>
            <w:tcW w:w="586" w:type="pct"/>
            <w:tcBorders>
              <w:top w:val="single" w:sz="4" w:space="0" w:color="auto"/>
              <w:left w:val="nil"/>
              <w:bottom w:val="single" w:sz="4" w:space="0" w:color="auto"/>
              <w:right w:val="single" w:sz="4" w:space="0" w:color="auto"/>
            </w:tcBorders>
            <w:shd w:val="clear" w:color="auto" w:fill="auto"/>
            <w:hideMark/>
          </w:tcPr>
          <w:p w:rsidR="00F3168D" w:rsidRPr="00F3168D" w:rsidRDefault="00F3168D" w:rsidP="00F3168D">
            <w:pPr>
              <w:jc w:val="right"/>
              <w:rPr>
                <w:color w:val="000000"/>
                <w:sz w:val="16"/>
                <w:szCs w:val="16"/>
              </w:rPr>
            </w:pPr>
            <w:r w:rsidRPr="00F3168D">
              <w:rPr>
                <w:color w:val="000000"/>
                <w:sz w:val="16"/>
                <w:szCs w:val="16"/>
              </w:rPr>
              <w:t>1 103 110,20</w:t>
            </w:r>
          </w:p>
        </w:tc>
      </w:tr>
    </w:tbl>
    <w:p w:rsidR="00F3168D" w:rsidRPr="00F65F69" w:rsidRDefault="00F3168D" w:rsidP="00F3168D">
      <w:pPr>
        <w:pStyle w:val="a5"/>
        <w:tabs>
          <w:tab w:val="left" w:pos="284"/>
        </w:tabs>
        <w:ind w:left="0"/>
        <w:jc w:val="right"/>
        <w:rPr>
          <w:color w:val="000000"/>
        </w:rPr>
      </w:pPr>
      <w:r w:rsidRPr="00F65F69">
        <w:rPr>
          <w:color w:val="000000"/>
        </w:rPr>
        <w:t xml:space="preserve">Приложение № </w:t>
      </w:r>
      <w:r>
        <w:rPr>
          <w:color w:val="000000"/>
        </w:rPr>
        <w:t>9</w:t>
      </w:r>
    </w:p>
    <w:p w:rsidR="00F3168D" w:rsidRPr="00F65F69" w:rsidRDefault="00F3168D" w:rsidP="00F3168D">
      <w:pPr>
        <w:pStyle w:val="a5"/>
        <w:tabs>
          <w:tab w:val="left" w:pos="284"/>
        </w:tabs>
        <w:ind w:left="0"/>
        <w:jc w:val="right"/>
        <w:rPr>
          <w:bCs/>
        </w:rPr>
      </w:pPr>
      <w:r w:rsidRPr="00F65F69">
        <w:rPr>
          <w:bCs/>
        </w:rPr>
        <w:t>Утвержден</w:t>
      </w:r>
      <w:r>
        <w:rPr>
          <w:bCs/>
        </w:rPr>
        <w:t>о</w:t>
      </w:r>
    </w:p>
    <w:p w:rsidR="00F3168D" w:rsidRPr="00F65F69" w:rsidRDefault="00F3168D" w:rsidP="00F3168D">
      <w:pPr>
        <w:pStyle w:val="a5"/>
        <w:tabs>
          <w:tab w:val="left" w:pos="284"/>
        </w:tabs>
        <w:ind w:left="0"/>
        <w:jc w:val="right"/>
        <w:rPr>
          <w:color w:val="000000"/>
        </w:rPr>
      </w:pPr>
      <w:r w:rsidRPr="00F65F69">
        <w:rPr>
          <w:color w:val="000000"/>
        </w:rPr>
        <w:t>к решению поселкового Совета депутатов</w:t>
      </w:r>
    </w:p>
    <w:p w:rsidR="00F3168D" w:rsidRDefault="00F3168D" w:rsidP="00F3168D">
      <w:pPr>
        <w:pStyle w:val="a5"/>
        <w:tabs>
          <w:tab w:val="left" w:pos="284"/>
        </w:tabs>
        <w:ind w:left="0"/>
        <w:jc w:val="right"/>
        <w:rPr>
          <w:color w:val="000000"/>
        </w:rPr>
      </w:pPr>
      <w:r w:rsidRPr="00F65F69">
        <w:rPr>
          <w:color w:val="000000"/>
        </w:rPr>
        <w:t>от 21 декабря 2018 года IV - № 24-5</w:t>
      </w:r>
    </w:p>
    <w:p w:rsidR="000121F4" w:rsidRDefault="000121F4" w:rsidP="001342CF">
      <w:pPr>
        <w:pStyle w:val="a5"/>
        <w:tabs>
          <w:tab w:val="left" w:pos="284"/>
        </w:tabs>
        <w:ind w:left="0" w:firstLine="567"/>
        <w:rPr>
          <w:bCs/>
          <w:sz w:val="20"/>
        </w:rPr>
      </w:pPr>
    </w:p>
    <w:p w:rsidR="005C2D32" w:rsidRDefault="005C2D32" w:rsidP="005C2D32">
      <w:pPr>
        <w:tabs>
          <w:tab w:val="left" w:pos="4173"/>
          <w:tab w:val="left" w:pos="4873"/>
          <w:tab w:val="left" w:pos="5453"/>
          <w:tab w:val="left" w:pos="6033"/>
          <w:tab w:val="left" w:pos="7513"/>
        </w:tabs>
        <w:ind w:left="93"/>
        <w:jc w:val="right"/>
        <w:rPr>
          <w:color w:val="000000"/>
        </w:rPr>
      </w:pPr>
      <w:bookmarkStart w:id="4" w:name="RANGE!A1:J756"/>
      <w:bookmarkEnd w:id="4"/>
      <w:r w:rsidRPr="005C2D32">
        <w:rPr>
          <w:color w:val="000000"/>
        </w:rPr>
        <w:t>Таблица 9.1.</w:t>
      </w:r>
    </w:p>
    <w:p w:rsidR="005C2D32" w:rsidRPr="005C2D32" w:rsidRDefault="005C2D32" w:rsidP="005C2D32">
      <w:pPr>
        <w:tabs>
          <w:tab w:val="left" w:pos="4173"/>
          <w:tab w:val="left" w:pos="4873"/>
          <w:tab w:val="left" w:pos="5453"/>
          <w:tab w:val="left" w:pos="6033"/>
          <w:tab w:val="left" w:pos="7513"/>
        </w:tabs>
        <w:ind w:left="93"/>
        <w:jc w:val="right"/>
        <w:rPr>
          <w:color w:val="000000"/>
        </w:rPr>
      </w:pPr>
    </w:p>
    <w:p w:rsidR="005C2D32" w:rsidRDefault="005C2D32" w:rsidP="005C2D32">
      <w:pPr>
        <w:jc w:val="center"/>
        <w:rPr>
          <w:b/>
          <w:color w:val="000000"/>
        </w:rPr>
      </w:pPr>
      <w:r w:rsidRPr="005C2D32">
        <w:rPr>
          <w:b/>
          <w:color w:val="000000"/>
        </w:rPr>
        <w:t>Распределение бюджетных ассигнований по разделам, подразделам, целевым статьям и видам расходов классификации расходов ведомственной структуре расходов бюджета  МО "Поселок Айхал" на 2019 год</w:t>
      </w:r>
    </w:p>
    <w:p w:rsidR="005C2D32" w:rsidRPr="005C2D32" w:rsidRDefault="005C2D32" w:rsidP="005C2D32">
      <w:pPr>
        <w:jc w:val="center"/>
        <w:rPr>
          <w:b/>
          <w:color w:val="000000"/>
        </w:rPr>
      </w:pPr>
    </w:p>
    <w:tbl>
      <w:tblPr>
        <w:tblW w:w="5000" w:type="pct"/>
        <w:tblLook w:val="04A0"/>
      </w:tblPr>
      <w:tblGrid>
        <w:gridCol w:w="6247"/>
        <w:gridCol w:w="1072"/>
        <w:gridCol w:w="887"/>
        <w:gridCol w:w="887"/>
        <w:gridCol w:w="2265"/>
        <w:gridCol w:w="979"/>
        <w:gridCol w:w="2449"/>
      </w:tblGrid>
      <w:tr w:rsidR="005C2D32" w:rsidRPr="005C2D32" w:rsidTr="005C2D32">
        <w:trPr>
          <w:trHeight w:val="20"/>
        </w:trPr>
        <w:tc>
          <w:tcPr>
            <w:tcW w:w="21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2D32" w:rsidRPr="005C2D32" w:rsidRDefault="005C2D32" w:rsidP="005C2D32">
            <w:pPr>
              <w:jc w:val="center"/>
              <w:rPr>
                <w:b/>
                <w:bCs/>
                <w:color w:val="000000"/>
                <w:sz w:val="16"/>
                <w:szCs w:val="16"/>
              </w:rPr>
            </w:pPr>
            <w:r w:rsidRPr="005C2D32">
              <w:rPr>
                <w:b/>
                <w:bCs/>
                <w:color w:val="000000"/>
                <w:sz w:val="16"/>
                <w:szCs w:val="16"/>
              </w:rPr>
              <w:t>Наименование</w:t>
            </w:r>
          </w:p>
        </w:tc>
        <w:tc>
          <w:tcPr>
            <w:tcW w:w="362" w:type="pct"/>
            <w:tcBorders>
              <w:top w:val="single" w:sz="4" w:space="0" w:color="000000"/>
              <w:left w:val="nil"/>
              <w:bottom w:val="single" w:sz="4" w:space="0" w:color="000000"/>
              <w:right w:val="single" w:sz="4" w:space="0" w:color="000000"/>
            </w:tcBorders>
            <w:shd w:val="clear" w:color="auto" w:fill="auto"/>
            <w:vAlign w:val="center"/>
            <w:hideMark/>
          </w:tcPr>
          <w:p w:rsidR="005C2D32" w:rsidRPr="005C2D32" w:rsidRDefault="005C2D32" w:rsidP="005C2D32">
            <w:pPr>
              <w:jc w:val="center"/>
              <w:rPr>
                <w:b/>
                <w:bCs/>
                <w:color w:val="000000"/>
                <w:sz w:val="16"/>
                <w:szCs w:val="16"/>
              </w:rPr>
            </w:pPr>
            <w:r w:rsidRPr="005C2D32">
              <w:rPr>
                <w:b/>
                <w:bCs/>
                <w:color w:val="000000"/>
                <w:sz w:val="16"/>
                <w:szCs w:val="16"/>
              </w:rPr>
              <w:t>ВЕД</w:t>
            </w:r>
          </w:p>
        </w:tc>
        <w:tc>
          <w:tcPr>
            <w:tcW w:w="300" w:type="pct"/>
            <w:tcBorders>
              <w:top w:val="single" w:sz="4" w:space="0" w:color="000000"/>
              <w:left w:val="nil"/>
              <w:bottom w:val="single" w:sz="4" w:space="0" w:color="000000"/>
              <w:right w:val="single" w:sz="4" w:space="0" w:color="000000"/>
            </w:tcBorders>
            <w:shd w:val="clear" w:color="auto" w:fill="auto"/>
            <w:vAlign w:val="center"/>
            <w:hideMark/>
          </w:tcPr>
          <w:p w:rsidR="005C2D32" w:rsidRPr="005C2D32" w:rsidRDefault="005C2D32" w:rsidP="005C2D32">
            <w:pPr>
              <w:jc w:val="center"/>
              <w:rPr>
                <w:b/>
                <w:bCs/>
                <w:color w:val="000000"/>
                <w:sz w:val="16"/>
                <w:szCs w:val="16"/>
              </w:rPr>
            </w:pPr>
            <w:r w:rsidRPr="005C2D32">
              <w:rPr>
                <w:b/>
                <w:bCs/>
                <w:color w:val="000000"/>
                <w:sz w:val="16"/>
                <w:szCs w:val="16"/>
              </w:rPr>
              <w:t>РЗ</w:t>
            </w:r>
          </w:p>
        </w:tc>
        <w:tc>
          <w:tcPr>
            <w:tcW w:w="300" w:type="pct"/>
            <w:tcBorders>
              <w:top w:val="single" w:sz="4" w:space="0" w:color="000000"/>
              <w:left w:val="nil"/>
              <w:bottom w:val="single" w:sz="4" w:space="0" w:color="000000"/>
              <w:right w:val="single" w:sz="4" w:space="0" w:color="000000"/>
            </w:tcBorders>
            <w:shd w:val="clear" w:color="auto" w:fill="auto"/>
            <w:vAlign w:val="center"/>
            <w:hideMark/>
          </w:tcPr>
          <w:p w:rsidR="005C2D32" w:rsidRPr="005C2D32" w:rsidRDefault="005C2D32" w:rsidP="005C2D32">
            <w:pPr>
              <w:jc w:val="center"/>
              <w:rPr>
                <w:b/>
                <w:bCs/>
                <w:color w:val="000000"/>
                <w:sz w:val="16"/>
                <w:szCs w:val="16"/>
              </w:rPr>
            </w:pPr>
            <w:r w:rsidRPr="005C2D32">
              <w:rPr>
                <w:b/>
                <w:bCs/>
                <w:color w:val="000000"/>
                <w:sz w:val="16"/>
                <w:szCs w:val="16"/>
              </w:rPr>
              <w:t>ПР</w:t>
            </w:r>
          </w:p>
        </w:tc>
        <w:tc>
          <w:tcPr>
            <w:tcW w:w="766" w:type="pct"/>
            <w:tcBorders>
              <w:top w:val="single" w:sz="4" w:space="0" w:color="000000"/>
              <w:left w:val="nil"/>
              <w:bottom w:val="single" w:sz="4" w:space="0" w:color="000000"/>
              <w:right w:val="single" w:sz="4" w:space="0" w:color="000000"/>
            </w:tcBorders>
            <w:shd w:val="clear" w:color="auto" w:fill="auto"/>
            <w:vAlign w:val="center"/>
            <w:hideMark/>
          </w:tcPr>
          <w:p w:rsidR="005C2D32" w:rsidRPr="005C2D32" w:rsidRDefault="005C2D32" w:rsidP="005C2D32">
            <w:pPr>
              <w:jc w:val="center"/>
              <w:rPr>
                <w:b/>
                <w:bCs/>
                <w:color w:val="000000"/>
                <w:sz w:val="16"/>
                <w:szCs w:val="16"/>
              </w:rPr>
            </w:pPr>
            <w:r w:rsidRPr="005C2D32">
              <w:rPr>
                <w:b/>
                <w:bCs/>
                <w:color w:val="000000"/>
                <w:sz w:val="16"/>
                <w:szCs w:val="16"/>
              </w:rPr>
              <w:t>ЦСР</w:t>
            </w:r>
          </w:p>
        </w:tc>
        <w:tc>
          <w:tcPr>
            <w:tcW w:w="331" w:type="pct"/>
            <w:tcBorders>
              <w:top w:val="single" w:sz="4" w:space="0" w:color="000000"/>
              <w:left w:val="nil"/>
              <w:bottom w:val="single" w:sz="4" w:space="0" w:color="000000"/>
              <w:right w:val="single" w:sz="4" w:space="0" w:color="000000"/>
            </w:tcBorders>
            <w:shd w:val="clear" w:color="auto" w:fill="auto"/>
            <w:vAlign w:val="center"/>
            <w:hideMark/>
          </w:tcPr>
          <w:p w:rsidR="005C2D32" w:rsidRPr="005C2D32" w:rsidRDefault="005C2D32" w:rsidP="005C2D32">
            <w:pPr>
              <w:jc w:val="center"/>
              <w:rPr>
                <w:b/>
                <w:bCs/>
                <w:color w:val="000000"/>
                <w:sz w:val="16"/>
                <w:szCs w:val="16"/>
              </w:rPr>
            </w:pPr>
            <w:r w:rsidRPr="005C2D32">
              <w:rPr>
                <w:b/>
                <w:bCs/>
                <w:color w:val="000000"/>
                <w:sz w:val="16"/>
                <w:szCs w:val="16"/>
              </w:rPr>
              <w:t>ВР</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2D32" w:rsidRPr="005C2D32" w:rsidRDefault="005C2D32" w:rsidP="005C2D32">
            <w:pPr>
              <w:jc w:val="center"/>
              <w:rPr>
                <w:b/>
                <w:bCs/>
                <w:color w:val="000000"/>
                <w:sz w:val="16"/>
                <w:szCs w:val="16"/>
              </w:rPr>
            </w:pPr>
            <w:r w:rsidRPr="005C2D32">
              <w:rPr>
                <w:b/>
                <w:bCs/>
                <w:color w:val="000000"/>
                <w:sz w:val="16"/>
                <w:szCs w:val="16"/>
              </w:rPr>
              <w:t>2019</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vAlign w:val="center"/>
            <w:hideMark/>
          </w:tcPr>
          <w:p w:rsidR="005C2D32" w:rsidRPr="005C2D32" w:rsidRDefault="005C2D32" w:rsidP="005C2D32">
            <w:pPr>
              <w:rPr>
                <w:b/>
                <w:bCs/>
                <w:color w:val="000000"/>
                <w:sz w:val="16"/>
                <w:szCs w:val="16"/>
              </w:rPr>
            </w:pPr>
            <w:r w:rsidRPr="005C2D32">
              <w:rPr>
                <w:b/>
                <w:bCs/>
                <w:color w:val="000000"/>
                <w:sz w:val="16"/>
                <w:szCs w:val="16"/>
              </w:rPr>
              <w:t>ВСЕГО</w:t>
            </w:r>
          </w:p>
        </w:tc>
        <w:tc>
          <w:tcPr>
            <w:tcW w:w="362" w:type="pct"/>
            <w:tcBorders>
              <w:top w:val="nil"/>
              <w:left w:val="nil"/>
              <w:bottom w:val="single" w:sz="4" w:space="0" w:color="000000"/>
              <w:right w:val="single" w:sz="4" w:space="0" w:color="000000"/>
            </w:tcBorders>
            <w:shd w:val="clear" w:color="auto" w:fill="auto"/>
            <w:vAlign w:val="center"/>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vAlign w:val="center"/>
            <w:hideMark/>
          </w:tcPr>
          <w:p w:rsidR="005C2D32" w:rsidRPr="005C2D32" w:rsidRDefault="005C2D32" w:rsidP="005C2D32">
            <w:pPr>
              <w:jc w:val="center"/>
              <w:rPr>
                <w:color w:val="000000"/>
                <w:sz w:val="16"/>
                <w:szCs w:val="16"/>
              </w:rPr>
            </w:pPr>
            <w:r w:rsidRPr="005C2D32">
              <w:rPr>
                <w:color w:val="000000"/>
                <w:sz w:val="16"/>
                <w:szCs w:val="16"/>
              </w:rPr>
              <w:t> </w:t>
            </w:r>
          </w:p>
        </w:tc>
        <w:tc>
          <w:tcPr>
            <w:tcW w:w="300" w:type="pct"/>
            <w:tcBorders>
              <w:top w:val="nil"/>
              <w:left w:val="nil"/>
              <w:bottom w:val="single" w:sz="4" w:space="0" w:color="000000"/>
              <w:right w:val="single" w:sz="4" w:space="0" w:color="000000"/>
            </w:tcBorders>
            <w:shd w:val="clear" w:color="auto" w:fill="auto"/>
            <w:vAlign w:val="center"/>
            <w:hideMark/>
          </w:tcPr>
          <w:p w:rsidR="005C2D32" w:rsidRPr="005C2D32" w:rsidRDefault="005C2D32" w:rsidP="005C2D32">
            <w:pPr>
              <w:jc w:val="center"/>
              <w:rPr>
                <w:color w:val="000000"/>
                <w:sz w:val="16"/>
                <w:szCs w:val="16"/>
              </w:rPr>
            </w:pPr>
            <w:r w:rsidRPr="005C2D32">
              <w:rPr>
                <w:color w:val="000000"/>
                <w:sz w:val="16"/>
                <w:szCs w:val="16"/>
              </w:rPr>
              <w:t> </w:t>
            </w:r>
          </w:p>
        </w:tc>
        <w:tc>
          <w:tcPr>
            <w:tcW w:w="766" w:type="pct"/>
            <w:tcBorders>
              <w:top w:val="nil"/>
              <w:left w:val="nil"/>
              <w:bottom w:val="single" w:sz="4" w:space="0" w:color="000000"/>
              <w:right w:val="single" w:sz="4" w:space="0" w:color="000000"/>
            </w:tcBorders>
            <w:shd w:val="clear" w:color="auto" w:fill="auto"/>
            <w:vAlign w:val="center"/>
            <w:hideMark/>
          </w:tcPr>
          <w:p w:rsidR="005C2D32" w:rsidRPr="005C2D32" w:rsidRDefault="005C2D32" w:rsidP="005C2D32">
            <w:pPr>
              <w:jc w:val="center"/>
              <w:rPr>
                <w:color w:val="000000"/>
                <w:sz w:val="16"/>
                <w:szCs w:val="16"/>
              </w:rPr>
            </w:pPr>
            <w:r w:rsidRPr="005C2D32">
              <w:rPr>
                <w:color w:val="000000"/>
                <w:sz w:val="16"/>
                <w:szCs w:val="16"/>
              </w:rPr>
              <w:t> </w:t>
            </w:r>
          </w:p>
        </w:tc>
        <w:tc>
          <w:tcPr>
            <w:tcW w:w="331" w:type="pct"/>
            <w:tcBorders>
              <w:top w:val="nil"/>
              <w:left w:val="nil"/>
              <w:bottom w:val="single" w:sz="4" w:space="0" w:color="000000"/>
              <w:right w:val="single" w:sz="4" w:space="0" w:color="000000"/>
            </w:tcBorders>
            <w:shd w:val="clear" w:color="auto" w:fill="auto"/>
            <w:vAlign w:val="center"/>
            <w:hideMark/>
          </w:tcPr>
          <w:p w:rsidR="005C2D32" w:rsidRPr="005C2D32" w:rsidRDefault="005C2D32" w:rsidP="005C2D32">
            <w:pPr>
              <w:jc w:val="center"/>
              <w:rPr>
                <w:color w:val="000000"/>
                <w:sz w:val="16"/>
                <w:szCs w:val="16"/>
              </w:rPr>
            </w:pPr>
            <w:r w:rsidRPr="005C2D32">
              <w:rPr>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vAlign w:val="center"/>
            <w:hideMark/>
          </w:tcPr>
          <w:p w:rsidR="005C2D32" w:rsidRPr="005C2D32" w:rsidRDefault="005C2D32" w:rsidP="005C2D32">
            <w:pPr>
              <w:jc w:val="right"/>
              <w:rPr>
                <w:b/>
                <w:bCs/>
                <w:color w:val="000000"/>
                <w:sz w:val="16"/>
                <w:szCs w:val="16"/>
              </w:rPr>
            </w:pPr>
            <w:r w:rsidRPr="005C2D32">
              <w:rPr>
                <w:b/>
                <w:bCs/>
                <w:color w:val="000000"/>
                <w:sz w:val="16"/>
                <w:szCs w:val="16"/>
              </w:rPr>
              <w:t>287 801 957,64</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Администрация Муниципального Образования "Поселок Айхал" Мирнинского района Республики Саха (Якутия)</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rPr>
                <w:color w:val="000000"/>
                <w:sz w:val="16"/>
                <w:szCs w:val="16"/>
              </w:rPr>
            </w:pPr>
            <w:r w:rsidRPr="005C2D32">
              <w:rPr>
                <w:color w:val="000000"/>
                <w:sz w:val="16"/>
                <w:szCs w:val="16"/>
              </w:rPr>
              <w:t> </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rPr>
                <w:color w:val="000000"/>
                <w:sz w:val="16"/>
                <w:szCs w:val="16"/>
              </w:rPr>
            </w:pPr>
            <w:r w:rsidRPr="005C2D32">
              <w:rPr>
                <w:color w:val="000000"/>
                <w:sz w:val="16"/>
                <w:szCs w:val="16"/>
              </w:rPr>
              <w:t> </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rPr>
                <w:color w:val="000000"/>
                <w:sz w:val="16"/>
                <w:szCs w:val="16"/>
              </w:rPr>
            </w:pPr>
            <w:r w:rsidRPr="005C2D32">
              <w:rPr>
                <w:color w:val="000000"/>
                <w:sz w:val="16"/>
                <w:szCs w:val="16"/>
              </w:rPr>
              <w:t> </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rPr>
                <w:color w:val="000000"/>
                <w:sz w:val="16"/>
                <w:szCs w:val="16"/>
              </w:rPr>
            </w:pPr>
            <w:r w:rsidRPr="005C2D32">
              <w:rPr>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vAlign w:val="center"/>
            <w:hideMark/>
          </w:tcPr>
          <w:p w:rsidR="005C2D32" w:rsidRPr="005C2D32" w:rsidRDefault="005C2D32" w:rsidP="005C2D32">
            <w:pPr>
              <w:jc w:val="right"/>
              <w:rPr>
                <w:b/>
                <w:bCs/>
                <w:color w:val="000000"/>
                <w:sz w:val="16"/>
                <w:szCs w:val="16"/>
              </w:rPr>
            </w:pPr>
            <w:r w:rsidRPr="005C2D32">
              <w:rPr>
                <w:b/>
                <w:bCs/>
                <w:color w:val="000000"/>
                <w:sz w:val="16"/>
                <w:szCs w:val="16"/>
              </w:rPr>
              <w:t>287 801 957,64</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FFFFFF" w:fill="FFFFFF"/>
            <w:hideMark/>
          </w:tcPr>
          <w:p w:rsidR="005C2D32" w:rsidRPr="005C2D32" w:rsidRDefault="005C2D32" w:rsidP="005C2D32">
            <w:pPr>
              <w:rPr>
                <w:b/>
                <w:bCs/>
                <w:color w:val="000000"/>
                <w:sz w:val="16"/>
                <w:szCs w:val="16"/>
              </w:rPr>
            </w:pPr>
            <w:r w:rsidRPr="005C2D32">
              <w:rPr>
                <w:b/>
                <w:bCs/>
                <w:color w:val="000000"/>
                <w:sz w:val="16"/>
                <w:szCs w:val="16"/>
              </w:rPr>
              <w:t>ОБЩЕГОСУДАРСТВЕННЫЕ ВОПРОСЫ</w:t>
            </w:r>
          </w:p>
        </w:tc>
        <w:tc>
          <w:tcPr>
            <w:tcW w:w="362" w:type="pct"/>
            <w:tcBorders>
              <w:top w:val="nil"/>
              <w:left w:val="nil"/>
              <w:bottom w:val="single" w:sz="4" w:space="0" w:color="000000"/>
              <w:right w:val="single" w:sz="4" w:space="0" w:color="000000"/>
            </w:tcBorders>
            <w:shd w:val="clear" w:color="FFFFFF" w:fill="FFFFFF"/>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119 298 521,63</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FFFFFF" w:fill="FFFFFF"/>
            <w:hideMark/>
          </w:tcPr>
          <w:p w:rsidR="005C2D32" w:rsidRPr="005C2D32" w:rsidRDefault="005C2D32" w:rsidP="005C2D32">
            <w:pPr>
              <w:rPr>
                <w:b/>
                <w:bCs/>
                <w:color w:val="000000"/>
                <w:sz w:val="16"/>
                <w:szCs w:val="16"/>
              </w:rPr>
            </w:pPr>
            <w:r w:rsidRPr="005C2D32">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362" w:type="pct"/>
            <w:tcBorders>
              <w:top w:val="nil"/>
              <w:left w:val="nil"/>
              <w:bottom w:val="single" w:sz="4" w:space="0" w:color="000000"/>
              <w:right w:val="single" w:sz="4" w:space="0" w:color="000000"/>
            </w:tcBorders>
            <w:shd w:val="clear" w:color="FFFFFF" w:fill="FFFFFF"/>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02</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4 329 264,16</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Непрограммные расходы</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02</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99 0 00 00000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4 329 264,16</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02</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99 1 00 00000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4 329 264,16</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i/>
                <w:iCs/>
                <w:color w:val="000000"/>
                <w:sz w:val="16"/>
                <w:szCs w:val="16"/>
              </w:rPr>
            </w:pPr>
            <w:r w:rsidRPr="005C2D32">
              <w:rPr>
                <w:b/>
                <w:bCs/>
                <w:i/>
                <w:iCs/>
                <w:color w:val="000000"/>
                <w:sz w:val="16"/>
                <w:szCs w:val="16"/>
              </w:rPr>
              <w:t>Глава муниципального образования</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02</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99 1 00 11600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i/>
                <w:iCs/>
                <w:color w:val="000000"/>
                <w:sz w:val="16"/>
                <w:szCs w:val="16"/>
              </w:rPr>
            </w:pPr>
            <w:r w:rsidRPr="005C2D32">
              <w:rPr>
                <w:b/>
                <w:bCs/>
                <w:i/>
                <w:iCs/>
                <w:color w:val="000000"/>
                <w:sz w:val="16"/>
                <w:szCs w:val="16"/>
              </w:rPr>
              <w:t>4 329 264,16</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02</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99 1 00 11600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4 329 264,16</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FFFFFF" w:fill="FFFFFF"/>
            <w:hideMark/>
          </w:tcPr>
          <w:p w:rsidR="005C2D32" w:rsidRPr="005C2D32" w:rsidRDefault="005C2D32" w:rsidP="005C2D32">
            <w:pPr>
              <w:rPr>
                <w:b/>
                <w:bCs/>
                <w:color w:val="000000"/>
                <w:sz w:val="16"/>
                <w:szCs w:val="16"/>
              </w:rPr>
            </w:pPr>
            <w:r w:rsidRPr="005C2D32">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62" w:type="pct"/>
            <w:tcBorders>
              <w:top w:val="nil"/>
              <w:left w:val="nil"/>
              <w:bottom w:val="single" w:sz="4" w:space="0" w:color="000000"/>
              <w:right w:val="single" w:sz="4" w:space="0" w:color="000000"/>
            </w:tcBorders>
            <w:shd w:val="clear" w:color="FFFFFF" w:fill="FFFFFF"/>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1 257 034,04</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Непрограммные расходы</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99 0 00 00000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1 257 034,04</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99 1 00 00000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1 257 034,04</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i/>
                <w:iCs/>
                <w:color w:val="000000"/>
                <w:sz w:val="16"/>
                <w:szCs w:val="16"/>
              </w:rPr>
            </w:pPr>
            <w:r w:rsidRPr="005C2D32">
              <w:rPr>
                <w:b/>
                <w:bCs/>
                <w:i/>
                <w:iCs/>
                <w:color w:val="000000"/>
                <w:sz w:val="16"/>
                <w:szCs w:val="16"/>
              </w:rPr>
              <w:t>Расходы на содержание органов местного самоуправления</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99 1 00 11410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i/>
                <w:iCs/>
                <w:color w:val="000000"/>
                <w:sz w:val="16"/>
                <w:szCs w:val="16"/>
              </w:rPr>
            </w:pPr>
            <w:r w:rsidRPr="005C2D32">
              <w:rPr>
                <w:b/>
                <w:bCs/>
                <w:i/>
                <w:iCs/>
                <w:color w:val="000000"/>
                <w:sz w:val="16"/>
                <w:szCs w:val="16"/>
              </w:rPr>
              <w:t>1 257 034,04</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99 1 00 11410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464 750,25</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Расходы на выплаты персоналу государственных (муниципальных) органов</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99 1 00 11410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120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464 750,25</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Закупка товаров, работ и услуг для государственных (муниципальных) нужд</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99 1 00 11410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217 558,79</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Социальное обеспечение и иные выплаты населению</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99 1 00 11410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300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574 725,00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FFFFFF" w:fill="FFFFFF"/>
            <w:hideMark/>
          </w:tcPr>
          <w:p w:rsidR="005C2D32" w:rsidRPr="005C2D32" w:rsidRDefault="005C2D32" w:rsidP="005C2D32">
            <w:pPr>
              <w:rPr>
                <w:b/>
                <w:bCs/>
                <w:color w:val="000000"/>
                <w:sz w:val="16"/>
                <w:szCs w:val="16"/>
              </w:rPr>
            </w:pPr>
            <w:r w:rsidRPr="005C2D32">
              <w:rPr>
                <w:b/>
                <w:bCs/>
                <w:color w:val="000000"/>
                <w:sz w:val="16"/>
                <w:szCs w:val="16"/>
              </w:rPr>
              <w:t xml:space="preserve">Функционирование Правительства Российской Федерации, высших </w:t>
            </w:r>
            <w:r w:rsidRPr="005C2D32">
              <w:rPr>
                <w:b/>
                <w:bCs/>
                <w:color w:val="000000"/>
                <w:sz w:val="16"/>
                <w:szCs w:val="16"/>
              </w:rPr>
              <w:lastRenderedPageBreak/>
              <w:t>исполнительных органов государственной власти субъектов Российской Федерации, местных администраций</w:t>
            </w:r>
          </w:p>
        </w:tc>
        <w:tc>
          <w:tcPr>
            <w:tcW w:w="362" w:type="pct"/>
            <w:tcBorders>
              <w:top w:val="nil"/>
              <w:left w:val="nil"/>
              <w:bottom w:val="single" w:sz="4" w:space="0" w:color="000000"/>
              <w:right w:val="single" w:sz="4" w:space="0" w:color="000000"/>
            </w:tcBorders>
            <w:shd w:val="clear" w:color="FFFFFF" w:fill="FFFFFF"/>
            <w:hideMark/>
          </w:tcPr>
          <w:p w:rsidR="005C2D32" w:rsidRPr="005C2D32" w:rsidRDefault="005C2D32" w:rsidP="005C2D32">
            <w:pPr>
              <w:jc w:val="center"/>
              <w:rPr>
                <w:b/>
                <w:bCs/>
                <w:color w:val="000000"/>
                <w:sz w:val="16"/>
                <w:szCs w:val="16"/>
              </w:rPr>
            </w:pPr>
            <w:r w:rsidRPr="005C2D32">
              <w:rPr>
                <w:b/>
                <w:bCs/>
                <w:color w:val="000000"/>
                <w:sz w:val="16"/>
                <w:szCs w:val="16"/>
              </w:rPr>
              <w:lastRenderedPageBreak/>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04</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81 355 725,60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lastRenderedPageBreak/>
              <w:t>Непрограммные расходы</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04</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99 0 00 00000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81 355 725,60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04</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99 1 00 00000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81 355 725,60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i/>
                <w:iCs/>
                <w:color w:val="000000"/>
                <w:sz w:val="16"/>
                <w:szCs w:val="16"/>
              </w:rPr>
            </w:pPr>
            <w:r w:rsidRPr="005C2D32">
              <w:rPr>
                <w:b/>
                <w:bCs/>
                <w:i/>
                <w:iCs/>
                <w:color w:val="000000"/>
                <w:sz w:val="16"/>
                <w:szCs w:val="16"/>
              </w:rPr>
              <w:t>Расходы на содержание органов местного самоуправления</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04</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99 1 00 11410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i/>
                <w:iCs/>
                <w:color w:val="000000"/>
                <w:sz w:val="16"/>
                <w:szCs w:val="16"/>
              </w:rPr>
            </w:pPr>
            <w:r w:rsidRPr="005C2D32">
              <w:rPr>
                <w:b/>
                <w:bCs/>
                <w:i/>
                <w:iCs/>
                <w:color w:val="000000"/>
                <w:sz w:val="16"/>
                <w:szCs w:val="16"/>
              </w:rPr>
              <w:t>81 355 725,60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04</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99 1 00 11410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73 992 443,42</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Закупка товаров, работ и услуг для государственных (муниципальных) нужд</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04</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99 1 00 11410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7 046 582,18</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Иные бюджетные ассигнования</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04</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99 1 00 11410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316 700,00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Резервные фонды</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11</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14 685 903,48</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Непрограммные расходы</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11</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99 0 00 00000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14 685 903,48</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i/>
                <w:iCs/>
                <w:color w:val="000000"/>
                <w:sz w:val="16"/>
                <w:szCs w:val="16"/>
              </w:rPr>
            </w:pPr>
            <w:r w:rsidRPr="005C2D32">
              <w:rPr>
                <w:b/>
                <w:bCs/>
                <w:i/>
                <w:iCs/>
                <w:color w:val="000000"/>
                <w:sz w:val="16"/>
                <w:szCs w:val="16"/>
              </w:rPr>
              <w:t>Резервный фонд местной администрации</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11</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99 5 00 71100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i/>
                <w:iCs/>
                <w:color w:val="000000"/>
                <w:sz w:val="16"/>
                <w:szCs w:val="16"/>
              </w:rPr>
            </w:pPr>
            <w:r w:rsidRPr="005C2D32">
              <w:rPr>
                <w:b/>
                <w:bCs/>
                <w:i/>
                <w:iCs/>
                <w:color w:val="000000"/>
                <w:sz w:val="16"/>
                <w:szCs w:val="16"/>
              </w:rPr>
              <w:t>350 000,00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Резервные средства</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11</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99 5 00 71100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870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350 000,00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i/>
                <w:iCs/>
                <w:color w:val="000000"/>
                <w:sz w:val="16"/>
                <w:szCs w:val="16"/>
              </w:rPr>
            </w:pPr>
            <w:r w:rsidRPr="005C2D32">
              <w:rPr>
                <w:b/>
                <w:bCs/>
                <w:i/>
                <w:iCs/>
                <w:color w:val="000000"/>
                <w:sz w:val="16"/>
                <w:szCs w:val="16"/>
              </w:rPr>
              <w:t>Резервный фонд на предупреждение и ликвидацию чрезвычайных ситуаций и стихийных бедствий</w:t>
            </w:r>
          </w:p>
        </w:tc>
        <w:tc>
          <w:tcPr>
            <w:tcW w:w="362" w:type="pct"/>
            <w:tcBorders>
              <w:top w:val="nil"/>
              <w:left w:val="nil"/>
              <w:bottom w:val="single" w:sz="4" w:space="0" w:color="000000"/>
              <w:right w:val="single" w:sz="4" w:space="0" w:color="000000"/>
            </w:tcBorders>
            <w:shd w:val="clear" w:color="FFFFFF" w:fill="FFFFFF"/>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11</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99 5 00 7120 0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200 000,00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Резервные средства</w:t>
            </w:r>
          </w:p>
        </w:tc>
        <w:tc>
          <w:tcPr>
            <w:tcW w:w="362" w:type="pct"/>
            <w:tcBorders>
              <w:top w:val="nil"/>
              <w:left w:val="nil"/>
              <w:bottom w:val="single" w:sz="4" w:space="0" w:color="000000"/>
              <w:right w:val="single" w:sz="4" w:space="0" w:color="000000"/>
            </w:tcBorders>
            <w:shd w:val="clear" w:color="FFFFFF" w:fill="FFFFFF"/>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11</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99 5 00 7120 0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870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200 000,00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i/>
                <w:iCs/>
                <w:color w:val="000000"/>
                <w:sz w:val="16"/>
                <w:szCs w:val="16"/>
              </w:rPr>
            </w:pPr>
            <w:r w:rsidRPr="005C2D32">
              <w:rPr>
                <w:b/>
                <w:bCs/>
                <w:i/>
                <w:iCs/>
                <w:color w:val="000000"/>
                <w:sz w:val="16"/>
                <w:szCs w:val="16"/>
              </w:rPr>
              <w:t>Условно утвержденные расходы</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11</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99 9 00 00000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i/>
                <w:iCs/>
                <w:color w:val="000000"/>
                <w:sz w:val="16"/>
                <w:szCs w:val="16"/>
              </w:rPr>
            </w:pPr>
            <w:r w:rsidRPr="005C2D32">
              <w:rPr>
                <w:b/>
                <w:bCs/>
                <w:i/>
                <w:iCs/>
                <w:color w:val="000000"/>
                <w:sz w:val="16"/>
                <w:szCs w:val="16"/>
              </w:rPr>
              <w:t>14 135 903,48</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Резервные средства</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11</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99 9 00 00000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870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14 135 903,48</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FFFFFF" w:fill="FFFFFF"/>
            <w:hideMark/>
          </w:tcPr>
          <w:p w:rsidR="005C2D32" w:rsidRPr="005C2D32" w:rsidRDefault="005C2D32" w:rsidP="005C2D32">
            <w:pPr>
              <w:rPr>
                <w:b/>
                <w:bCs/>
                <w:color w:val="000000"/>
                <w:sz w:val="16"/>
                <w:szCs w:val="16"/>
              </w:rPr>
            </w:pPr>
            <w:r w:rsidRPr="005C2D32">
              <w:rPr>
                <w:b/>
                <w:bCs/>
                <w:color w:val="000000"/>
                <w:sz w:val="16"/>
                <w:szCs w:val="16"/>
              </w:rPr>
              <w:t>Другие общегосударственные вопросы</w:t>
            </w:r>
          </w:p>
        </w:tc>
        <w:tc>
          <w:tcPr>
            <w:tcW w:w="362" w:type="pct"/>
            <w:tcBorders>
              <w:top w:val="nil"/>
              <w:left w:val="nil"/>
              <w:bottom w:val="single" w:sz="4" w:space="0" w:color="000000"/>
              <w:right w:val="single" w:sz="4" w:space="0" w:color="000000"/>
            </w:tcBorders>
            <w:shd w:val="clear" w:color="FFFFFF" w:fill="FFFFFF"/>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17 670 594,35</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Непрограммные расходы</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99 0 00 00000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17 670 594,35</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Прочие непрограммные расходы</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99 5 00 00000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17 670 594,35</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i/>
                <w:iCs/>
                <w:color w:val="000000"/>
                <w:sz w:val="16"/>
                <w:szCs w:val="16"/>
              </w:rPr>
            </w:pPr>
            <w:r w:rsidRPr="005C2D32">
              <w:rPr>
                <w:b/>
                <w:bCs/>
                <w:i/>
                <w:iCs/>
                <w:color w:val="000000"/>
                <w:sz w:val="16"/>
                <w:szCs w:val="16"/>
              </w:rPr>
              <w:t>Расходы по управлению муниицпальным имуществом и земельными ресурсами</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13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99 5 00 91002</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i/>
                <w:iCs/>
                <w:color w:val="000000"/>
                <w:sz w:val="16"/>
                <w:szCs w:val="16"/>
              </w:rPr>
            </w:pPr>
            <w:r w:rsidRPr="005C2D32">
              <w:rPr>
                <w:b/>
                <w:bCs/>
                <w:i/>
                <w:iCs/>
                <w:color w:val="000000"/>
                <w:sz w:val="16"/>
                <w:szCs w:val="16"/>
              </w:rPr>
              <w:t>17 520 604,35</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Закупка товаров, работ и услуг для государственных (муниципальных) нужд</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99 5 00 91002</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16 372 055,35</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sz w:val="16"/>
                <w:szCs w:val="16"/>
              </w:rPr>
            </w:pPr>
            <w:r w:rsidRPr="005C2D32">
              <w:rPr>
                <w:b/>
                <w:bCs/>
                <w:sz w:val="16"/>
                <w:szCs w:val="16"/>
              </w:rPr>
              <w:t>Социальное обеспечение и иные выплаты населению</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sz w:val="16"/>
                <w:szCs w:val="16"/>
              </w:rPr>
            </w:pPr>
            <w:r w:rsidRPr="005C2D32">
              <w:rPr>
                <w:b/>
                <w:bCs/>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sz w:val="16"/>
                <w:szCs w:val="16"/>
              </w:rPr>
            </w:pPr>
            <w:r w:rsidRPr="005C2D32">
              <w:rPr>
                <w:b/>
                <w:bCs/>
                <w:sz w:val="16"/>
                <w:szCs w:val="16"/>
              </w:rPr>
              <w:t>01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sz w:val="16"/>
                <w:szCs w:val="16"/>
              </w:rPr>
            </w:pPr>
            <w:r w:rsidRPr="005C2D32">
              <w:rPr>
                <w:b/>
                <w:bCs/>
                <w:sz w:val="16"/>
                <w:szCs w:val="16"/>
              </w:rPr>
              <w:t>13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sz w:val="16"/>
                <w:szCs w:val="16"/>
              </w:rPr>
            </w:pPr>
            <w:r w:rsidRPr="005C2D32">
              <w:rPr>
                <w:b/>
                <w:bCs/>
                <w:sz w:val="16"/>
                <w:szCs w:val="16"/>
              </w:rPr>
              <w:t>99 5 00 91002</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sz w:val="16"/>
                <w:szCs w:val="16"/>
              </w:rPr>
            </w:pPr>
            <w:r w:rsidRPr="005C2D32">
              <w:rPr>
                <w:b/>
                <w:bCs/>
                <w:sz w:val="16"/>
                <w:szCs w:val="16"/>
              </w:rPr>
              <w:t>300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1 137 949,00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Иные бюджетные ассигнования</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99 5 00 91002</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10 600,00</w:t>
            </w:r>
          </w:p>
        </w:tc>
      </w:tr>
      <w:tr w:rsidR="005C2D32" w:rsidRPr="005C2D32" w:rsidTr="005C2D32">
        <w:trPr>
          <w:trHeight w:val="20"/>
        </w:trPr>
        <w:tc>
          <w:tcPr>
            <w:tcW w:w="2112"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rPr>
                <w:b/>
                <w:bCs/>
                <w:i/>
                <w:iCs/>
                <w:color w:val="000000"/>
                <w:sz w:val="16"/>
                <w:szCs w:val="16"/>
              </w:rPr>
            </w:pPr>
            <w:r w:rsidRPr="005C2D32">
              <w:rPr>
                <w:b/>
                <w:bCs/>
                <w:i/>
                <w:iCs/>
                <w:color w:val="000000"/>
                <w:sz w:val="16"/>
                <w:szCs w:val="16"/>
              </w:rPr>
              <w:t>Выполнение других обязательств муниципальных образований</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13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99 5 00 91019</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i/>
                <w:iCs/>
                <w:color w:val="000000"/>
                <w:sz w:val="16"/>
                <w:szCs w:val="16"/>
              </w:rPr>
            </w:pPr>
            <w:r w:rsidRPr="005C2D32">
              <w:rPr>
                <w:b/>
                <w:bCs/>
                <w:i/>
                <w:iCs/>
                <w:color w:val="000000"/>
                <w:sz w:val="16"/>
                <w:szCs w:val="16"/>
              </w:rPr>
              <w:t>149 990,00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Закупка товаров, работ и услуг для государственных (муниципальных) нужд</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99 5 00 91019</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149 990,00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FFFFFF" w:fill="FFFFFF"/>
            <w:hideMark/>
          </w:tcPr>
          <w:p w:rsidR="005C2D32" w:rsidRPr="005C2D32" w:rsidRDefault="005C2D32" w:rsidP="005C2D32">
            <w:pPr>
              <w:rPr>
                <w:b/>
                <w:bCs/>
                <w:color w:val="000000"/>
                <w:sz w:val="16"/>
                <w:szCs w:val="16"/>
              </w:rPr>
            </w:pPr>
            <w:r w:rsidRPr="005C2D32">
              <w:rPr>
                <w:b/>
                <w:bCs/>
                <w:color w:val="000000"/>
                <w:sz w:val="16"/>
                <w:szCs w:val="16"/>
              </w:rPr>
              <w:t>НАЦИОНАЛЬНАЯ ОБОРОНА</w:t>
            </w:r>
          </w:p>
        </w:tc>
        <w:tc>
          <w:tcPr>
            <w:tcW w:w="362" w:type="pct"/>
            <w:tcBorders>
              <w:top w:val="nil"/>
              <w:left w:val="nil"/>
              <w:bottom w:val="single" w:sz="4" w:space="0" w:color="000000"/>
              <w:right w:val="single" w:sz="4" w:space="0" w:color="000000"/>
            </w:tcBorders>
            <w:shd w:val="clear" w:color="FFFFFF" w:fill="FFFFFF"/>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02</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4 589 700,00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FFFFFF" w:fill="FFFFFF"/>
            <w:hideMark/>
          </w:tcPr>
          <w:p w:rsidR="005C2D32" w:rsidRPr="005C2D32" w:rsidRDefault="005C2D32" w:rsidP="005C2D32">
            <w:pPr>
              <w:rPr>
                <w:b/>
                <w:bCs/>
                <w:color w:val="000000"/>
                <w:sz w:val="16"/>
                <w:szCs w:val="16"/>
              </w:rPr>
            </w:pPr>
            <w:r w:rsidRPr="005C2D32">
              <w:rPr>
                <w:b/>
                <w:bCs/>
                <w:color w:val="000000"/>
                <w:sz w:val="16"/>
                <w:szCs w:val="16"/>
              </w:rPr>
              <w:t>Мобилизационная и вневойсковая подготовка</w:t>
            </w:r>
          </w:p>
        </w:tc>
        <w:tc>
          <w:tcPr>
            <w:tcW w:w="362" w:type="pct"/>
            <w:tcBorders>
              <w:top w:val="nil"/>
              <w:left w:val="nil"/>
              <w:bottom w:val="single" w:sz="4" w:space="0" w:color="000000"/>
              <w:right w:val="single" w:sz="4" w:space="0" w:color="000000"/>
            </w:tcBorders>
            <w:shd w:val="clear" w:color="FFFFFF" w:fill="FFFFFF"/>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02</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4 589 700,00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Непрограммные расходы</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02</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99 0 00 00000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3 289 700,00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Прочие непрограммные расходы</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02</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99 5 00 00000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3 289 700,00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i/>
                <w:iCs/>
                <w:color w:val="000000"/>
                <w:sz w:val="16"/>
                <w:szCs w:val="16"/>
              </w:rPr>
            </w:pPr>
            <w:r w:rsidRPr="005C2D32">
              <w:rPr>
                <w:b/>
                <w:bCs/>
                <w:i/>
                <w:iCs/>
                <w:color w:val="000000"/>
                <w:sz w:val="16"/>
                <w:szCs w:val="16"/>
              </w:rPr>
              <w:t>Субвенция на осуществление первичного воинского учета на территориях, где отсутствуют военные комиссариаты (в части ГО, МП, ГП)</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02</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99 5 00 51180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3 289 700,00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02</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99 5 00 51180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3 289 700,00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Непрограммные расходы</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02</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99 0 00 00000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1 300 000,00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Прочие непрограммные расходы</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02</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99 5 00 00000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1 300 000,00</w:t>
            </w:r>
          </w:p>
        </w:tc>
      </w:tr>
      <w:tr w:rsidR="005C2D32" w:rsidRPr="005C2D32" w:rsidTr="005C2D32">
        <w:trPr>
          <w:trHeight w:val="20"/>
        </w:trPr>
        <w:tc>
          <w:tcPr>
            <w:tcW w:w="2112"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rPr>
                <w:b/>
                <w:bCs/>
                <w:i/>
                <w:iCs/>
                <w:color w:val="000000"/>
                <w:sz w:val="16"/>
                <w:szCs w:val="16"/>
              </w:rPr>
            </w:pPr>
            <w:r w:rsidRPr="005C2D32">
              <w:rPr>
                <w:b/>
                <w:bCs/>
                <w:i/>
                <w:iCs/>
                <w:color w:val="000000"/>
                <w:sz w:val="16"/>
                <w:szCs w:val="16"/>
              </w:rPr>
              <w:t>Выполнение других обязательств муниципальных образований</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02</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99 5 00 91019</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i/>
                <w:iCs/>
                <w:color w:val="000000"/>
                <w:sz w:val="16"/>
                <w:szCs w:val="16"/>
              </w:rPr>
            </w:pPr>
            <w:r w:rsidRPr="005C2D32">
              <w:rPr>
                <w:b/>
                <w:bCs/>
                <w:i/>
                <w:iCs/>
                <w:color w:val="000000"/>
                <w:sz w:val="16"/>
                <w:szCs w:val="16"/>
              </w:rPr>
              <w:t>1 300 000,00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02</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99 5 00 91019</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1 300 000,00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FFFFFF" w:fill="FFFFFF"/>
            <w:hideMark/>
          </w:tcPr>
          <w:p w:rsidR="005C2D32" w:rsidRPr="005C2D32" w:rsidRDefault="005C2D32" w:rsidP="005C2D32">
            <w:pPr>
              <w:rPr>
                <w:b/>
                <w:bCs/>
                <w:color w:val="000000"/>
                <w:sz w:val="16"/>
                <w:szCs w:val="16"/>
              </w:rPr>
            </w:pPr>
            <w:r w:rsidRPr="005C2D32">
              <w:rPr>
                <w:b/>
                <w:bCs/>
                <w:color w:val="000000"/>
                <w:sz w:val="16"/>
                <w:szCs w:val="16"/>
              </w:rPr>
              <w:t>НАЦ.БЕЗОПАСНОСТЬ И ПРАВООХРАНИТЕЛЬНАЯ ДЕЯТЕЛЬНОСТЬ</w:t>
            </w:r>
          </w:p>
        </w:tc>
        <w:tc>
          <w:tcPr>
            <w:tcW w:w="362" w:type="pct"/>
            <w:tcBorders>
              <w:top w:val="nil"/>
              <w:left w:val="nil"/>
              <w:bottom w:val="single" w:sz="4" w:space="0" w:color="000000"/>
              <w:right w:val="single" w:sz="4" w:space="0" w:color="000000"/>
            </w:tcBorders>
            <w:shd w:val="clear" w:color="FFFFFF" w:fill="FFFFFF"/>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173 533,72</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FFFFFF" w:fill="FFFFFF"/>
            <w:hideMark/>
          </w:tcPr>
          <w:p w:rsidR="005C2D32" w:rsidRPr="005C2D32" w:rsidRDefault="005C2D32" w:rsidP="005C2D32">
            <w:pPr>
              <w:rPr>
                <w:b/>
                <w:bCs/>
                <w:color w:val="000000"/>
                <w:sz w:val="16"/>
                <w:szCs w:val="16"/>
              </w:rPr>
            </w:pPr>
            <w:r w:rsidRPr="005C2D32">
              <w:rPr>
                <w:b/>
                <w:bCs/>
                <w:color w:val="000000"/>
                <w:sz w:val="16"/>
                <w:szCs w:val="16"/>
              </w:rPr>
              <w:lastRenderedPageBreak/>
              <w:t>Органы юстиции</w:t>
            </w:r>
          </w:p>
        </w:tc>
        <w:tc>
          <w:tcPr>
            <w:tcW w:w="362" w:type="pct"/>
            <w:tcBorders>
              <w:top w:val="nil"/>
              <w:left w:val="nil"/>
              <w:bottom w:val="single" w:sz="4" w:space="0" w:color="000000"/>
              <w:right w:val="single" w:sz="4" w:space="0" w:color="000000"/>
            </w:tcBorders>
            <w:shd w:val="clear" w:color="FFFFFF" w:fill="FFFFFF"/>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04</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79 920,00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Непрограммные расходы</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04</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99 0 00 00000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79 920,00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Прочие непрограммные расходы</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04</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99 5 00 00000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79 920,00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i/>
                <w:iCs/>
                <w:color w:val="000000"/>
                <w:sz w:val="16"/>
                <w:szCs w:val="16"/>
              </w:rPr>
            </w:pPr>
            <w:r w:rsidRPr="005C2D32">
              <w:rPr>
                <w:b/>
                <w:bCs/>
                <w:i/>
                <w:iCs/>
                <w:color w:val="000000"/>
                <w:sz w:val="16"/>
                <w:szCs w:val="16"/>
              </w:rPr>
              <w:t>Выполнение отдельных государственных полномочий по государственной регистрации актов гражданского состояния</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04</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99 5 00 59300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i/>
                <w:iCs/>
                <w:color w:val="000000"/>
                <w:sz w:val="16"/>
                <w:szCs w:val="16"/>
              </w:rPr>
            </w:pPr>
            <w:r w:rsidRPr="005C2D32">
              <w:rPr>
                <w:b/>
                <w:bCs/>
                <w:i/>
                <w:iCs/>
                <w:color w:val="000000"/>
                <w:sz w:val="16"/>
                <w:szCs w:val="16"/>
              </w:rPr>
              <w:t>79 920,00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Закупка товаров, работ и услуг для государственных (муниципальных) нужд</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04</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99 5 00 59300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79 920,00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FFFFFF" w:fill="FFFFFF"/>
            <w:hideMark/>
          </w:tcPr>
          <w:p w:rsidR="005C2D32" w:rsidRPr="005C2D32" w:rsidRDefault="005C2D32" w:rsidP="005C2D32">
            <w:pPr>
              <w:rPr>
                <w:b/>
                <w:bCs/>
                <w:color w:val="000000"/>
                <w:sz w:val="16"/>
                <w:szCs w:val="16"/>
              </w:rPr>
            </w:pPr>
            <w:r w:rsidRPr="005C2D32">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362" w:type="pct"/>
            <w:tcBorders>
              <w:top w:val="nil"/>
              <w:left w:val="nil"/>
              <w:bottom w:val="single" w:sz="4" w:space="0" w:color="000000"/>
              <w:right w:val="single" w:sz="4" w:space="0" w:color="000000"/>
            </w:tcBorders>
            <w:shd w:val="clear" w:color="FFFFFF" w:fill="FFFFFF"/>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09</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27 590,40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Непрограммные расходы</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09</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99 0 00 00000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27 590,40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Прочие непрограммные расходы</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09</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99 5 00 00000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27 590,40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i/>
                <w:iCs/>
                <w:color w:val="000000"/>
                <w:sz w:val="16"/>
                <w:szCs w:val="16"/>
              </w:rPr>
            </w:pPr>
            <w:r w:rsidRPr="005C2D32">
              <w:rPr>
                <w:b/>
                <w:bCs/>
                <w:i/>
                <w:iCs/>
                <w:color w:val="000000"/>
                <w:sz w:val="16"/>
                <w:szCs w:val="16"/>
              </w:rPr>
              <w:t>Расходы по предупреждению и ликвидации последствий чрезвычайных ситуаций и стихийных бедствий природного и техногенного характера</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09</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99 5 00 91003</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i/>
                <w:iCs/>
                <w:color w:val="000000"/>
                <w:sz w:val="16"/>
                <w:szCs w:val="16"/>
              </w:rPr>
            </w:pPr>
            <w:r w:rsidRPr="005C2D32">
              <w:rPr>
                <w:b/>
                <w:bCs/>
                <w:i/>
                <w:iCs/>
                <w:color w:val="000000"/>
                <w:sz w:val="16"/>
                <w:szCs w:val="16"/>
              </w:rPr>
              <w:t>27 590,40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Закупка товаров, работ и услуг для государственных (муниципальных) нужд</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09</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99 5 00 91003</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27 590,40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FFFFFF" w:fill="FFFFFF"/>
            <w:hideMark/>
          </w:tcPr>
          <w:p w:rsidR="005C2D32" w:rsidRPr="005C2D32" w:rsidRDefault="005C2D32" w:rsidP="005C2D32">
            <w:pPr>
              <w:rPr>
                <w:b/>
                <w:bCs/>
                <w:color w:val="000000"/>
                <w:sz w:val="16"/>
                <w:szCs w:val="16"/>
              </w:rPr>
            </w:pPr>
            <w:r w:rsidRPr="005C2D32">
              <w:rPr>
                <w:b/>
                <w:bCs/>
                <w:color w:val="000000"/>
                <w:sz w:val="16"/>
                <w:szCs w:val="16"/>
              </w:rPr>
              <w:t>Органы внутренних дел</w:t>
            </w:r>
          </w:p>
        </w:tc>
        <w:tc>
          <w:tcPr>
            <w:tcW w:w="362" w:type="pct"/>
            <w:tcBorders>
              <w:top w:val="nil"/>
              <w:left w:val="nil"/>
              <w:bottom w:val="single" w:sz="4" w:space="0" w:color="000000"/>
              <w:right w:val="single" w:sz="4" w:space="0" w:color="000000"/>
            </w:tcBorders>
            <w:shd w:val="clear" w:color="FFFFFF" w:fill="FFFFFF"/>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14</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66 023,32</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ЦП "Профилактика правонарушений на территории МО "Поселок Айхал" Мирнинского района РС (Я) "</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14</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17 0 00 0000 0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66 023,32</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i/>
                <w:iCs/>
                <w:color w:val="000000"/>
                <w:sz w:val="16"/>
                <w:szCs w:val="16"/>
              </w:rPr>
            </w:pPr>
            <w:r w:rsidRPr="005C2D32">
              <w:rPr>
                <w:b/>
                <w:bCs/>
                <w:i/>
                <w:iCs/>
                <w:color w:val="000000"/>
                <w:sz w:val="16"/>
                <w:szCs w:val="16"/>
              </w:rPr>
              <w:t>ЦП "Профилактика правонарушений на территории МО "Поселок Айхал" Мирнинского района РС (Я) на 2017-2019 г.г."</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14</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17 1 00 0000 0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i/>
                <w:iCs/>
                <w:color w:val="000000"/>
                <w:sz w:val="16"/>
                <w:szCs w:val="16"/>
              </w:rPr>
            </w:pPr>
            <w:r w:rsidRPr="005C2D32">
              <w:rPr>
                <w:b/>
                <w:bCs/>
                <w:i/>
                <w:iCs/>
                <w:color w:val="000000"/>
                <w:sz w:val="16"/>
                <w:szCs w:val="16"/>
              </w:rPr>
              <w:t>66 023,32</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Организация и проведение профилактических мероприятий</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14</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17 1 00 10010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66 023,32</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Закупка товаров, работ и услуг для государственных (муниципальных) нужд</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14</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17 1 00 10010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6 023,32</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sz w:val="16"/>
                <w:szCs w:val="16"/>
              </w:rPr>
            </w:pPr>
            <w:r w:rsidRPr="005C2D32">
              <w:rPr>
                <w:b/>
                <w:bCs/>
                <w:sz w:val="16"/>
                <w:szCs w:val="16"/>
              </w:rPr>
              <w:t>Социальное обеспечение и иные выплаты населению</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14</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17 1 00 10010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sz w:val="16"/>
                <w:szCs w:val="16"/>
              </w:rPr>
            </w:pPr>
            <w:r w:rsidRPr="005C2D32">
              <w:rPr>
                <w:b/>
                <w:bCs/>
                <w:sz w:val="16"/>
                <w:szCs w:val="16"/>
              </w:rPr>
              <w:t>300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60 000,00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FFFFFF" w:fill="FFFFFF"/>
            <w:hideMark/>
          </w:tcPr>
          <w:p w:rsidR="005C2D32" w:rsidRPr="005C2D32" w:rsidRDefault="005C2D32" w:rsidP="005C2D32">
            <w:pPr>
              <w:rPr>
                <w:b/>
                <w:bCs/>
                <w:color w:val="000000"/>
                <w:sz w:val="16"/>
                <w:szCs w:val="16"/>
              </w:rPr>
            </w:pPr>
            <w:r w:rsidRPr="005C2D32">
              <w:rPr>
                <w:b/>
                <w:bCs/>
                <w:color w:val="000000"/>
                <w:sz w:val="16"/>
                <w:szCs w:val="16"/>
              </w:rPr>
              <w:t>НАЦИОНАЛЬНАЯ ЭКОНОМИКА</w:t>
            </w:r>
          </w:p>
        </w:tc>
        <w:tc>
          <w:tcPr>
            <w:tcW w:w="362" w:type="pct"/>
            <w:tcBorders>
              <w:top w:val="nil"/>
              <w:left w:val="nil"/>
              <w:bottom w:val="single" w:sz="4" w:space="0" w:color="000000"/>
              <w:right w:val="single" w:sz="4" w:space="0" w:color="000000"/>
            </w:tcBorders>
            <w:shd w:val="clear" w:color="FFFFFF" w:fill="FFFFFF"/>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04</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12 711 678,17</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FFFFFF" w:fill="FFFFFF"/>
            <w:hideMark/>
          </w:tcPr>
          <w:p w:rsidR="005C2D32" w:rsidRPr="005C2D32" w:rsidRDefault="005C2D32" w:rsidP="005C2D32">
            <w:pPr>
              <w:rPr>
                <w:b/>
                <w:bCs/>
                <w:color w:val="000000"/>
                <w:sz w:val="16"/>
                <w:szCs w:val="16"/>
              </w:rPr>
            </w:pPr>
            <w:r w:rsidRPr="005C2D32">
              <w:rPr>
                <w:b/>
                <w:bCs/>
                <w:color w:val="000000"/>
                <w:sz w:val="16"/>
                <w:szCs w:val="16"/>
              </w:rPr>
              <w:t>Сельское хозяйство и рыболовство</w:t>
            </w:r>
          </w:p>
        </w:tc>
        <w:tc>
          <w:tcPr>
            <w:tcW w:w="362" w:type="pct"/>
            <w:tcBorders>
              <w:top w:val="nil"/>
              <w:left w:val="nil"/>
              <w:bottom w:val="single" w:sz="4" w:space="0" w:color="000000"/>
              <w:right w:val="single" w:sz="4" w:space="0" w:color="000000"/>
            </w:tcBorders>
            <w:shd w:val="clear" w:color="FFFFFF" w:fill="FFFFFF"/>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04</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05</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215 157,90</w:t>
            </w:r>
          </w:p>
        </w:tc>
      </w:tr>
      <w:tr w:rsidR="005C2D32" w:rsidRPr="005C2D32" w:rsidTr="005C2D32">
        <w:trPr>
          <w:trHeight w:val="20"/>
        </w:trPr>
        <w:tc>
          <w:tcPr>
            <w:tcW w:w="2112" w:type="pct"/>
            <w:tcBorders>
              <w:top w:val="nil"/>
              <w:left w:val="single" w:sz="4" w:space="0" w:color="auto"/>
              <w:bottom w:val="single" w:sz="4" w:space="0" w:color="auto"/>
              <w:right w:val="single" w:sz="4" w:space="0" w:color="auto"/>
            </w:tcBorders>
            <w:shd w:val="clear" w:color="auto" w:fill="auto"/>
            <w:vAlign w:val="center"/>
            <w:hideMark/>
          </w:tcPr>
          <w:p w:rsidR="005C2D32" w:rsidRPr="005C2D32" w:rsidRDefault="005C2D32" w:rsidP="005C2D32">
            <w:pPr>
              <w:rPr>
                <w:b/>
                <w:bCs/>
                <w:sz w:val="16"/>
                <w:szCs w:val="16"/>
              </w:rPr>
            </w:pPr>
            <w:r w:rsidRPr="005C2D32">
              <w:rPr>
                <w:b/>
                <w:bCs/>
                <w:sz w:val="16"/>
                <w:szCs w:val="16"/>
              </w:rPr>
              <w:t>Непрограммные расходы</w:t>
            </w:r>
          </w:p>
        </w:tc>
        <w:tc>
          <w:tcPr>
            <w:tcW w:w="362" w:type="pct"/>
            <w:tcBorders>
              <w:top w:val="nil"/>
              <w:left w:val="nil"/>
              <w:bottom w:val="single" w:sz="4" w:space="0" w:color="000000"/>
              <w:right w:val="single" w:sz="4" w:space="0" w:color="000000"/>
            </w:tcBorders>
            <w:shd w:val="clear" w:color="FFFFFF" w:fill="FFFFFF"/>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04</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05</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99 0 00 00000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215 157,90</w:t>
            </w:r>
          </w:p>
        </w:tc>
      </w:tr>
      <w:tr w:rsidR="005C2D32" w:rsidRPr="005C2D32" w:rsidTr="005C2D32">
        <w:trPr>
          <w:trHeight w:val="20"/>
        </w:trPr>
        <w:tc>
          <w:tcPr>
            <w:tcW w:w="2112" w:type="pct"/>
            <w:tcBorders>
              <w:top w:val="nil"/>
              <w:left w:val="single" w:sz="4" w:space="0" w:color="auto"/>
              <w:bottom w:val="single" w:sz="4" w:space="0" w:color="auto"/>
              <w:right w:val="single" w:sz="4" w:space="0" w:color="auto"/>
            </w:tcBorders>
            <w:shd w:val="clear" w:color="auto" w:fill="auto"/>
            <w:vAlign w:val="bottom"/>
            <w:hideMark/>
          </w:tcPr>
          <w:p w:rsidR="005C2D32" w:rsidRPr="005C2D32" w:rsidRDefault="005C2D32" w:rsidP="005C2D32">
            <w:pPr>
              <w:rPr>
                <w:b/>
                <w:bCs/>
                <w:sz w:val="16"/>
                <w:szCs w:val="16"/>
              </w:rPr>
            </w:pPr>
            <w:r w:rsidRPr="005C2D32">
              <w:rPr>
                <w:b/>
                <w:bCs/>
                <w:sz w:val="16"/>
                <w:szCs w:val="16"/>
              </w:rPr>
              <w:t>Прочие непрограммные расходы</w:t>
            </w:r>
          </w:p>
        </w:tc>
        <w:tc>
          <w:tcPr>
            <w:tcW w:w="362" w:type="pct"/>
            <w:tcBorders>
              <w:top w:val="nil"/>
              <w:left w:val="nil"/>
              <w:bottom w:val="single" w:sz="4" w:space="0" w:color="000000"/>
              <w:right w:val="single" w:sz="4" w:space="0" w:color="000000"/>
            </w:tcBorders>
            <w:shd w:val="clear" w:color="FFFFFF" w:fill="FFFFFF"/>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04</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05</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99 5 00 00000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215 157,90</w:t>
            </w:r>
          </w:p>
        </w:tc>
      </w:tr>
      <w:tr w:rsidR="005C2D32" w:rsidRPr="005C2D32" w:rsidTr="005C2D32">
        <w:trPr>
          <w:trHeight w:val="20"/>
        </w:trPr>
        <w:tc>
          <w:tcPr>
            <w:tcW w:w="2112" w:type="pct"/>
            <w:tcBorders>
              <w:top w:val="nil"/>
              <w:left w:val="single" w:sz="4" w:space="0" w:color="auto"/>
              <w:bottom w:val="single" w:sz="4" w:space="0" w:color="auto"/>
              <w:right w:val="single" w:sz="4" w:space="0" w:color="auto"/>
            </w:tcBorders>
            <w:shd w:val="clear" w:color="auto" w:fill="auto"/>
            <w:vAlign w:val="center"/>
            <w:hideMark/>
          </w:tcPr>
          <w:p w:rsidR="005C2D32" w:rsidRPr="005C2D32" w:rsidRDefault="005C2D32" w:rsidP="005C2D32">
            <w:pPr>
              <w:rPr>
                <w:b/>
                <w:bCs/>
                <w:i/>
                <w:iCs/>
                <w:color w:val="000000"/>
                <w:sz w:val="16"/>
                <w:szCs w:val="16"/>
              </w:rPr>
            </w:pPr>
            <w:r w:rsidRPr="005C2D32">
              <w:rPr>
                <w:b/>
                <w:bCs/>
                <w:i/>
                <w:iCs/>
                <w:color w:val="000000"/>
                <w:sz w:val="16"/>
                <w:szCs w:val="16"/>
              </w:rPr>
              <w:t>Выполнение отдельных государственных полномочий по организации мероприятий по предупреждению и ликивдации болезней животных, их лечению, защите населения от болезней, общих для человека и животных</w:t>
            </w:r>
          </w:p>
        </w:tc>
        <w:tc>
          <w:tcPr>
            <w:tcW w:w="362" w:type="pct"/>
            <w:tcBorders>
              <w:top w:val="nil"/>
              <w:left w:val="nil"/>
              <w:bottom w:val="single" w:sz="4" w:space="0" w:color="000000"/>
              <w:right w:val="single" w:sz="4" w:space="0" w:color="000000"/>
            </w:tcBorders>
            <w:shd w:val="clear" w:color="FFFFFF" w:fill="FFFFFF"/>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04</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05</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99 5 0063360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i/>
                <w:iCs/>
                <w:color w:val="000000"/>
                <w:sz w:val="16"/>
                <w:szCs w:val="16"/>
              </w:rPr>
            </w:pPr>
            <w:r w:rsidRPr="005C2D32">
              <w:rPr>
                <w:b/>
                <w:bCs/>
                <w:i/>
                <w:iCs/>
                <w:color w:val="000000"/>
                <w:sz w:val="16"/>
                <w:szCs w:val="16"/>
              </w:rPr>
              <w:t>76 800,00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Закупка товаров, работ и услуг для государственных (муниципальных) нужд</w:t>
            </w:r>
          </w:p>
        </w:tc>
        <w:tc>
          <w:tcPr>
            <w:tcW w:w="362" w:type="pct"/>
            <w:tcBorders>
              <w:top w:val="nil"/>
              <w:left w:val="nil"/>
              <w:bottom w:val="single" w:sz="4" w:space="0" w:color="000000"/>
              <w:right w:val="single" w:sz="4" w:space="0" w:color="000000"/>
            </w:tcBorders>
            <w:shd w:val="clear" w:color="FFFFFF" w:fill="FFFFFF"/>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04</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05</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99 5 0063360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76 800,00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i/>
                <w:iCs/>
                <w:color w:val="000000"/>
                <w:sz w:val="16"/>
                <w:szCs w:val="16"/>
              </w:rPr>
            </w:pPr>
            <w:r w:rsidRPr="005C2D32">
              <w:rPr>
                <w:b/>
                <w:bCs/>
                <w:i/>
                <w:iCs/>
                <w:color w:val="000000"/>
                <w:sz w:val="16"/>
                <w:szCs w:val="16"/>
              </w:rPr>
              <w:t>Расходы в области сельского хозяйства</w:t>
            </w:r>
          </w:p>
        </w:tc>
        <w:tc>
          <w:tcPr>
            <w:tcW w:w="362" w:type="pct"/>
            <w:tcBorders>
              <w:top w:val="nil"/>
              <w:left w:val="nil"/>
              <w:bottom w:val="single" w:sz="4" w:space="0" w:color="000000"/>
              <w:right w:val="single" w:sz="4" w:space="0" w:color="000000"/>
            </w:tcBorders>
            <w:shd w:val="clear" w:color="FFFFFF" w:fill="FFFFFF"/>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04</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05</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99 5 0091005</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i/>
                <w:iCs/>
                <w:color w:val="000000"/>
                <w:sz w:val="16"/>
                <w:szCs w:val="16"/>
              </w:rPr>
            </w:pPr>
            <w:r w:rsidRPr="005C2D32">
              <w:rPr>
                <w:b/>
                <w:bCs/>
                <w:i/>
                <w:iCs/>
                <w:color w:val="000000"/>
                <w:sz w:val="16"/>
                <w:szCs w:val="16"/>
              </w:rPr>
              <w:t>138 357,90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Закупка товаров, работ и услуг для государственных (муниципальных) нужд</w:t>
            </w:r>
          </w:p>
        </w:tc>
        <w:tc>
          <w:tcPr>
            <w:tcW w:w="362" w:type="pct"/>
            <w:tcBorders>
              <w:top w:val="nil"/>
              <w:left w:val="nil"/>
              <w:bottom w:val="single" w:sz="4" w:space="0" w:color="000000"/>
              <w:right w:val="single" w:sz="4" w:space="0" w:color="000000"/>
            </w:tcBorders>
            <w:shd w:val="clear" w:color="FFFFFF" w:fill="FFFFFF"/>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04</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05</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99 5 0091005</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138 357,90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Транспорт</w:t>
            </w:r>
          </w:p>
        </w:tc>
        <w:tc>
          <w:tcPr>
            <w:tcW w:w="362" w:type="pct"/>
            <w:tcBorders>
              <w:top w:val="nil"/>
              <w:left w:val="nil"/>
              <w:bottom w:val="single" w:sz="4" w:space="0" w:color="000000"/>
              <w:right w:val="single" w:sz="4" w:space="0" w:color="000000"/>
            </w:tcBorders>
            <w:shd w:val="clear" w:color="FFFFFF" w:fill="FFFFFF"/>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04</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08</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1 406 233,33</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i/>
                <w:iCs/>
                <w:color w:val="000000"/>
                <w:sz w:val="16"/>
                <w:szCs w:val="16"/>
              </w:rPr>
            </w:pPr>
            <w:r w:rsidRPr="005C2D32">
              <w:rPr>
                <w:b/>
                <w:bCs/>
                <w:i/>
                <w:iCs/>
                <w:color w:val="000000"/>
                <w:sz w:val="16"/>
                <w:szCs w:val="16"/>
              </w:rPr>
              <w:t>Расходы в области дорожно-транспортного комплекса</w:t>
            </w:r>
          </w:p>
        </w:tc>
        <w:tc>
          <w:tcPr>
            <w:tcW w:w="362" w:type="pct"/>
            <w:tcBorders>
              <w:top w:val="nil"/>
              <w:left w:val="nil"/>
              <w:bottom w:val="single" w:sz="4" w:space="0" w:color="000000"/>
              <w:right w:val="single" w:sz="4" w:space="0" w:color="000000"/>
            </w:tcBorders>
            <w:shd w:val="clear" w:color="FFFFFF" w:fill="FFFFFF"/>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04</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08</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99 5 00 91008</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i/>
                <w:iCs/>
                <w:color w:val="000000"/>
                <w:sz w:val="16"/>
                <w:szCs w:val="16"/>
              </w:rPr>
            </w:pPr>
            <w:r w:rsidRPr="005C2D32">
              <w:rPr>
                <w:b/>
                <w:bCs/>
                <w:i/>
                <w:iCs/>
                <w:color w:val="000000"/>
                <w:sz w:val="16"/>
                <w:szCs w:val="16"/>
              </w:rPr>
              <w:t>1 406 233,33</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Закупка товаров, работ и услуг для государственных (муниципальных) нужд</w:t>
            </w:r>
          </w:p>
        </w:tc>
        <w:tc>
          <w:tcPr>
            <w:tcW w:w="362" w:type="pct"/>
            <w:tcBorders>
              <w:top w:val="nil"/>
              <w:left w:val="nil"/>
              <w:bottom w:val="single" w:sz="4" w:space="0" w:color="000000"/>
              <w:right w:val="single" w:sz="4" w:space="0" w:color="000000"/>
            </w:tcBorders>
            <w:shd w:val="clear" w:color="FFFFFF" w:fill="FFFFFF"/>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04</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08</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99 5 00 91008</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1 406 233,33</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FFFFFF" w:fill="FFFFFF"/>
            <w:hideMark/>
          </w:tcPr>
          <w:p w:rsidR="005C2D32" w:rsidRPr="005C2D32" w:rsidRDefault="005C2D32" w:rsidP="005C2D32">
            <w:pPr>
              <w:rPr>
                <w:b/>
                <w:bCs/>
                <w:color w:val="000000"/>
                <w:sz w:val="16"/>
                <w:szCs w:val="16"/>
              </w:rPr>
            </w:pPr>
            <w:r w:rsidRPr="005C2D32">
              <w:rPr>
                <w:b/>
                <w:bCs/>
                <w:color w:val="000000"/>
                <w:sz w:val="16"/>
                <w:szCs w:val="16"/>
              </w:rPr>
              <w:t>Дорожное хозяйство (дорожные фонды)</w:t>
            </w:r>
          </w:p>
        </w:tc>
        <w:tc>
          <w:tcPr>
            <w:tcW w:w="362" w:type="pct"/>
            <w:tcBorders>
              <w:top w:val="nil"/>
              <w:left w:val="nil"/>
              <w:bottom w:val="single" w:sz="4" w:space="0" w:color="000000"/>
              <w:right w:val="single" w:sz="4" w:space="0" w:color="000000"/>
            </w:tcBorders>
            <w:shd w:val="clear" w:color="FFFFFF" w:fill="FFFFFF"/>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04</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09</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9 246 153,60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ЦП "Содержание и ремонт, комплексное благоустройство улично-дорожной сети МО "Поселок Айхал" Мирнинского района РС (Я) "</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04</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09</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18 5 00 00000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9 246 153,60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Дорожное хозяйство</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04</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09</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18 5 00 00000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9 246 153,60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i/>
                <w:iCs/>
                <w:color w:val="000000"/>
                <w:sz w:val="16"/>
                <w:szCs w:val="16"/>
              </w:rPr>
            </w:pPr>
            <w:r w:rsidRPr="005C2D32">
              <w:rPr>
                <w:b/>
                <w:bCs/>
                <w:i/>
                <w:iCs/>
                <w:color w:val="000000"/>
                <w:sz w:val="16"/>
                <w:szCs w:val="16"/>
              </w:rPr>
              <w:t>Содержание, текущий и капитальный ремонт автомобильных дорог общего пользования местного значения</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04</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09</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18 5 00 10010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i/>
                <w:iCs/>
                <w:color w:val="000000"/>
                <w:sz w:val="16"/>
                <w:szCs w:val="16"/>
              </w:rPr>
            </w:pPr>
            <w:r w:rsidRPr="005C2D32">
              <w:rPr>
                <w:b/>
                <w:bCs/>
                <w:i/>
                <w:iCs/>
                <w:color w:val="000000"/>
                <w:sz w:val="16"/>
                <w:szCs w:val="16"/>
              </w:rPr>
              <w:t>9 246 153,60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Закупка товаров, работ и услуг для государственных (муниципальных) нужд</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04</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09</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18 5 00 10010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9 246 153,60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FFFFFF" w:fill="FFFFFF"/>
            <w:hideMark/>
          </w:tcPr>
          <w:p w:rsidR="005C2D32" w:rsidRPr="005C2D32" w:rsidRDefault="005C2D32" w:rsidP="005C2D32">
            <w:pPr>
              <w:rPr>
                <w:b/>
                <w:bCs/>
                <w:color w:val="000000"/>
                <w:sz w:val="16"/>
                <w:szCs w:val="16"/>
              </w:rPr>
            </w:pPr>
            <w:r w:rsidRPr="005C2D32">
              <w:rPr>
                <w:b/>
                <w:bCs/>
                <w:color w:val="000000"/>
                <w:sz w:val="16"/>
                <w:szCs w:val="16"/>
              </w:rPr>
              <w:t>Другие вопросы в области национальной экономики</w:t>
            </w:r>
          </w:p>
        </w:tc>
        <w:tc>
          <w:tcPr>
            <w:tcW w:w="362" w:type="pct"/>
            <w:tcBorders>
              <w:top w:val="nil"/>
              <w:left w:val="nil"/>
              <w:bottom w:val="single" w:sz="4" w:space="0" w:color="000000"/>
              <w:right w:val="single" w:sz="4" w:space="0" w:color="000000"/>
            </w:tcBorders>
            <w:shd w:val="clear" w:color="FFFFFF" w:fill="FFFFFF"/>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04</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12</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1 844 133,34</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ЦП "Поддержка и развитие малого и среднего предпринимательства в МО "Поселок Айхал" Мирнинского района РС (Я) "</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04</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12</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26 0 00 00000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600 000,00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i/>
                <w:iCs/>
                <w:color w:val="000000"/>
                <w:sz w:val="16"/>
                <w:szCs w:val="16"/>
              </w:rPr>
            </w:pPr>
            <w:r w:rsidRPr="005C2D32">
              <w:rPr>
                <w:b/>
                <w:bCs/>
                <w:i/>
                <w:iCs/>
                <w:color w:val="000000"/>
                <w:sz w:val="16"/>
                <w:szCs w:val="16"/>
              </w:rPr>
              <w:t>Поддержка субъектов малого и среднего предпринимателства</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04</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12</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26 3 00 10010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i/>
                <w:iCs/>
                <w:color w:val="000000"/>
                <w:sz w:val="16"/>
                <w:szCs w:val="16"/>
              </w:rPr>
            </w:pPr>
            <w:r w:rsidRPr="005C2D32">
              <w:rPr>
                <w:b/>
                <w:bCs/>
                <w:i/>
                <w:iCs/>
                <w:color w:val="000000"/>
                <w:sz w:val="16"/>
                <w:szCs w:val="16"/>
              </w:rPr>
              <w:t>150 000,00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Иные бюджетные ассигнования</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04</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12</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26 3 00 10010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150 000,00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i/>
                <w:iCs/>
                <w:color w:val="000000"/>
                <w:sz w:val="16"/>
                <w:szCs w:val="16"/>
              </w:rPr>
            </w:pPr>
            <w:r w:rsidRPr="005C2D32">
              <w:rPr>
                <w:b/>
                <w:bCs/>
                <w:i/>
                <w:iCs/>
                <w:color w:val="000000"/>
                <w:sz w:val="16"/>
                <w:szCs w:val="16"/>
              </w:rPr>
              <w:lastRenderedPageBreak/>
              <w:t>Мероприятия, наравленные на развитие малого и среднего предпринимательства</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04</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12</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26 3 00 10040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i/>
                <w:iCs/>
                <w:color w:val="000000"/>
                <w:sz w:val="16"/>
                <w:szCs w:val="16"/>
              </w:rPr>
            </w:pPr>
            <w:r w:rsidRPr="005C2D32">
              <w:rPr>
                <w:b/>
                <w:bCs/>
                <w:i/>
                <w:iCs/>
                <w:color w:val="000000"/>
                <w:sz w:val="16"/>
                <w:szCs w:val="16"/>
              </w:rPr>
              <w:t>300 000,00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Закупка товаров, работ и услуг для государственных (муниципальных) нужд</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04</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12</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26 3 00 10040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300 000,00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i/>
                <w:iCs/>
                <w:color w:val="000000"/>
                <w:sz w:val="16"/>
                <w:szCs w:val="16"/>
              </w:rPr>
            </w:pPr>
            <w:r w:rsidRPr="005C2D32">
              <w:rPr>
                <w:b/>
                <w:bCs/>
                <w:i/>
                <w:iCs/>
                <w:color w:val="000000"/>
                <w:sz w:val="16"/>
                <w:szCs w:val="16"/>
              </w:rPr>
              <w:t>Предоставление грантов начинающим субъектам малого предпринимательства</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04</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12</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26 3 00 1005Г</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i/>
                <w:iCs/>
                <w:color w:val="000000"/>
                <w:sz w:val="16"/>
                <w:szCs w:val="16"/>
              </w:rPr>
            </w:pPr>
            <w:r w:rsidRPr="005C2D32">
              <w:rPr>
                <w:b/>
                <w:bCs/>
                <w:i/>
                <w:iCs/>
                <w:color w:val="000000"/>
                <w:sz w:val="16"/>
                <w:szCs w:val="16"/>
              </w:rPr>
              <w:t>150 000,00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Иные бюджетные ассигнования</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04</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12</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26 3 00 1005Г</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150 000,00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Непрограммные расходы</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04</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12</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99 0 00 00000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1 244 133,34</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Прочие непрограммные расходы</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04</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12</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99 5 00 00000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1 244 133,34</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i/>
                <w:iCs/>
                <w:color w:val="000000"/>
                <w:sz w:val="16"/>
                <w:szCs w:val="16"/>
              </w:rPr>
            </w:pPr>
            <w:r w:rsidRPr="005C2D32">
              <w:rPr>
                <w:b/>
                <w:bCs/>
                <w:i/>
                <w:iCs/>
                <w:color w:val="000000"/>
                <w:sz w:val="16"/>
                <w:szCs w:val="16"/>
              </w:rPr>
              <w:t>Расходы по управлению муниицпальным имуществом и земельными ресурсами</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04</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12</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99 5 00 91002</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i/>
                <w:iCs/>
                <w:color w:val="000000"/>
                <w:sz w:val="16"/>
                <w:szCs w:val="16"/>
              </w:rPr>
            </w:pPr>
            <w:r w:rsidRPr="005C2D32">
              <w:rPr>
                <w:b/>
                <w:bCs/>
                <w:i/>
                <w:iCs/>
                <w:color w:val="000000"/>
                <w:sz w:val="16"/>
                <w:szCs w:val="16"/>
              </w:rPr>
              <w:t>1 244 133,34</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Закупка товаров, работ и услуг для государственных (муниципальных) нужд</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04</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12</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99 5 00 91002</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1 244 133,34</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FFFFFF" w:fill="FFFFFF"/>
            <w:hideMark/>
          </w:tcPr>
          <w:p w:rsidR="005C2D32" w:rsidRPr="005C2D32" w:rsidRDefault="005C2D32" w:rsidP="005C2D32">
            <w:pPr>
              <w:rPr>
                <w:b/>
                <w:bCs/>
                <w:color w:val="000000"/>
                <w:sz w:val="16"/>
                <w:szCs w:val="16"/>
              </w:rPr>
            </w:pPr>
            <w:r w:rsidRPr="005C2D32">
              <w:rPr>
                <w:b/>
                <w:bCs/>
                <w:color w:val="000000"/>
                <w:sz w:val="16"/>
                <w:szCs w:val="16"/>
              </w:rPr>
              <w:t>ЖИЛИЩНО-КОММУНАЛЬНОЕ ХОЗЯЙСТВО</w:t>
            </w:r>
          </w:p>
        </w:tc>
        <w:tc>
          <w:tcPr>
            <w:tcW w:w="362" w:type="pct"/>
            <w:tcBorders>
              <w:top w:val="nil"/>
              <w:left w:val="nil"/>
              <w:bottom w:val="single" w:sz="4" w:space="0" w:color="000000"/>
              <w:right w:val="single" w:sz="4" w:space="0" w:color="000000"/>
            </w:tcBorders>
            <w:shd w:val="clear" w:color="FFFFFF" w:fill="FFFFFF"/>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05</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52 942 879,21</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FFFFFF" w:fill="FFFFFF"/>
            <w:hideMark/>
          </w:tcPr>
          <w:p w:rsidR="005C2D32" w:rsidRPr="005C2D32" w:rsidRDefault="005C2D32" w:rsidP="005C2D32">
            <w:pPr>
              <w:rPr>
                <w:b/>
                <w:bCs/>
                <w:color w:val="000000"/>
                <w:sz w:val="16"/>
                <w:szCs w:val="16"/>
              </w:rPr>
            </w:pPr>
            <w:r w:rsidRPr="005C2D32">
              <w:rPr>
                <w:b/>
                <w:bCs/>
                <w:color w:val="000000"/>
                <w:sz w:val="16"/>
                <w:szCs w:val="16"/>
              </w:rPr>
              <w:t>Жилищное хозяйство</w:t>
            </w:r>
          </w:p>
        </w:tc>
        <w:tc>
          <w:tcPr>
            <w:tcW w:w="362" w:type="pct"/>
            <w:tcBorders>
              <w:top w:val="nil"/>
              <w:left w:val="nil"/>
              <w:bottom w:val="single" w:sz="4" w:space="0" w:color="000000"/>
              <w:right w:val="single" w:sz="4" w:space="0" w:color="000000"/>
            </w:tcBorders>
            <w:shd w:val="clear" w:color="FFFFFF" w:fill="FFFFFF"/>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05</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01</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39 626 841,80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Прочие непрограммные расходы</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05</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01</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99 5 00 00000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755 854,20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i/>
                <w:iCs/>
                <w:color w:val="000000"/>
                <w:sz w:val="16"/>
                <w:szCs w:val="16"/>
              </w:rPr>
            </w:pPr>
            <w:r w:rsidRPr="005C2D32">
              <w:rPr>
                <w:b/>
                <w:bCs/>
                <w:i/>
                <w:iCs/>
                <w:color w:val="000000"/>
                <w:sz w:val="16"/>
                <w:szCs w:val="16"/>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05</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01</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99 5 00 11020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i/>
                <w:iCs/>
                <w:color w:val="000000"/>
                <w:sz w:val="16"/>
                <w:szCs w:val="16"/>
              </w:rPr>
            </w:pPr>
            <w:r w:rsidRPr="005C2D32">
              <w:rPr>
                <w:b/>
                <w:bCs/>
                <w:i/>
                <w:iCs/>
                <w:color w:val="000000"/>
                <w:sz w:val="16"/>
                <w:szCs w:val="16"/>
              </w:rPr>
              <w:t>755 854,20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Иные бюджетные ассигнования</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05</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01</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99 5 00 11020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755 854,20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Непрограммные расходы</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05</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01</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99 0 00 00000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38 870 987,60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Прочие непрограммные расходы</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05</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01</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99 5 00 00000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38 870 987,60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i/>
                <w:iCs/>
                <w:color w:val="000000"/>
                <w:sz w:val="16"/>
                <w:szCs w:val="16"/>
              </w:rPr>
            </w:pPr>
            <w:r w:rsidRPr="005C2D32">
              <w:rPr>
                <w:b/>
                <w:bCs/>
                <w:i/>
                <w:iCs/>
                <w:color w:val="000000"/>
                <w:sz w:val="16"/>
                <w:szCs w:val="16"/>
              </w:rPr>
              <w:t>Расходы по управлению муниицпальным имуществом и земельными ресурсами</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05</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01</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99 5 00 91002</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i/>
                <w:iCs/>
                <w:color w:val="000000"/>
                <w:sz w:val="16"/>
                <w:szCs w:val="16"/>
              </w:rPr>
            </w:pPr>
            <w:r w:rsidRPr="005C2D32">
              <w:rPr>
                <w:b/>
                <w:bCs/>
                <w:i/>
                <w:iCs/>
                <w:color w:val="000000"/>
                <w:sz w:val="16"/>
                <w:szCs w:val="16"/>
              </w:rPr>
              <w:t>347 987,60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Закупка товаров, работ и услуг для государственных (муниципальных) нужд</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05</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01</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99 5 00 91002</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347 987,60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i/>
                <w:iCs/>
                <w:color w:val="000000"/>
                <w:sz w:val="16"/>
                <w:szCs w:val="16"/>
              </w:rPr>
            </w:pPr>
            <w:r w:rsidRPr="005C2D32">
              <w:rPr>
                <w:b/>
                <w:bCs/>
                <w:i/>
                <w:iCs/>
                <w:color w:val="000000"/>
                <w:sz w:val="16"/>
                <w:szCs w:val="16"/>
              </w:rPr>
              <w:t>Субсидии на возмещение затрат или недополученных доходов организациям жилищно-коммунального хозяйства</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05</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01</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99 5 00 91010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i/>
                <w:iCs/>
                <w:color w:val="000000"/>
                <w:sz w:val="16"/>
                <w:szCs w:val="16"/>
              </w:rPr>
            </w:pPr>
            <w:r w:rsidRPr="005C2D32">
              <w:rPr>
                <w:b/>
                <w:bCs/>
                <w:i/>
                <w:iCs/>
                <w:color w:val="000000"/>
                <w:sz w:val="16"/>
                <w:szCs w:val="16"/>
              </w:rPr>
              <w:t>38 523 000,00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Иные бюджетные ассигнования</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05</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01</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99 5 00 91010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38 523 000,00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FFFFFF" w:fill="FFFFFF"/>
            <w:hideMark/>
          </w:tcPr>
          <w:p w:rsidR="005C2D32" w:rsidRPr="005C2D32" w:rsidRDefault="005C2D32" w:rsidP="005C2D32">
            <w:pPr>
              <w:rPr>
                <w:b/>
                <w:bCs/>
                <w:color w:val="000000"/>
                <w:sz w:val="16"/>
                <w:szCs w:val="16"/>
              </w:rPr>
            </w:pPr>
            <w:r w:rsidRPr="005C2D32">
              <w:rPr>
                <w:b/>
                <w:bCs/>
                <w:color w:val="000000"/>
                <w:sz w:val="16"/>
                <w:szCs w:val="16"/>
              </w:rPr>
              <w:t>Благоустройство</w:t>
            </w:r>
          </w:p>
        </w:tc>
        <w:tc>
          <w:tcPr>
            <w:tcW w:w="362" w:type="pct"/>
            <w:tcBorders>
              <w:top w:val="nil"/>
              <w:left w:val="nil"/>
              <w:bottom w:val="single" w:sz="4" w:space="0" w:color="000000"/>
              <w:right w:val="single" w:sz="4" w:space="0" w:color="000000"/>
            </w:tcBorders>
            <w:shd w:val="clear" w:color="FFFFFF" w:fill="FFFFFF"/>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05</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13 316 037,41</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FFFFFF" w:fill="FFFFFF"/>
            <w:hideMark/>
          </w:tcPr>
          <w:p w:rsidR="005C2D32" w:rsidRPr="005C2D32" w:rsidRDefault="005C2D32" w:rsidP="005C2D32">
            <w:pPr>
              <w:rPr>
                <w:b/>
                <w:bCs/>
                <w:color w:val="000000"/>
                <w:sz w:val="16"/>
                <w:szCs w:val="16"/>
              </w:rPr>
            </w:pPr>
            <w:r w:rsidRPr="005C2D32">
              <w:rPr>
                <w:b/>
                <w:bCs/>
                <w:color w:val="000000"/>
                <w:sz w:val="16"/>
                <w:szCs w:val="16"/>
              </w:rPr>
              <w:t>Формирование современной городской среды на территории Республики Саха (Якутия)</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05</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23 0 00 00000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13 316 037,41</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ЦП "Городская среда"</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05</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23 2 00 0000 0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3 957 177,60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i/>
                <w:iCs/>
                <w:color w:val="000000"/>
                <w:sz w:val="16"/>
                <w:szCs w:val="16"/>
              </w:rPr>
            </w:pPr>
            <w:r w:rsidRPr="005C2D32">
              <w:rPr>
                <w:b/>
                <w:bCs/>
                <w:i/>
                <w:iCs/>
                <w:color w:val="000000"/>
                <w:sz w:val="16"/>
                <w:szCs w:val="16"/>
              </w:rPr>
              <w:t>Содержание и капитальный ремонт дворовых территорий многоквартирных домов, проездов к дворовым территорияммногоквартирных домов</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05</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23 2 00 10080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i/>
                <w:iCs/>
                <w:color w:val="000000"/>
                <w:sz w:val="16"/>
                <w:szCs w:val="16"/>
              </w:rPr>
            </w:pPr>
            <w:r w:rsidRPr="005C2D32">
              <w:rPr>
                <w:b/>
                <w:bCs/>
                <w:i/>
                <w:iCs/>
                <w:color w:val="000000"/>
                <w:sz w:val="16"/>
                <w:szCs w:val="16"/>
              </w:rPr>
              <w:t>3 957 177,60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Закупка товаров, работ и услуг для государственных (муниципальных) нужд</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05</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23 2 00 10080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3 957 177,60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ЦП "Благоустройство" МО "Поселок Айхал" Мирнинского района РС (Я) "</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05</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23 2 00 00000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9 358 859,81</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i/>
                <w:iCs/>
                <w:color w:val="000000"/>
                <w:sz w:val="16"/>
                <w:szCs w:val="16"/>
              </w:rPr>
            </w:pPr>
            <w:r w:rsidRPr="005C2D32">
              <w:rPr>
                <w:b/>
                <w:bCs/>
                <w:i/>
                <w:iCs/>
                <w:color w:val="000000"/>
                <w:sz w:val="16"/>
                <w:szCs w:val="16"/>
              </w:rPr>
              <w:t>Содержание и ремонт объектов уличного освещения</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05</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23 2 00 10010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i/>
                <w:iCs/>
                <w:color w:val="000000"/>
                <w:sz w:val="16"/>
                <w:szCs w:val="16"/>
              </w:rPr>
            </w:pPr>
            <w:r w:rsidRPr="005C2D32">
              <w:rPr>
                <w:b/>
                <w:bCs/>
                <w:i/>
                <w:iCs/>
                <w:color w:val="000000"/>
                <w:sz w:val="16"/>
                <w:szCs w:val="16"/>
              </w:rPr>
              <w:t>3 763 674,56</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Закупка товаров, работ и услуг для государственных (муниципальных) нужд</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05</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23 2 00 10010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3 763 674,56</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i/>
                <w:iCs/>
                <w:color w:val="000000"/>
                <w:sz w:val="16"/>
                <w:szCs w:val="16"/>
              </w:rPr>
            </w:pPr>
            <w:r w:rsidRPr="005C2D32">
              <w:rPr>
                <w:b/>
                <w:bCs/>
                <w:i/>
                <w:iCs/>
                <w:color w:val="000000"/>
                <w:sz w:val="16"/>
                <w:szCs w:val="16"/>
              </w:rPr>
              <w:t>Очистка и посадка зеленой зоны</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05</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23 2 00 10020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i/>
                <w:iCs/>
                <w:color w:val="000000"/>
                <w:sz w:val="16"/>
                <w:szCs w:val="16"/>
              </w:rPr>
            </w:pPr>
            <w:r w:rsidRPr="005C2D32">
              <w:rPr>
                <w:b/>
                <w:bCs/>
                <w:i/>
                <w:iCs/>
                <w:color w:val="000000"/>
                <w:sz w:val="16"/>
                <w:szCs w:val="16"/>
              </w:rPr>
              <w:t>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Закупка товаров, работ и услуг для государственных (муниципальных) нужд</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05</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23 2 00 10020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i/>
                <w:iCs/>
                <w:color w:val="000000"/>
                <w:sz w:val="16"/>
                <w:szCs w:val="16"/>
              </w:rPr>
            </w:pPr>
            <w:r w:rsidRPr="005C2D32">
              <w:rPr>
                <w:b/>
                <w:bCs/>
                <w:i/>
                <w:iCs/>
                <w:color w:val="000000"/>
                <w:sz w:val="16"/>
                <w:szCs w:val="16"/>
              </w:rPr>
              <w:t>Организация ритуальных услуг и содержание мест захоронения</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05</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23 2 00 10030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i/>
                <w:iCs/>
                <w:color w:val="000000"/>
                <w:sz w:val="16"/>
                <w:szCs w:val="16"/>
              </w:rPr>
            </w:pPr>
            <w:r w:rsidRPr="005C2D32">
              <w:rPr>
                <w:b/>
                <w:bCs/>
                <w:i/>
                <w:iCs/>
                <w:color w:val="000000"/>
                <w:sz w:val="16"/>
                <w:szCs w:val="16"/>
              </w:rPr>
              <w:t>464 773,20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Закупка товаров, работ и услуг для государственных (муниципальных) нужд</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05</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23 2 00 10030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464 773,20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i/>
                <w:iCs/>
                <w:color w:val="000000"/>
                <w:sz w:val="16"/>
                <w:szCs w:val="16"/>
              </w:rPr>
            </w:pPr>
            <w:r w:rsidRPr="005C2D32">
              <w:rPr>
                <w:b/>
                <w:bCs/>
                <w:i/>
                <w:iCs/>
                <w:color w:val="000000"/>
                <w:sz w:val="16"/>
                <w:szCs w:val="16"/>
              </w:rPr>
              <w:t>Содержание скверов и площадей</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05</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23 2 00 10040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i/>
                <w:iCs/>
                <w:color w:val="000000"/>
                <w:sz w:val="16"/>
                <w:szCs w:val="16"/>
              </w:rPr>
            </w:pPr>
            <w:r w:rsidRPr="005C2D32">
              <w:rPr>
                <w:b/>
                <w:bCs/>
                <w:i/>
                <w:iCs/>
                <w:color w:val="000000"/>
                <w:sz w:val="16"/>
                <w:szCs w:val="16"/>
              </w:rPr>
              <w:t>4 377 898,80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Закупка товаров, работ и услуг для государственных (муниципальных) нужд</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05</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23 2 00 10040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4 377 898,80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i/>
                <w:iCs/>
                <w:color w:val="000000"/>
                <w:sz w:val="16"/>
                <w:szCs w:val="16"/>
              </w:rPr>
            </w:pPr>
            <w:r w:rsidRPr="005C2D32">
              <w:rPr>
                <w:b/>
                <w:bCs/>
                <w:i/>
                <w:iCs/>
                <w:color w:val="000000"/>
                <w:sz w:val="16"/>
                <w:szCs w:val="16"/>
              </w:rPr>
              <w:t>Прочие мероприятия по благоустройству</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05</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23 2 00 10090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i/>
                <w:iCs/>
                <w:color w:val="000000"/>
                <w:sz w:val="16"/>
                <w:szCs w:val="16"/>
              </w:rPr>
            </w:pPr>
            <w:r w:rsidRPr="005C2D32">
              <w:rPr>
                <w:b/>
                <w:bCs/>
                <w:i/>
                <w:iCs/>
                <w:color w:val="000000"/>
                <w:sz w:val="16"/>
                <w:szCs w:val="16"/>
              </w:rPr>
              <w:t>752 513,25</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Закупка товаров, работ и услуг для государственных (муниципальных) нужд</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05</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23 2 00 10090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752 513,25</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FFFFFF" w:fill="FFFFFF"/>
            <w:hideMark/>
          </w:tcPr>
          <w:p w:rsidR="005C2D32" w:rsidRPr="005C2D32" w:rsidRDefault="005C2D32" w:rsidP="005C2D32">
            <w:pPr>
              <w:rPr>
                <w:b/>
                <w:bCs/>
                <w:color w:val="000000"/>
                <w:sz w:val="16"/>
                <w:szCs w:val="16"/>
              </w:rPr>
            </w:pPr>
            <w:r w:rsidRPr="005C2D32">
              <w:rPr>
                <w:b/>
                <w:bCs/>
                <w:color w:val="000000"/>
                <w:sz w:val="16"/>
                <w:szCs w:val="16"/>
              </w:rPr>
              <w:t>ОБРАЗОВАНИЕ</w:t>
            </w:r>
          </w:p>
        </w:tc>
        <w:tc>
          <w:tcPr>
            <w:tcW w:w="362" w:type="pct"/>
            <w:tcBorders>
              <w:top w:val="nil"/>
              <w:left w:val="nil"/>
              <w:bottom w:val="single" w:sz="4" w:space="0" w:color="000000"/>
              <w:right w:val="single" w:sz="4" w:space="0" w:color="000000"/>
            </w:tcBorders>
            <w:shd w:val="clear" w:color="FFFFFF" w:fill="FFFFFF"/>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07</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1 095 833,33</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FFFFFF" w:fill="FFFFFF"/>
            <w:hideMark/>
          </w:tcPr>
          <w:p w:rsidR="005C2D32" w:rsidRPr="005C2D32" w:rsidRDefault="005C2D32" w:rsidP="005C2D32">
            <w:pPr>
              <w:rPr>
                <w:b/>
                <w:bCs/>
                <w:color w:val="000000"/>
                <w:sz w:val="16"/>
                <w:szCs w:val="16"/>
              </w:rPr>
            </w:pPr>
            <w:r w:rsidRPr="005C2D32">
              <w:rPr>
                <w:b/>
                <w:bCs/>
                <w:color w:val="000000"/>
                <w:sz w:val="16"/>
                <w:szCs w:val="16"/>
              </w:rPr>
              <w:t>Молодежная политика и оздоровление детей</w:t>
            </w:r>
          </w:p>
        </w:tc>
        <w:tc>
          <w:tcPr>
            <w:tcW w:w="362" w:type="pct"/>
            <w:tcBorders>
              <w:top w:val="nil"/>
              <w:left w:val="nil"/>
              <w:bottom w:val="single" w:sz="4" w:space="0" w:color="000000"/>
              <w:right w:val="single" w:sz="4" w:space="0" w:color="000000"/>
            </w:tcBorders>
            <w:shd w:val="clear" w:color="FFFFFF" w:fill="FFFFFF"/>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07</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07</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1 095 833,33</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ЦП "Приоритетные направления по молодежной политике в п. Айхал Мирнинского района РС (Я)"</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07</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07</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11 0 00 00000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1 095 833,33</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Создание условий для развития потенциала подрастающего поколения, молодежи</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07</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07</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11 2 00 00000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1 095 833,33</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i/>
                <w:iCs/>
                <w:color w:val="000000"/>
                <w:sz w:val="16"/>
                <w:szCs w:val="16"/>
              </w:rPr>
            </w:pPr>
            <w:r w:rsidRPr="005C2D32">
              <w:rPr>
                <w:b/>
                <w:bCs/>
                <w:i/>
                <w:iCs/>
                <w:color w:val="000000"/>
                <w:sz w:val="16"/>
                <w:szCs w:val="16"/>
              </w:rPr>
              <w:lastRenderedPageBreak/>
              <w:t>Организация и проведение мероприятий в области муниципальной молодежной политики</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07</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07</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11 2 00 11020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i/>
                <w:iCs/>
                <w:color w:val="000000"/>
                <w:sz w:val="16"/>
                <w:szCs w:val="16"/>
              </w:rPr>
            </w:pPr>
            <w:r w:rsidRPr="005C2D32">
              <w:rPr>
                <w:b/>
                <w:bCs/>
                <w:i/>
                <w:iCs/>
                <w:color w:val="000000"/>
                <w:sz w:val="16"/>
                <w:szCs w:val="16"/>
              </w:rPr>
              <w:t>1 095 833,33</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07</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07</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11 2 00 11020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i/>
                <w:iCs/>
                <w:color w:val="000000"/>
                <w:sz w:val="16"/>
                <w:szCs w:val="16"/>
              </w:rPr>
            </w:pPr>
            <w:r w:rsidRPr="005C2D32">
              <w:rPr>
                <w:b/>
                <w:bCs/>
                <w:i/>
                <w:iCs/>
                <w:color w:val="000000"/>
                <w:sz w:val="16"/>
                <w:szCs w:val="16"/>
              </w:rPr>
              <w:t>200 000,00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Закупка товаров, работ и услуг для государственных (муниципальных) нужд</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07</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07</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11 2 00 11020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628 333,33</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Социальное обеспечение и иные выплаты населению</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07</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07</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11 2 00 11020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300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267 500,00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i/>
                <w:iCs/>
                <w:color w:val="000000"/>
                <w:sz w:val="16"/>
                <w:szCs w:val="16"/>
              </w:rPr>
            </w:pPr>
            <w:r w:rsidRPr="005C2D32">
              <w:rPr>
                <w:b/>
                <w:bCs/>
                <w:i/>
                <w:iCs/>
                <w:color w:val="000000"/>
                <w:sz w:val="16"/>
                <w:szCs w:val="16"/>
              </w:rPr>
              <w:t>Организация профориентационной работы среди молодежи и дальнейшее трудоустройство</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07</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07</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11 2 00 11040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i/>
                <w:iCs/>
                <w:color w:val="000000"/>
                <w:sz w:val="16"/>
                <w:szCs w:val="16"/>
              </w:rPr>
            </w:pPr>
            <w:r w:rsidRPr="005C2D32">
              <w:rPr>
                <w:b/>
                <w:bCs/>
                <w:i/>
                <w:iCs/>
                <w:color w:val="000000"/>
                <w:sz w:val="16"/>
                <w:szCs w:val="16"/>
              </w:rPr>
              <w:t>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Закупка товаров, работ и услуг для государственных (муниципальных) нужд</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07</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07</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11 2 00 11040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FFFFFF" w:fill="FFFFFF"/>
            <w:hideMark/>
          </w:tcPr>
          <w:p w:rsidR="005C2D32" w:rsidRPr="005C2D32" w:rsidRDefault="005C2D32" w:rsidP="005C2D32">
            <w:pPr>
              <w:rPr>
                <w:b/>
                <w:bCs/>
                <w:color w:val="000000"/>
                <w:sz w:val="16"/>
                <w:szCs w:val="16"/>
              </w:rPr>
            </w:pPr>
            <w:r w:rsidRPr="005C2D32">
              <w:rPr>
                <w:b/>
                <w:bCs/>
                <w:color w:val="000000"/>
                <w:sz w:val="16"/>
                <w:szCs w:val="16"/>
              </w:rPr>
              <w:t>КУЛЬТУРА, КИНЕМАТОГРАФИЯ</w:t>
            </w:r>
          </w:p>
        </w:tc>
        <w:tc>
          <w:tcPr>
            <w:tcW w:w="362" w:type="pct"/>
            <w:tcBorders>
              <w:top w:val="nil"/>
              <w:left w:val="nil"/>
              <w:bottom w:val="single" w:sz="4" w:space="0" w:color="000000"/>
              <w:right w:val="single" w:sz="4" w:space="0" w:color="000000"/>
            </w:tcBorders>
            <w:shd w:val="clear" w:color="FFFFFF" w:fill="FFFFFF"/>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08</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3 771 571,55</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FFFFFF" w:fill="FFFFFF"/>
            <w:hideMark/>
          </w:tcPr>
          <w:p w:rsidR="005C2D32" w:rsidRPr="005C2D32" w:rsidRDefault="005C2D32" w:rsidP="005C2D32">
            <w:pPr>
              <w:rPr>
                <w:b/>
                <w:bCs/>
                <w:color w:val="000000"/>
                <w:sz w:val="16"/>
                <w:szCs w:val="16"/>
              </w:rPr>
            </w:pPr>
            <w:r w:rsidRPr="005C2D32">
              <w:rPr>
                <w:b/>
                <w:bCs/>
                <w:color w:val="000000"/>
                <w:sz w:val="16"/>
                <w:szCs w:val="16"/>
              </w:rPr>
              <w:t>Культура</w:t>
            </w:r>
          </w:p>
        </w:tc>
        <w:tc>
          <w:tcPr>
            <w:tcW w:w="362" w:type="pct"/>
            <w:tcBorders>
              <w:top w:val="nil"/>
              <w:left w:val="nil"/>
              <w:bottom w:val="single" w:sz="4" w:space="0" w:color="000000"/>
              <w:right w:val="single" w:sz="4" w:space="0" w:color="000000"/>
            </w:tcBorders>
            <w:shd w:val="clear" w:color="FFFFFF" w:fill="FFFFFF"/>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08</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04</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3 771 571,55</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ЦП "Развитие культуры и социокультурного пространства в п. айхал Мирнинского района РС (Я)"</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08</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04</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10 0 00 00000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3 771 571,55</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Обеспечение прав граждан на участие в культурной жизни</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08</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04</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10 2 00 00000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3 771 571,55</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i/>
                <w:iCs/>
                <w:color w:val="000000"/>
                <w:sz w:val="16"/>
                <w:szCs w:val="16"/>
              </w:rPr>
            </w:pPr>
            <w:r w:rsidRPr="005C2D32">
              <w:rPr>
                <w:b/>
                <w:bCs/>
                <w:i/>
                <w:iCs/>
                <w:color w:val="000000"/>
                <w:sz w:val="16"/>
                <w:szCs w:val="16"/>
              </w:rPr>
              <w:t>Культурно-массовые и информационно-просветительские мероприятия</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08</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04</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10 2 00 10002</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i/>
                <w:iCs/>
                <w:color w:val="000000"/>
                <w:sz w:val="16"/>
                <w:szCs w:val="16"/>
              </w:rPr>
            </w:pPr>
            <w:r w:rsidRPr="005C2D32">
              <w:rPr>
                <w:b/>
                <w:bCs/>
                <w:i/>
                <w:iCs/>
                <w:color w:val="000000"/>
                <w:sz w:val="16"/>
                <w:szCs w:val="16"/>
              </w:rPr>
              <w:t>3 771 571,55</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08</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04</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10 2 00 10002</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467 302,68</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Закупка товаров, работ и услуг для государственных (муниципальных) нужд</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08</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04</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10 2 00 10002</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2 854 268,87</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Социальное обеспечение и иные выплаты населению</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08</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04</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10 2 00 10002</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300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450 000,00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FFFFFF" w:fill="FFFFFF"/>
            <w:hideMark/>
          </w:tcPr>
          <w:p w:rsidR="005C2D32" w:rsidRPr="005C2D32" w:rsidRDefault="005C2D32" w:rsidP="005C2D32">
            <w:pPr>
              <w:rPr>
                <w:b/>
                <w:bCs/>
                <w:color w:val="000000"/>
                <w:sz w:val="16"/>
                <w:szCs w:val="16"/>
              </w:rPr>
            </w:pPr>
            <w:r w:rsidRPr="005C2D32">
              <w:rPr>
                <w:b/>
                <w:bCs/>
                <w:color w:val="000000"/>
                <w:sz w:val="16"/>
                <w:szCs w:val="16"/>
              </w:rPr>
              <w:t>СОЦИАЛЬНАЯ ПОЛИТИКА</w:t>
            </w:r>
          </w:p>
        </w:tc>
        <w:tc>
          <w:tcPr>
            <w:tcW w:w="362" w:type="pct"/>
            <w:tcBorders>
              <w:top w:val="nil"/>
              <w:left w:val="nil"/>
              <w:bottom w:val="single" w:sz="4" w:space="0" w:color="000000"/>
              <w:right w:val="single" w:sz="4" w:space="0" w:color="000000"/>
            </w:tcBorders>
            <w:shd w:val="clear" w:color="FFFFFF" w:fill="FFFFFF"/>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10</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88 252 527,24</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FFFFFF" w:fill="FFFFFF"/>
            <w:hideMark/>
          </w:tcPr>
          <w:p w:rsidR="005C2D32" w:rsidRPr="005C2D32" w:rsidRDefault="005C2D32" w:rsidP="005C2D32">
            <w:pPr>
              <w:rPr>
                <w:b/>
                <w:bCs/>
                <w:color w:val="000000"/>
                <w:sz w:val="16"/>
                <w:szCs w:val="16"/>
              </w:rPr>
            </w:pPr>
            <w:r w:rsidRPr="005C2D32">
              <w:rPr>
                <w:b/>
                <w:bCs/>
                <w:color w:val="000000"/>
                <w:sz w:val="16"/>
                <w:szCs w:val="16"/>
              </w:rPr>
              <w:t>Пенсионное обеспечение</w:t>
            </w:r>
          </w:p>
        </w:tc>
        <w:tc>
          <w:tcPr>
            <w:tcW w:w="362" w:type="pct"/>
            <w:tcBorders>
              <w:top w:val="nil"/>
              <w:left w:val="nil"/>
              <w:bottom w:val="single" w:sz="4" w:space="0" w:color="000000"/>
              <w:right w:val="single" w:sz="4" w:space="0" w:color="000000"/>
            </w:tcBorders>
            <w:shd w:val="clear" w:color="FFFFFF" w:fill="FFFFFF"/>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10</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01</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372 977,64</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FFFFFF" w:fill="FFFFFF"/>
            <w:hideMark/>
          </w:tcPr>
          <w:p w:rsidR="005C2D32" w:rsidRPr="005C2D32" w:rsidRDefault="005C2D32" w:rsidP="005C2D32">
            <w:pPr>
              <w:rPr>
                <w:b/>
                <w:bCs/>
                <w:i/>
                <w:iCs/>
                <w:color w:val="000000"/>
                <w:sz w:val="16"/>
                <w:szCs w:val="16"/>
              </w:rPr>
            </w:pPr>
            <w:r w:rsidRPr="005C2D32">
              <w:rPr>
                <w:b/>
                <w:bCs/>
                <w:i/>
                <w:iCs/>
                <w:color w:val="000000"/>
                <w:sz w:val="16"/>
                <w:szCs w:val="16"/>
              </w:rPr>
              <w:t>Выполнение других обязательств муниципальных образований</w:t>
            </w:r>
          </w:p>
        </w:tc>
        <w:tc>
          <w:tcPr>
            <w:tcW w:w="362" w:type="pct"/>
            <w:tcBorders>
              <w:top w:val="nil"/>
              <w:left w:val="nil"/>
              <w:bottom w:val="single" w:sz="4" w:space="0" w:color="000000"/>
              <w:right w:val="single" w:sz="4" w:space="0" w:color="000000"/>
            </w:tcBorders>
            <w:shd w:val="clear" w:color="FFFFFF" w:fill="FFFFFF"/>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10</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01</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99 5 00 91019</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i/>
                <w:iCs/>
                <w:color w:val="000000"/>
                <w:sz w:val="16"/>
                <w:szCs w:val="16"/>
              </w:rPr>
            </w:pPr>
            <w:r w:rsidRPr="005C2D32">
              <w:rPr>
                <w:b/>
                <w:bCs/>
                <w:i/>
                <w:iCs/>
                <w:color w:val="000000"/>
                <w:sz w:val="16"/>
                <w:szCs w:val="16"/>
              </w:rPr>
              <w:t>372 977,64</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Социальное обеспечение и иные выплаты населению</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10</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01</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99 5 00 91019</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300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372 977,64</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FFFFFF" w:fill="FFFFFF"/>
            <w:hideMark/>
          </w:tcPr>
          <w:p w:rsidR="005C2D32" w:rsidRPr="005C2D32" w:rsidRDefault="005C2D32" w:rsidP="005C2D32">
            <w:pPr>
              <w:rPr>
                <w:b/>
                <w:bCs/>
                <w:color w:val="000000"/>
                <w:sz w:val="16"/>
                <w:szCs w:val="16"/>
              </w:rPr>
            </w:pPr>
            <w:r w:rsidRPr="005C2D32">
              <w:rPr>
                <w:b/>
                <w:bCs/>
                <w:color w:val="000000"/>
                <w:sz w:val="16"/>
                <w:szCs w:val="16"/>
              </w:rPr>
              <w:t>Социальное обеспечение населения</w:t>
            </w:r>
          </w:p>
        </w:tc>
        <w:tc>
          <w:tcPr>
            <w:tcW w:w="362" w:type="pct"/>
            <w:tcBorders>
              <w:top w:val="nil"/>
              <w:left w:val="nil"/>
              <w:bottom w:val="single" w:sz="4" w:space="0" w:color="000000"/>
              <w:right w:val="single" w:sz="4" w:space="0" w:color="000000"/>
            </w:tcBorders>
            <w:shd w:val="clear" w:color="FFFFFF" w:fill="FFFFFF"/>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10</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87 008 850,00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 xml:space="preserve">Социальная поддержка граждан </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10</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15 0 00 00000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3 922 000,00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Социальное обслуживание граждан</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10</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15 2 00 00000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200 000,00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i/>
                <w:iCs/>
                <w:color w:val="000000"/>
                <w:sz w:val="16"/>
                <w:szCs w:val="16"/>
              </w:rPr>
            </w:pPr>
            <w:r w:rsidRPr="005C2D32">
              <w:rPr>
                <w:b/>
                <w:bCs/>
                <w:i/>
                <w:iCs/>
                <w:color w:val="000000"/>
                <w:sz w:val="16"/>
                <w:szCs w:val="16"/>
              </w:rPr>
              <w:t>Поддержка социально ориентированных некоммерческих организаций</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10</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15 2 00 10010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i/>
                <w:iCs/>
                <w:color w:val="000000"/>
                <w:sz w:val="16"/>
                <w:szCs w:val="16"/>
              </w:rPr>
            </w:pPr>
            <w:r w:rsidRPr="005C2D32">
              <w:rPr>
                <w:b/>
                <w:bCs/>
                <w:i/>
                <w:iCs/>
                <w:color w:val="000000"/>
                <w:sz w:val="16"/>
                <w:szCs w:val="16"/>
              </w:rPr>
              <w:t>200 000,00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Субсидии некоммерческим организациям (за исключением  государстенных (муниципальных) учреждений)</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10</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15 2 00 00000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630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200 000,00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Меры социальной поддержки отдельных категорий граждан</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10</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15 3 00 00000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3 577 000,00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i/>
                <w:iCs/>
                <w:color w:val="000000"/>
                <w:sz w:val="16"/>
                <w:szCs w:val="16"/>
              </w:rPr>
            </w:pPr>
            <w:r w:rsidRPr="005C2D32">
              <w:rPr>
                <w:b/>
                <w:bCs/>
                <w:i/>
                <w:iCs/>
                <w:color w:val="000000"/>
                <w:sz w:val="16"/>
                <w:szCs w:val="16"/>
              </w:rPr>
              <w:t>ЦП "Социальная поддержка населения МО "Поселок Айхал" Мирнинского района РС (Я)"</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10</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15 3 00 10010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i/>
                <w:iCs/>
                <w:color w:val="000000"/>
                <w:sz w:val="16"/>
                <w:szCs w:val="16"/>
              </w:rPr>
            </w:pPr>
            <w:r w:rsidRPr="005C2D32">
              <w:rPr>
                <w:b/>
                <w:bCs/>
                <w:i/>
                <w:iCs/>
                <w:color w:val="000000"/>
                <w:sz w:val="16"/>
                <w:szCs w:val="16"/>
              </w:rPr>
              <w:t>3 577 000,00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Закупка товаров, работ и услуг для государственных (муниципальных) нужд</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10</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15 3 00 10010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777 000,00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Социальное обеспечение и иные выплаты населению</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10</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15 3 00 10010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300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2 800 000,00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Доступная среда</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10</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15 5 00 00000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145 000,00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i/>
                <w:iCs/>
                <w:color w:val="000000"/>
                <w:sz w:val="16"/>
                <w:szCs w:val="16"/>
              </w:rPr>
            </w:pPr>
            <w:r w:rsidRPr="005C2D32">
              <w:rPr>
                <w:b/>
                <w:bCs/>
                <w:i/>
                <w:iCs/>
                <w:color w:val="000000"/>
                <w:sz w:val="16"/>
                <w:szCs w:val="16"/>
              </w:rPr>
              <w:t>ЦП "Безбарьерная среда в МО "Поселок Айхал" Мирнинского района РС (Я)"</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10</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15 5 00 10010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i/>
                <w:iCs/>
                <w:color w:val="000000"/>
                <w:sz w:val="16"/>
                <w:szCs w:val="16"/>
              </w:rPr>
            </w:pPr>
            <w:r w:rsidRPr="005C2D32">
              <w:rPr>
                <w:b/>
                <w:bCs/>
                <w:i/>
                <w:iCs/>
                <w:color w:val="000000"/>
                <w:sz w:val="16"/>
                <w:szCs w:val="16"/>
              </w:rPr>
              <w:t>145 000,00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Закупка товаров, работ и услуг для государственных (муниципальных) нужд</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10</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15 5 00 10010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145 000,00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Обеспечение качественным жильем и повышение качества жилищно-коммунальных услуг</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10</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20 0 00 00000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81 446 800,00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Подпрограмма "Переселение граждан из ветхого и аварийного жилищного фонда МО "Поселок Айхал" Мирнинского района РС (Я)"</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10</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20 3 00 00000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79 000 000,00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i/>
                <w:iCs/>
                <w:color w:val="000000"/>
                <w:sz w:val="16"/>
                <w:szCs w:val="16"/>
              </w:rPr>
            </w:pPr>
            <w:r w:rsidRPr="005C2D32">
              <w:rPr>
                <w:b/>
                <w:bCs/>
                <w:i/>
                <w:iCs/>
                <w:color w:val="000000"/>
                <w:sz w:val="16"/>
                <w:szCs w:val="16"/>
              </w:rPr>
              <w:t>Перселение граждан из аварийного жилищного фонда</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10</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20 3 00 10030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i/>
                <w:iCs/>
                <w:color w:val="000000"/>
                <w:sz w:val="16"/>
                <w:szCs w:val="16"/>
              </w:rPr>
            </w:pPr>
            <w:r w:rsidRPr="005C2D32">
              <w:rPr>
                <w:b/>
                <w:bCs/>
                <w:i/>
                <w:iCs/>
                <w:color w:val="000000"/>
                <w:sz w:val="16"/>
                <w:szCs w:val="16"/>
              </w:rPr>
              <w:t>79 000 000,00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Иные бюджетные ассигнования</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10</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20 3 00 10030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79 000 000,00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 xml:space="preserve">Подпрограмма "Обеспечение жильем молодых семей МО "Поселок Айхал" </w:t>
            </w:r>
            <w:r w:rsidRPr="005C2D32">
              <w:rPr>
                <w:b/>
                <w:bCs/>
                <w:color w:val="000000"/>
                <w:sz w:val="16"/>
                <w:szCs w:val="16"/>
              </w:rPr>
              <w:lastRenderedPageBreak/>
              <w:t>Мирнинского айона РС (Я)"</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lastRenderedPageBreak/>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10</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20 3 00 S4001</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2 446 800,00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i/>
                <w:iCs/>
                <w:color w:val="000000"/>
                <w:sz w:val="16"/>
                <w:szCs w:val="16"/>
              </w:rPr>
            </w:pPr>
            <w:r w:rsidRPr="005C2D32">
              <w:rPr>
                <w:b/>
                <w:bCs/>
                <w:i/>
                <w:iCs/>
                <w:color w:val="000000"/>
                <w:sz w:val="16"/>
                <w:szCs w:val="16"/>
              </w:rPr>
              <w:lastRenderedPageBreak/>
              <w:t>Обеспечение жильем молодых семей (за счет средств МБ)</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10</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20 3 00 S4001</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i/>
                <w:iCs/>
                <w:color w:val="000000"/>
                <w:sz w:val="16"/>
                <w:szCs w:val="16"/>
              </w:rPr>
            </w:pPr>
            <w:r w:rsidRPr="005C2D32">
              <w:rPr>
                <w:b/>
                <w:bCs/>
                <w:i/>
                <w:iCs/>
                <w:color w:val="000000"/>
                <w:sz w:val="16"/>
                <w:szCs w:val="16"/>
              </w:rPr>
              <w:t>2 446 800,00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Социальное обеспечение и иные выплаты населению</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10</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20 3 00 S4001</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300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2 446 800,00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Непрограммные расходы</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10</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99 0 00 00000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1 640 050,00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Прочие непрограммные расходы</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10</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99 5 00 00000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1 640 050,00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i/>
                <w:iCs/>
                <w:color w:val="000000"/>
                <w:sz w:val="16"/>
                <w:szCs w:val="16"/>
              </w:rPr>
            </w:pPr>
            <w:r w:rsidRPr="005C2D32">
              <w:rPr>
                <w:b/>
                <w:bCs/>
                <w:i/>
                <w:iCs/>
                <w:color w:val="000000"/>
                <w:sz w:val="16"/>
                <w:szCs w:val="16"/>
              </w:rPr>
              <w:t>Расходы в области социального обеспечения населения</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10</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99 5 00 91012</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i/>
                <w:iCs/>
                <w:color w:val="000000"/>
                <w:sz w:val="16"/>
                <w:szCs w:val="16"/>
              </w:rPr>
            </w:pPr>
            <w:r w:rsidRPr="005C2D32">
              <w:rPr>
                <w:b/>
                <w:bCs/>
                <w:i/>
                <w:iCs/>
                <w:color w:val="000000"/>
                <w:sz w:val="16"/>
                <w:szCs w:val="16"/>
              </w:rPr>
              <w:t>1 640 050,00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Закупка товаров, работ и услуг для государственных (муниципальных) нужд</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10</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99 5 00 91012</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1 640 050,00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FFFFFF" w:fill="FFFFFF"/>
            <w:hideMark/>
          </w:tcPr>
          <w:p w:rsidR="005C2D32" w:rsidRPr="005C2D32" w:rsidRDefault="005C2D32" w:rsidP="005C2D32">
            <w:pPr>
              <w:rPr>
                <w:b/>
                <w:bCs/>
                <w:color w:val="000000"/>
                <w:sz w:val="16"/>
                <w:szCs w:val="16"/>
              </w:rPr>
            </w:pPr>
            <w:r w:rsidRPr="005C2D32">
              <w:rPr>
                <w:b/>
                <w:bCs/>
                <w:color w:val="000000"/>
                <w:sz w:val="16"/>
                <w:szCs w:val="16"/>
              </w:rPr>
              <w:t>Другие вопросы в области социальной политики</w:t>
            </w:r>
          </w:p>
        </w:tc>
        <w:tc>
          <w:tcPr>
            <w:tcW w:w="362" w:type="pct"/>
            <w:tcBorders>
              <w:top w:val="nil"/>
              <w:left w:val="nil"/>
              <w:bottom w:val="single" w:sz="4" w:space="0" w:color="000000"/>
              <w:right w:val="single" w:sz="4" w:space="0" w:color="000000"/>
            </w:tcBorders>
            <w:shd w:val="clear" w:color="FFFFFF" w:fill="FFFFFF"/>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10</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06</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870 699,60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ЦП "Профилактика безнадзорности и правонарушений среди несовершеннолетних МО "Поселок Айхал"</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10</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06</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15 3 00 00000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870 699,60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Меры социальной поддержки отдельных категорий граждан</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10</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06</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15 3 00 10010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870 699,60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i/>
                <w:iCs/>
                <w:color w:val="000000"/>
                <w:sz w:val="16"/>
                <w:szCs w:val="16"/>
              </w:rPr>
            </w:pPr>
            <w:r w:rsidRPr="005C2D32">
              <w:rPr>
                <w:b/>
                <w:bCs/>
                <w:i/>
                <w:iCs/>
                <w:color w:val="000000"/>
                <w:sz w:val="16"/>
                <w:szCs w:val="16"/>
              </w:rPr>
              <w:t>Меры социальной поддержки для семьи и дете из малообеспеченных и многодетных семей</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10</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06</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15 3 00 10010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i/>
                <w:iCs/>
                <w:color w:val="000000"/>
                <w:sz w:val="16"/>
                <w:szCs w:val="16"/>
              </w:rPr>
            </w:pPr>
            <w:r w:rsidRPr="005C2D32">
              <w:rPr>
                <w:b/>
                <w:bCs/>
                <w:i/>
                <w:iCs/>
                <w:color w:val="000000"/>
                <w:sz w:val="16"/>
                <w:szCs w:val="16"/>
              </w:rPr>
              <w:t>870 699,60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Закупка товаров, работ и услуг для государственных (муниципальных) нужд</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10</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06</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15 3 00 10010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44 499,60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Социальное обеспечение и иные выплаты населению</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10</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06</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15 3 00 10010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300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826 200,00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FFFFFF" w:fill="FFFFFF"/>
            <w:hideMark/>
          </w:tcPr>
          <w:p w:rsidR="005C2D32" w:rsidRPr="005C2D32" w:rsidRDefault="005C2D32" w:rsidP="005C2D32">
            <w:pPr>
              <w:rPr>
                <w:b/>
                <w:bCs/>
                <w:color w:val="000000"/>
                <w:sz w:val="16"/>
                <w:szCs w:val="16"/>
              </w:rPr>
            </w:pPr>
            <w:r w:rsidRPr="005C2D32">
              <w:rPr>
                <w:b/>
                <w:bCs/>
                <w:color w:val="000000"/>
                <w:sz w:val="16"/>
                <w:szCs w:val="16"/>
              </w:rPr>
              <w:t>ФИЗИЧЕСКАЯ КУЛЬТУРА И СПОРТ</w:t>
            </w:r>
          </w:p>
        </w:tc>
        <w:tc>
          <w:tcPr>
            <w:tcW w:w="362" w:type="pct"/>
            <w:tcBorders>
              <w:top w:val="nil"/>
              <w:left w:val="nil"/>
              <w:bottom w:val="single" w:sz="4" w:space="0" w:color="000000"/>
              <w:right w:val="single" w:sz="4" w:space="0" w:color="000000"/>
            </w:tcBorders>
            <w:shd w:val="clear" w:color="FFFFFF" w:fill="FFFFFF"/>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2 812 408,33</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FFFFFF" w:fill="FFFFFF"/>
            <w:hideMark/>
          </w:tcPr>
          <w:p w:rsidR="005C2D32" w:rsidRPr="005C2D32" w:rsidRDefault="005C2D32" w:rsidP="005C2D32">
            <w:pPr>
              <w:rPr>
                <w:b/>
                <w:bCs/>
                <w:color w:val="000000"/>
                <w:sz w:val="16"/>
                <w:szCs w:val="16"/>
              </w:rPr>
            </w:pPr>
            <w:r w:rsidRPr="005C2D32">
              <w:rPr>
                <w:b/>
                <w:bCs/>
                <w:color w:val="000000"/>
                <w:sz w:val="16"/>
                <w:szCs w:val="16"/>
              </w:rPr>
              <w:t>Другие вопросы в области физической культуры и спорта</w:t>
            </w:r>
          </w:p>
        </w:tc>
        <w:tc>
          <w:tcPr>
            <w:tcW w:w="362" w:type="pct"/>
            <w:tcBorders>
              <w:top w:val="nil"/>
              <w:left w:val="nil"/>
              <w:bottom w:val="single" w:sz="4" w:space="0" w:color="000000"/>
              <w:right w:val="single" w:sz="4" w:space="0" w:color="000000"/>
            </w:tcBorders>
            <w:shd w:val="clear" w:color="FFFFFF" w:fill="FFFFFF"/>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05</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2 812 408,33</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ЦП "Развитие физической культуры и спорта МО"Поселок Айхал" Мирнинского района РС (Я)"</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05</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14 0 00 00000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2 812 408,33</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Развитие массового спорта</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05</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14 2 00 00000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2 812 408,33</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i/>
                <w:iCs/>
                <w:color w:val="000000"/>
                <w:sz w:val="16"/>
                <w:szCs w:val="16"/>
              </w:rPr>
            </w:pPr>
            <w:r w:rsidRPr="005C2D32">
              <w:rPr>
                <w:b/>
                <w:bCs/>
                <w:i/>
                <w:iCs/>
                <w:color w:val="000000"/>
                <w:sz w:val="16"/>
                <w:szCs w:val="16"/>
              </w:rPr>
              <w:t>Организация и проведение физкультурно-оздоровиельных и спортивно-массовых мероприятий</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11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05</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14 2 00 10010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i/>
                <w:iCs/>
                <w:color w:val="000000"/>
                <w:sz w:val="16"/>
                <w:szCs w:val="16"/>
              </w:rPr>
            </w:pPr>
            <w:r w:rsidRPr="005C2D32">
              <w:rPr>
                <w:b/>
                <w:bCs/>
                <w:i/>
                <w:iCs/>
                <w:color w:val="000000"/>
                <w:sz w:val="16"/>
                <w:szCs w:val="16"/>
              </w:rPr>
              <w:t>2 812 408,33</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05</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14 2 00 10010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1 200 000,00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Закупка товаров, работ и услуг для государственных (муниципальных) нужд</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11</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05</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14 2 00 10010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200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1 612 408,33</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FFFFFF" w:fill="FFFFFF"/>
            <w:hideMark/>
          </w:tcPr>
          <w:p w:rsidR="005C2D32" w:rsidRPr="005C2D32" w:rsidRDefault="005C2D32" w:rsidP="005C2D32">
            <w:pPr>
              <w:rPr>
                <w:b/>
                <w:bCs/>
                <w:color w:val="000000"/>
                <w:sz w:val="16"/>
                <w:szCs w:val="16"/>
              </w:rPr>
            </w:pPr>
            <w:r w:rsidRPr="005C2D32">
              <w:rPr>
                <w:b/>
                <w:bCs/>
                <w:color w:val="000000"/>
                <w:sz w:val="16"/>
                <w:szCs w:val="16"/>
              </w:rPr>
              <w:t>Обслуживание госуд. и муниципального долга</w:t>
            </w:r>
          </w:p>
        </w:tc>
        <w:tc>
          <w:tcPr>
            <w:tcW w:w="362" w:type="pct"/>
            <w:tcBorders>
              <w:top w:val="nil"/>
              <w:left w:val="nil"/>
              <w:bottom w:val="single" w:sz="4" w:space="0" w:color="000000"/>
              <w:right w:val="single" w:sz="4" w:space="0" w:color="000000"/>
            </w:tcBorders>
            <w:shd w:val="clear" w:color="FFFFFF" w:fill="FFFFFF"/>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9 194,26</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FFFFFF" w:fill="FFFFFF"/>
            <w:hideMark/>
          </w:tcPr>
          <w:p w:rsidR="005C2D32" w:rsidRPr="005C2D32" w:rsidRDefault="005C2D32" w:rsidP="005C2D32">
            <w:pPr>
              <w:rPr>
                <w:b/>
                <w:bCs/>
                <w:color w:val="000000"/>
                <w:sz w:val="16"/>
                <w:szCs w:val="16"/>
              </w:rPr>
            </w:pPr>
            <w:r w:rsidRPr="005C2D32">
              <w:rPr>
                <w:b/>
                <w:bCs/>
                <w:color w:val="000000"/>
                <w:sz w:val="16"/>
                <w:szCs w:val="16"/>
              </w:rPr>
              <w:t>Обслуживание государственного внутреннего и муниципального долга</w:t>
            </w:r>
          </w:p>
        </w:tc>
        <w:tc>
          <w:tcPr>
            <w:tcW w:w="362" w:type="pct"/>
            <w:tcBorders>
              <w:top w:val="nil"/>
              <w:left w:val="nil"/>
              <w:bottom w:val="single" w:sz="4" w:space="0" w:color="000000"/>
              <w:right w:val="single" w:sz="4" w:space="0" w:color="000000"/>
            </w:tcBorders>
            <w:shd w:val="clear" w:color="FFFFFF" w:fill="FFFFFF"/>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01</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9 194,26</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Непрограммные расходы</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01</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99 0 00 00000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9 194,26</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Прочие непрограммные расходы</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01</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99 5 00 00000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9 194,26</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i/>
                <w:iCs/>
                <w:color w:val="000000"/>
                <w:sz w:val="16"/>
                <w:szCs w:val="16"/>
              </w:rPr>
            </w:pPr>
            <w:r w:rsidRPr="005C2D32">
              <w:rPr>
                <w:b/>
                <w:bCs/>
                <w:i/>
                <w:iCs/>
                <w:color w:val="000000"/>
                <w:sz w:val="16"/>
                <w:szCs w:val="16"/>
              </w:rPr>
              <w:t>Обслуживание муниципального долга</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13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01</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99 5 00 91015</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i/>
                <w:iCs/>
                <w:color w:val="000000"/>
                <w:sz w:val="16"/>
                <w:szCs w:val="16"/>
              </w:rPr>
            </w:pPr>
            <w:r w:rsidRPr="005C2D32">
              <w:rPr>
                <w:b/>
                <w:bCs/>
                <w:i/>
                <w:iCs/>
                <w:color w:val="000000"/>
                <w:sz w:val="16"/>
                <w:szCs w:val="16"/>
              </w:rPr>
              <w:t>9 194,26</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Обслуживание государственного внутреннего и муниципального долга</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01</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99 5 00 91015</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730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9 194,26</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FFFFFF" w:fill="FFFFFF"/>
            <w:hideMark/>
          </w:tcPr>
          <w:p w:rsidR="005C2D32" w:rsidRPr="005C2D32" w:rsidRDefault="005C2D32" w:rsidP="005C2D32">
            <w:pPr>
              <w:rPr>
                <w:b/>
                <w:bCs/>
                <w:color w:val="000000"/>
                <w:sz w:val="16"/>
                <w:szCs w:val="16"/>
              </w:rPr>
            </w:pPr>
            <w:r w:rsidRPr="005C2D32">
              <w:rPr>
                <w:b/>
                <w:bCs/>
                <w:color w:val="000000"/>
                <w:sz w:val="16"/>
                <w:szCs w:val="16"/>
              </w:rPr>
              <w:t>МБТ ОБЩЕГО ХАРАКТЕРА БЮДЖЕТАМ СУБЪЕКТОВ РФ И МО</w:t>
            </w:r>
          </w:p>
        </w:tc>
        <w:tc>
          <w:tcPr>
            <w:tcW w:w="362" w:type="pct"/>
            <w:tcBorders>
              <w:top w:val="nil"/>
              <w:left w:val="nil"/>
              <w:bottom w:val="single" w:sz="4" w:space="0" w:color="000000"/>
              <w:right w:val="single" w:sz="4" w:space="0" w:color="000000"/>
            </w:tcBorders>
            <w:shd w:val="clear" w:color="FFFFFF" w:fill="FFFFFF"/>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14</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2 144 110,20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FFFFFF" w:fill="FFFFFF"/>
            <w:hideMark/>
          </w:tcPr>
          <w:p w:rsidR="005C2D32" w:rsidRPr="005C2D32" w:rsidRDefault="005C2D32" w:rsidP="005C2D32">
            <w:pPr>
              <w:rPr>
                <w:b/>
                <w:bCs/>
                <w:color w:val="000000"/>
                <w:sz w:val="16"/>
                <w:szCs w:val="16"/>
              </w:rPr>
            </w:pPr>
            <w:r w:rsidRPr="005C2D32">
              <w:rPr>
                <w:b/>
                <w:bCs/>
                <w:color w:val="000000"/>
                <w:sz w:val="16"/>
                <w:szCs w:val="16"/>
              </w:rPr>
              <w:t>Прочие межбюджетные трансферты общего характера</w:t>
            </w:r>
          </w:p>
        </w:tc>
        <w:tc>
          <w:tcPr>
            <w:tcW w:w="362" w:type="pct"/>
            <w:tcBorders>
              <w:top w:val="nil"/>
              <w:left w:val="nil"/>
              <w:bottom w:val="single" w:sz="4" w:space="0" w:color="000000"/>
              <w:right w:val="single" w:sz="4" w:space="0" w:color="000000"/>
            </w:tcBorders>
            <w:shd w:val="clear" w:color="FFFFFF" w:fill="FFFFFF"/>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14</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2 144 110,20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Непрограммные расходы</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14</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99 0 00 00000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2 144 110,20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Межбюджетные трансферты</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14</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99 6 00 00000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1 041 000,00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i/>
                <w:iCs/>
                <w:color w:val="000000"/>
                <w:sz w:val="16"/>
                <w:szCs w:val="16"/>
              </w:rPr>
            </w:pPr>
            <w:r w:rsidRPr="005C2D32">
              <w:rPr>
                <w:b/>
                <w:bCs/>
                <w:i/>
                <w:iCs/>
                <w:color w:val="000000"/>
                <w:sz w:val="16"/>
                <w:szCs w:val="16"/>
              </w:rPr>
              <w:t>Субсидии, передаваемые в государственный бюджет  (отрицательный трансферт)</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14</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99 6 00 88300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i/>
                <w:iCs/>
                <w:color w:val="000000"/>
                <w:sz w:val="16"/>
                <w:szCs w:val="16"/>
              </w:rPr>
            </w:pPr>
            <w:r w:rsidRPr="005C2D32">
              <w:rPr>
                <w:b/>
                <w:bCs/>
                <w:i/>
                <w:iCs/>
                <w:color w:val="000000"/>
                <w:sz w:val="16"/>
                <w:szCs w:val="16"/>
              </w:rPr>
              <w:t>1 041 000,00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Межбюджетные трансферты</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14</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99 6 00 88300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500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1 041 000,00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i/>
                <w:iCs/>
                <w:color w:val="000000"/>
                <w:sz w:val="16"/>
                <w:szCs w:val="16"/>
              </w:rPr>
            </w:pPr>
            <w:r w:rsidRPr="005C2D32">
              <w:rPr>
                <w:b/>
                <w:bCs/>
                <w:i/>
                <w:iCs/>
                <w:color w:val="000000"/>
                <w:sz w:val="16"/>
                <w:szCs w:val="16"/>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14</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99 6 00 88510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i/>
                <w:iCs/>
                <w:color w:val="000000"/>
                <w:sz w:val="16"/>
                <w:szCs w:val="16"/>
              </w:rPr>
            </w:pPr>
            <w:r w:rsidRPr="005C2D32">
              <w:rPr>
                <w:b/>
                <w:bCs/>
                <w:i/>
                <w:iCs/>
                <w:color w:val="000000"/>
                <w:sz w:val="16"/>
                <w:szCs w:val="16"/>
              </w:rPr>
              <w:t> </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i/>
                <w:iCs/>
                <w:color w:val="000000"/>
                <w:sz w:val="16"/>
                <w:szCs w:val="16"/>
              </w:rPr>
            </w:pPr>
            <w:r w:rsidRPr="005C2D32">
              <w:rPr>
                <w:b/>
                <w:bCs/>
                <w:i/>
                <w:iCs/>
                <w:color w:val="000000"/>
                <w:sz w:val="16"/>
                <w:szCs w:val="16"/>
              </w:rPr>
              <w:t>1 103 110,20</w:t>
            </w:r>
          </w:p>
        </w:tc>
      </w:tr>
      <w:tr w:rsidR="005C2D32" w:rsidRPr="005C2D32" w:rsidTr="005C2D32">
        <w:trPr>
          <w:trHeight w:val="20"/>
        </w:trPr>
        <w:tc>
          <w:tcPr>
            <w:tcW w:w="2112" w:type="pct"/>
            <w:tcBorders>
              <w:top w:val="nil"/>
              <w:left w:val="single" w:sz="4" w:space="0" w:color="000000"/>
              <w:bottom w:val="single" w:sz="4" w:space="0" w:color="000000"/>
              <w:right w:val="single" w:sz="4" w:space="0" w:color="000000"/>
            </w:tcBorders>
            <w:shd w:val="clear" w:color="auto" w:fill="auto"/>
            <w:hideMark/>
          </w:tcPr>
          <w:p w:rsidR="005C2D32" w:rsidRPr="005C2D32" w:rsidRDefault="005C2D32" w:rsidP="005C2D32">
            <w:pPr>
              <w:rPr>
                <w:b/>
                <w:bCs/>
                <w:color w:val="000000"/>
                <w:sz w:val="16"/>
                <w:szCs w:val="16"/>
              </w:rPr>
            </w:pPr>
            <w:r w:rsidRPr="005C2D32">
              <w:rPr>
                <w:b/>
                <w:bCs/>
                <w:color w:val="000000"/>
                <w:sz w:val="16"/>
                <w:szCs w:val="16"/>
              </w:rPr>
              <w:t>Межбюджетные трансферты</w:t>
            </w:r>
          </w:p>
        </w:tc>
        <w:tc>
          <w:tcPr>
            <w:tcW w:w="362"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803</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14</w:t>
            </w:r>
          </w:p>
        </w:tc>
        <w:tc>
          <w:tcPr>
            <w:tcW w:w="300"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03</w:t>
            </w:r>
          </w:p>
        </w:tc>
        <w:tc>
          <w:tcPr>
            <w:tcW w:w="766"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99 6 00 88510</w:t>
            </w:r>
          </w:p>
        </w:tc>
        <w:tc>
          <w:tcPr>
            <w:tcW w:w="331" w:type="pct"/>
            <w:tcBorders>
              <w:top w:val="nil"/>
              <w:left w:val="nil"/>
              <w:bottom w:val="single" w:sz="4" w:space="0" w:color="000000"/>
              <w:right w:val="single" w:sz="4" w:space="0" w:color="000000"/>
            </w:tcBorders>
            <w:shd w:val="clear" w:color="auto" w:fill="auto"/>
            <w:hideMark/>
          </w:tcPr>
          <w:p w:rsidR="005C2D32" w:rsidRPr="005C2D32" w:rsidRDefault="005C2D32" w:rsidP="005C2D32">
            <w:pPr>
              <w:jc w:val="center"/>
              <w:rPr>
                <w:b/>
                <w:bCs/>
                <w:color w:val="000000"/>
                <w:sz w:val="16"/>
                <w:szCs w:val="16"/>
              </w:rPr>
            </w:pPr>
            <w:r w:rsidRPr="005C2D32">
              <w:rPr>
                <w:b/>
                <w:bCs/>
                <w:color w:val="000000"/>
                <w:sz w:val="16"/>
                <w:szCs w:val="16"/>
              </w:rPr>
              <w:t>500</w:t>
            </w:r>
          </w:p>
        </w:tc>
        <w:tc>
          <w:tcPr>
            <w:tcW w:w="828" w:type="pct"/>
            <w:tcBorders>
              <w:top w:val="nil"/>
              <w:left w:val="single" w:sz="4" w:space="0" w:color="auto"/>
              <w:bottom w:val="single" w:sz="4" w:space="0" w:color="auto"/>
              <w:right w:val="single" w:sz="4" w:space="0" w:color="auto"/>
            </w:tcBorders>
            <w:shd w:val="clear" w:color="auto" w:fill="auto"/>
            <w:hideMark/>
          </w:tcPr>
          <w:p w:rsidR="005C2D32" w:rsidRPr="005C2D32" w:rsidRDefault="005C2D32" w:rsidP="005C2D32">
            <w:pPr>
              <w:jc w:val="right"/>
              <w:rPr>
                <w:b/>
                <w:bCs/>
                <w:color w:val="000000"/>
                <w:sz w:val="16"/>
                <w:szCs w:val="16"/>
              </w:rPr>
            </w:pPr>
            <w:r w:rsidRPr="005C2D32">
              <w:rPr>
                <w:b/>
                <w:bCs/>
                <w:color w:val="000000"/>
                <w:sz w:val="16"/>
                <w:szCs w:val="16"/>
              </w:rPr>
              <w:t>1 103 110,20</w:t>
            </w:r>
          </w:p>
        </w:tc>
      </w:tr>
    </w:tbl>
    <w:p w:rsidR="001F3594" w:rsidRDefault="001F3594" w:rsidP="001342CF">
      <w:pPr>
        <w:pStyle w:val="a5"/>
        <w:tabs>
          <w:tab w:val="left" w:pos="284"/>
        </w:tabs>
        <w:ind w:left="0" w:firstLine="567"/>
        <w:rPr>
          <w:bCs/>
          <w:sz w:val="20"/>
        </w:rPr>
        <w:sectPr w:rsidR="001F3594" w:rsidSect="00F65F69">
          <w:pgSz w:w="16838" w:h="11906" w:orient="landscape"/>
          <w:pgMar w:top="1701" w:right="1134" w:bottom="567" w:left="1134" w:header="709" w:footer="709" w:gutter="0"/>
          <w:cols w:space="720"/>
          <w:titlePg/>
          <w:docGrid w:linePitch="326"/>
        </w:sectPr>
      </w:pPr>
    </w:p>
    <w:p w:rsidR="001F3594" w:rsidRPr="00F65F69" w:rsidRDefault="001F3594" w:rsidP="001F3594">
      <w:pPr>
        <w:pStyle w:val="a5"/>
        <w:tabs>
          <w:tab w:val="left" w:pos="284"/>
        </w:tabs>
        <w:ind w:left="0"/>
        <w:jc w:val="right"/>
        <w:rPr>
          <w:color w:val="000000"/>
        </w:rPr>
      </w:pPr>
      <w:r w:rsidRPr="00F65F69">
        <w:rPr>
          <w:color w:val="000000"/>
        </w:rPr>
        <w:lastRenderedPageBreak/>
        <w:t xml:space="preserve">Приложение № </w:t>
      </w:r>
      <w:r>
        <w:rPr>
          <w:color w:val="000000"/>
        </w:rPr>
        <w:t>9</w:t>
      </w:r>
    </w:p>
    <w:p w:rsidR="001F3594" w:rsidRPr="00F65F69" w:rsidRDefault="001F3594" w:rsidP="001F3594">
      <w:pPr>
        <w:pStyle w:val="a5"/>
        <w:tabs>
          <w:tab w:val="left" w:pos="284"/>
        </w:tabs>
        <w:ind w:left="0"/>
        <w:jc w:val="right"/>
        <w:rPr>
          <w:bCs/>
        </w:rPr>
      </w:pPr>
      <w:r w:rsidRPr="00F65F69">
        <w:rPr>
          <w:bCs/>
        </w:rPr>
        <w:t>Утвержден</w:t>
      </w:r>
      <w:r>
        <w:rPr>
          <w:bCs/>
        </w:rPr>
        <w:t>о</w:t>
      </w:r>
    </w:p>
    <w:p w:rsidR="001F3594" w:rsidRPr="00F65F69" w:rsidRDefault="001F3594" w:rsidP="001F3594">
      <w:pPr>
        <w:pStyle w:val="a5"/>
        <w:tabs>
          <w:tab w:val="left" w:pos="284"/>
        </w:tabs>
        <w:ind w:left="0"/>
        <w:jc w:val="right"/>
        <w:rPr>
          <w:color w:val="000000"/>
        </w:rPr>
      </w:pPr>
      <w:r w:rsidRPr="00F65F69">
        <w:rPr>
          <w:color w:val="000000"/>
        </w:rPr>
        <w:t>к решению поселкового Совета депутатов</w:t>
      </w:r>
    </w:p>
    <w:p w:rsidR="001F3594" w:rsidRDefault="001F3594" w:rsidP="001F3594">
      <w:pPr>
        <w:pStyle w:val="a5"/>
        <w:tabs>
          <w:tab w:val="left" w:pos="284"/>
        </w:tabs>
        <w:ind w:left="0"/>
        <w:jc w:val="right"/>
        <w:rPr>
          <w:color w:val="000000"/>
        </w:rPr>
      </w:pPr>
      <w:r w:rsidRPr="00F65F69">
        <w:rPr>
          <w:color w:val="000000"/>
        </w:rPr>
        <w:t>от 21 декабря 2018 года IV - № 24-5</w:t>
      </w:r>
    </w:p>
    <w:p w:rsidR="001F3594" w:rsidRDefault="001F3594" w:rsidP="001F3594">
      <w:pPr>
        <w:pStyle w:val="a5"/>
        <w:tabs>
          <w:tab w:val="left" w:pos="284"/>
        </w:tabs>
        <w:ind w:left="0"/>
        <w:jc w:val="right"/>
        <w:rPr>
          <w:color w:val="000000"/>
        </w:rPr>
      </w:pPr>
    </w:p>
    <w:p w:rsidR="001F3594" w:rsidRPr="001F3594" w:rsidRDefault="001F3594" w:rsidP="001F3594">
      <w:pPr>
        <w:tabs>
          <w:tab w:val="left" w:pos="4173"/>
          <w:tab w:val="left" w:pos="4873"/>
          <w:tab w:val="left" w:pos="5453"/>
          <w:tab w:val="left" w:pos="6033"/>
          <w:tab w:val="left" w:pos="7513"/>
          <w:tab w:val="left" w:pos="8153"/>
          <w:tab w:val="left" w:pos="9753"/>
          <w:tab w:val="left" w:pos="11353"/>
          <w:tab w:val="left" w:pos="13453"/>
          <w:tab w:val="left" w:pos="14373"/>
          <w:tab w:val="left" w:pos="15293"/>
          <w:tab w:val="left" w:pos="16213"/>
          <w:tab w:val="left" w:pos="17133"/>
          <w:tab w:val="left" w:pos="18053"/>
          <w:tab w:val="left" w:pos="18973"/>
          <w:tab w:val="left" w:pos="19893"/>
        </w:tabs>
        <w:ind w:left="93"/>
        <w:jc w:val="right"/>
        <w:rPr>
          <w:color w:val="000000"/>
          <w:szCs w:val="20"/>
        </w:rPr>
      </w:pPr>
      <w:bookmarkStart w:id="5" w:name="RANGE!A1:K514"/>
      <w:bookmarkEnd w:id="5"/>
      <w:r w:rsidRPr="001F3594">
        <w:rPr>
          <w:color w:val="000000"/>
          <w:szCs w:val="20"/>
        </w:rPr>
        <w:t>Таблица 9.2</w:t>
      </w:r>
    </w:p>
    <w:p w:rsidR="001F3594" w:rsidRPr="001F3594" w:rsidRDefault="001F3594" w:rsidP="001F3594">
      <w:pPr>
        <w:tabs>
          <w:tab w:val="left" w:pos="11353"/>
          <w:tab w:val="left" w:pos="13453"/>
          <w:tab w:val="left" w:pos="14373"/>
          <w:tab w:val="left" w:pos="15293"/>
          <w:tab w:val="left" w:pos="16213"/>
          <w:tab w:val="left" w:pos="17133"/>
          <w:tab w:val="left" w:pos="18053"/>
          <w:tab w:val="left" w:pos="18973"/>
          <w:tab w:val="left" w:pos="19893"/>
        </w:tabs>
        <w:jc w:val="center"/>
        <w:rPr>
          <w:rFonts w:ascii="Calibri" w:hAnsi="Calibri"/>
          <w:b/>
          <w:color w:val="000000"/>
          <w:sz w:val="22"/>
          <w:szCs w:val="22"/>
        </w:rPr>
      </w:pPr>
      <w:r w:rsidRPr="001F3594">
        <w:rPr>
          <w:b/>
          <w:color w:val="000000"/>
          <w:szCs w:val="20"/>
        </w:rPr>
        <w:t xml:space="preserve">Распределение бюджетных ассигнований по разделам, подразделам, целевым статьям и видам </w:t>
      </w:r>
      <w:r w:rsidRPr="001F3594">
        <w:rPr>
          <w:b/>
          <w:color w:val="000000"/>
          <w:szCs w:val="20"/>
        </w:rPr>
        <w:br/>
        <w:t>расходов классификации расходов в ведомственной структуре расходов бюджета  МО "Поселок Айхал" на плановый период 2020 и 2021 годы</w:t>
      </w:r>
    </w:p>
    <w:p w:rsidR="001F3594" w:rsidRPr="001F3594" w:rsidRDefault="001F3594" w:rsidP="001F3594">
      <w:pPr>
        <w:tabs>
          <w:tab w:val="left" w:pos="4173"/>
          <w:tab w:val="left" w:pos="4873"/>
          <w:tab w:val="left" w:pos="5453"/>
          <w:tab w:val="left" w:pos="6033"/>
          <w:tab w:val="left" w:pos="7513"/>
          <w:tab w:val="left" w:pos="8153"/>
          <w:tab w:val="left" w:pos="9753"/>
          <w:tab w:val="left" w:pos="11353"/>
          <w:tab w:val="left" w:pos="13453"/>
          <w:tab w:val="left" w:pos="14373"/>
          <w:tab w:val="left" w:pos="15293"/>
          <w:tab w:val="left" w:pos="16213"/>
          <w:tab w:val="left" w:pos="17133"/>
          <w:tab w:val="left" w:pos="18053"/>
          <w:tab w:val="left" w:pos="18973"/>
          <w:tab w:val="left" w:pos="19893"/>
        </w:tabs>
        <w:ind w:left="93"/>
        <w:rPr>
          <w:rFonts w:ascii="Calibri" w:hAnsi="Calibri"/>
          <w:color w:val="000000"/>
          <w:sz w:val="22"/>
          <w:szCs w:val="22"/>
        </w:rPr>
      </w:pPr>
    </w:p>
    <w:tbl>
      <w:tblPr>
        <w:tblW w:w="5000" w:type="pct"/>
        <w:jc w:val="center"/>
        <w:tblLook w:val="04A0"/>
      </w:tblPr>
      <w:tblGrid>
        <w:gridCol w:w="5357"/>
        <w:gridCol w:w="920"/>
        <w:gridCol w:w="763"/>
        <w:gridCol w:w="763"/>
        <w:gridCol w:w="1943"/>
        <w:gridCol w:w="840"/>
        <w:gridCol w:w="2100"/>
        <w:gridCol w:w="2100"/>
      </w:tblGrid>
      <w:tr w:rsidR="001F3594" w:rsidRPr="001F3594" w:rsidTr="001F3594">
        <w:trPr>
          <w:trHeight w:val="20"/>
          <w:jc w:val="center"/>
        </w:trPr>
        <w:tc>
          <w:tcPr>
            <w:tcW w:w="18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3594" w:rsidRPr="001F3594" w:rsidRDefault="001F3594" w:rsidP="001F3594">
            <w:pPr>
              <w:jc w:val="center"/>
              <w:rPr>
                <w:b/>
                <w:bCs/>
                <w:color w:val="000000"/>
                <w:sz w:val="16"/>
                <w:szCs w:val="16"/>
              </w:rPr>
            </w:pPr>
            <w:r w:rsidRPr="001F3594">
              <w:rPr>
                <w:b/>
                <w:bCs/>
                <w:color w:val="000000"/>
                <w:sz w:val="16"/>
                <w:szCs w:val="16"/>
              </w:rPr>
              <w:t>Наименование</w:t>
            </w:r>
          </w:p>
        </w:tc>
        <w:tc>
          <w:tcPr>
            <w:tcW w:w="311" w:type="pct"/>
            <w:tcBorders>
              <w:top w:val="single" w:sz="4" w:space="0" w:color="000000"/>
              <w:left w:val="nil"/>
              <w:bottom w:val="single" w:sz="4" w:space="0" w:color="000000"/>
              <w:right w:val="single" w:sz="4" w:space="0" w:color="000000"/>
            </w:tcBorders>
            <w:shd w:val="clear" w:color="auto" w:fill="auto"/>
            <w:vAlign w:val="center"/>
            <w:hideMark/>
          </w:tcPr>
          <w:p w:rsidR="001F3594" w:rsidRPr="001F3594" w:rsidRDefault="001F3594" w:rsidP="001F3594">
            <w:pPr>
              <w:jc w:val="center"/>
              <w:rPr>
                <w:b/>
                <w:bCs/>
                <w:color w:val="000000"/>
                <w:sz w:val="16"/>
                <w:szCs w:val="16"/>
              </w:rPr>
            </w:pPr>
            <w:r w:rsidRPr="001F3594">
              <w:rPr>
                <w:b/>
                <w:bCs/>
                <w:color w:val="000000"/>
                <w:sz w:val="16"/>
                <w:szCs w:val="16"/>
              </w:rPr>
              <w:t>ВЕД</w:t>
            </w:r>
          </w:p>
        </w:tc>
        <w:tc>
          <w:tcPr>
            <w:tcW w:w="258" w:type="pct"/>
            <w:tcBorders>
              <w:top w:val="single" w:sz="4" w:space="0" w:color="000000"/>
              <w:left w:val="nil"/>
              <w:bottom w:val="single" w:sz="4" w:space="0" w:color="000000"/>
              <w:right w:val="single" w:sz="4" w:space="0" w:color="000000"/>
            </w:tcBorders>
            <w:shd w:val="clear" w:color="auto" w:fill="auto"/>
            <w:vAlign w:val="center"/>
            <w:hideMark/>
          </w:tcPr>
          <w:p w:rsidR="001F3594" w:rsidRPr="001F3594" w:rsidRDefault="001F3594" w:rsidP="001F3594">
            <w:pPr>
              <w:jc w:val="center"/>
              <w:rPr>
                <w:b/>
                <w:bCs/>
                <w:color w:val="000000"/>
                <w:sz w:val="16"/>
                <w:szCs w:val="16"/>
              </w:rPr>
            </w:pPr>
            <w:r w:rsidRPr="001F3594">
              <w:rPr>
                <w:b/>
                <w:bCs/>
                <w:color w:val="000000"/>
                <w:sz w:val="16"/>
                <w:szCs w:val="16"/>
              </w:rPr>
              <w:t>РЗ</w:t>
            </w:r>
          </w:p>
        </w:tc>
        <w:tc>
          <w:tcPr>
            <w:tcW w:w="258" w:type="pct"/>
            <w:tcBorders>
              <w:top w:val="single" w:sz="4" w:space="0" w:color="000000"/>
              <w:left w:val="nil"/>
              <w:bottom w:val="single" w:sz="4" w:space="0" w:color="000000"/>
              <w:right w:val="single" w:sz="4" w:space="0" w:color="000000"/>
            </w:tcBorders>
            <w:shd w:val="clear" w:color="auto" w:fill="auto"/>
            <w:vAlign w:val="center"/>
            <w:hideMark/>
          </w:tcPr>
          <w:p w:rsidR="001F3594" w:rsidRPr="001F3594" w:rsidRDefault="001F3594" w:rsidP="001F3594">
            <w:pPr>
              <w:jc w:val="center"/>
              <w:rPr>
                <w:b/>
                <w:bCs/>
                <w:color w:val="000000"/>
                <w:sz w:val="16"/>
                <w:szCs w:val="16"/>
              </w:rPr>
            </w:pPr>
            <w:r w:rsidRPr="001F3594">
              <w:rPr>
                <w:b/>
                <w:bCs/>
                <w:color w:val="000000"/>
                <w:sz w:val="16"/>
                <w:szCs w:val="16"/>
              </w:rPr>
              <w:t>ПР</w:t>
            </w:r>
          </w:p>
        </w:tc>
        <w:tc>
          <w:tcPr>
            <w:tcW w:w="657" w:type="pct"/>
            <w:tcBorders>
              <w:top w:val="single" w:sz="4" w:space="0" w:color="000000"/>
              <w:left w:val="nil"/>
              <w:bottom w:val="single" w:sz="4" w:space="0" w:color="000000"/>
              <w:right w:val="single" w:sz="4" w:space="0" w:color="000000"/>
            </w:tcBorders>
            <w:shd w:val="clear" w:color="auto" w:fill="auto"/>
            <w:vAlign w:val="center"/>
            <w:hideMark/>
          </w:tcPr>
          <w:p w:rsidR="001F3594" w:rsidRPr="001F3594" w:rsidRDefault="001F3594" w:rsidP="001F3594">
            <w:pPr>
              <w:jc w:val="center"/>
              <w:rPr>
                <w:b/>
                <w:bCs/>
                <w:color w:val="000000"/>
                <w:sz w:val="16"/>
                <w:szCs w:val="16"/>
              </w:rPr>
            </w:pPr>
            <w:r w:rsidRPr="001F3594">
              <w:rPr>
                <w:b/>
                <w:bCs/>
                <w:color w:val="000000"/>
                <w:sz w:val="16"/>
                <w:szCs w:val="16"/>
              </w:rPr>
              <w:t>ЦСР</w:t>
            </w:r>
          </w:p>
        </w:tc>
        <w:tc>
          <w:tcPr>
            <w:tcW w:w="284" w:type="pct"/>
            <w:tcBorders>
              <w:top w:val="single" w:sz="4" w:space="0" w:color="000000"/>
              <w:left w:val="nil"/>
              <w:bottom w:val="single" w:sz="4" w:space="0" w:color="000000"/>
              <w:right w:val="single" w:sz="4" w:space="0" w:color="000000"/>
            </w:tcBorders>
            <w:shd w:val="clear" w:color="auto" w:fill="auto"/>
            <w:vAlign w:val="center"/>
            <w:hideMark/>
          </w:tcPr>
          <w:p w:rsidR="001F3594" w:rsidRPr="001F3594" w:rsidRDefault="001F3594" w:rsidP="001F3594">
            <w:pPr>
              <w:jc w:val="center"/>
              <w:rPr>
                <w:b/>
                <w:bCs/>
                <w:color w:val="000000"/>
                <w:sz w:val="16"/>
                <w:szCs w:val="16"/>
              </w:rPr>
            </w:pPr>
            <w:r w:rsidRPr="001F3594">
              <w:rPr>
                <w:b/>
                <w:bCs/>
                <w:color w:val="000000"/>
                <w:sz w:val="16"/>
                <w:szCs w:val="16"/>
              </w:rPr>
              <w:t>ВР</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3594" w:rsidRPr="001F3594" w:rsidRDefault="001F3594" w:rsidP="001F3594">
            <w:pPr>
              <w:jc w:val="center"/>
              <w:rPr>
                <w:b/>
                <w:bCs/>
                <w:color w:val="000000"/>
                <w:sz w:val="16"/>
                <w:szCs w:val="16"/>
              </w:rPr>
            </w:pPr>
            <w:r w:rsidRPr="001F3594">
              <w:rPr>
                <w:b/>
                <w:bCs/>
                <w:color w:val="000000"/>
                <w:sz w:val="16"/>
                <w:szCs w:val="16"/>
              </w:rPr>
              <w:t>2020</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1F3594" w:rsidRPr="001F3594" w:rsidRDefault="001F3594" w:rsidP="001F3594">
            <w:pPr>
              <w:jc w:val="center"/>
              <w:rPr>
                <w:b/>
                <w:bCs/>
                <w:color w:val="000000"/>
                <w:sz w:val="16"/>
                <w:szCs w:val="16"/>
              </w:rPr>
            </w:pPr>
            <w:r w:rsidRPr="001F3594">
              <w:rPr>
                <w:b/>
                <w:bCs/>
                <w:color w:val="000000"/>
                <w:sz w:val="16"/>
                <w:szCs w:val="16"/>
              </w:rPr>
              <w:t>2021</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vAlign w:val="center"/>
            <w:hideMark/>
          </w:tcPr>
          <w:p w:rsidR="001F3594" w:rsidRPr="001F3594" w:rsidRDefault="001F3594" w:rsidP="001F3594">
            <w:pPr>
              <w:rPr>
                <w:b/>
                <w:bCs/>
                <w:color w:val="000000"/>
                <w:sz w:val="16"/>
                <w:szCs w:val="16"/>
              </w:rPr>
            </w:pPr>
            <w:r w:rsidRPr="001F3594">
              <w:rPr>
                <w:b/>
                <w:bCs/>
                <w:color w:val="000000"/>
                <w:sz w:val="16"/>
                <w:szCs w:val="16"/>
              </w:rPr>
              <w:t>ВСЕГО</w:t>
            </w:r>
          </w:p>
        </w:tc>
        <w:tc>
          <w:tcPr>
            <w:tcW w:w="311" w:type="pct"/>
            <w:tcBorders>
              <w:top w:val="nil"/>
              <w:left w:val="nil"/>
              <w:bottom w:val="single" w:sz="4" w:space="0" w:color="000000"/>
              <w:right w:val="single" w:sz="4" w:space="0" w:color="000000"/>
            </w:tcBorders>
            <w:shd w:val="clear" w:color="auto" w:fill="auto"/>
            <w:vAlign w:val="center"/>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vAlign w:val="center"/>
            <w:hideMark/>
          </w:tcPr>
          <w:p w:rsidR="001F3594" w:rsidRPr="001F3594" w:rsidRDefault="001F3594" w:rsidP="001F3594">
            <w:pPr>
              <w:jc w:val="center"/>
              <w:rPr>
                <w:color w:val="000000"/>
                <w:sz w:val="16"/>
                <w:szCs w:val="16"/>
              </w:rPr>
            </w:pPr>
            <w:r w:rsidRPr="001F3594">
              <w:rPr>
                <w:color w:val="000000"/>
                <w:sz w:val="16"/>
                <w:szCs w:val="16"/>
              </w:rPr>
              <w:t> </w:t>
            </w:r>
          </w:p>
        </w:tc>
        <w:tc>
          <w:tcPr>
            <w:tcW w:w="258" w:type="pct"/>
            <w:tcBorders>
              <w:top w:val="nil"/>
              <w:left w:val="nil"/>
              <w:bottom w:val="single" w:sz="4" w:space="0" w:color="000000"/>
              <w:right w:val="single" w:sz="4" w:space="0" w:color="000000"/>
            </w:tcBorders>
            <w:shd w:val="clear" w:color="auto" w:fill="auto"/>
            <w:vAlign w:val="center"/>
            <w:hideMark/>
          </w:tcPr>
          <w:p w:rsidR="001F3594" w:rsidRPr="001F3594" w:rsidRDefault="001F3594" w:rsidP="001F3594">
            <w:pPr>
              <w:jc w:val="center"/>
              <w:rPr>
                <w:color w:val="000000"/>
                <w:sz w:val="16"/>
                <w:szCs w:val="16"/>
              </w:rPr>
            </w:pPr>
            <w:r w:rsidRPr="001F3594">
              <w:rPr>
                <w:color w:val="000000"/>
                <w:sz w:val="16"/>
                <w:szCs w:val="16"/>
              </w:rPr>
              <w:t> </w:t>
            </w:r>
          </w:p>
        </w:tc>
        <w:tc>
          <w:tcPr>
            <w:tcW w:w="657" w:type="pct"/>
            <w:tcBorders>
              <w:top w:val="nil"/>
              <w:left w:val="nil"/>
              <w:bottom w:val="single" w:sz="4" w:space="0" w:color="000000"/>
              <w:right w:val="single" w:sz="4" w:space="0" w:color="000000"/>
            </w:tcBorders>
            <w:shd w:val="clear" w:color="auto" w:fill="auto"/>
            <w:vAlign w:val="center"/>
            <w:hideMark/>
          </w:tcPr>
          <w:p w:rsidR="001F3594" w:rsidRPr="001F3594" w:rsidRDefault="001F3594" w:rsidP="001F3594">
            <w:pPr>
              <w:jc w:val="center"/>
              <w:rPr>
                <w:color w:val="000000"/>
                <w:sz w:val="16"/>
                <w:szCs w:val="16"/>
              </w:rPr>
            </w:pPr>
            <w:r w:rsidRPr="001F3594">
              <w:rPr>
                <w:color w:val="000000"/>
                <w:sz w:val="16"/>
                <w:szCs w:val="16"/>
              </w:rPr>
              <w:t> </w:t>
            </w:r>
          </w:p>
        </w:tc>
        <w:tc>
          <w:tcPr>
            <w:tcW w:w="284" w:type="pct"/>
            <w:tcBorders>
              <w:top w:val="nil"/>
              <w:left w:val="nil"/>
              <w:bottom w:val="single" w:sz="4" w:space="0" w:color="000000"/>
              <w:right w:val="single" w:sz="4" w:space="0" w:color="000000"/>
            </w:tcBorders>
            <w:shd w:val="clear" w:color="auto" w:fill="auto"/>
            <w:vAlign w:val="center"/>
            <w:hideMark/>
          </w:tcPr>
          <w:p w:rsidR="001F3594" w:rsidRPr="001F3594" w:rsidRDefault="001F3594" w:rsidP="001F3594">
            <w:pPr>
              <w:jc w:val="center"/>
              <w:rPr>
                <w:color w:val="000000"/>
                <w:sz w:val="16"/>
                <w:szCs w:val="16"/>
              </w:rPr>
            </w:pPr>
            <w:r w:rsidRPr="001F3594">
              <w:rPr>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vAlign w:val="center"/>
            <w:hideMark/>
          </w:tcPr>
          <w:p w:rsidR="001F3594" w:rsidRPr="001F3594" w:rsidRDefault="001F3594" w:rsidP="001F3594">
            <w:pPr>
              <w:jc w:val="right"/>
              <w:rPr>
                <w:b/>
                <w:bCs/>
                <w:color w:val="000000"/>
                <w:sz w:val="16"/>
                <w:szCs w:val="16"/>
              </w:rPr>
            </w:pPr>
            <w:r w:rsidRPr="001F3594">
              <w:rPr>
                <w:b/>
                <w:bCs/>
                <w:color w:val="000000"/>
                <w:sz w:val="16"/>
                <w:szCs w:val="16"/>
              </w:rPr>
              <w:t>179 854 009,39</w:t>
            </w:r>
          </w:p>
        </w:tc>
        <w:tc>
          <w:tcPr>
            <w:tcW w:w="710" w:type="pct"/>
            <w:tcBorders>
              <w:top w:val="nil"/>
              <w:left w:val="nil"/>
              <w:bottom w:val="single" w:sz="4" w:space="0" w:color="auto"/>
              <w:right w:val="single" w:sz="4" w:space="0" w:color="auto"/>
            </w:tcBorders>
            <w:shd w:val="clear" w:color="auto" w:fill="auto"/>
            <w:vAlign w:val="center"/>
            <w:hideMark/>
          </w:tcPr>
          <w:p w:rsidR="001F3594" w:rsidRPr="001F3594" w:rsidRDefault="001F3594" w:rsidP="001F3594">
            <w:pPr>
              <w:jc w:val="right"/>
              <w:rPr>
                <w:b/>
                <w:bCs/>
                <w:color w:val="000000"/>
                <w:sz w:val="16"/>
                <w:szCs w:val="16"/>
              </w:rPr>
            </w:pPr>
            <w:r w:rsidRPr="001F3594">
              <w:rPr>
                <w:b/>
                <w:bCs/>
                <w:color w:val="000000"/>
                <w:sz w:val="16"/>
                <w:szCs w:val="16"/>
              </w:rPr>
              <w:t>186 220 489,52</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Администрация Муниципального Образования "Поселок Айхал" Мирнинского района Республики Саха (Якутия)</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rPr>
                <w:color w:val="000000"/>
                <w:sz w:val="16"/>
                <w:szCs w:val="16"/>
              </w:rPr>
            </w:pPr>
            <w:r w:rsidRPr="001F3594">
              <w:rPr>
                <w:color w:val="000000"/>
                <w:sz w:val="16"/>
                <w:szCs w:val="16"/>
              </w:rPr>
              <w:t> </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rPr>
                <w:color w:val="000000"/>
                <w:sz w:val="16"/>
                <w:szCs w:val="16"/>
              </w:rPr>
            </w:pPr>
            <w:r w:rsidRPr="001F3594">
              <w:rPr>
                <w:color w:val="000000"/>
                <w:sz w:val="16"/>
                <w:szCs w:val="16"/>
              </w:rPr>
              <w:t> </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rPr>
                <w:color w:val="000000"/>
                <w:sz w:val="16"/>
                <w:szCs w:val="16"/>
              </w:rPr>
            </w:pPr>
            <w:r w:rsidRPr="001F3594">
              <w:rPr>
                <w:color w:val="000000"/>
                <w:sz w:val="16"/>
                <w:szCs w:val="16"/>
              </w:rPr>
              <w:t> </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rPr>
                <w:color w:val="000000"/>
                <w:sz w:val="16"/>
                <w:szCs w:val="16"/>
              </w:rPr>
            </w:pPr>
            <w:r w:rsidRPr="001F3594">
              <w:rPr>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vAlign w:val="center"/>
            <w:hideMark/>
          </w:tcPr>
          <w:p w:rsidR="001F3594" w:rsidRPr="001F3594" w:rsidRDefault="001F3594" w:rsidP="001F3594">
            <w:pPr>
              <w:jc w:val="right"/>
              <w:rPr>
                <w:b/>
                <w:bCs/>
                <w:color w:val="000000"/>
                <w:sz w:val="16"/>
                <w:szCs w:val="16"/>
              </w:rPr>
            </w:pPr>
            <w:r w:rsidRPr="001F3594">
              <w:rPr>
                <w:b/>
                <w:bCs/>
                <w:color w:val="000000"/>
                <w:sz w:val="16"/>
                <w:szCs w:val="16"/>
              </w:rPr>
              <w:t>179 854 009,39</w:t>
            </w:r>
          </w:p>
        </w:tc>
        <w:tc>
          <w:tcPr>
            <w:tcW w:w="710" w:type="pct"/>
            <w:tcBorders>
              <w:top w:val="nil"/>
              <w:left w:val="nil"/>
              <w:bottom w:val="single" w:sz="4" w:space="0" w:color="auto"/>
              <w:right w:val="single" w:sz="4" w:space="0" w:color="auto"/>
            </w:tcBorders>
            <w:shd w:val="clear" w:color="auto" w:fill="auto"/>
            <w:vAlign w:val="center"/>
            <w:hideMark/>
          </w:tcPr>
          <w:p w:rsidR="001F3594" w:rsidRPr="001F3594" w:rsidRDefault="001F3594" w:rsidP="001F3594">
            <w:pPr>
              <w:jc w:val="right"/>
              <w:rPr>
                <w:b/>
                <w:bCs/>
                <w:color w:val="000000"/>
                <w:sz w:val="16"/>
                <w:szCs w:val="16"/>
              </w:rPr>
            </w:pPr>
            <w:r w:rsidRPr="001F3594">
              <w:rPr>
                <w:b/>
                <w:bCs/>
                <w:color w:val="000000"/>
                <w:sz w:val="16"/>
                <w:szCs w:val="16"/>
              </w:rPr>
              <w:t>186 220 489,52</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FFFFFF" w:fill="FFFFFF"/>
            <w:hideMark/>
          </w:tcPr>
          <w:p w:rsidR="001F3594" w:rsidRPr="001F3594" w:rsidRDefault="001F3594" w:rsidP="001F3594">
            <w:pPr>
              <w:rPr>
                <w:b/>
                <w:bCs/>
                <w:color w:val="000000"/>
                <w:sz w:val="16"/>
                <w:szCs w:val="16"/>
              </w:rPr>
            </w:pPr>
            <w:r w:rsidRPr="001F3594">
              <w:rPr>
                <w:b/>
                <w:bCs/>
                <w:color w:val="000000"/>
                <w:sz w:val="16"/>
                <w:szCs w:val="16"/>
              </w:rPr>
              <w:t>ОБЩЕГОСУДАРСТВЕННЫЕ ВОПРОСЫ</w:t>
            </w:r>
          </w:p>
        </w:tc>
        <w:tc>
          <w:tcPr>
            <w:tcW w:w="311" w:type="pct"/>
            <w:tcBorders>
              <w:top w:val="nil"/>
              <w:left w:val="nil"/>
              <w:bottom w:val="single" w:sz="4" w:space="0" w:color="000000"/>
              <w:right w:val="single" w:sz="4" w:space="0" w:color="000000"/>
            </w:tcBorders>
            <w:shd w:val="clear" w:color="FFFFFF" w:fill="FFFFFF"/>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01</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121 452 488,56</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127 114 991,46</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FFFFFF" w:fill="FFFFFF"/>
            <w:hideMark/>
          </w:tcPr>
          <w:p w:rsidR="001F3594" w:rsidRPr="001F3594" w:rsidRDefault="001F3594" w:rsidP="001F3594">
            <w:pPr>
              <w:rPr>
                <w:b/>
                <w:bCs/>
                <w:color w:val="000000"/>
                <w:sz w:val="16"/>
                <w:szCs w:val="16"/>
              </w:rPr>
            </w:pPr>
            <w:r w:rsidRPr="001F3594">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311" w:type="pct"/>
            <w:tcBorders>
              <w:top w:val="nil"/>
              <w:left w:val="nil"/>
              <w:bottom w:val="single" w:sz="4" w:space="0" w:color="000000"/>
              <w:right w:val="single" w:sz="4" w:space="0" w:color="000000"/>
            </w:tcBorders>
            <w:shd w:val="clear" w:color="FFFFFF" w:fill="FFFFFF"/>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01</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02</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4 502 434,73</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4 502 434,73</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Непрограммные расходы</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01</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02</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99 0 00 00000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4 502 434,73</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4 502 434,73</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01</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02</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99 1 00 00000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4 502 434,73</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4 502 434,73</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i/>
                <w:iCs/>
                <w:color w:val="000000"/>
                <w:sz w:val="16"/>
                <w:szCs w:val="16"/>
              </w:rPr>
            </w:pPr>
            <w:r w:rsidRPr="001F3594">
              <w:rPr>
                <w:b/>
                <w:bCs/>
                <w:i/>
                <w:iCs/>
                <w:color w:val="000000"/>
                <w:sz w:val="16"/>
                <w:szCs w:val="16"/>
              </w:rPr>
              <w:t>Глава муниципального образования</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01</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02</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99 1 00 11600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4 502 434,73</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4 502 434,73</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01</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02</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99 1 00 11600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4 502 434,73</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4 502 434,73</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FFFFFF" w:fill="FFFFFF"/>
            <w:hideMark/>
          </w:tcPr>
          <w:p w:rsidR="001F3594" w:rsidRPr="001F3594" w:rsidRDefault="001F3594" w:rsidP="001F3594">
            <w:pPr>
              <w:rPr>
                <w:b/>
                <w:bCs/>
                <w:color w:val="000000"/>
                <w:sz w:val="16"/>
                <w:szCs w:val="16"/>
              </w:rPr>
            </w:pPr>
            <w:r w:rsidRPr="001F3594">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11" w:type="pct"/>
            <w:tcBorders>
              <w:top w:val="nil"/>
              <w:left w:val="nil"/>
              <w:bottom w:val="single" w:sz="4" w:space="0" w:color="000000"/>
              <w:right w:val="single" w:sz="4" w:space="0" w:color="000000"/>
            </w:tcBorders>
            <w:shd w:val="clear" w:color="FFFFFF" w:fill="FFFFFF"/>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01</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1 270 986,14</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1 276 213,98</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Непрограммные расходы</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01</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99 0 00 00000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1 270 986,14</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1 276 213,98</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01</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99 1 00 00000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1 270 986,14</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1 276 213,98</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i/>
                <w:iCs/>
                <w:color w:val="000000"/>
                <w:sz w:val="16"/>
                <w:szCs w:val="16"/>
              </w:rPr>
            </w:pPr>
            <w:r w:rsidRPr="001F3594">
              <w:rPr>
                <w:b/>
                <w:bCs/>
                <w:i/>
                <w:iCs/>
                <w:color w:val="000000"/>
                <w:sz w:val="16"/>
                <w:szCs w:val="16"/>
              </w:rPr>
              <w:t>Расходы на содержание органов местного самоуправления</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01</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99 1 00 11410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1 270 986,14</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1 276 213,98</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01</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99 1 00 11410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472 000,00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472 000,00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Закупка товаров, работ и услуг для государственных (муниципальных) нужд</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01</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99 1 00 11410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224 261,14</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229 488,98</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Социальное обеспечение и иные выплаты населению</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01</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99 1 00 11410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300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574 725,00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574 725,00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FFFFFF" w:fill="FFFFFF"/>
            <w:hideMark/>
          </w:tcPr>
          <w:p w:rsidR="001F3594" w:rsidRPr="001F3594" w:rsidRDefault="001F3594" w:rsidP="001F3594">
            <w:pPr>
              <w:rPr>
                <w:b/>
                <w:bCs/>
                <w:color w:val="000000"/>
                <w:sz w:val="16"/>
                <w:szCs w:val="16"/>
              </w:rPr>
            </w:pPr>
            <w:r w:rsidRPr="001F3594">
              <w:rPr>
                <w:b/>
                <w:bCs/>
                <w:color w:val="000000"/>
                <w:sz w:val="16"/>
                <w:szCs w:val="16"/>
              </w:rPr>
              <w:t xml:space="preserve">Функционирование Правительства Российской Федерации, высших </w:t>
            </w:r>
            <w:r w:rsidRPr="001F3594">
              <w:rPr>
                <w:b/>
                <w:bCs/>
                <w:color w:val="000000"/>
                <w:sz w:val="16"/>
                <w:szCs w:val="16"/>
              </w:rPr>
              <w:lastRenderedPageBreak/>
              <w:t>исполнительных органов государственной власти субъектов Российской Федерации, местных администраций</w:t>
            </w:r>
          </w:p>
        </w:tc>
        <w:tc>
          <w:tcPr>
            <w:tcW w:w="311" w:type="pct"/>
            <w:tcBorders>
              <w:top w:val="nil"/>
              <w:left w:val="nil"/>
              <w:bottom w:val="single" w:sz="4" w:space="0" w:color="000000"/>
              <w:right w:val="single" w:sz="4" w:space="0" w:color="000000"/>
            </w:tcBorders>
            <w:shd w:val="clear" w:color="FFFFFF" w:fill="FFFFFF"/>
            <w:hideMark/>
          </w:tcPr>
          <w:p w:rsidR="001F3594" w:rsidRPr="001F3594" w:rsidRDefault="001F3594" w:rsidP="001F3594">
            <w:pPr>
              <w:jc w:val="center"/>
              <w:rPr>
                <w:b/>
                <w:bCs/>
                <w:color w:val="000000"/>
                <w:sz w:val="16"/>
                <w:szCs w:val="16"/>
              </w:rPr>
            </w:pPr>
            <w:r w:rsidRPr="001F3594">
              <w:rPr>
                <w:b/>
                <w:bCs/>
                <w:color w:val="000000"/>
                <w:sz w:val="16"/>
                <w:szCs w:val="16"/>
              </w:rPr>
              <w:lastRenderedPageBreak/>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01</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04</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84 954 246,82</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85 342 124,76</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lastRenderedPageBreak/>
              <w:t>Непрограммные расходы</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01</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04</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99 0 00 00000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84 954 246,82</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85 342 124,76</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01</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04</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99 1 00 00000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84 954 246,82</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85 342 124,76</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i/>
                <w:iCs/>
                <w:color w:val="000000"/>
                <w:sz w:val="16"/>
                <w:szCs w:val="16"/>
              </w:rPr>
            </w:pPr>
            <w:r w:rsidRPr="001F3594">
              <w:rPr>
                <w:b/>
                <w:bCs/>
                <w:i/>
                <w:iCs/>
                <w:color w:val="000000"/>
                <w:sz w:val="16"/>
                <w:szCs w:val="16"/>
              </w:rPr>
              <w:t>Расходы на содержание органов местного самоуправления</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01</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04</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99 1 00 11410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84 954 246,82</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85 342 124,76</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01</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04</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99 1 00 11410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76 920 481,16</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77 176 641,16</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Закупка товаров, работ и услуг для государственных (муниципальных) нужд</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01</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04</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99 1 00 11410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7 717 065,66</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7 848 783,60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Иные бюджетные ассигнования</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01</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04</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99 1 00 11410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316 700,00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316 700,00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Резервные фонды</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01</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11</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14 091 158,56</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18 581 109,60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Непрограммные расходы</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01</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11</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99 0 00 00000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14 091 158,56</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18 581 109,60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i/>
                <w:iCs/>
                <w:color w:val="000000"/>
                <w:sz w:val="16"/>
                <w:szCs w:val="16"/>
              </w:rPr>
            </w:pPr>
            <w:r w:rsidRPr="001F3594">
              <w:rPr>
                <w:b/>
                <w:bCs/>
                <w:i/>
                <w:iCs/>
                <w:color w:val="000000"/>
                <w:sz w:val="16"/>
                <w:szCs w:val="16"/>
              </w:rPr>
              <w:t>Резервный фонд местной администрации</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01</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11</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99 5 00 71100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700 000,00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700 000,00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Резервные средства</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01</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11</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99 5 00 71100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870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700 000,00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700 000,00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i/>
                <w:iCs/>
                <w:color w:val="000000"/>
                <w:sz w:val="16"/>
                <w:szCs w:val="16"/>
              </w:rPr>
            </w:pPr>
            <w:r w:rsidRPr="001F3594">
              <w:rPr>
                <w:b/>
                <w:bCs/>
                <w:i/>
                <w:iCs/>
                <w:color w:val="000000"/>
                <w:sz w:val="16"/>
                <w:szCs w:val="16"/>
              </w:rPr>
              <w:t>Условно утвержденные расходы</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01</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11</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99 9 00 00000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13 391 158,56</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17 881 109,60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Резервные средства</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01</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11</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99 9 00 00000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870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13 391 158,56</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17 881 109,60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FFFFFF" w:fill="FFFFFF"/>
            <w:hideMark/>
          </w:tcPr>
          <w:p w:rsidR="001F3594" w:rsidRPr="001F3594" w:rsidRDefault="001F3594" w:rsidP="001F3594">
            <w:pPr>
              <w:rPr>
                <w:b/>
                <w:bCs/>
                <w:color w:val="000000"/>
                <w:sz w:val="16"/>
                <w:szCs w:val="16"/>
              </w:rPr>
            </w:pPr>
            <w:r w:rsidRPr="001F3594">
              <w:rPr>
                <w:b/>
                <w:bCs/>
                <w:color w:val="000000"/>
                <w:sz w:val="16"/>
                <w:szCs w:val="16"/>
              </w:rPr>
              <w:t>Другие общегосударственные вопросы</w:t>
            </w:r>
          </w:p>
        </w:tc>
        <w:tc>
          <w:tcPr>
            <w:tcW w:w="311" w:type="pct"/>
            <w:tcBorders>
              <w:top w:val="nil"/>
              <w:left w:val="nil"/>
              <w:bottom w:val="single" w:sz="4" w:space="0" w:color="000000"/>
              <w:right w:val="single" w:sz="4" w:space="0" w:color="000000"/>
            </w:tcBorders>
            <w:shd w:val="clear" w:color="FFFFFF" w:fill="FFFFFF"/>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01</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16 633 662,31</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17 413 108,39</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Непрограммные расходы</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01</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99 0 00 00000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16 633 662,31</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17 413 108,39</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Прочие непрограммные расходы</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01</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99 5 00 00000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16 633 662,31</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17 413 108,39</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i/>
                <w:iCs/>
                <w:color w:val="000000"/>
                <w:sz w:val="16"/>
                <w:szCs w:val="16"/>
              </w:rPr>
            </w:pPr>
            <w:r w:rsidRPr="001F3594">
              <w:rPr>
                <w:b/>
                <w:bCs/>
                <w:i/>
                <w:iCs/>
                <w:color w:val="000000"/>
                <w:sz w:val="16"/>
                <w:szCs w:val="16"/>
              </w:rPr>
              <w:t>Расходы по управлению муниицпальным имуществом и земельными ресурсами</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01</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13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99 5 00 91002</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16 383 662,31</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17 163 108,39</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Закупка товаров, работ и услуг для государственных (муниципальных) нужд</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01</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99 5 00 91002</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15 235 113,31</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16 014 559,39</w:t>
            </w:r>
          </w:p>
        </w:tc>
      </w:tr>
      <w:tr w:rsidR="001F3594" w:rsidRPr="001F3594" w:rsidTr="001F3594">
        <w:trPr>
          <w:trHeight w:val="20"/>
          <w:jc w:val="center"/>
        </w:trPr>
        <w:tc>
          <w:tcPr>
            <w:tcW w:w="1812" w:type="pct"/>
            <w:tcBorders>
              <w:top w:val="single" w:sz="4" w:space="0" w:color="000000"/>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sz w:val="16"/>
                <w:szCs w:val="16"/>
              </w:rPr>
            </w:pPr>
            <w:r w:rsidRPr="001F3594">
              <w:rPr>
                <w:b/>
                <w:bCs/>
                <w:sz w:val="16"/>
                <w:szCs w:val="16"/>
              </w:rPr>
              <w:t>Социальное обеспечение и иные выплаты населению</w:t>
            </w:r>
          </w:p>
        </w:tc>
        <w:tc>
          <w:tcPr>
            <w:tcW w:w="311" w:type="pct"/>
            <w:tcBorders>
              <w:top w:val="single" w:sz="4" w:space="0" w:color="000000"/>
              <w:left w:val="nil"/>
              <w:bottom w:val="single" w:sz="4" w:space="0" w:color="000000"/>
              <w:right w:val="single" w:sz="4" w:space="0" w:color="000000"/>
            </w:tcBorders>
            <w:shd w:val="clear" w:color="auto" w:fill="auto"/>
            <w:hideMark/>
          </w:tcPr>
          <w:p w:rsidR="001F3594" w:rsidRPr="001F3594" w:rsidRDefault="001F3594" w:rsidP="001F3594">
            <w:pPr>
              <w:jc w:val="center"/>
              <w:rPr>
                <w:b/>
                <w:bCs/>
                <w:sz w:val="16"/>
                <w:szCs w:val="16"/>
              </w:rPr>
            </w:pPr>
            <w:r w:rsidRPr="001F3594">
              <w:rPr>
                <w:b/>
                <w:bCs/>
                <w:sz w:val="16"/>
                <w:szCs w:val="16"/>
              </w:rPr>
              <w:t>803</w:t>
            </w:r>
          </w:p>
        </w:tc>
        <w:tc>
          <w:tcPr>
            <w:tcW w:w="258" w:type="pct"/>
            <w:tcBorders>
              <w:top w:val="single" w:sz="4" w:space="0" w:color="000000"/>
              <w:left w:val="nil"/>
              <w:bottom w:val="single" w:sz="4" w:space="0" w:color="000000"/>
              <w:right w:val="single" w:sz="4" w:space="0" w:color="000000"/>
            </w:tcBorders>
            <w:shd w:val="clear" w:color="auto" w:fill="auto"/>
            <w:hideMark/>
          </w:tcPr>
          <w:p w:rsidR="001F3594" w:rsidRPr="001F3594" w:rsidRDefault="001F3594" w:rsidP="001F3594">
            <w:pPr>
              <w:jc w:val="center"/>
              <w:rPr>
                <w:b/>
                <w:bCs/>
                <w:sz w:val="16"/>
                <w:szCs w:val="16"/>
              </w:rPr>
            </w:pPr>
            <w:r w:rsidRPr="001F3594">
              <w:rPr>
                <w:b/>
                <w:bCs/>
                <w:sz w:val="16"/>
                <w:szCs w:val="16"/>
              </w:rPr>
              <w:t>01</w:t>
            </w:r>
          </w:p>
        </w:tc>
        <w:tc>
          <w:tcPr>
            <w:tcW w:w="258" w:type="pct"/>
            <w:tcBorders>
              <w:top w:val="single" w:sz="4" w:space="0" w:color="000000"/>
              <w:left w:val="nil"/>
              <w:bottom w:val="single" w:sz="4" w:space="0" w:color="000000"/>
              <w:right w:val="single" w:sz="4" w:space="0" w:color="000000"/>
            </w:tcBorders>
            <w:shd w:val="clear" w:color="auto" w:fill="auto"/>
            <w:hideMark/>
          </w:tcPr>
          <w:p w:rsidR="001F3594" w:rsidRPr="001F3594" w:rsidRDefault="001F3594" w:rsidP="001F3594">
            <w:pPr>
              <w:jc w:val="center"/>
              <w:rPr>
                <w:b/>
                <w:bCs/>
                <w:sz w:val="16"/>
                <w:szCs w:val="16"/>
              </w:rPr>
            </w:pPr>
            <w:r w:rsidRPr="001F3594">
              <w:rPr>
                <w:b/>
                <w:bCs/>
                <w:sz w:val="16"/>
                <w:szCs w:val="16"/>
              </w:rPr>
              <w:t>13</w:t>
            </w:r>
          </w:p>
        </w:tc>
        <w:tc>
          <w:tcPr>
            <w:tcW w:w="657" w:type="pct"/>
            <w:tcBorders>
              <w:top w:val="single" w:sz="4" w:space="0" w:color="000000"/>
              <w:left w:val="nil"/>
              <w:bottom w:val="single" w:sz="4" w:space="0" w:color="000000"/>
              <w:right w:val="single" w:sz="4" w:space="0" w:color="000000"/>
            </w:tcBorders>
            <w:shd w:val="clear" w:color="auto" w:fill="auto"/>
            <w:hideMark/>
          </w:tcPr>
          <w:p w:rsidR="001F3594" w:rsidRPr="001F3594" w:rsidRDefault="001F3594" w:rsidP="001F3594">
            <w:pPr>
              <w:jc w:val="center"/>
              <w:rPr>
                <w:b/>
                <w:bCs/>
                <w:sz w:val="16"/>
                <w:szCs w:val="16"/>
              </w:rPr>
            </w:pPr>
            <w:r w:rsidRPr="001F3594">
              <w:rPr>
                <w:b/>
                <w:bCs/>
                <w:sz w:val="16"/>
                <w:szCs w:val="16"/>
              </w:rPr>
              <w:t>99 5 00 91002</w:t>
            </w:r>
          </w:p>
        </w:tc>
        <w:tc>
          <w:tcPr>
            <w:tcW w:w="284" w:type="pct"/>
            <w:tcBorders>
              <w:top w:val="single" w:sz="4" w:space="0" w:color="000000"/>
              <w:left w:val="nil"/>
              <w:bottom w:val="single" w:sz="4" w:space="0" w:color="000000"/>
              <w:right w:val="single" w:sz="4" w:space="0" w:color="000000"/>
            </w:tcBorders>
            <w:shd w:val="clear" w:color="auto" w:fill="auto"/>
            <w:hideMark/>
          </w:tcPr>
          <w:p w:rsidR="001F3594" w:rsidRPr="001F3594" w:rsidRDefault="001F3594" w:rsidP="001F3594">
            <w:pPr>
              <w:jc w:val="center"/>
              <w:rPr>
                <w:b/>
                <w:bCs/>
                <w:sz w:val="16"/>
                <w:szCs w:val="16"/>
              </w:rPr>
            </w:pPr>
            <w:r w:rsidRPr="001F3594">
              <w:rPr>
                <w:b/>
                <w:bCs/>
                <w:sz w:val="16"/>
                <w:szCs w:val="16"/>
              </w:rPr>
              <w:t>300</w:t>
            </w:r>
          </w:p>
        </w:tc>
        <w:tc>
          <w:tcPr>
            <w:tcW w:w="710" w:type="pct"/>
            <w:tcBorders>
              <w:top w:val="single" w:sz="4" w:space="0" w:color="auto"/>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1 137 949,00</w:t>
            </w:r>
          </w:p>
        </w:tc>
        <w:tc>
          <w:tcPr>
            <w:tcW w:w="710" w:type="pct"/>
            <w:tcBorders>
              <w:top w:val="single" w:sz="4" w:space="0" w:color="auto"/>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1 137 949,00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Иные бюджетные ассигнования</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01</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99 5 00 91002</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10 600,00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10 600,00</w:t>
            </w:r>
          </w:p>
        </w:tc>
      </w:tr>
      <w:tr w:rsidR="001F3594" w:rsidRPr="001F3594" w:rsidTr="001F3594">
        <w:trPr>
          <w:trHeight w:val="20"/>
          <w:jc w:val="center"/>
        </w:trPr>
        <w:tc>
          <w:tcPr>
            <w:tcW w:w="1812"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rPr>
                <w:b/>
                <w:bCs/>
                <w:i/>
                <w:iCs/>
                <w:color w:val="000000"/>
                <w:sz w:val="16"/>
                <w:szCs w:val="16"/>
              </w:rPr>
            </w:pPr>
            <w:r w:rsidRPr="001F3594">
              <w:rPr>
                <w:b/>
                <w:bCs/>
                <w:i/>
                <w:iCs/>
                <w:color w:val="000000"/>
                <w:sz w:val="16"/>
                <w:szCs w:val="16"/>
              </w:rPr>
              <w:t>Выполнение других обязательств муниципальных образований</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01</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13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99 5 00 91019</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250 000,00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250 000,00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Закупка товаров, работ и услуг для государственных (муниципальных) нужд</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01</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99 5 00 91019</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250 000,00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250 000,00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FFFFFF" w:fill="FFFFFF"/>
            <w:hideMark/>
          </w:tcPr>
          <w:p w:rsidR="001F3594" w:rsidRPr="001F3594" w:rsidRDefault="001F3594" w:rsidP="001F3594">
            <w:pPr>
              <w:rPr>
                <w:b/>
                <w:bCs/>
                <w:color w:val="000000"/>
                <w:sz w:val="16"/>
                <w:szCs w:val="16"/>
              </w:rPr>
            </w:pPr>
            <w:r w:rsidRPr="001F3594">
              <w:rPr>
                <w:b/>
                <w:bCs/>
                <w:color w:val="000000"/>
                <w:sz w:val="16"/>
                <w:szCs w:val="16"/>
              </w:rPr>
              <w:t>НАЦИОНАЛЬНАЯ ОБОРОНА</w:t>
            </w:r>
          </w:p>
        </w:tc>
        <w:tc>
          <w:tcPr>
            <w:tcW w:w="311" w:type="pct"/>
            <w:tcBorders>
              <w:top w:val="nil"/>
              <w:left w:val="nil"/>
              <w:bottom w:val="single" w:sz="4" w:space="0" w:color="000000"/>
              <w:right w:val="single" w:sz="4" w:space="0" w:color="000000"/>
            </w:tcBorders>
            <w:shd w:val="clear" w:color="FFFFFF" w:fill="FFFFFF"/>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02</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4 196 400,00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4 559 400,00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FFFFFF" w:fill="FFFFFF"/>
            <w:hideMark/>
          </w:tcPr>
          <w:p w:rsidR="001F3594" w:rsidRPr="001F3594" w:rsidRDefault="001F3594" w:rsidP="001F3594">
            <w:pPr>
              <w:rPr>
                <w:b/>
                <w:bCs/>
                <w:color w:val="000000"/>
                <w:sz w:val="16"/>
                <w:szCs w:val="16"/>
              </w:rPr>
            </w:pPr>
            <w:r w:rsidRPr="001F3594">
              <w:rPr>
                <w:b/>
                <w:bCs/>
                <w:color w:val="000000"/>
                <w:sz w:val="16"/>
                <w:szCs w:val="16"/>
              </w:rPr>
              <w:t>Мобилизационная и вневойсковая подготовка</w:t>
            </w:r>
          </w:p>
        </w:tc>
        <w:tc>
          <w:tcPr>
            <w:tcW w:w="311" w:type="pct"/>
            <w:tcBorders>
              <w:top w:val="nil"/>
              <w:left w:val="nil"/>
              <w:bottom w:val="single" w:sz="4" w:space="0" w:color="000000"/>
              <w:right w:val="single" w:sz="4" w:space="0" w:color="000000"/>
            </w:tcBorders>
            <w:shd w:val="clear" w:color="FFFFFF" w:fill="FFFFFF"/>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02</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4 196 400,00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4 559 400,00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Непрограммные расходы</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02</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99 0 00 00000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2 896 400,00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3 259 400,00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Прочие непрограммные расходы</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02</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99 5 00 00000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2 896 400,00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3 259 400,00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i/>
                <w:iCs/>
                <w:color w:val="000000"/>
                <w:sz w:val="16"/>
                <w:szCs w:val="16"/>
              </w:rPr>
            </w:pPr>
            <w:r w:rsidRPr="001F3594">
              <w:rPr>
                <w:b/>
                <w:bCs/>
                <w:i/>
                <w:iCs/>
                <w:color w:val="000000"/>
                <w:sz w:val="16"/>
                <w:szCs w:val="16"/>
              </w:rPr>
              <w:t>Субвенция на осуществление первичного воинского учета на территориях, где отсутствуют военные комиссариаты (в части ГО, МП, ГП)</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02</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99 5 00 51180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2 896 400,00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3 259 400,00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02</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99 5 00 51180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2 896 400,00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3 259 400,00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Непрограммные расходы</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02</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99 0 00 00000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1 300 000,00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1 300 000,00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Прочие непрограммные расходы</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02</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99 5 00 00000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1 300 000,00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1 300 000,00</w:t>
            </w:r>
          </w:p>
        </w:tc>
      </w:tr>
      <w:tr w:rsidR="001F3594" w:rsidRPr="001F3594" w:rsidTr="001F3594">
        <w:trPr>
          <w:trHeight w:val="20"/>
          <w:jc w:val="center"/>
        </w:trPr>
        <w:tc>
          <w:tcPr>
            <w:tcW w:w="1812"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rPr>
                <w:b/>
                <w:bCs/>
                <w:i/>
                <w:iCs/>
                <w:color w:val="000000"/>
                <w:sz w:val="16"/>
                <w:szCs w:val="16"/>
              </w:rPr>
            </w:pPr>
            <w:r w:rsidRPr="001F3594">
              <w:rPr>
                <w:b/>
                <w:bCs/>
                <w:i/>
                <w:iCs/>
                <w:color w:val="000000"/>
                <w:sz w:val="16"/>
                <w:szCs w:val="16"/>
              </w:rPr>
              <w:t>Выполнение других обязательств муниципальных образований</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02</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99 5 00 91019</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1 300 000,00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1 300 000,00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02</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99 5 00 91019</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1 300 000,00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1 300 000,00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FFFFFF" w:fill="FFFFFF"/>
            <w:hideMark/>
          </w:tcPr>
          <w:p w:rsidR="001F3594" w:rsidRPr="001F3594" w:rsidRDefault="001F3594" w:rsidP="001F3594">
            <w:pPr>
              <w:rPr>
                <w:b/>
                <w:bCs/>
                <w:color w:val="000000"/>
                <w:sz w:val="16"/>
                <w:szCs w:val="16"/>
              </w:rPr>
            </w:pPr>
            <w:r w:rsidRPr="001F3594">
              <w:rPr>
                <w:b/>
                <w:bCs/>
                <w:color w:val="000000"/>
                <w:sz w:val="16"/>
                <w:szCs w:val="16"/>
              </w:rPr>
              <w:t>НАЦ.БЕЗОПАСНОСТЬ И ПРАВООХРАНИТЕЛЬНАЯ ДЕЯТЕЛЬНОСТЬ</w:t>
            </w:r>
          </w:p>
        </w:tc>
        <w:tc>
          <w:tcPr>
            <w:tcW w:w="311" w:type="pct"/>
            <w:tcBorders>
              <w:top w:val="nil"/>
              <w:left w:val="nil"/>
              <w:bottom w:val="single" w:sz="4" w:space="0" w:color="000000"/>
              <w:right w:val="single" w:sz="4" w:space="0" w:color="000000"/>
            </w:tcBorders>
            <w:shd w:val="clear" w:color="FFFFFF" w:fill="FFFFFF"/>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448 877,02</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458 494,84</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FFFFFF" w:fill="FFFFFF"/>
            <w:hideMark/>
          </w:tcPr>
          <w:p w:rsidR="001F3594" w:rsidRPr="001F3594" w:rsidRDefault="001F3594" w:rsidP="001F3594">
            <w:pPr>
              <w:rPr>
                <w:b/>
                <w:bCs/>
                <w:color w:val="000000"/>
                <w:sz w:val="16"/>
                <w:szCs w:val="16"/>
              </w:rPr>
            </w:pPr>
            <w:r w:rsidRPr="001F3594">
              <w:rPr>
                <w:b/>
                <w:bCs/>
                <w:color w:val="000000"/>
                <w:sz w:val="16"/>
                <w:szCs w:val="16"/>
              </w:rPr>
              <w:t>Органы юстиции</w:t>
            </w:r>
          </w:p>
        </w:tc>
        <w:tc>
          <w:tcPr>
            <w:tcW w:w="311" w:type="pct"/>
            <w:tcBorders>
              <w:top w:val="nil"/>
              <w:left w:val="nil"/>
              <w:bottom w:val="single" w:sz="4" w:space="0" w:color="000000"/>
              <w:right w:val="single" w:sz="4" w:space="0" w:color="000000"/>
            </w:tcBorders>
            <w:shd w:val="clear" w:color="FFFFFF" w:fill="FFFFFF"/>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04</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84 983,00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89 684,00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Непрограммные расходы</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04</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99 0 00 00000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84 983,00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89 684,00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Прочие непрограммные расходы</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04</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99 5 00 00000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84 983,00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89 684,00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i/>
                <w:iCs/>
                <w:color w:val="000000"/>
                <w:sz w:val="16"/>
                <w:szCs w:val="16"/>
              </w:rPr>
            </w:pPr>
            <w:r w:rsidRPr="001F3594">
              <w:rPr>
                <w:b/>
                <w:bCs/>
                <w:i/>
                <w:iCs/>
                <w:color w:val="000000"/>
                <w:sz w:val="16"/>
                <w:szCs w:val="16"/>
              </w:rPr>
              <w:t>Выполнение отдельных государственных полномочий по государственной регистрации актов гражданского состояния</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04</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99 5 00 59300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84 983,00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89 684,00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Закупка товаров, работ и услуг для государственных (муниципальных) нужд</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04</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99 5 00 59300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84 983,00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89 684,00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FFFFFF" w:fill="FFFFFF"/>
            <w:hideMark/>
          </w:tcPr>
          <w:p w:rsidR="001F3594" w:rsidRPr="001F3594" w:rsidRDefault="001F3594" w:rsidP="001F3594">
            <w:pPr>
              <w:rPr>
                <w:b/>
                <w:bCs/>
                <w:color w:val="000000"/>
                <w:sz w:val="16"/>
                <w:szCs w:val="16"/>
              </w:rPr>
            </w:pPr>
            <w:r w:rsidRPr="001F3594">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311" w:type="pct"/>
            <w:tcBorders>
              <w:top w:val="nil"/>
              <w:left w:val="nil"/>
              <w:bottom w:val="single" w:sz="4" w:space="0" w:color="000000"/>
              <w:right w:val="single" w:sz="4" w:space="0" w:color="000000"/>
            </w:tcBorders>
            <w:shd w:val="clear" w:color="FFFFFF" w:fill="FFFFFF"/>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09</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228 694,02</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229 554,84</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Непрограммные расходы</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09</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99 0 00 00000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228 694,02</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229 554,84</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Прочие непрограммные расходы</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09</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99 5 00 00000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228 694,02</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229 554,84</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i/>
                <w:iCs/>
                <w:color w:val="000000"/>
                <w:sz w:val="16"/>
                <w:szCs w:val="16"/>
              </w:rPr>
            </w:pPr>
            <w:r w:rsidRPr="001F3594">
              <w:rPr>
                <w:b/>
                <w:bCs/>
                <w:i/>
                <w:iCs/>
                <w:color w:val="000000"/>
                <w:sz w:val="16"/>
                <w:szCs w:val="16"/>
              </w:rPr>
              <w:t>Расходы по предупреждению и ликвидации последствий чрезвычайных ситуаций и стихийных бедствий природного и техногенного характера</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09</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99 5 00 91003</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228 694,02</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229 554,84</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Закупка товаров, работ и услуг для государственных (муниципальных) нужд</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09</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99 5 00 91003</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228 694,02</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229 554,84</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FFFFFF" w:fill="FFFFFF"/>
            <w:hideMark/>
          </w:tcPr>
          <w:p w:rsidR="001F3594" w:rsidRPr="001F3594" w:rsidRDefault="001F3594" w:rsidP="001F3594">
            <w:pPr>
              <w:rPr>
                <w:b/>
                <w:bCs/>
                <w:color w:val="000000"/>
                <w:sz w:val="16"/>
                <w:szCs w:val="16"/>
              </w:rPr>
            </w:pPr>
            <w:r w:rsidRPr="001F3594">
              <w:rPr>
                <w:b/>
                <w:bCs/>
                <w:color w:val="000000"/>
                <w:sz w:val="16"/>
                <w:szCs w:val="16"/>
              </w:rPr>
              <w:t>Органы внутренних дел</w:t>
            </w:r>
          </w:p>
        </w:tc>
        <w:tc>
          <w:tcPr>
            <w:tcW w:w="311" w:type="pct"/>
            <w:tcBorders>
              <w:top w:val="nil"/>
              <w:left w:val="nil"/>
              <w:bottom w:val="single" w:sz="4" w:space="0" w:color="000000"/>
              <w:right w:val="single" w:sz="4" w:space="0" w:color="000000"/>
            </w:tcBorders>
            <w:shd w:val="clear" w:color="FFFFFF" w:fill="FFFFFF"/>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14</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135 200,00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139 256,00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ЦП "Профилактика правонарушений на территории МО "Поселок Айхал" Мирнинского района РС (Я) "</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14</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17 0 00 0000 0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135 200,00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139 256,00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i/>
                <w:iCs/>
                <w:color w:val="000000"/>
                <w:sz w:val="16"/>
                <w:szCs w:val="16"/>
              </w:rPr>
            </w:pPr>
            <w:r w:rsidRPr="001F3594">
              <w:rPr>
                <w:b/>
                <w:bCs/>
                <w:i/>
                <w:iCs/>
                <w:color w:val="000000"/>
                <w:sz w:val="16"/>
                <w:szCs w:val="16"/>
              </w:rPr>
              <w:t>ЦП "Профилактика правонарушений на территории МО "Поселок Айхал" Мирнинского района РС (Я) на 2017-2019 г.г."</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14</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17 1 00 0000 0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135 200,00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139 256,00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Организация и проведение профилактических мероприятий</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14</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17 1 00 10010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135 200,00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139 256,00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Закупка товаров, работ и услуг для государственных (муниципальных) нужд</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14</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17 1 00 10010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72 800,00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74 984,00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sz w:val="16"/>
                <w:szCs w:val="16"/>
              </w:rPr>
            </w:pPr>
            <w:r w:rsidRPr="001F3594">
              <w:rPr>
                <w:b/>
                <w:bCs/>
                <w:sz w:val="16"/>
                <w:szCs w:val="16"/>
              </w:rPr>
              <w:t>Социальное обеспечение и иные выплаты населению</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14</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17 1 00 10010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sz w:val="16"/>
                <w:szCs w:val="16"/>
              </w:rPr>
            </w:pPr>
            <w:r w:rsidRPr="001F3594">
              <w:rPr>
                <w:b/>
                <w:bCs/>
                <w:sz w:val="16"/>
                <w:szCs w:val="16"/>
              </w:rPr>
              <w:t>300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62 400,00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64 272,00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FFFFFF" w:fill="FFFFFF"/>
            <w:hideMark/>
          </w:tcPr>
          <w:p w:rsidR="001F3594" w:rsidRPr="001F3594" w:rsidRDefault="001F3594" w:rsidP="001F3594">
            <w:pPr>
              <w:rPr>
                <w:b/>
                <w:bCs/>
                <w:color w:val="000000"/>
                <w:sz w:val="16"/>
                <w:szCs w:val="16"/>
              </w:rPr>
            </w:pPr>
            <w:r w:rsidRPr="001F3594">
              <w:rPr>
                <w:b/>
                <w:bCs/>
                <w:color w:val="000000"/>
                <w:sz w:val="16"/>
                <w:szCs w:val="16"/>
              </w:rPr>
              <w:t>НАЦИОНАЛЬНАЯ ЭКОНОМИКА</w:t>
            </w:r>
          </w:p>
        </w:tc>
        <w:tc>
          <w:tcPr>
            <w:tcW w:w="311" w:type="pct"/>
            <w:tcBorders>
              <w:top w:val="nil"/>
              <w:left w:val="nil"/>
              <w:bottom w:val="single" w:sz="4" w:space="0" w:color="000000"/>
              <w:right w:val="single" w:sz="4" w:space="0" w:color="000000"/>
            </w:tcBorders>
            <w:shd w:val="clear" w:color="FFFFFF" w:fill="FFFFFF"/>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04</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14 859 271,56</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15 238 594,97</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FFFFFF" w:fill="FFFFFF"/>
            <w:hideMark/>
          </w:tcPr>
          <w:p w:rsidR="001F3594" w:rsidRPr="001F3594" w:rsidRDefault="001F3594" w:rsidP="001F3594">
            <w:pPr>
              <w:rPr>
                <w:b/>
                <w:bCs/>
                <w:color w:val="000000"/>
                <w:sz w:val="16"/>
                <w:szCs w:val="16"/>
              </w:rPr>
            </w:pPr>
            <w:r w:rsidRPr="001F3594">
              <w:rPr>
                <w:b/>
                <w:bCs/>
                <w:color w:val="000000"/>
                <w:sz w:val="16"/>
                <w:szCs w:val="16"/>
              </w:rPr>
              <w:t>Сельское хозяйство и рыболовство</w:t>
            </w:r>
          </w:p>
        </w:tc>
        <w:tc>
          <w:tcPr>
            <w:tcW w:w="311" w:type="pct"/>
            <w:tcBorders>
              <w:top w:val="nil"/>
              <w:left w:val="nil"/>
              <w:bottom w:val="single" w:sz="4" w:space="0" w:color="000000"/>
              <w:right w:val="single" w:sz="4" w:space="0" w:color="000000"/>
            </w:tcBorders>
            <w:shd w:val="clear" w:color="FFFFFF" w:fill="FFFFFF"/>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04</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05</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215 157,90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215 157,90</w:t>
            </w:r>
          </w:p>
        </w:tc>
      </w:tr>
      <w:tr w:rsidR="001F3594" w:rsidRPr="001F3594" w:rsidTr="001F3594">
        <w:trPr>
          <w:trHeight w:val="20"/>
          <w:jc w:val="center"/>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1F3594" w:rsidRPr="001F3594" w:rsidRDefault="001F3594" w:rsidP="001F3594">
            <w:pPr>
              <w:rPr>
                <w:b/>
                <w:bCs/>
                <w:sz w:val="16"/>
                <w:szCs w:val="16"/>
              </w:rPr>
            </w:pPr>
            <w:r w:rsidRPr="001F3594">
              <w:rPr>
                <w:b/>
                <w:bCs/>
                <w:sz w:val="16"/>
                <w:szCs w:val="16"/>
              </w:rPr>
              <w:t>Непрограммные расходы</w:t>
            </w:r>
          </w:p>
        </w:tc>
        <w:tc>
          <w:tcPr>
            <w:tcW w:w="311" w:type="pct"/>
            <w:tcBorders>
              <w:top w:val="nil"/>
              <w:left w:val="nil"/>
              <w:bottom w:val="single" w:sz="4" w:space="0" w:color="000000"/>
              <w:right w:val="single" w:sz="4" w:space="0" w:color="000000"/>
            </w:tcBorders>
            <w:shd w:val="clear" w:color="FFFFFF" w:fill="FFFFFF"/>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04</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05</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99 0 00 00000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215 157,90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215 157,90</w:t>
            </w:r>
          </w:p>
        </w:tc>
      </w:tr>
      <w:tr w:rsidR="001F3594" w:rsidRPr="001F3594" w:rsidTr="001F3594">
        <w:trPr>
          <w:trHeight w:val="20"/>
          <w:jc w:val="center"/>
        </w:trPr>
        <w:tc>
          <w:tcPr>
            <w:tcW w:w="1812" w:type="pct"/>
            <w:tcBorders>
              <w:top w:val="nil"/>
              <w:left w:val="single" w:sz="4" w:space="0" w:color="auto"/>
              <w:bottom w:val="single" w:sz="4" w:space="0" w:color="auto"/>
              <w:right w:val="single" w:sz="4" w:space="0" w:color="auto"/>
            </w:tcBorders>
            <w:shd w:val="clear" w:color="auto" w:fill="auto"/>
            <w:vAlign w:val="bottom"/>
            <w:hideMark/>
          </w:tcPr>
          <w:p w:rsidR="001F3594" w:rsidRPr="001F3594" w:rsidRDefault="001F3594" w:rsidP="001F3594">
            <w:pPr>
              <w:rPr>
                <w:b/>
                <w:bCs/>
                <w:sz w:val="16"/>
                <w:szCs w:val="16"/>
              </w:rPr>
            </w:pPr>
            <w:r w:rsidRPr="001F3594">
              <w:rPr>
                <w:b/>
                <w:bCs/>
                <w:sz w:val="16"/>
                <w:szCs w:val="16"/>
              </w:rPr>
              <w:t>Прочие непрограммные расходы</w:t>
            </w:r>
          </w:p>
        </w:tc>
        <w:tc>
          <w:tcPr>
            <w:tcW w:w="311" w:type="pct"/>
            <w:tcBorders>
              <w:top w:val="nil"/>
              <w:left w:val="nil"/>
              <w:bottom w:val="single" w:sz="4" w:space="0" w:color="000000"/>
              <w:right w:val="single" w:sz="4" w:space="0" w:color="000000"/>
            </w:tcBorders>
            <w:shd w:val="clear" w:color="FFFFFF" w:fill="FFFFFF"/>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04</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05</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99 5 00 00000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215 157,90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215 157,90</w:t>
            </w:r>
          </w:p>
        </w:tc>
      </w:tr>
      <w:tr w:rsidR="001F3594" w:rsidRPr="001F3594" w:rsidTr="001F3594">
        <w:trPr>
          <w:trHeight w:val="20"/>
          <w:jc w:val="center"/>
        </w:trPr>
        <w:tc>
          <w:tcPr>
            <w:tcW w:w="1812" w:type="pct"/>
            <w:tcBorders>
              <w:top w:val="nil"/>
              <w:left w:val="single" w:sz="4" w:space="0" w:color="auto"/>
              <w:bottom w:val="single" w:sz="4" w:space="0" w:color="auto"/>
              <w:right w:val="single" w:sz="4" w:space="0" w:color="auto"/>
            </w:tcBorders>
            <w:shd w:val="clear" w:color="auto" w:fill="auto"/>
            <w:vAlign w:val="center"/>
            <w:hideMark/>
          </w:tcPr>
          <w:p w:rsidR="001F3594" w:rsidRPr="001F3594" w:rsidRDefault="001F3594" w:rsidP="001F3594">
            <w:pPr>
              <w:rPr>
                <w:b/>
                <w:bCs/>
                <w:i/>
                <w:iCs/>
                <w:color w:val="000000"/>
                <w:sz w:val="16"/>
                <w:szCs w:val="16"/>
              </w:rPr>
            </w:pPr>
            <w:r w:rsidRPr="001F3594">
              <w:rPr>
                <w:b/>
                <w:bCs/>
                <w:i/>
                <w:iCs/>
                <w:color w:val="000000"/>
                <w:sz w:val="16"/>
                <w:szCs w:val="16"/>
              </w:rPr>
              <w:t>Выполнение отдельных государственных полномочий по организации мероприятий по предупреждению и ликивдации болезней животных, их лечению, защите населения от болезней, общих для человека и животных</w:t>
            </w:r>
          </w:p>
        </w:tc>
        <w:tc>
          <w:tcPr>
            <w:tcW w:w="311" w:type="pct"/>
            <w:tcBorders>
              <w:top w:val="nil"/>
              <w:left w:val="nil"/>
              <w:bottom w:val="single" w:sz="4" w:space="0" w:color="000000"/>
              <w:right w:val="single" w:sz="4" w:space="0" w:color="000000"/>
            </w:tcBorders>
            <w:shd w:val="clear" w:color="FFFFFF" w:fill="FFFFFF"/>
            <w:hideMark/>
          </w:tcPr>
          <w:p w:rsidR="001F3594" w:rsidRPr="001F3594" w:rsidRDefault="001F3594" w:rsidP="001F3594">
            <w:pPr>
              <w:jc w:val="center"/>
              <w:rPr>
                <w:b/>
                <w:bCs/>
                <w:i/>
                <w:iCs/>
                <w:color w:val="000000"/>
                <w:sz w:val="16"/>
                <w:szCs w:val="16"/>
              </w:rPr>
            </w:pPr>
            <w:r w:rsidRPr="001F3594">
              <w:rPr>
                <w:b/>
                <w:bCs/>
                <w:i/>
                <w:i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04</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05</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99 5 0063360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76 800,00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76 800,00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Закупка товаров, работ и услуг для государственных (муниципальных) нужд</w:t>
            </w:r>
          </w:p>
        </w:tc>
        <w:tc>
          <w:tcPr>
            <w:tcW w:w="311" w:type="pct"/>
            <w:tcBorders>
              <w:top w:val="nil"/>
              <w:left w:val="nil"/>
              <w:bottom w:val="single" w:sz="4" w:space="0" w:color="000000"/>
              <w:right w:val="single" w:sz="4" w:space="0" w:color="000000"/>
            </w:tcBorders>
            <w:shd w:val="clear" w:color="FFFFFF" w:fill="FFFFFF"/>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04</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05</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99 5 0063360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76 800,00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76 800,00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i/>
                <w:iCs/>
                <w:color w:val="000000"/>
                <w:sz w:val="16"/>
                <w:szCs w:val="16"/>
              </w:rPr>
            </w:pPr>
            <w:r w:rsidRPr="001F3594">
              <w:rPr>
                <w:b/>
                <w:bCs/>
                <w:i/>
                <w:iCs/>
                <w:color w:val="000000"/>
                <w:sz w:val="16"/>
                <w:szCs w:val="16"/>
              </w:rPr>
              <w:t>Расходы в области сельского хозяйства</w:t>
            </w:r>
          </w:p>
        </w:tc>
        <w:tc>
          <w:tcPr>
            <w:tcW w:w="311" w:type="pct"/>
            <w:tcBorders>
              <w:top w:val="nil"/>
              <w:left w:val="nil"/>
              <w:bottom w:val="single" w:sz="4" w:space="0" w:color="000000"/>
              <w:right w:val="single" w:sz="4" w:space="0" w:color="000000"/>
            </w:tcBorders>
            <w:shd w:val="clear" w:color="FFFFFF" w:fill="FFFFFF"/>
            <w:hideMark/>
          </w:tcPr>
          <w:p w:rsidR="001F3594" w:rsidRPr="001F3594" w:rsidRDefault="001F3594" w:rsidP="001F3594">
            <w:pPr>
              <w:jc w:val="center"/>
              <w:rPr>
                <w:b/>
                <w:bCs/>
                <w:i/>
                <w:iCs/>
                <w:color w:val="000000"/>
                <w:sz w:val="16"/>
                <w:szCs w:val="16"/>
              </w:rPr>
            </w:pPr>
            <w:r w:rsidRPr="001F3594">
              <w:rPr>
                <w:b/>
                <w:bCs/>
                <w:i/>
                <w:i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04</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05</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99 5 0091005</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138 357,90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138 357,90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Закупка товаров, работ и услуг для государственных (муниципальных) нужд</w:t>
            </w:r>
          </w:p>
        </w:tc>
        <w:tc>
          <w:tcPr>
            <w:tcW w:w="311" w:type="pct"/>
            <w:tcBorders>
              <w:top w:val="nil"/>
              <w:left w:val="nil"/>
              <w:bottom w:val="single" w:sz="4" w:space="0" w:color="000000"/>
              <w:right w:val="single" w:sz="4" w:space="0" w:color="000000"/>
            </w:tcBorders>
            <w:shd w:val="clear" w:color="FFFFFF" w:fill="FFFFFF"/>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04</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05</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99 5 0091005</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138 357,90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138 357,90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FFFFFF" w:fill="FFFFFF"/>
            <w:hideMark/>
          </w:tcPr>
          <w:p w:rsidR="001F3594" w:rsidRPr="001F3594" w:rsidRDefault="001F3594" w:rsidP="001F3594">
            <w:pPr>
              <w:rPr>
                <w:b/>
                <w:bCs/>
                <w:color w:val="000000"/>
                <w:sz w:val="16"/>
                <w:szCs w:val="16"/>
              </w:rPr>
            </w:pPr>
            <w:r w:rsidRPr="001F3594">
              <w:rPr>
                <w:b/>
                <w:bCs/>
                <w:color w:val="000000"/>
                <w:sz w:val="16"/>
                <w:szCs w:val="16"/>
              </w:rPr>
              <w:t>Дорожное хозяйство (дорожные фонды)</w:t>
            </w:r>
          </w:p>
        </w:tc>
        <w:tc>
          <w:tcPr>
            <w:tcW w:w="311" w:type="pct"/>
            <w:tcBorders>
              <w:top w:val="nil"/>
              <w:left w:val="nil"/>
              <w:bottom w:val="single" w:sz="4" w:space="0" w:color="000000"/>
              <w:right w:val="single" w:sz="4" w:space="0" w:color="000000"/>
            </w:tcBorders>
            <w:shd w:val="clear" w:color="FFFFFF" w:fill="FFFFFF"/>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04</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09</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12 724 897,66</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13 046 644,59</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ЦП "Содержание и ремонт, комплексное благоустройство улично-дорожной сети МО "Поселок Айхал" Мирнинского района РС (Я) "</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04</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09</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18 5 00 00000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12 724 897,66</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13 046 644,59</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lastRenderedPageBreak/>
              <w:t>Дорожное хозяйство</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04</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09</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18 5 00 00000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12 724 897,66</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13 046 644,59</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i/>
                <w:iCs/>
                <w:color w:val="000000"/>
                <w:sz w:val="16"/>
                <w:szCs w:val="16"/>
              </w:rPr>
            </w:pPr>
            <w:r w:rsidRPr="001F3594">
              <w:rPr>
                <w:b/>
                <w:bCs/>
                <w:i/>
                <w:iCs/>
                <w:color w:val="000000"/>
                <w:sz w:val="16"/>
                <w:szCs w:val="16"/>
              </w:rPr>
              <w:t>Содержание, текущий и капитальный ремонт автомобильных дорог общего пользования местного значения</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04</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09</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18 5 00 10010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12 724 897,66</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13 046 644,59</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Закупка товаров, работ и услуг для государственных (муниципальных) нужд</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04</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09</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18 5 00 10010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12 724 897,66</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13 046 644,59</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FFFFFF" w:fill="FFFFFF"/>
            <w:hideMark/>
          </w:tcPr>
          <w:p w:rsidR="001F3594" w:rsidRPr="001F3594" w:rsidRDefault="001F3594" w:rsidP="001F3594">
            <w:pPr>
              <w:rPr>
                <w:b/>
                <w:bCs/>
                <w:color w:val="000000"/>
                <w:sz w:val="16"/>
                <w:szCs w:val="16"/>
              </w:rPr>
            </w:pPr>
            <w:r w:rsidRPr="001F3594">
              <w:rPr>
                <w:b/>
                <w:bCs/>
                <w:color w:val="000000"/>
                <w:sz w:val="16"/>
                <w:szCs w:val="16"/>
              </w:rPr>
              <w:t>Другие вопросы в области национальной экономики</w:t>
            </w:r>
          </w:p>
        </w:tc>
        <w:tc>
          <w:tcPr>
            <w:tcW w:w="311" w:type="pct"/>
            <w:tcBorders>
              <w:top w:val="nil"/>
              <w:left w:val="nil"/>
              <w:bottom w:val="single" w:sz="4" w:space="0" w:color="000000"/>
              <w:right w:val="single" w:sz="4" w:space="0" w:color="000000"/>
            </w:tcBorders>
            <w:shd w:val="clear" w:color="FFFFFF" w:fill="FFFFFF"/>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04</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12</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1 919 216,00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1 976 792,48</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ЦП "Поддержка и развитие малого и среднего предпринимательства в МО "Поселок Айхал" Мирнинского района РС (Я) "</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04</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12</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26 0 00 00000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624 000,00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642 720,00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i/>
                <w:iCs/>
                <w:color w:val="000000"/>
                <w:sz w:val="16"/>
                <w:szCs w:val="16"/>
              </w:rPr>
            </w:pPr>
            <w:r w:rsidRPr="001F3594">
              <w:rPr>
                <w:b/>
                <w:bCs/>
                <w:i/>
                <w:iCs/>
                <w:color w:val="000000"/>
                <w:sz w:val="16"/>
                <w:szCs w:val="16"/>
              </w:rPr>
              <w:t>Поддержка субъектов малого и среднего предпринимателства</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04</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12</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26 3 00 10010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174 000,00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192 720,00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Иные бюджетные ассигнования</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04</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12</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26 3 00 10010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174 000,00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192 720,00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i/>
                <w:iCs/>
                <w:color w:val="000000"/>
                <w:sz w:val="16"/>
                <w:szCs w:val="16"/>
              </w:rPr>
            </w:pPr>
            <w:r w:rsidRPr="001F3594">
              <w:rPr>
                <w:b/>
                <w:bCs/>
                <w:i/>
                <w:iCs/>
                <w:color w:val="000000"/>
                <w:sz w:val="16"/>
                <w:szCs w:val="16"/>
              </w:rPr>
              <w:t>Мероприятия, наравленные на развитие малого и среднего предпринимательства</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04</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12</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26 3 00 10040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300 000,00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300 000,00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Закупка товаров, работ и услуг для государственных (муниципальных) нужд</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04</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12</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26 3 00 10040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300 000,00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300 000,00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i/>
                <w:iCs/>
                <w:color w:val="000000"/>
                <w:sz w:val="16"/>
                <w:szCs w:val="16"/>
              </w:rPr>
            </w:pPr>
            <w:r w:rsidRPr="001F3594">
              <w:rPr>
                <w:b/>
                <w:bCs/>
                <w:i/>
                <w:iCs/>
                <w:color w:val="000000"/>
                <w:sz w:val="16"/>
                <w:szCs w:val="16"/>
              </w:rPr>
              <w:t>Предоставление грантов начинающим субъектам малого предпринимательства</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04</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12</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26 3 00 1005Г</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150 000,00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150 000,00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Иные бюджетные ассигнования</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04</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12</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26 3 00 1005Г</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150 000,00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150 000,00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Непрограммные расходы</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04</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12</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99 0 00 00000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1 295 216,00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1 334 072,48</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Прочие непрограммные расходы</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04</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12</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99 5 00 00000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1 295 216,00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1 334 072,48</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i/>
                <w:iCs/>
                <w:color w:val="000000"/>
                <w:sz w:val="16"/>
                <w:szCs w:val="16"/>
              </w:rPr>
            </w:pPr>
            <w:r w:rsidRPr="001F3594">
              <w:rPr>
                <w:b/>
                <w:bCs/>
                <w:i/>
                <w:iCs/>
                <w:color w:val="000000"/>
                <w:sz w:val="16"/>
                <w:szCs w:val="16"/>
              </w:rPr>
              <w:t>Расходы по управлению муниицпальным имуществом и земельными ресурсами</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04</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12</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99 5 00 91002</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1 295 216,00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1 334 072,48</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Закупка товаров, работ и услуг для государственных (муниципальных) нужд</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04</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12</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99 5 00 91002</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1 295 216,00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1 334 072,48</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FFFFFF" w:fill="FFFFFF"/>
            <w:hideMark/>
          </w:tcPr>
          <w:p w:rsidR="001F3594" w:rsidRPr="001F3594" w:rsidRDefault="001F3594" w:rsidP="001F3594">
            <w:pPr>
              <w:rPr>
                <w:b/>
                <w:bCs/>
                <w:color w:val="000000"/>
                <w:sz w:val="16"/>
                <w:szCs w:val="16"/>
              </w:rPr>
            </w:pPr>
            <w:r w:rsidRPr="001F3594">
              <w:rPr>
                <w:b/>
                <w:bCs/>
                <w:color w:val="000000"/>
                <w:sz w:val="16"/>
                <w:szCs w:val="16"/>
              </w:rPr>
              <w:t>ЖИЛИЩНО-КОММУНАЛЬНОЕ ХОЗЯЙСТВО</w:t>
            </w:r>
          </w:p>
        </w:tc>
        <w:tc>
          <w:tcPr>
            <w:tcW w:w="311" w:type="pct"/>
            <w:tcBorders>
              <w:top w:val="nil"/>
              <w:left w:val="nil"/>
              <w:bottom w:val="single" w:sz="4" w:space="0" w:color="000000"/>
              <w:right w:val="single" w:sz="4" w:space="0" w:color="000000"/>
            </w:tcBorders>
            <w:shd w:val="clear" w:color="FFFFFF" w:fill="FFFFFF"/>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05</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18 572 488,97</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18 034 315,44</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FFFFFF" w:fill="FFFFFF"/>
            <w:hideMark/>
          </w:tcPr>
          <w:p w:rsidR="001F3594" w:rsidRPr="001F3594" w:rsidRDefault="001F3594" w:rsidP="001F3594">
            <w:pPr>
              <w:rPr>
                <w:b/>
                <w:bCs/>
                <w:color w:val="000000"/>
                <w:sz w:val="16"/>
                <w:szCs w:val="16"/>
              </w:rPr>
            </w:pPr>
            <w:r w:rsidRPr="001F3594">
              <w:rPr>
                <w:b/>
                <w:bCs/>
                <w:color w:val="000000"/>
                <w:sz w:val="16"/>
                <w:szCs w:val="16"/>
              </w:rPr>
              <w:t>Жилищное хозяйство</w:t>
            </w:r>
          </w:p>
        </w:tc>
        <w:tc>
          <w:tcPr>
            <w:tcW w:w="311" w:type="pct"/>
            <w:tcBorders>
              <w:top w:val="nil"/>
              <w:left w:val="nil"/>
              <w:bottom w:val="single" w:sz="4" w:space="0" w:color="000000"/>
              <w:right w:val="single" w:sz="4" w:space="0" w:color="000000"/>
            </w:tcBorders>
            <w:shd w:val="clear" w:color="FFFFFF" w:fill="FFFFFF"/>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05</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01</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5 329 789,55</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4 369 345,44</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Прочие непрограммные расходы</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05</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01</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99 5 00 00000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4 786 088,37</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3 809 671,02</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i/>
                <w:iCs/>
                <w:color w:val="000000"/>
                <w:sz w:val="16"/>
                <w:szCs w:val="16"/>
              </w:rPr>
            </w:pPr>
            <w:r w:rsidRPr="001F3594">
              <w:rPr>
                <w:b/>
                <w:bCs/>
                <w:i/>
                <w:iCs/>
                <w:color w:val="000000"/>
                <w:sz w:val="16"/>
                <w:szCs w:val="16"/>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05</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01</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99 5 00 11020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786 088,37</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809 671,02</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Иные бюджетные ассигнования</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05</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01</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99 5 00 11020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786 088,37</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809 671,02</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i/>
                <w:iCs/>
                <w:color w:val="000000"/>
                <w:sz w:val="16"/>
                <w:szCs w:val="16"/>
              </w:rPr>
            </w:pPr>
            <w:r w:rsidRPr="001F3594">
              <w:rPr>
                <w:b/>
                <w:bCs/>
                <w:i/>
                <w:iCs/>
                <w:color w:val="000000"/>
                <w:sz w:val="16"/>
                <w:szCs w:val="16"/>
              </w:rPr>
              <w:t>ЦП "Муниципальная адресная программа текущего и капитального ремонта многоквартирных домов, все помещения которых находятся в муниципальной собственности МО "Поселок Айхал" Мирнинского района РС (Я) "</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05</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01</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20 4 00 10030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4 000 000,00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3 000 000,00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Закупка товаров, работ и услуг для государственных (муниципальных) нужд</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05</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01</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20 4 00 10030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4 000 000,00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3 000 000,00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Непрограммные расходы</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05</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01</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99 0 00 00000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543 701,18</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559 674,42</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Прочие непрограммные расходы</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05</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01</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99 5 00 00000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543 701,18</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559 674,42</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i/>
                <w:iCs/>
                <w:color w:val="000000"/>
                <w:sz w:val="16"/>
                <w:szCs w:val="16"/>
              </w:rPr>
            </w:pPr>
            <w:r w:rsidRPr="001F3594">
              <w:rPr>
                <w:b/>
                <w:bCs/>
                <w:i/>
                <w:iCs/>
                <w:color w:val="000000"/>
                <w:sz w:val="16"/>
                <w:szCs w:val="16"/>
              </w:rPr>
              <w:t>Расходы по управлению муниицпальным имуществом и земельными ресурсами</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05</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01</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99 5 00 91002</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543 701,18</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559 674,42</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Закупка товаров, работ и услуг для государственных (муниципальных) нужд</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05</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01</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99 5 00 91002</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543 701,18</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559 674,42</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FFFFFF" w:fill="FFFFFF"/>
            <w:hideMark/>
          </w:tcPr>
          <w:p w:rsidR="001F3594" w:rsidRPr="001F3594" w:rsidRDefault="001F3594" w:rsidP="001F3594">
            <w:pPr>
              <w:rPr>
                <w:b/>
                <w:bCs/>
                <w:color w:val="000000"/>
                <w:sz w:val="16"/>
                <w:szCs w:val="16"/>
              </w:rPr>
            </w:pPr>
            <w:r w:rsidRPr="001F3594">
              <w:rPr>
                <w:b/>
                <w:bCs/>
                <w:color w:val="000000"/>
                <w:sz w:val="16"/>
                <w:szCs w:val="16"/>
              </w:rPr>
              <w:t>Благоустройство</w:t>
            </w:r>
          </w:p>
        </w:tc>
        <w:tc>
          <w:tcPr>
            <w:tcW w:w="311" w:type="pct"/>
            <w:tcBorders>
              <w:top w:val="nil"/>
              <w:left w:val="nil"/>
              <w:bottom w:val="single" w:sz="4" w:space="0" w:color="000000"/>
              <w:right w:val="single" w:sz="4" w:space="0" w:color="000000"/>
            </w:tcBorders>
            <w:shd w:val="clear" w:color="FFFFFF" w:fill="FFFFFF"/>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05</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13 242 699,42</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13 664 970,00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FFFFFF" w:fill="FFFFFF"/>
            <w:hideMark/>
          </w:tcPr>
          <w:p w:rsidR="001F3594" w:rsidRPr="001F3594" w:rsidRDefault="001F3594" w:rsidP="001F3594">
            <w:pPr>
              <w:rPr>
                <w:b/>
                <w:bCs/>
                <w:color w:val="000000"/>
                <w:sz w:val="16"/>
                <w:szCs w:val="16"/>
              </w:rPr>
            </w:pPr>
            <w:r w:rsidRPr="001F3594">
              <w:rPr>
                <w:b/>
                <w:bCs/>
                <w:color w:val="000000"/>
                <w:sz w:val="16"/>
                <w:szCs w:val="16"/>
              </w:rPr>
              <w:t>Формирование современной городской среды на территории Республики Саха (Якутия)</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05</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23 0 00 00000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13 242 699,42</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13 664 970,00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ЦП "Городская среда"</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05</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23 2 00 0000 0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2 500 000,00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2 600 000,00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i/>
                <w:iCs/>
                <w:color w:val="000000"/>
                <w:sz w:val="16"/>
                <w:szCs w:val="16"/>
              </w:rPr>
            </w:pPr>
            <w:r w:rsidRPr="001F3594">
              <w:rPr>
                <w:b/>
                <w:bCs/>
                <w:i/>
                <w:iCs/>
                <w:color w:val="000000"/>
                <w:sz w:val="16"/>
                <w:szCs w:val="16"/>
              </w:rPr>
              <w:lastRenderedPageBreak/>
              <w:t>Содержание и капитальный ремонт дворовых территорий многоквартирных домов, проездов к дворовым территорияммногоквартирных домов</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05</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23 2 00 10080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2 500 000,00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2 600 000,00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Закупка товаров, работ и услуг для государственных (муниципальных) нужд</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05</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23 2 00 10080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2 500 000,00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2 600 000,00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ЦП "Благоустройство" МО "Поселок Айхал" Мирнинского района РС (Я) "</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05</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23 2 00 00000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10 742 699,42</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11 064 970,00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i/>
                <w:iCs/>
                <w:color w:val="000000"/>
                <w:sz w:val="16"/>
                <w:szCs w:val="16"/>
              </w:rPr>
            </w:pPr>
            <w:r w:rsidRPr="001F3594">
              <w:rPr>
                <w:b/>
                <w:bCs/>
                <w:i/>
                <w:iCs/>
                <w:color w:val="000000"/>
                <w:sz w:val="16"/>
                <w:szCs w:val="16"/>
              </w:rPr>
              <w:t>Содержание и ремонт объектов уличного освещения</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05</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23 2 00 10010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4 178 659,42</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4 303 000,00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Закупка товаров, работ и услуг для государственных (муниципальных) нужд</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05</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23 2 00 10010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4 178 659,42</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4 303 000,00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i/>
                <w:iCs/>
                <w:color w:val="000000"/>
                <w:sz w:val="16"/>
                <w:szCs w:val="16"/>
              </w:rPr>
            </w:pPr>
            <w:r w:rsidRPr="001F3594">
              <w:rPr>
                <w:b/>
                <w:bCs/>
                <w:i/>
                <w:iCs/>
                <w:color w:val="000000"/>
                <w:sz w:val="16"/>
                <w:szCs w:val="16"/>
              </w:rPr>
              <w:t>Очистка и посадка зеленой зоны</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05</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23 2 00 10020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30 000,00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50 000,00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Закупка товаров, работ и услуг для государственных (муниципальных) нужд</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05</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23 2 00 10020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30 000,00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50 000,00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i/>
                <w:iCs/>
                <w:color w:val="000000"/>
                <w:sz w:val="16"/>
                <w:szCs w:val="16"/>
              </w:rPr>
            </w:pPr>
            <w:r w:rsidRPr="001F3594">
              <w:rPr>
                <w:b/>
                <w:bCs/>
                <w:i/>
                <w:iCs/>
                <w:color w:val="000000"/>
                <w:sz w:val="16"/>
                <w:szCs w:val="16"/>
              </w:rPr>
              <w:t>Организация ритуальных услуг и содержание мест захоронения</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05</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23 2 00 10030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592 600,00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610 370,00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Закупка товаров, работ и услуг для государственных (муниципальных) нужд</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05</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23 2 00 10030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592 600,00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610 370,00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i/>
                <w:iCs/>
                <w:color w:val="000000"/>
                <w:sz w:val="16"/>
                <w:szCs w:val="16"/>
              </w:rPr>
            </w:pPr>
            <w:r w:rsidRPr="001F3594">
              <w:rPr>
                <w:b/>
                <w:bCs/>
                <w:i/>
                <w:iCs/>
                <w:color w:val="000000"/>
                <w:sz w:val="16"/>
                <w:szCs w:val="16"/>
              </w:rPr>
              <w:t>Содержание скверов и площадей</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05</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23 2 00 10040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5 193 670,00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5 349 070,00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Закупка товаров, работ и услуг для государственных (муниципальных) нужд</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05</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23 2 00 10040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5 193 670,00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5 349 070,00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i/>
                <w:iCs/>
                <w:color w:val="000000"/>
                <w:sz w:val="16"/>
                <w:szCs w:val="16"/>
              </w:rPr>
            </w:pPr>
            <w:r w:rsidRPr="001F3594">
              <w:rPr>
                <w:b/>
                <w:bCs/>
                <w:i/>
                <w:iCs/>
                <w:color w:val="000000"/>
                <w:sz w:val="16"/>
                <w:szCs w:val="16"/>
              </w:rPr>
              <w:t>Организация и утилизация бытовых и промышленных отходов, проведение рекультивации</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05</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23 2 00 10060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40 000,00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50 000,00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Закупка товаров, работ и услуг для государственных (муниципальных) нужд</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05</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23 2 00 10060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40 000,00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50 000,00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i/>
                <w:iCs/>
                <w:color w:val="000000"/>
                <w:sz w:val="16"/>
                <w:szCs w:val="16"/>
              </w:rPr>
            </w:pPr>
            <w:r w:rsidRPr="001F3594">
              <w:rPr>
                <w:b/>
                <w:bCs/>
                <w:i/>
                <w:iCs/>
                <w:color w:val="000000"/>
                <w:sz w:val="16"/>
                <w:szCs w:val="16"/>
              </w:rPr>
              <w:t>Прочие мероприятия по благоустройству</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05</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23 2 00 10090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707 770,00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702 530,00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Закупка товаров, работ и услуг для государственных (муниципальных) нужд</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05</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23 2 00 10090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707 770,00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702 530,00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FFFFFF" w:fill="FFFFFF"/>
            <w:hideMark/>
          </w:tcPr>
          <w:p w:rsidR="001F3594" w:rsidRPr="001F3594" w:rsidRDefault="001F3594" w:rsidP="001F3594">
            <w:pPr>
              <w:rPr>
                <w:b/>
                <w:bCs/>
                <w:color w:val="000000"/>
                <w:sz w:val="16"/>
                <w:szCs w:val="16"/>
              </w:rPr>
            </w:pPr>
            <w:r w:rsidRPr="001F3594">
              <w:rPr>
                <w:b/>
                <w:bCs/>
                <w:color w:val="000000"/>
                <w:sz w:val="16"/>
                <w:szCs w:val="16"/>
              </w:rPr>
              <w:t>ОБРАЗОВАНИЕ</w:t>
            </w:r>
          </w:p>
        </w:tc>
        <w:tc>
          <w:tcPr>
            <w:tcW w:w="311" w:type="pct"/>
            <w:tcBorders>
              <w:top w:val="nil"/>
              <w:left w:val="nil"/>
              <w:bottom w:val="single" w:sz="4" w:space="0" w:color="000000"/>
              <w:right w:val="single" w:sz="4" w:space="0" w:color="000000"/>
            </w:tcBorders>
            <w:shd w:val="clear" w:color="FFFFFF" w:fill="FFFFFF"/>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07</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1 447 610,66</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1 491 038,98</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FFFFFF" w:fill="FFFFFF"/>
            <w:hideMark/>
          </w:tcPr>
          <w:p w:rsidR="001F3594" w:rsidRPr="001F3594" w:rsidRDefault="001F3594" w:rsidP="001F3594">
            <w:pPr>
              <w:rPr>
                <w:b/>
                <w:bCs/>
                <w:color w:val="000000"/>
                <w:sz w:val="16"/>
                <w:szCs w:val="16"/>
              </w:rPr>
            </w:pPr>
            <w:r w:rsidRPr="001F3594">
              <w:rPr>
                <w:b/>
                <w:bCs/>
                <w:color w:val="000000"/>
                <w:sz w:val="16"/>
                <w:szCs w:val="16"/>
              </w:rPr>
              <w:t>Молодежная политика и оздоровление детей</w:t>
            </w:r>
          </w:p>
        </w:tc>
        <w:tc>
          <w:tcPr>
            <w:tcW w:w="311" w:type="pct"/>
            <w:tcBorders>
              <w:top w:val="nil"/>
              <w:left w:val="nil"/>
              <w:bottom w:val="single" w:sz="4" w:space="0" w:color="000000"/>
              <w:right w:val="single" w:sz="4" w:space="0" w:color="000000"/>
            </w:tcBorders>
            <w:shd w:val="clear" w:color="FFFFFF" w:fill="FFFFFF"/>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07</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07</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1 447 610,66</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1 491 038,98</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ЦП "Приоритетные направления по молодежной политике в п. Айхал Мирнинского района РС (Я)"</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07</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07</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11 0 00 00000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1 447 610,66</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1 491 038,98</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Создание условий для развития потенциала подрастающего поколения, молодежи</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07</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07</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11 2 00 00000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1 447 610,66</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1 491 038,98</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i/>
                <w:iCs/>
                <w:color w:val="000000"/>
                <w:sz w:val="16"/>
                <w:szCs w:val="16"/>
              </w:rPr>
            </w:pPr>
            <w:r w:rsidRPr="001F3594">
              <w:rPr>
                <w:b/>
                <w:bCs/>
                <w:i/>
                <w:iCs/>
                <w:color w:val="000000"/>
                <w:sz w:val="16"/>
                <w:szCs w:val="16"/>
              </w:rPr>
              <w:t>Организация и проведение мероприятий в области муниципальной молодежной политики</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07</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07</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11 2 00 11020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1 139 666,66</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1 173 856,66</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07</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07</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11 2 00 11020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208 000,00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214 240,00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Закупка товаров, работ и услуг для государственных (муниципальных) нужд</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07</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07</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11 2 00 11020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653 466,66</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673 070,66</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Социальное обеспечение и иные выплаты населению</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07</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07</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11 2 00 11020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300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278 200,00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286 546,00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i/>
                <w:iCs/>
                <w:color w:val="000000"/>
                <w:sz w:val="16"/>
                <w:szCs w:val="16"/>
              </w:rPr>
            </w:pPr>
            <w:r w:rsidRPr="001F3594">
              <w:rPr>
                <w:b/>
                <w:bCs/>
                <w:i/>
                <w:iCs/>
                <w:color w:val="000000"/>
                <w:sz w:val="16"/>
                <w:szCs w:val="16"/>
              </w:rPr>
              <w:t>Организация профориентационной работы среди молодежи и дальнейшее трудоустройство</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07</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07</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11 2 00 11040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307 944,00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317 182,32</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Закупка товаров, работ и услуг для государственных (муниципальных) нужд</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07</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07</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11 2 00 11040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307 944,00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317 182,32</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FFFFFF" w:fill="FFFFFF"/>
            <w:hideMark/>
          </w:tcPr>
          <w:p w:rsidR="001F3594" w:rsidRPr="001F3594" w:rsidRDefault="001F3594" w:rsidP="001F3594">
            <w:pPr>
              <w:rPr>
                <w:b/>
                <w:bCs/>
                <w:color w:val="000000"/>
                <w:sz w:val="16"/>
                <w:szCs w:val="16"/>
              </w:rPr>
            </w:pPr>
            <w:r w:rsidRPr="001F3594">
              <w:rPr>
                <w:b/>
                <w:bCs/>
                <w:color w:val="000000"/>
                <w:sz w:val="16"/>
                <w:szCs w:val="16"/>
              </w:rPr>
              <w:t>КУЛЬТУРА, КИНЕМАТОГРАФИЯ</w:t>
            </w:r>
          </w:p>
        </w:tc>
        <w:tc>
          <w:tcPr>
            <w:tcW w:w="311" w:type="pct"/>
            <w:tcBorders>
              <w:top w:val="nil"/>
              <w:left w:val="nil"/>
              <w:bottom w:val="single" w:sz="4" w:space="0" w:color="000000"/>
              <w:right w:val="single" w:sz="4" w:space="0" w:color="000000"/>
            </w:tcBorders>
            <w:shd w:val="clear" w:color="FFFFFF" w:fill="FFFFFF"/>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08</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3 922 434,41</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4 040 107,44</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FFFFFF" w:fill="FFFFFF"/>
            <w:hideMark/>
          </w:tcPr>
          <w:p w:rsidR="001F3594" w:rsidRPr="001F3594" w:rsidRDefault="001F3594" w:rsidP="001F3594">
            <w:pPr>
              <w:rPr>
                <w:b/>
                <w:bCs/>
                <w:color w:val="000000"/>
                <w:sz w:val="16"/>
                <w:szCs w:val="16"/>
              </w:rPr>
            </w:pPr>
            <w:r w:rsidRPr="001F3594">
              <w:rPr>
                <w:b/>
                <w:bCs/>
                <w:color w:val="000000"/>
                <w:sz w:val="16"/>
                <w:szCs w:val="16"/>
              </w:rPr>
              <w:t>Культура</w:t>
            </w:r>
          </w:p>
        </w:tc>
        <w:tc>
          <w:tcPr>
            <w:tcW w:w="311" w:type="pct"/>
            <w:tcBorders>
              <w:top w:val="nil"/>
              <w:left w:val="nil"/>
              <w:bottom w:val="single" w:sz="4" w:space="0" w:color="000000"/>
              <w:right w:val="single" w:sz="4" w:space="0" w:color="000000"/>
            </w:tcBorders>
            <w:shd w:val="clear" w:color="FFFFFF" w:fill="FFFFFF"/>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08</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04</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3 922 434,41</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4 040 107,44</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lastRenderedPageBreak/>
              <w:t>ЦП "Развитие культуры и социокультурного пространства в п. айхал Мирнинского района РС (Я)"</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08</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04</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10 0 00 00000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3 922 434,41</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4 040 107,44</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Обеспечение прав граждан на участие в культурной жизни</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08</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04</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10 2 00 00000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3 922 434,41</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4 040 107,44</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i/>
                <w:iCs/>
                <w:color w:val="000000"/>
                <w:sz w:val="16"/>
                <w:szCs w:val="16"/>
              </w:rPr>
            </w:pPr>
            <w:r w:rsidRPr="001F3594">
              <w:rPr>
                <w:b/>
                <w:bCs/>
                <w:i/>
                <w:iCs/>
                <w:color w:val="000000"/>
                <w:sz w:val="16"/>
                <w:szCs w:val="16"/>
              </w:rPr>
              <w:t>Культурно-массовые и информационно-просветительские мероприятия</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08</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04</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10 2 00 10002</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3 922 434,41</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4 040 107,44</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08</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04</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10 2 00 10002</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381 521,92</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392 967,58</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Закупка товаров, работ и услуг для государственных (муниципальных) нужд</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08</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04</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10 2 00 10002</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3 072 912,49</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3 165 099,86</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Социальное обеспечение и иные выплаты населению</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08</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04</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10 2 00 10002</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300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468 000,00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482 040,00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FFFFFF" w:fill="FFFFFF"/>
            <w:hideMark/>
          </w:tcPr>
          <w:p w:rsidR="001F3594" w:rsidRPr="001F3594" w:rsidRDefault="001F3594" w:rsidP="001F3594">
            <w:pPr>
              <w:rPr>
                <w:b/>
                <w:bCs/>
                <w:color w:val="000000"/>
                <w:sz w:val="16"/>
                <w:szCs w:val="16"/>
              </w:rPr>
            </w:pPr>
            <w:r w:rsidRPr="001F3594">
              <w:rPr>
                <w:b/>
                <w:bCs/>
                <w:color w:val="000000"/>
                <w:sz w:val="16"/>
                <w:szCs w:val="16"/>
              </w:rPr>
              <w:t>СОЦИАЛЬНАЯ ПОЛИТИКА</w:t>
            </w:r>
          </w:p>
        </w:tc>
        <w:tc>
          <w:tcPr>
            <w:tcW w:w="311" w:type="pct"/>
            <w:tcBorders>
              <w:top w:val="nil"/>
              <w:left w:val="nil"/>
              <w:bottom w:val="single" w:sz="4" w:space="0" w:color="000000"/>
              <w:right w:val="single" w:sz="4" w:space="0" w:color="000000"/>
            </w:tcBorders>
            <w:shd w:val="clear" w:color="FFFFFF" w:fill="FFFFFF"/>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10</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9 884 842,75</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10 126 186,37</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FFFFFF" w:fill="FFFFFF"/>
            <w:hideMark/>
          </w:tcPr>
          <w:p w:rsidR="001F3594" w:rsidRPr="001F3594" w:rsidRDefault="001F3594" w:rsidP="001F3594">
            <w:pPr>
              <w:rPr>
                <w:b/>
                <w:bCs/>
                <w:color w:val="000000"/>
                <w:sz w:val="16"/>
                <w:szCs w:val="16"/>
              </w:rPr>
            </w:pPr>
            <w:r w:rsidRPr="001F3594">
              <w:rPr>
                <w:b/>
                <w:bCs/>
                <w:color w:val="000000"/>
                <w:sz w:val="16"/>
                <w:szCs w:val="16"/>
              </w:rPr>
              <w:t>Пенсионное обеспечение</w:t>
            </w:r>
          </w:p>
        </w:tc>
        <w:tc>
          <w:tcPr>
            <w:tcW w:w="311" w:type="pct"/>
            <w:tcBorders>
              <w:top w:val="nil"/>
              <w:left w:val="nil"/>
              <w:bottom w:val="single" w:sz="4" w:space="0" w:color="000000"/>
              <w:right w:val="single" w:sz="4" w:space="0" w:color="000000"/>
            </w:tcBorders>
            <w:shd w:val="clear" w:color="FFFFFF" w:fill="FFFFFF"/>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10</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01</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387 896,75</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399 533,65</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FFFFFF" w:fill="FFFFFF"/>
            <w:hideMark/>
          </w:tcPr>
          <w:p w:rsidR="001F3594" w:rsidRPr="001F3594" w:rsidRDefault="001F3594" w:rsidP="001F3594">
            <w:pPr>
              <w:rPr>
                <w:b/>
                <w:bCs/>
                <w:i/>
                <w:iCs/>
                <w:color w:val="000000"/>
                <w:sz w:val="16"/>
                <w:szCs w:val="16"/>
              </w:rPr>
            </w:pPr>
            <w:r w:rsidRPr="001F3594">
              <w:rPr>
                <w:b/>
                <w:bCs/>
                <w:i/>
                <w:iCs/>
                <w:color w:val="000000"/>
                <w:sz w:val="16"/>
                <w:szCs w:val="16"/>
              </w:rPr>
              <w:t>Выполнение других обязательств муниципальных образований</w:t>
            </w:r>
          </w:p>
        </w:tc>
        <w:tc>
          <w:tcPr>
            <w:tcW w:w="311" w:type="pct"/>
            <w:tcBorders>
              <w:top w:val="nil"/>
              <w:left w:val="nil"/>
              <w:bottom w:val="single" w:sz="4" w:space="0" w:color="000000"/>
              <w:right w:val="single" w:sz="4" w:space="0" w:color="000000"/>
            </w:tcBorders>
            <w:shd w:val="clear" w:color="FFFFFF" w:fill="FFFFFF"/>
            <w:hideMark/>
          </w:tcPr>
          <w:p w:rsidR="001F3594" w:rsidRPr="001F3594" w:rsidRDefault="001F3594" w:rsidP="001F3594">
            <w:pPr>
              <w:jc w:val="center"/>
              <w:rPr>
                <w:b/>
                <w:bCs/>
                <w:i/>
                <w:iCs/>
                <w:color w:val="000000"/>
                <w:sz w:val="16"/>
                <w:szCs w:val="16"/>
              </w:rPr>
            </w:pPr>
            <w:r w:rsidRPr="001F3594">
              <w:rPr>
                <w:b/>
                <w:bCs/>
                <w:i/>
                <w:i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10</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01</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99 5 00 91019</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387 896,75</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399 533,65</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Социальное обеспечение и иные выплаты населению</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10</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01</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99 5 00 91019</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300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387 896,75</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399 533,65</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FFFFFF" w:fill="FFFFFF"/>
            <w:hideMark/>
          </w:tcPr>
          <w:p w:rsidR="001F3594" w:rsidRPr="001F3594" w:rsidRDefault="001F3594" w:rsidP="001F3594">
            <w:pPr>
              <w:rPr>
                <w:b/>
                <w:bCs/>
                <w:color w:val="000000"/>
                <w:sz w:val="16"/>
                <w:szCs w:val="16"/>
              </w:rPr>
            </w:pPr>
            <w:r w:rsidRPr="001F3594">
              <w:rPr>
                <w:b/>
                <w:bCs/>
                <w:color w:val="000000"/>
                <w:sz w:val="16"/>
                <w:szCs w:val="16"/>
              </w:rPr>
              <w:t>Социальное обеспечение населения</w:t>
            </w:r>
          </w:p>
        </w:tc>
        <w:tc>
          <w:tcPr>
            <w:tcW w:w="311" w:type="pct"/>
            <w:tcBorders>
              <w:top w:val="nil"/>
              <w:left w:val="nil"/>
              <w:bottom w:val="single" w:sz="4" w:space="0" w:color="000000"/>
              <w:right w:val="single" w:sz="4" w:space="0" w:color="000000"/>
            </w:tcBorders>
            <w:shd w:val="clear" w:color="FFFFFF" w:fill="FFFFFF"/>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10</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8 255 602,00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8 448 068,40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 xml:space="preserve">Социальная поддержка граждан </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10</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15 0 00 00000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4 070 880,00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4 187 006,40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Социальное обслуживание граждан</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10</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15 2 00 00000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200 000,00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200 000,00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i/>
                <w:iCs/>
                <w:color w:val="000000"/>
                <w:sz w:val="16"/>
                <w:szCs w:val="16"/>
              </w:rPr>
            </w:pPr>
            <w:r w:rsidRPr="001F3594">
              <w:rPr>
                <w:b/>
                <w:bCs/>
                <w:i/>
                <w:iCs/>
                <w:color w:val="000000"/>
                <w:sz w:val="16"/>
                <w:szCs w:val="16"/>
              </w:rPr>
              <w:t>Поддержка социально ориентированных некоммерческих организаций</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10</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15 2 00 10010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200 000,00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200 000,00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Субсидии некоммерческим организациям (за исключением  государстенных (муниципальных) учреждений)</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10</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15 2 00 00000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630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200 000,00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200 000,00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Меры социальной поддержки отдельных категорий граждан</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10</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15 3 00 00000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3 720 080,00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3 831 682,40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i/>
                <w:iCs/>
                <w:color w:val="000000"/>
                <w:sz w:val="16"/>
                <w:szCs w:val="16"/>
              </w:rPr>
            </w:pPr>
            <w:r w:rsidRPr="001F3594">
              <w:rPr>
                <w:b/>
                <w:bCs/>
                <w:i/>
                <w:iCs/>
                <w:color w:val="000000"/>
                <w:sz w:val="16"/>
                <w:szCs w:val="16"/>
              </w:rPr>
              <w:t>ЦП "Социальная поддержка населения МО "Поселок Айхал" Мирнинского района РС (Я)"</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10</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15 3 00 10010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3 720 080,00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3 831 682,40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Закупка товаров, работ и услуг для государственных (муниципальных) нужд</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10</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15 3 00 10010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808 080,00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832 322,40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Социальное обеспечение и иные выплаты населению</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10</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15 3 00 10010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300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2 912 000,00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2 999 360,00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Доступная среда</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10</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15 5 00 00000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150 800,00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155 324,00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i/>
                <w:iCs/>
                <w:color w:val="000000"/>
                <w:sz w:val="16"/>
                <w:szCs w:val="16"/>
              </w:rPr>
            </w:pPr>
            <w:r w:rsidRPr="001F3594">
              <w:rPr>
                <w:b/>
                <w:bCs/>
                <w:i/>
                <w:iCs/>
                <w:color w:val="000000"/>
                <w:sz w:val="16"/>
                <w:szCs w:val="16"/>
              </w:rPr>
              <w:t>ЦП "Безбарьерная среда в МО "Поселок Айхал" Мирнинского района РС (Я)"</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10</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15 5 00 10010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150 800,00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155 324,00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Закупка товаров, работ и услуг для государственных (муниципальных) нужд</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10</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15 5 00 10010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150 800,00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155 324,00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Обеспечение качественным жильем и повышение качества жилищно-коммунальных услуг</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10</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20 0 00 00000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2 544 672,00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2 621 012,00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Подпрограмма "Обеспечение жильем молодых семей МО "Поселок Айхал" Мирнинского айона РС (Я)"</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10</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20 3 00 S4001</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2 544 672,00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2 621 012,00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i/>
                <w:iCs/>
                <w:color w:val="000000"/>
                <w:sz w:val="16"/>
                <w:szCs w:val="16"/>
              </w:rPr>
            </w:pPr>
            <w:r w:rsidRPr="001F3594">
              <w:rPr>
                <w:b/>
                <w:bCs/>
                <w:i/>
                <w:iCs/>
                <w:color w:val="000000"/>
                <w:sz w:val="16"/>
                <w:szCs w:val="16"/>
              </w:rPr>
              <w:t>Обеспечение жильем молодых семей (за счет средств МБ)</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10</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20 3 00 S4001</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2 544 672,00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2 621 012,00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Социальное обеспечение и иные выплаты населению</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10</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20 3 00 S4001</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300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2 544 672,00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2 621 012,00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Непрограммные расходы</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10</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99 0 00 00000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1 640 050,00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1 640 050,00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Прочие непрограммные расходы</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10</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99 5 00 00000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1 640 050,00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1 640 050,00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i/>
                <w:iCs/>
                <w:color w:val="000000"/>
                <w:sz w:val="16"/>
                <w:szCs w:val="16"/>
              </w:rPr>
            </w:pPr>
            <w:r w:rsidRPr="001F3594">
              <w:rPr>
                <w:b/>
                <w:bCs/>
                <w:i/>
                <w:iCs/>
                <w:color w:val="000000"/>
                <w:sz w:val="16"/>
                <w:szCs w:val="16"/>
              </w:rPr>
              <w:t>Расходы в области социального обеспечения населения</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10</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99 5 00 91012</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1 640 050,00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1 640 050,00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Закупка товаров, работ и услуг для государственных (муниципальных) нужд</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10</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99 5 00 91012</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1 640 050,00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1 640 050,00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FFFFFF" w:fill="FFFFFF"/>
            <w:hideMark/>
          </w:tcPr>
          <w:p w:rsidR="001F3594" w:rsidRPr="001F3594" w:rsidRDefault="001F3594" w:rsidP="001F3594">
            <w:pPr>
              <w:rPr>
                <w:b/>
                <w:bCs/>
                <w:color w:val="000000"/>
                <w:sz w:val="16"/>
                <w:szCs w:val="16"/>
              </w:rPr>
            </w:pPr>
            <w:r w:rsidRPr="001F3594">
              <w:rPr>
                <w:b/>
                <w:bCs/>
                <w:color w:val="000000"/>
                <w:sz w:val="16"/>
                <w:szCs w:val="16"/>
              </w:rPr>
              <w:t>Другие вопросы в области социальной политики</w:t>
            </w:r>
          </w:p>
        </w:tc>
        <w:tc>
          <w:tcPr>
            <w:tcW w:w="311" w:type="pct"/>
            <w:tcBorders>
              <w:top w:val="nil"/>
              <w:left w:val="nil"/>
              <w:bottom w:val="single" w:sz="4" w:space="0" w:color="000000"/>
              <w:right w:val="single" w:sz="4" w:space="0" w:color="000000"/>
            </w:tcBorders>
            <w:shd w:val="clear" w:color="FFFFFF" w:fill="FFFFFF"/>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10</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06</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1 241 344,00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1 278 584,32</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 xml:space="preserve">ЦП "Профилактика безнадзорности и правонарушений среди </w:t>
            </w:r>
            <w:r w:rsidRPr="001F3594">
              <w:rPr>
                <w:b/>
                <w:bCs/>
                <w:color w:val="000000"/>
                <w:sz w:val="16"/>
                <w:szCs w:val="16"/>
              </w:rPr>
              <w:lastRenderedPageBreak/>
              <w:t>несовершеннолетних МО "Поселок Айхал"</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lastRenderedPageBreak/>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10</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06</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15 3 00 00000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1 241 344,00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1 278 584,32</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lastRenderedPageBreak/>
              <w:t>Меры социальной поддержки отдельных категорий граждан</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10</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06</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15 3 00 10010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1 241 344,00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1 278 584,32</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i/>
                <w:iCs/>
                <w:color w:val="000000"/>
                <w:sz w:val="16"/>
                <w:szCs w:val="16"/>
              </w:rPr>
            </w:pPr>
            <w:r w:rsidRPr="001F3594">
              <w:rPr>
                <w:b/>
                <w:bCs/>
                <w:i/>
                <w:iCs/>
                <w:color w:val="000000"/>
                <w:sz w:val="16"/>
                <w:szCs w:val="16"/>
              </w:rPr>
              <w:t>Меры социальной поддержки для семьи и дете из малообеспеченных и многодетных семей</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10</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06</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15 3 00 10010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1 241 344,00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1 278 584,32</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Закупка товаров, работ и услуг для государственных (муниципальных) нужд</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10</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06</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15 3 00 10010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361 504,00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372 349,12</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Социальное обеспечение и иные выплаты населению</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10</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06</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15 3 00 10010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300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879 840,00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906 235,20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FFFFFF" w:fill="FFFFFF"/>
            <w:hideMark/>
          </w:tcPr>
          <w:p w:rsidR="001F3594" w:rsidRPr="001F3594" w:rsidRDefault="001F3594" w:rsidP="001F3594">
            <w:pPr>
              <w:rPr>
                <w:b/>
                <w:bCs/>
                <w:color w:val="000000"/>
                <w:sz w:val="16"/>
                <w:szCs w:val="16"/>
              </w:rPr>
            </w:pPr>
            <w:r w:rsidRPr="001F3594">
              <w:rPr>
                <w:b/>
                <w:bCs/>
                <w:color w:val="000000"/>
                <w:sz w:val="16"/>
                <w:szCs w:val="16"/>
              </w:rPr>
              <w:t>ФИЗИЧЕСКАЯ КУЛЬТУРА И СПОРТ</w:t>
            </w:r>
          </w:p>
        </w:tc>
        <w:tc>
          <w:tcPr>
            <w:tcW w:w="311" w:type="pct"/>
            <w:tcBorders>
              <w:top w:val="nil"/>
              <w:left w:val="nil"/>
              <w:bottom w:val="single" w:sz="4" w:space="0" w:color="000000"/>
              <w:right w:val="single" w:sz="4" w:space="0" w:color="000000"/>
            </w:tcBorders>
            <w:shd w:val="clear" w:color="FFFFFF" w:fill="FFFFFF"/>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11</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2 925 485,26</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3 013 249,82</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FFFFFF" w:fill="FFFFFF"/>
            <w:hideMark/>
          </w:tcPr>
          <w:p w:rsidR="001F3594" w:rsidRPr="001F3594" w:rsidRDefault="001F3594" w:rsidP="001F3594">
            <w:pPr>
              <w:rPr>
                <w:b/>
                <w:bCs/>
                <w:color w:val="000000"/>
                <w:sz w:val="16"/>
                <w:szCs w:val="16"/>
              </w:rPr>
            </w:pPr>
            <w:r w:rsidRPr="001F3594">
              <w:rPr>
                <w:b/>
                <w:bCs/>
                <w:color w:val="000000"/>
                <w:sz w:val="16"/>
                <w:szCs w:val="16"/>
              </w:rPr>
              <w:t>Другие вопросы в области физической культуры и спорта</w:t>
            </w:r>
          </w:p>
        </w:tc>
        <w:tc>
          <w:tcPr>
            <w:tcW w:w="311" w:type="pct"/>
            <w:tcBorders>
              <w:top w:val="nil"/>
              <w:left w:val="nil"/>
              <w:bottom w:val="single" w:sz="4" w:space="0" w:color="000000"/>
              <w:right w:val="single" w:sz="4" w:space="0" w:color="000000"/>
            </w:tcBorders>
            <w:shd w:val="clear" w:color="FFFFFF" w:fill="FFFFFF"/>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11</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05</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2 925 485,26</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3 013 249,82</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ЦП "Развитие физической культуры и спорта МО"Поселок Айхал" Мирнинского района РС (Я)"</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11</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05</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14 0 00 00000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2 925 485,26</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3 013 249,82</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Развитие массового спорта</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11</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05</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14 2 00 00000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2 925 485,26</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3 013 249,82</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i/>
                <w:iCs/>
                <w:color w:val="000000"/>
                <w:sz w:val="16"/>
                <w:szCs w:val="16"/>
              </w:rPr>
            </w:pPr>
            <w:r w:rsidRPr="001F3594">
              <w:rPr>
                <w:b/>
                <w:bCs/>
                <w:i/>
                <w:iCs/>
                <w:color w:val="000000"/>
                <w:sz w:val="16"/>
                <w:szCs w:val="16"/>
              </w:rPr>
              <w:t>Организация и проведение физкультурно-оздоровиельных и спортивно-массовых мероприятий</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11</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05</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14 2 00 10010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2 925 485,26</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3 013 249,82</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11</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05</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14 2 00 10010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1 248 000,00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1 285 440,00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Закупка товаров, работ и услуг для государственных (муниципальных) нужд</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11</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05</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14 2 00 10010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200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1 677 485,26</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1 727 809,82</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FFFFFF" w:fill="FFFFFF"/>
            <w:hideMark/>
          </w:tcPr>
          <w:p w:rsidR="001F3594" w:rsidRPr="001F3594" w:rsidRDefault="001F3594" w:rsidP="001F3594">
            <w:pPr>
              <w:rPr>
                <w:b/>
                <w:bCs/>
                <w:color w:val="000000"/>
                <w:sz w:val="16"/>
                <w:szCs w:val="16"/>
              </w:rPr>
            </w:pPr>
            <w:r w:rsidRPr="001F3594">
              <w:rPr>
                <w:b/>
                <w:bCs/>
                <w:color w:val="000000"/>
                <w:sz w:val="16"/>
                <w:szCs w:val="16"/>
              </w:rPr>
              <w:t>МБТ ОБЩЕГО ХАРАКТЕРА БЮДЖЕТАМ СУБЪЕКТОВ РФ И МО</w:t>
            </w:r>
          </w:p>
        </w:tc>
        <w:tc>
          <w:tcPr>
            <w:tcW w:w="311" w:type="pct"/>
            <w:tcBorders>
              <w:top w:val="nil"/>
              <w:left w:val="nil"/>
              <w:bottom w:val="single" w:sz="4" w:space="0" w:color="000000"/>
              <w:right w:val="single" w:sz="4" w:space="0" w:color="000000"/>
            </w:tcBorders>
            <w:shd w:val="clear" w:color="FFFFFF" w:fill="FFFFFF"/>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14</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2 144 110,20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2 144 110,20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FFFFFF" w:fill="FFFFFF"/>
            <w:hideMark/>
          </w:tcPr>
          <w:p w:rsidR="001F3594" w:rsidRPr="001F3594" w:rsidRDefault="001F3594" w:rsidP="001F3594">
            <w:pPr>
              <w:rPr>
                <w:b/>
                <w:bCs/>
                <w:color w:val="000000"/>
                <w:sz w:val="16"/>
                <w:szCs w:val="16"/>
              </w:rPr>
            </w:pPr>
            <w:r w:rsidRPr="001F3594">
              <w:rPr>
                <w:b/>
                <w:bCs/>
                <w:color w:val="000000"/>
                <w:sz w:val="16"/>
                <w:szCs w:val="16"/>
              </w:rPr>
              <w:t>Прочие межбюджетные трансферты общего характера</w:t>
            </w:r>
          </w:p>
        </w:tc>
        <w:tc>
          <w:tcPr>
            <w:tcW w:w="311" w:type="pct"/>
            <w:tcBorders>
              <w:top w:val="nil"/>
              <w:left w:val="nil"/>
              <w:bottom w:val="single" w:sz="4" w:space="0" w:color="000000"/>
              <w:right w:val="single" w:sz="4" w:space="0" w:color="000000"/>
            </w:tcBorders>
            <w:shd w:val="clear" w:color="FFFFFF" w:fill="FFFFFF"/>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14</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2 144 110,20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2 144 110,20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Непрограммные расходы</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14</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99 0 00 00000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2 144 110,20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2 144 110,20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Межбюджетные трансферты</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14</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99 6 00 00000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1 041 000,00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1 041 000,00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i/>
                <w:iCs/>
                <w:color w:val="000000"/>
                <w:sz w:val="16"/>
                <w:szCs w:val="16"/>
              </w:rPr>
            </w:pPr>
            <w:r w:rsidRPr="001F3594">
              <w:rPr>
                <w:b/>
                <w:bCs/>
                <w:i/>
                <w:iCs/>
                <w:color w:val="000000"/>
                <w:sz w:val="16"/>
                <w:szCs w:val="16"/>
              </w:rPr>
              <w:t>Субсидии, передаваемые в государственный бюджет  (отрицательный трансферт)</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14</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99 6 00 88300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1 041 000,00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1 041 000,00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Межбюджетные трансферты</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14</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99 6 00 88300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500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1 041 000,00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1 041 000,00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i/>
                <w:iCs/>
                <w:color w:val="000000"/>
                <w:sz w:val="16"/>
                <w:szCs w:val="16"/>
              </w:rPr>
            </w:pPr>
            <w:r w:rsidRPr="001F3594">
              <w:rPr>
                <w:b/>
                <w:bCs/>
                <w:i/>
                <w:iCs/>
                <w:color w:val="000000"/>
                <w:sz w:val="16"/>
                <w:szCs w:val="16"/>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14</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99 6 00 88510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i/>
                <w:iCs/>
                <w:color w:val="000000"/>
                <w:sz w:val="16"/>
                <w:szCs w:val="16"/>
              </w:rPr>
            </w:pPr>
            <w:r w:rsidRPr="001F3594">
              <w:rPr>
                <w:b/>
                <w:bCs/>
                <w:i/>
                <w:iCs/>
                <w:color w:val="000000"/>
                <w:sz w:val="16"/>
                <w:szCs w:val="16"/>
              </w:rPr>
              <w:t> </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1 103 110,20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i/>
                <w:iCs/>
                <w:color w:val="000000"/>
                <w:sz w:val="16"/>
                <w:szCs w:val="16"/>
              </w:rPr>
            </w:pPr>
            <w:r w:rsidRPr="001F3594">
              <w:rPr>
                <w:b/>
                <w:bCs/>
                <w:i/>
                <w:iCs/>
                <w:color w:val="000000"/>
                <w:sz w:val="16"/>
                <w:szCs w:val="16"/>
              </w:rPr>
              <w:t>1 103 110,20</w:t>
            </w:r>
          </w:p>
        </w:tc>
      </w:tr>
      <w:tr w:rsidR="001F3594" w:rsidRPr="001F3594" w:rsidTr="001F3594">
        <w:trPr>
          <w:trHeight w:val="20"/>
          <w:jc w:val="center"/>
        </w:trPr>
        <w:tc>
          <w:tcPr>
            <w:tcW w:w="1812" w:type="pct"/>
            <w:tcBorders>
              <w:top w:val="nil"/>
              <w:left w:val="single" w:sz="4" w:space="0" w:color="000000"/>
              <w:bottom w:val="single" w:sz="4" w:space="0" w:color="000000"/>
              <w:right w:val="single" w:sz="4" w:space="0" w:color="000000"/>
            </w:tcBorders>
            <w:shd w:val="clear" w:color="auto" w:fill="auto"/>
            <w:hideMark/>
          </w:tcPr>
          <w:p w:rsidR="001F3594" w:rsidRPr="001F3594" w:rsidRDefault="001F3594" w:rsidP="001F3594">
            <w:pPr>
              <w:rPr>
                <w:b/>
                <w:bCs/>
                <w:color w:val="000000"/>
                <w:sz w:val="16"/>
                <w:szCs w:val="16"/>
              </w:rPr>
            </w:pPr>
            <w:r w:rsidRPr="001F3594">
              <w:rPr>
                <w:b/>
                <w:bCs/>
                <w:color w:val="000000"/>
                <w:sz w:val="16"/>
                <w:szCs w:val="16"/>
              </w:rPr>
              <w:t>Межбюджетные трансферты</w:t>
            </w:r>
          </w:p>
        </w:tc>
        <w:tc>
          <w:tcPr>
            <w:tcW w:w="311"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803</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14</w:t>
            </w:r>
          </w:p>
        </w:tc>
        <w:tc>
          <w:tcPr>
            <w:tcW w:w="258"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03</w:t>
            </w:r>
          </w:p>
        </w:tc>
        <w:tc>
          <w:tcPr>
            <w:tcW w:w="657"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99 6 00 88510</w:t>
            </w:r>
          </w:p>
        </w:tc>
        <w:tc>
          <w:tcPr>
            <w:tcW w:w="284" w:type="pct"/>
            <w:tcBorders>
              <w:top w:val="nil"/>
              <w:left w:val="nil"/>
              <w:bottom w:val="single" w:sz="4" w:space="0" w:color="000000"/>
              <w:right w:val="single" w:sz="4" w:space="0" w:color="000000"/>
            </w:tcBorders>
            <w:shd w:val="clear" w:color="auto" w:fill="auto"/>
            <w:hideMark/>
          </w:tcPr>
          <w:p w:rsidR="001F3594" w:rsidRPr="001F3594" w:rsidRDefault="001F3594" w:rsidP="001F3594">
            <w:pPr>
              <w:jc w:val="center"/>
              <w:rPr>
                <w:b/>
                <w:bCs/>
                <w:color w:val="000000"/>
                <w:sz w:val="16"/>
                <w:szCs w:val="16"/>
              </w:rPr>
            </w:pPr>
            <w:r w:rsidRPr="001F3594">
              <w:rPr>
                <w:b/>
                <w:bCs/>
                <w:color w:val="000000"/>
                <w:sz w:val="16"/>
                <w:szCs w:val="16"/>
              </w:rPr>
              <w:t>500</w:t>
            </w:r>
          </w:p>
        </w:tc>
        <w:tc>
          <w:tcPr>
            <w:tcW w:w="710" w:type="pct"/>
            <w:tcBorders>
              <w:top w:val="nil"/>
              <w:left w:val="single" w:sz="4" w:space="0" w:color="auto"/>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1 103 110,20</w:t>
            </w:r>
          </w:p>
        </w:tc>
        <w:tc>
          <w:tcPr>
            <w:tcW w:w="710" w:type="pct"/>
            <w:tcBorders>
              <w:top w:val="nil"/>
              <w:left w:val="nil"/>
              <w:bottom w:val="single" w:sz="4" w:space="0" w:color="auto"/>
              <w:right w:val="single" w:sz="4" w:space="0" w:color="auto"/>
            </w:tcBorders>
            <w:shd w:val="clear" w:color="auto" w:fill="auto"/>
            <w:hideMark/>
          </w:tcPr>
          <w:p w:rsidR="001F3594" w:rsidRPr="001F3594" w:rsidRDefault="001F3594" w:rsidP="001F3594">
            <w:pPr>
              <w:jc w:val="right"/>
              <w:rPr>
                <w:b/>
                <w:bCs/>
                <w:color w:val="000000"/>
                <w:sz w:val="16"/>
                <w:szCs w:val="16"/>
              </w:rPr>
            </w:pPr>
            <w:r w:rsidRPr="001F3594">
              <w:rPr>
                <w:b/>
                <w:bCs/>
                <w:color w:val="000000"/>
                <w:sz w:val="16"/>
                <w:szCs w:val="16"/>
              </w:rPr>
              <w:t>1 103 110,20</w:t>
            </w:r>
          </w:p>
        </w:tc>
      </w:tr>
    </w:tbl>
    <w:p w:rsidR="001F3594" w:rsidRDefault="001F3594" w:rsidP="001F3594">
      <w:pPr>
        <w:pStyle w:val="a5"/>
        <w:tabs>
          <w:tab w:val="left" w:pos="284"/>
        </w:tabs>
        <w:ind w:left="0"/>
        <w:jc w:val="right"/>
        <w:rPr>
          <w:color w:val="000000"/>
        </w:rPr>
      </w:pPr>
    </w:p>
    <w:p w:rsidR="001F3594" w:rsidRDefault="001F3594" w:rsidP="001342CF">
      <w:pPr>
        <w:pStyle w:val="a5"/>
        <w:tabs>
          <w:tab w:val="left" w:pos="284"/>
        </w:tabs>
        <w:ind w:left="0" w:firstLine="567"/>
        <w:rPr>
          <w:bCs/>
          <w:sz w:val="20"/>
        </w:rPr>
        <w:sectPr w:rsidR="001F3594" w:rsidSect="00F65F69">
          <w:pgSz w:w="16838" w:h="11906" w:orient="landscape"/>
          <w:pgMar w:top="1701" w:right="1134" w:bottom="567" w:left="1134" w:header="709" w:footer="709" w:gutter="0"/>
          <w:cols w:space="720"/>
          <w:titlePg/>
          <w:docGrid w:linePitch="326"/>
        </w:sectPr>
      </w:pPr>
    </w:p>
    <w:p w:rsidR="001F3594" w:rsidRPr="00F65F69" w:rsidRDefault="001F3594" w:rsidP="001F3594">
      <w:pPr>
        <w:pStyle w:val="a5"/>
        <w:tabs>
          <w:tab w:val="left" w:pos="284"/>
        </w:tabs>
        <w:ind w:left="0"/>
        <w:jc w:val="right"/>
        <w:rPr>
          <w:color w:val="000000"/>
        </w:rPr>
      </w:pPr>
      <w:r w:rsidRPr="00F65F69">
        <w:rPr>
          <w:color w:val="000000"/>
        </w:rPr>
        <w:lastRenderedPageBreak/>
        <w:t xml:space="preserve">Приложение № </w:t>
      </w:r>
      <w:r>
        <w:rPr>
          <w:color w:val="000000"/>
        </w:rPr>
        <w:t>10</w:t>
      </w:r>
    </w:p>
    <w:p w:rsidR="001F3594" w:rsidRPr="00F65F69" w:rsidRDefault="001F3594" w:rsidP="001F3594">
      <w:pPr>
        <w:pStyle w:val="a5"/>
        <w:tabs>
          <w:tab w:val="left" w:pos="284"/>
        </w:tabs>
        <w:ind w:left="0"/>
        <w:jc w:val="right"/>
        <w:rPr>
          <w:bCs/>
        </w:rPr>
      </w:pPr>
      <w:r w:rsidRPr="00F65F69">
        <w:rPr>
          <w:bCs/>
        </w:rPr>
        <w:t>Утвержден</w:t>
      </w:r>
    </w:p>
    <w:p w:rsidR="001F3594" w:rsidRPr="00F65F69" w:rsidRDefault="001F3594" w:rsidP="001F3594">
      <w:pPr>
        <w:pStyle w:val="a5"/>
        <w:tabs>
          <w:tab w:val="left" w:pos="284"/>
        </w:tabs>
        <w:ind w:left="0"/>
        <w:jc w:val="right"/>
        <w:rPr>
          <w:color w:val="000000"/>
        </w:rPr>
      </w:pPr>
      <w:r w:rsidRPr="00F65F69">
        <w:rPr>
          <w:color w:val="000000"/>
        </w:rPr>
        <w:t>к решению поселкового Совета депутатов</w:t>
      </w:r>
    </w:p>
    <w:p w:rsidR="001F3594" w:rsidRDefault="001F3594" w:rsidP="001F3594">
      <w:pPr>
        <w:pStyle w:val="a5"/>
        <w:tabs>
          <w:tab w:val="left" w:pos="284"/>
        </w:tabs>
        <w:ind w:left="0"/>
        <w:jc w:val="right"/>
        <w:rPr>
          <w:color w:val="000000"/>
        </w:rPr>
      </w:pPr>
      <w:r w:rsidRPr="00F65F69">
        <w:rPr>
          <w:color w:val="000000"/>
        </w:rPr>
        <w:t>от 21 декабря 2018 года IV - № 24-5</w:t>
      </w:r>
    </w:p>
    <w:p w:rsidR="001F3594" w:rsidRDefault="001F3594" w:rsidP="001F3594">
      <w:pPr>
        <w:pStyle w:val="a5"/>
        <w:tabs>
          <w:tab w:val="left" w:pos="284"/>
        </w:tabs>
        <w:ind w:left="0"/>
        <w:jc w:val="right"/>
        <w:rPr>
          <w:color w:val="000000"/>
        </w:rPr>
      </w:pPr>
    </w:p>
    <w:p w:rsidR="001F3594" w:rsidRDefault="001F3594">
      <w:pPr>
        <w:jc w:val="right"/>
        <w:rPr>
          <w:color w:val="000000"/>
        </w:rPr>
      </w:pPr>
      <w:r>
        <w:rPr>
          <w:color w:val="000000"/>
        </w:rPr>
        <w:t>Т</w:t>
      </w:r>
      <w:r w:rsidRPr="001F3594">
        <w:rPr>
          <w:color w:val="000000"/>
        </w:rPr>
        <w:t>аблица 10.1.</w:t>
      </w:r>
    </w:p>
    <w:p w:rsidR="001F3594" w:rsidRPr="001F3594" w:rsidRDefault="001F3594">
      <w:pPr>
        <w:jc w:val="right"/>
        <w:rPr>
          <w:color w:val="000000"/>
        </w:rPr>
      </w:pPr>
    </w:p>
    <w:p w:rsidR="001F3594" w:rsidRPr="001F3594" w:rsidRDefault="001F3594">
      <w:pPr>
        <w:jc w:val="center"/>
        <w:rPr>
          <w:b/>
          <w:color w:val="000000"/>
        </w:rPr>
      </w:pPr>
      <w:r w:rsidRPr="001F3594">
        <w:rPr>
          <w:b/>
          <w:color w:val="000000"/>
        </w:rPr>
        <w:t>Объем иных межбюджетных трансфертов, передаваемых МО "Мирнинский район" РС (Я), согласно заключенным соглашениям о передаче осуществления части своих полномочий по вопросам местного значения на 2019 год</w:t>
      </w:r>
    </w:p>
    <w:p w:rsidR="001F3594" w:rsidRPr="001F3594" w:rsidRDefault="001F3594">
      <w:pPr>
        <w:rPr>
          <w:rFonts w:eastAsia="BatangChe"/>
          <w:b/>
          <w:color w:val="000000"/>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9984"/>
        <w:gridCol w:w="4802"/>
      </w:tblGrid>
      <w:tr w:rsidR="001F3594" w:rsidTr="001F3594">
        <w:trPr>
          <w:trHeight w:val="230"/>
          <w:jc w:val="center"/>
        </w:trPr>
        <w:tc>
          <w:tcPr>
            <w:tcW w:w="3376" w:type="pct"/>
            <w:vMerge w:val="restart"/>
            <w:shd w:val="clear" w:color="auto" w:fill="auto"/>
            <w:vAlign w:val="center"/>
            <w:hideMark/>
          </w:tcPr>
          <w:p w:rsidR="001F3594" w:rsidRDefault="001F3594">
            <w:pPr>
              <w:jc w:val="center"/>
              <w:rPr>
                <w:color w:val="000000"/>
                <w:sz w:val="20"/>
                <w:szCs w:val="20"/>
              </w:rPr>
            </w:pPr>
            <w:r>
              <w:rPr>
                <w:color w:val="000000"/>
                <w:sz w:val="20"/>
                <w:szCs w:val="20"/>
              </w:rPr>
              <w:t>Наименование соглашения</w:t>
            </w:r>
          </w:p>
        </w:tc>
        <w:tc>
          <w:tcPr>
            <w:tcW w:w="1624" w:type="pct"/>
            <w:vMerge w:val="restart"/>
            <w:shd w:val="clear" w:color="auto" w:fill="auto"/>
            <w:vAlign w:val="center"/>
            <w:hideMark/>
          </w:tcPr>
          <w:p w:rsidR="001F3594" w:rsidRDefault="001F3594">
            <w:pPr>
              <w:jc w:val="center"/>
              <w:rPr>
                <w:color w:val="000000"/>
                <w:sz w:val="20"/>
                <w:szCs w:val="20"/>
              </w:rPr>
            </w:pPr>
            <w:r>
              <w:rPr>
                <w:color w:val="000000"/>
                <w:sz w:val="20"/>
                <w:szCs w:val="20"/>
              </w:rPr>
              <w:t>Сумма</w:t>
            </w:r>
          </w:p>
        </w:tc>
      </w:tr>
      <w:tr w:rsidR="001F3594" w:rsidTr="001F3594">
        <w:trPr>
          <w:trHeight w:val="230"/>
          <w:jc w:val="center"/>
        </w:trPr>
        <w:tc>
          <w:tcPr>
            <w:tcW w:w="3376" w:type="pct"/>
            <w:vMerge/>
            <w:vAlign w:val="center"/>
            <w:hideMark/>
          </w:tcPr>
          <w:p w:rsidR="001F3594" w:rsidRDefault="001F3594">
            <w:pPr>
              <w:rPr>
                <w:color w:val="000000"/>
                <w:sz w:val="20"/>
                <w:szCs w:val="20"/>
              </w:rPr>
            </w:pPr>
          </w:p>
        </w:tc>
        <w:tc>
          <w:tcPr>
            <w:tcW w:w="1624" w:type="pct"/>
            <w:vMerge/>
            <w:vAlign w:val="center"/>
            <w:hideMark/>
          </w:tcPr>
          <w:p w:rsidR="001F3594" w:rsidRDefault="001F3594">
            <w:pPr>
              <w:rPr>
                <w:color w:val="000000"/>
                <w:sz w:val="20"/>
                <w:szCs w:val="20"/>
              </w:rPr>
            </w:pPr>
          </w:p>
        </w:tc>
      </w:tr>
      <w:tr w:rsidR="001F3594" w:rsidTr="001F3594">
        <w:trPr>
          <w:trHeight w:val="20"/>
          <w:jc w:val="center"/>
        </w:trPr>
        <w:tc>
          <w:tcPr>
            <w:tcW w:w="3376" w:type="pct"/>
            <w:shd w:val="clear" w:color="auto" w:fill="auto"/>
            <w:vAlign w:val="center"/>
            <w:hideMark/>
          </w:tcPr>
          <w:p w:rsidR="001F3594" w:rsidRDefault="001F3594">
            <w:pPr>
              <w:jc w:val="center"/>
              <w:rPr>
                <w:color w:val="000000"/>
                <w:sz w:val="20"/>
                <w:szCs w:val="20"/>
              </w:rPr>
            </w:pPr>
            <w:r>
              <w:rPr>
                <w:color w:val="000000"/>
                <w:sz w:val="20"/>
                <w:szCs w:val="20"/>
              </w:rPr>
              <w:t> </w:t>
            </w:r>
          </w:p>
        </w:tc>
        <w:tc>
          <w:tcPr>
            <w:tcW w:w="1624" w:type="pct"/>
            <w:shd w:val="clear" w:color="auto" w:fill="auto"/>
            <w:vAlign w:val="center"/>
            <w:hideMark/>
          </w:tcPr>
          <w:p w:rsidR="001F3594" w:rsidRDefault="001F3594">
            <w:pPr>
              <w:jc w:val="center"/>
              <w:rPr>
                <w:color w:val="000000"/>
                <w:sz w:val="20"/>
                <w:szCs w:val="20"/>
              </w:rPr>
            </w:pPr>
            <w:r>
              <w:rPr>
                <w:color w:val="000000"/>
                <w:sz w:val="20"/>
                <w:szCs w:val="20"/>
              </w:rPr>
              <w:t> </w:t>
            </w:r>
          </w:p>
        </w:tc>
      </w:tr>
      <w:tr w:rsidR="001F3594" w:rsidTr="001F3594">
        <w:trPr>
          <w:trHeight w:val="20"/>
          <w:jc w:val="center"/>
        </w:trPr>
        <w:tc>
          <w:tcPr>
            <w:tcW w:w="3376" w:type="pct"/>
            <w:shd w:val="clear" w:color="auto" w:fill="auto"/>
            <w:vAlign w:val="center"/>
            <w:hideMark/>
          </w:tcPr>
          <w:p w:rsidR="001F3594" w:rsidRDefault="001F3594">
            <w:pPr>
              <w:jc w:val="center"/>
              <w:rPr>
                <w:color w:val="000000"/>
                <w:sz w:val="20"/>
                <w:szCs w:val="20"/>
              </w:rPr>
            </w:pPr>
            <w:r>
              <w:rPr>
                <w:color w:val="000000"/>
                <w:sz w:val="20"/>
                <w:szCs w:val="20"/>
              </w:rPr>
              <w:t>О передаче МО "Мирнинский район" от МО "Поселок Айхал" отдельных полномочий финансового органа на 2019-2023 г.г.</w:t>
            </w:r>
          </w:p>
        </w:tc>
        <w:tc>
          <w:tcPr>
            <w:tcW w:w="1624" w:type="pct"/>
            <w:shd w:val="clear" w:color="auto" w:fill="auto"/>
            <w:vAlign w:val="center"/>
            <w:hideMark/>
          </w:tcPr>
          <w:p w:rsidR="001F3594" w:rsidRDefault="001F3594">
            <w:pPr>
              <w:jc w:val="center"/>
              <w:rPr>
                <w:color w:val="000000"/>
                <w:sz w:val="20"/>
                <w:szCs w:val="20"/>
              </w:rPr>
            </w:pPr>
            <w:r>
              <w:rPr>
                <w:color w:val="000000"/>
                <w:sz w:val="20"/>
                <w:szCs w:val="20"/>
              </w:rPr>
              <w:t>297 015,20</w:t>
            </w:r>
          </w:p>
        </w:tc>
      </w:tr>
      <w:tr w:rsidR="001F3594" w:rsidTr="001F3594">
        <w:trPr>
          <w:trHeight w:val="20"/>
          <w:jc w:val="center"/>
        </w:trPr>
        <w:tc>
          <w:tcPr>
            <w:tcW w:w="3376" w:type="pct"/>
            <w:shd w:val="clear" w:color="auto" w:fill="auto"/>
            <w:vAlign w:val="center"/>
            <w:hideMark/>
          </w:tcPr>
          <w:p w:rsidR="001F3594" w:rsidRDefault="001F3594">
            <w:pPr>
              <w:jc w:val="center"/>
              <w:rPr>
                <w:color w:val="000000"/>
                <w:sz w:val="20"/>
                <w:szCs w:val="20"/>
              </w:rPr>
            </w:pPr>
            <w:r>
              <w:rPr>
                <w:color w:val="000000"/>
                <w:sz w:val="20"/>
                <w:szCs w:val="20"/>
              </w:rPr>
              <w:t>О передаче МО "Мирнинский район" от МО "Поселок Айхал" полномочий по осуществлению внешнего финансового контроля на 2019-2023 г.г.</w:t>
            </w:r>
          </w:p>
        </w:tc>
        <w:tc>
          <w:tcPr>
            <w:tcW w:w="1624" w:type="pct"/>
            <w:shd w:val="clear" w:color="auto" w:fill="auto"/>
            <w:vAlign w:val="center"/>
            <w:hideMark/>
          </w:tcPr>
          <w:p w:rsidR="001F3594" w:rsidRDefault="001F3594">
            <w:pPr>
              <w:jc w:val="center"/>
              <w:rPr>
                <w:color w:val="000000"/>
                <w:sz w:val="20"/>
                <w:szCs w:val="20"/>
              </w:rPr>
            </w:pPr>
            <w:r>
              <w:rPr>
                <w:color w:val="000000"/>
                <w:sz w:val="20"/>
                <w:szCs w:val="20"/>
              </w:rPr>
              <w:t>791 095,00</w:t>
            </w:r>
          </w:p>
        </w:tc>
      </w:tr>
      <w:tr w:rsidR="001F3594" w:rsidTr="001F3594">
        <w:trPr>
          <w:trHeight w:val="20"/>
          <w:jc w:val="center"/>
        </w:trPr>
        <w:tc>
          <w:tcPr>
            <w:tcW w:w="3376" w:type="pct"/>
            <w:shd w:val="clear" w:color="auto" w:fill="auto"/>
            <w:vAlign w:val="center"/>
            <w:hideMark/>
          </w:tcPr>
          <w:p w:rsidR="001F3594" w:rsidRDefault="001F3594">
            <w:pPr>
              <w:jc w:val="center"/>
              <w:rPr>
                <w:color w:val="000000"/>
                <w:sz w:val="20"/>
                <w:szCs w:val="20"/>
              </w:rPr>
            </w:pPr>
            <w:r>
              <w:rPr>
                <w:color w:val="000000"/>
                <w:sz w:val="20"/>
                <w:szCs w:val="20"/>
              </w:rPr>
              <w:t>О передаче МО "Мирнинский район" от МО "Поселок Айхал" отдельных полномочий в сфере организации бибилиотечного обслуживания населения, комплектования и обеспечения сохранности библиотечных фондов на 2016-2020 г.г.</w:t>
            </w:r>
          </w:p>
        </w:tc>
        <w:tc>
          <w:tcPr>
            <w:tcW w:w="1624" w:type="pct"/>
            <w:shd w:val="clear" w:color="auto" w:fill="auto"/>
            <w:vAlign w:val="center"/>
            <w:hideMark/>
          </w:tcPr>
          <w:p w:rsidR="001F3594" w:rsidRDefault="001F3594">
            <w:pPr>
              <w:jc w:val="center"/>
              <w:rPr>
                <w:color w:val="000000"/>
                <w:sz w:val="20"/>
                <w:szCs w:val="20"/>
              </w:rPr>
            </w:pPr>
            <w:r>
              <w:rPr>
                <w:color w:val="000000"/>
                <w:sz w:val="20"/>
                <w:szCs w:val="20"/>
              </w:rPr>
              <w:t>15 000,00</w:t>
            </w:r>
          </w:p>
        </w:tc>
      </w:tr>
      <w:tr w:rsidR="001F3594" w:rsidTr="001F3594">
        <w:trPr>
          <w:trHeight w:val="20"/>
          <w:jc w:val="center"/>
        </w:trPr>
        <w:tc>
          <w:tcPr>
            <w:tcW w:w="3376" w:type="pct"/>
            <w:shd w:val="clear" w:color="auto" w:fill="auto"/>
            <w:vAlign w:val="center"/>
            <w:hideMark/>
          </w:tcPr>
          <w:p w:rsidR="001F3594" w:rsidRDefault="001F3594">
            <w:pPr>
              <w:jc w:val="center"/>
              <w:rPr>
                <w:color w:val="000000"/>
                <w:sz w:val="20"/>
                <w:szCs w:val="20"/>
              </w:rPr>
            </w:pPr>
            <w:r>
              <w:rPr>
                <w:color w:val="000000"/>
                <w:sz w:val="20"/>
                <w:szCs w:val="20"/>
              </w:rPr>
              <w:t> </w:t>
            </w:r>
          </w:p>
        </w:tc>
        <w:tc>
          <w:tcPr>
            <w:tcW w:w="1624" w:type="pct"/>
            <w:shd w:val="clear" w:color="auto" w:fill="auto"/>
            <w:vAlign w:val="center"/>
            <w:hideMark/>
          </w:tcPr>
          <w:p w:rsidR="001F3594" w:rsidRDefault="001F3594">
            <w:pPr>
              <w:jc w:val="center"/>
              <w:rPr>
                <w:color w:val="000000"/>
                <w:sz w:val="20"/>
                <w:szCs w:val="20"/>
              </w:rPr>
            </w:pPr>
            <w:r>
              <w:rPr>
                <w:color w:val="000000"/>
                <w:sz w:val="20"/>
                <w:szCs w:val="20"/>
              </w:rPr>
              <w:t>1 103 110,20</w:t>
            </w:r>
          </w:p>
        </w:tc>
      </w:tr>
    </w:tbl>
    <w:p w:rsidR="00D52D06" w:rsidRDefault="00D52D06" w:rsidP="001F3594">
      <w:pPr>
        <w:pStyle w:val="a5"/>
        <w:tabs>
          <w:tab w:val="left" w:pos="284"/>
        </w:tabs>
        <w:ind w:left="0"/>
        <w:jc w:val="right"/>
        <w:rPr>
          <w:color w:val="000000"/>
        </w:rPr>
        <w:sectPr w:rsidR="00D52D06" w:rsidSect="00F65F69">
          <w:pgSz w:w="16838" w:h="11906" w:orient="landscape"/>
          <w:pgMar w:top="1701" w:right="1134" w:bottom="567" w:left="1134" w:header="709" w:footer="709" w:gutter="0"/>
          <w:cols w:space="720"/>
          <w:titlePg/>
          <w:docGrid w:linePitch="326"/>
        </w:sectPr>
      </w:pPr>
    </w:p>
    <w:p w:rsidR="00D52D06" w:rsidRPr="00F65F69" w:rsidRDefault="00D52D06" w:rsidP="00D52D06">
      <w:pPr>
        <w:pStyle w:val="a5"/>
        <w:tabs>
          <w:tab w:val="left" w:pos="284"/>
        </w:tabs>
        <w:ind w:left="0"/>
        <w:jc w:val="right"/>
        <w:rPr>
          <w:color w:val="000000"/>
        </w:rPr>
      </w:pPr>
      <w:r w:rsidRPr="00F65F69">
        <w:rPr>
          <w:color w:val="000000"/>
        </w:rPr>
        <w:lastRenderedPageBreak/>
        <w:t xml:space="preserve">Приложение № </w:t>
      </w:r>
      <w:r>
        <w:rPr>
          <w:color w:val="000000"/>
        </w:rPr>
        <w:t>1</w:t>
      </w:r>
      <w:r w:rsidR="0099365A">
        <w:rPr>
          <w:color w:val="000000"/>
        </w:rPr>
        <w:t>0</w:t>
      </w:r>
    </w:p>
    <w:p w:rsidR="00D52D06" w:rsidRPr="00F65F69" w:rsidRDefault="00D52D06" w:rsidP="00D52D06">
      <w:pPr>
        <w:pStyle w:val="a5"/>
        <w:tabs>
          <w:tab w:val="left" w:pos="284"/>
        </w:tabs>
        <w:ind w:left="0"/>
        <w:jc w:val="right"/>
        <w:rPr>
          <w:bCs/>
        </w:rPr>
      </w:pPr>
      <w:r w:rsidRPr="00F65F69">
        <w:rPr>
          <w:bCs/>
        </w:rPr>
        <w:t>Утвержден</w:t>
      </w:r>
    </w:p>
    <w:p w:rsidR="00D52D06" w:rsidRPr="00F65F69" w:rsidRDefault="00D52D06" w:rsidP="00D52D06">
      <w:pPr>
        <w:pStyle w:val="a5"/>
        <w:tabs>
          <w:tab w:val="left" w:pos="284"/>
        </w:tabs>
        <w:ind w:left="0"/>
        <w:jc w:val="right"/>
        <w:rPr>
          <w:color w:val="000000"/>
        </w:rPr>
      </w:pPr>
      <w:r w:rsidRPr="00F65F69">
        <w:rPr>
          <w:color w:val="000000"/>
        </w:rPr>
        <w:t>к решению поселкового Совета депутатов</w:t>
      </w:r>
    </w:p>
    <w:p w:rsidR="00D52D06" w:rsidRDefault="00D52D06" w:rsidP="00D52D06">
      <w:pPr>
        <w:pStyle w:val="a5"/>
        <w:tabs>
          <w:tab w:val="left" w:pos="284"/>
        </w:tabs>
        <w:ind w:left="0"/>
        <w:jc w:val="right"/>
        <w:rPr>
          <w:color w:val="000000"/>
        </w:rPr>
      </w:pPr>
      <w:r w:rsidRPr="00F65F69">
        <w:rPr>
          <w:color w:val="000000"/>
        </w:rPr>
        <w:t>от 21 декабря 2018 года IV - № 24-5</w:t>
      </w:r>
    </w:p>
    <w:p w:rsidR="001F3594" w:rsidRDefault="001F3594" w:rsidP="001F3594">
      <w:pPr>
        <w:pStyle w:val="a5"/>
        <w:tabs>
          <w:tab w:val="left" w:pos="284"/>
        </w:tabs>
        <w:ind w:left="0"/>
        <w:jc w:val="right"/>
        <w:rPr>
          <w:color w:val="000000"/>
        </w:rPr>
      </w:pPr>
    </w:p>
    <w:p w:rsidR="0099365A" w:rsidRDefault="0099365A" w:rsidP="00931E02">
      <w:pPr>
        <w:tabs>
          <w:tab w:val="left" w:pos="4060"/>
          <w:tab w:val="left" w:pos="8073"/>
        </w:tabs>
        <w:ind w:left="93"/>
        <w:jc w:val="right"/>
        <w:rPr>
          <w:color w:val="000000"/>
        </w:rPr>
      </w:pPr>
      <w:r>
        <w:rPr>
          <w:rFonts w:ascii="Calibri" w:hAnsi="Calibri"/>
          <w:color w:val="000000"/>
          <w:sz w:val="22"/>
          <w:szCs w:val="22"/>
        </w:rPr>
        <w:tab/>
      </w:r>
      <w:r w:rsidRPr="0099365A">
        <w:rPr>
          <w:color w:val="000000"/>
        </w:rPr>
        <w:t>Таблица 10.2.</w:t>
      </w:r>
    </w:p>
    <w:p w:rsidR="00931E02" w:rsidRPr="0099365A" w:rsidRDefault="00931E02" w:rsidP="00931E02">
      <w:pPr>
        <w:tabs>
          <w:tab w:val="left" w:pos="4060"/>
          <w:tab w:val="left" w:pos="8073"/>
        </w:tabs>
        <w:ind w:left="93"/>
        <w:jc w:val="right"/>
        <w:rPr>
          <w:color w:val="000000"/>
        </w:rPr>
      </w:pPr>
    </w:p>
    <w:p w:rsidR="0099365A" w:rsidRPr="0099365A" w:rsidRDefault="0099365A" w:rsidP="0099365A">
      <w:pPr>
        <w:tabs>
          <w:tab w:val="left" w:pos="8073"/>
        </w:tabs>
        <w:ind w:left="93"/>
        <w:jc w:val="center"/>
        <w:rPr>
          <w:rFonts w:ascii="Calibri" w:hAnsi="Calibri"/>
          <w:b/>
          <w:color w:val="000000"/>
        </w:rPr>
      </w:pPr>
      <w:r w:rsidRPr="0099365A">
        <w:rPr>
          <w:b/>
          <w:color w:val="000000"/>
        </w:rPr>
        <w:t>Объем иных межбюджетных трансфертов, передаваемых муниципальному району (поселению) согласно заключенным соглашениям о передаче осуществления части своих полномочий по вопросам местного значения на 2020 - 2021 годы</w:t>
      </w:r>
    </w:p>
    <w:p w:rsidR="0099365A" w:rsidRDefault="0099365A">
      <w:pPr>
        <w:tabs>
          <w:tab w:val="left" w:pos="4060"/>
          <w:tab w:val="left" w:pos="8073"/>
        </w:tabs>
        <w:ind w:left="93"/>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6035"/>
        <w:gridCol w:w="6105"/>
        <w:gridCol w:w="2646"/>
      </w:tblGrid>
      <w:tr w:rsidR="0099365A" w:rsidTr="0099365A">
        <w:trPr>
          <w:trHeight w:val="230"/>
          <w:jc w:val="center"/>
        </w:trPr>
        <w:tc>
          <w:tcPr>
            <w:tcW w:w="3967" w:type="dxa"/>
            <w:vMerge w:val="restart"/>
            <w:shd w:val="clear" w:color="auto" w:fill="auto"/>
            <w:vAlign w:val="center"/>
            <w:hideMark/>
          </w:tcPr>
          <w:p w:rsidR="0099365A" w:rsidRDefault="0099365A">
            <w:pPr>
              <w:jc w:val="center"/>
              <w:rPr>
                <w:color w:val="000000"/>
                <w:sz w:val="20"/>
                <w:szCs w:val="20"/>
              </w:rPr>
            </w:pPr>
            <w:r>
              <w:rPr>
                <w:color w:val="000000"/>
                <w:sz w:val="20"/>
                <w:szCs w:val="20"/>
              </w:rPr>
              <w:t>Наименование соглашения</w:t>
            </w:r>
          </w:p>
        </w:tc>
        <w:tc>
          <w:tcPr>
            <w:tcW w:w="4013" w:type="dxa"/>
            <w:vMerge w:val="restart"/>
            <w:shd w:val="clear" w:color="auto" w:fill="auto"/>
            <w:vAlign w:val="center"/>
            <w:hideMark/>
          </w:tcPr>
          <w:p w:rsidR="0099365A" w:rsidRDefault="0099365A">
            <w:pPr>
              <w:jc w:val="center"/>
              <w:rPr>
                <w:color w:val="000000"/>
                <w:sz w:val="20"/>
                <w:szCs w:val="20"/>
              </w:rPr>
            </w:pPr>
            <w:r>
              <w:rPr>
                <w:color w:val="000000"/>
                <w:sz w:val="20"/>
                <w:szCs w:val="20"/>
              </w:rPr>
              <w:t>2020 год</w:t>
            </w:r>
          </w:p>
        </w:tc>
        <w:tc>
          <w:tcPr>
            <w:tcW w:w="1739" w:type="dxa"/>
            <w:vMerge w:val="restart"/>
            <w:shd w:val="clear" w:color="auto" w:fill="auto"/>
            <w:vAlign w:val="center"/>
            <w:hideMark/>
          </w:tcPr>
          <w:p w:rsidR="0099365A" w:rsidRDefault="0099365A">
            <w:pPr>
              <w:jc w:val="center"/>
              <w:rPr>
                <w:color w:val="000000"/>
                <w:sz w:val="20"/>
                <w:szCs w:val="20"/>
              </w:rPr>
            </w:pPr>
            <w:r>
              <w:rPr>
                <w:color w:val="000000"/>
                <w:sz w:val="20"/>
                <w:szCs w:val="20"/>
              </w:rPr>
              <w:t>2021 год</w:t>
            </w:r>
          </w:p>
        </w:tc>
      </w:tr>
      <w:tr w:rsidR="0099365A" w:rsidTr="0099365A">
        <w:trPr>
          <w:trHeight w:val="230"/>
          <w:jc w:val="center"/>
        </w:trPr>
        <w:tc>
          <w:tcPr>
            <w:tcW w:w="3967" w:type="dxa"/>
            <w:vMerge/>
            <w:vAlign w:val="center"/>
            <w:hideMark/>
          </w:tcPr>
          <w:p w:rsidR="0099365A" w:rsidRDefault="0099365A">
            <w:pPr>
              <w:rPr>
                <w:color w:val="000000"/>
                <w:sz w:val="20"/>
                <w:szCs w:val="20"/>
              </w:rPr>
            </w:pPr>
          </w:p>
        </w:tc>
        <w:tc>
          <w:tcPr>
            <w:tcW w:w="4013" w:type="dxa"/>
            <w:vMerge/>
            <w:vAlign w:val="center"/>
            <w:hideMark/>
          </w:tcPr>
          <w:p w:rsidR="0099365A" w:rsidRDefault="0099365A">
            <w:pPr>
              <w:rPr>
                <w:color w:val="000000"/>
                <w:sz w:val="20"/>
                <w:szCs w:val="20"/>
              </w:rPr>
            </w:pPr>
          </w:p>
        </w:tc>
        <w:tc>
          <w:tcPr>
            <w:tcW w:w="1739" w:type="dxa"/>
            <w:vMerge/>
            <w:vAlign w:val="center"/>
            <w:hideMark/>
          </w:tcPr>
          <w:p w:rsidR="0099365A" w:rsidRDefault="0099365A">
            <w:pPr>
              <w:rPr>
                <w:color w:val="000000"/>
                <w:sz w:val="20"/>
                <w:szCs w:val="20"/>
              </w:rPr>
            </w:pPr>
          </w:p>
        </w:tc>
      </w:tr>
      <w:tr w:rsidR="0099365A" w:rsidTr="0099365A">
        <w:trPr>
          <w:trHeight w:val="20"/>
          <w:jc w:val="center"/>
        </w:trPr>
        <w:tc>
          <w:tcPr>
            <w:tcW w:w="3967" w:type="dxa"/>
            <w:shd w:val="clear" w:color="auto" w:fill="auto"/>
            <w:vAlign w:val="center"/>
            <w:hideMark/>
          </w:tcPr>
          <w:p w:rsidR="0099365A" w:rsidRDefault="0099365A">
            <w:pPr>
              <w:jc w:val="center"/>
              <w:rPr>
                <w:color w:val="000000"/>
                <w:sz w:val="20"/>
                <w:szCs w:val="20"/>
              </w:rPr>
            </w:pPr>
            <w:r>
              <w:rPr>
                <w:color w:val="000000"/>
                <w:sz w:val="20"/>
                <w:szCs w:val="20"/>
              </w:rPr>
              <w:t>О передаче МО "Мирнинский район" от МО "Поселок Айхал" отдельных полномочий финансового органа на 2019-2023 г.г.</w:t>
            </w:r>
          </w:p>
        </w:tc>
        <w:tc>
          <w:tcPr>
            <w:tcW w:w="4013" w:type="dxa"/>
            <w:shd w:val="clear" w:color="auto" w:fill="auto"/>
            <w:vAlign w:val="center"/>
            <w:hideMark/>
          </w:tcPr>
          <w:p w:rsidR="0099365A" w:rsidRDefault="0099365A">
            <w:pPr>
              <w:jc w:val="center"/>
              <w:rPr>
                <w:color w:val="000000"/>
                <w:sz w:val="20"/>
                <w:szCs w:val="20"/>
              </w:rPr>
            </w:pPr>
            <w:r>
              <w:rPr>
                <w:color w:val="000000"/>
                <w:sz w:val="20"/>
                <w:szCs w:val="20"/>
              </w:rPr>
              <w:t>297 015,20</w:t>
            </w:r>
          </w:p>
        </w:tc>
        <w:tc>
          <w:tcPr>
            <w:tcW w:w="1739" w:type="dxa"/>
            <w:shd w:val="clear" w:color="auto" w:fill="auto"/>
            <w:vAlign w:val="center"/>
            <w:hideMark/>
          </w:tcPr>
          <w:p w:rsidR="0099365A" w:rsidRDefault="0099365A">
            <w:pPr>
              <w:jc w:val="center"/>
              <w:rPr>
                <w:color w:val="000000"/>
                <w:sz w:val="20"/>
                <w:szCs w:val="20"/>
              </w:rPr>
            </w:pPr>
            <w:r>
              <w:rPr>
                <w:color w:val="000000"/>
                <w:sz w:val="20"/>
                <w:szCs w:val="20"/>
              </w:rPr>
              <w:t>297 015,20</w:t>
            </w:r>
          </w:p>
        </w:tc>
      </w:tr>
      <w:tr w:rsidR="0099365A" w:rsidTr="0099365A">
        <w:trPr>
          <w:trHeight w:val="20"/>
          <w:jc w:val="center"/>
        </w:trPr>
        <w:tc>
          <w:tcPr>
            <w:tcW w:w="3967" w:type="dxa"/>
            <w:shd w:val="clear" w:color="auto" w:fill="auto"/>
            <w:vAlign w:val="center"/>
            <w:hideMark/>
          </w:tcPr>
          <w:p w:rsidR="0099365A" w:rsidRDefault="0099365A">
            <w:pPr>
              <w:jc w:val="center"/>
              <w:rPr>
                <w:color w:val="000000"/>
                <w:sz w:val="20"/>
                <w:szCs w:val="20"/>
              </w:rPr>
            </w:pPr>
            <w:r>
              <w:rPr>
                <w:color w:val="000000"/>
                <w:sz w:val="20"/>
                <w:szCs w:val="20"/>
              </w:rPr>
              <w:t>О передаче МО "Мирнинский район" от МО "Поселок Айхал" полномочий по осуществлению внешнего финансового контроля на 2019-2023 г.г.</w:t>
            </w:r>
          </w:p>
        </w:tc>
        <w:tc>
          <w:tcPr>
            <w:tcW w:w="4013" w:type="dxa"/>
            <w:shd w:val="clear" w:color="auto" w:fill="auto"/>
            <w:vAlign w:val="center"/>
            <w:hideMark/>
          </w:tcPr>
          <w:p w:rsidR="0099365A" w:rsidRDefault="0099365A">
            <w:pPr>
              <w:jc w:val="center"/>
              <w:rPr>
                <w:color w:val="000000"/>
                <w:sz w:val="20"/>
                <w:szCs w:val="20"/>
              </w:rPr>
            </w:pPr>
            <w:r>
              <w:rPr>
                <w:color w:val="000000"/>
                <w:sz w:val="20"/>
                <w:szCs w:val="20"/>
              </w:rPr>
              <w:t>791 095,00</w:t>
            </w:r>
          </w:p>
        </w:tc>
        <w:tc>
          <w:tcPr>
            <w:tcW w:w="1739" w:type="dxa"/>
            <w:shd w:val="clear" w:color="auto" w:fill="auto"/>
            <w:vAlign w:val="center"/>
            <w:hideMark/>
          </w:tcPr>
          <w:p w:rsidR="0099365A" w:rsidRDefault="0099365A">
            <w:pPr>
              <w:jc w:val="center"/>
              <w:rPr>
                <w:color w:val="000000"/>
                <w:sz w:val="20"/>
                <w:szCs w:val="20"/>
              </w:rPr>
            </w:pPr>
            <w:r>
              <w:rPr>
                <w:color w:val="000000"/>
                <w:sz w:val="20"/>
                <w:szCs w:val="20"/>
              </w:rPr>
              <w:t>791 095,00</w:t>
            </w:r>
          </w:p>
        </w:tc>
      </w:tr>
      <w:tr w:rsidR="0099365A" w:rsidTr="0099365A">
        <w:trPr>
          <w:trHeight w:val="20"/>
          <w:jc w:val="center"/>
        </w:trPr>
        <w:tc>
          <w:tcPr>
            <w:tcW w:w="3967" w:type="dxa"/>
            <w:shd w:val="clear" w:color="auto" w:fill="auto"/>
            <w:vAlign w:val="center"/>
            <w:hideMark/>
          </w:tcPr>
          <w:p w:rsidR="0099365A" w:rsidRDefault="0099365A">
            <w:pPr>
              <w:jc w:val="center"/>
              <w:rPr>
                <w:color w:val="000000"/>
                <w:sz w:val="20"/>
                <w:szCs w:val="20"/>
              </w:rPr>
            </w:pPr>
            <w:r>
              <w:rPr>
                <w:color w:val="000000"/>
                <w:sz w:val="20"/>
                <w:szCs w:val="20"/>
              </w:rPr>
              <w:t>О передаче МО "Мирнинский район" от МО "Поселок Айхал" отдельных полномочий в сфере организации бибилиотечного обслуживания населения, комплектования и обеспечения сохранности библиотечных фондов на 2016-2020 г.г.</w:t>
            </w:r>
          </w:p>
        </w:tc>
        <w:tc>
          <w:tcPr>
            <w:tcW w:w="4013" w:type="dxa"/>
            <w:shd w:val="clear" w:color="auto" w:fill="auto"/>
            <w:vAlign w:val="center"/>
            <w:hideMark/>
          </w:tcPr>
          <w:p w:rsidR="0099365A" w:rsidRDefault="0099365A">
            <w:pPr>
              <w:jc w:val="center"/>
              <w:rPr>
                <w:color w:val="000000"/>
                <w:sz w:val="20"/>
                <w:szCs w:val="20"/>
              </w:rPr>
            </w:pPr>
            <w:r>
              <w:rPr>
                <w:color w:val="000000"/>
                <w:sz w:val="20"/>
                <w:szCs w:val="20"/>
              </w:rPr>
              <w:t>15 000,00</w:t>
            </w:r>
          </w:p>
        </w:tc>
        <w:tc>
          <w:tcPr>
            <w:tcW w:w="1739" w:type="dxa"/>
            <w:shd w:val="clear" w:color="auto" w:fill="auto"/>
            <w:vAlign w:val="center"/>
            <w:hideMark/>
          </w:tcPr>
          <w:p w:rsidR="0099365A" w:rsidRDefault="0099365A">
            <w:pPr>
              <w:jc w:val="center"/>
              <w:rPr>
                <w:color w:val="000000"/>
                <w:sz w:val="20"/>
                <w:szCs w:val="20"/>
              </w:rPr>
            </w:pPr>
            <w:r>
              <w:rPr>
                <w:color w:val="000000"/>
                <w:sz w:val="20"/>
                <w:szCs w:val="20"/>
              </w:rPr>
              <w:t>15 000,00</w:t>
            </w:r>
          </w:p>
        </w:tc>
      </w:tr>
      <w:tr w:rsidR="0099365A" w:rsidTr="0099365A">
        <w:trPr>
          <w:trHeight w:val="20"/>
          <w:jc w:val="center"/>
        </w:trPr>
        <w:tc>
          <w:tcPr>
            <w:tcW w:w="3967" w:type="dxa"/>
            <w:shd w:val="clear" w:color="auto" w:fill="auto"/>
            <w:vAlign w:val="center"/>
            <w:hideMark/>
          </w:tcPr>
          <w:p w:rsidR="0099365A" w:rsidRDefault="0099365A">
            <w:pPr>
              <w:jc w:val="center"/>
              <w:rPr>
                <w:color w:val="000000"/>
                <w:sz w:val="20"/>
                <w:szCs w:val="20"/>
              </w:rPr>
            </w:pPr>
            <w:r>
              <w:rPr>
                <w:color w:val="000000"/>
                <w:sz w:val="20"/>
                <w:szCs w:val="20"/>
              </w:rPr>
              <w:t> </w:t>
            </w:r>
          </w:p>
        </w:tc>
        <w:tc>
          <w:tcPr>
            <w:tcW w:w="4013" w:type="dxa"/>
            <w:shd w:val="clear" w:color="auto" w:fill="auto"/>
            <w:vAlign w:val="center"/>
            <w:hideMark/>
          </w:tcPr>
          <w:p w:rsidR="0099365A" w:rsidRDefault="0099365A">
            <w:pPr>
              <w:jc w:val="center"/>
              <w:rPr>
                <w:color w:val="000000"/>
                <w:sz w:val="20"/>
                <w:szCs w:val="20"/>
              </w:rPr>
            </w:pPr>
            <w:r>
              <w:rPr>
                <w:color w:val="000000"/>
                <w:sz w:val="20"/>
                <w:szCs w:val="20"/>
              </w:rPr>
              <w:t>1 103 110,20</w:t>
            </w:r>
          </w:p>
        </w:tc>
        <w:tc>
          <w:tcPr>
            <w:tcW w:w="1739" w:type="dxa"/>
            <w:shd w:val="clear" w:color="auto" w:fill="auto"/>
            <w:vAlign w:val="center"/>
            <w:hideMark/>
          </w:tcPr>
          <w:p w:rsidR="0099365A" w:rsidRDefault="0099365A">
            <w:pPr>
              <w:jc w:val="center"/>
              <w:rPr>
                <w:color w:val="000000"/>
                <w:sz w:val="20"/>
                <w:szCs w:val="20"/>
              </w:rPr>
            </w:pPr>
            <w:r>
              <w:rPr>
                <w:color w:val="000000"/>
                <w:sz w:val="20"/>
                <w:szCs w:val="20"/>
              </w:rPr>
              <w:t>1 103 110,20</w:t>
            </w:r>
          </w:p>
        </w:tc>
      </w:tr>
    </w:tbl>
    <w:p w:rsidR="0099365A" w:rsidRDefault="0099365A" w:rsidP="0099365A">
      <w:pPr>
        <w:pStyle w:val="a5"/>
        <w:tabs>
          <w:tab w:val="left" w:pos="284"/>
        </w:tabs>
        <w:ind w:left="0"/>
        <w:jc w:val="right"/>
        <w:rPr>
          <w:color w:val="000000"/>
        </w:rPr>
        <w:sectPr w:rsidR="0099365A" w:rsidSect="00F65F69">
          <w:pgSz w:w="16838" w:h="11906" w:orient="landscape"/>
          <w:pgMar w:top="1701" w:right="1134" w:bottom="567" w:left="1134" w:header="709" w:footer="709" w:gutter="0"/>
          <w:cols w:space="720"/>
          <w:titlePg/>
          <w:docGrid w:linePitch="326"/>
        </w:sectPr>
      </w:pPr>
    </w:p>
    <w:p w:rsidR="0099365A" w:rsidRPr="00F65F69" w:rsidRDefault="0099365A" w:rsidP="0099365A">
      <w:pPr>
        <w:pStyle w:val="a5"/>
        <w:tabs>
          <w:tab w:val="left" w:pos="284"/>
        </w:tabs>
        <w:ind w:left="0"/>
        <w:jc w:val="right"/>
        <w:rPr>
          <w:color w:val="000000"/>
        </w:rPr>
      </w:pPr>
      <w:r w:rsidRPr="00F65F69">
        <w:rPr>
          <w:color w:val="000000"/>
        </w:rPr>
        <w:lastRenderedPageBreak/>
        <w:t xml:space="preserve">Приложение № </w:t>
      </w:r>
      <w:r>
        <w:rPr>
          <w:color w:val="000000"/>
        </w:rPr>
        <w:t>11</w:t>
      </w:r>
    </w:p>
    <w:p w:rsidR="0099365A" w:rsidRPr="00F65F69" w:rsidRDefault="0099365A" w:rsidP="0099365A">
      <w:pPr>
        <w:pStyle w:val="a5"/>
        <w:tabs>
          <w:tab w:val="left" w:pos="284"/>
        </w:tabs>
        <w:ind w:left="0"/>
        <w:jc w:val="right"/>
        <w:rPr>
          <w:bCs/>
        </w:rPr>
      </w:pPr>
      <w:r w:rsidRPr="00F65F69">
        <w:rPr>
          <w:bCs/>
        </w:rPr>
        <w:t>Утвержден</w:t>
      </w:r>
    </w:p>
    <w:p w:rsidR="0099365A" w:rsidRPr="00F65F69" w:rsidRDefault="0099365A" w:rsidP="0099365A">
      <w:pPr>
        <w:pStyle w:val="a5"/>
        <w:tabs>
          <w:tab w:val="left" w:pos="284"/>
        </w:tabs>
        <w:ind w:left="0"/>
        <w:jc w:val="right"/>
        <w:rPr>
          <w:color w:val="000000"/>
        </w:rPr>
      </w:pPr>
      <w:r w:rsidRPr="00F65F69">
        <w:rPr>
          <w:color w:val="000000"/>
        </w:rPr>
        <w:t>к решению поселкового Совета депутатов</w:t>
      </w:r>
    </w:p>
    <w:p w:rsidR="0099365A" w:rsidRDefault="0099365A" w:rsidP="0099365A">
      <w:pPr>
        <w:pStyle w:val="a5"/>
        <w:tabs>
          <w:tab w:val="left" w:pos="284"/>
        </w:tabs>
        <w:ind w:left="0"/>
        <w:jc w:val="right"/>
        <w:rPr>
          <w:color w:val="000000"/>
        </w:rPr>
      </w:pPr>
      <w:r w:rsidRPr="00F65F69">
        <w:rPr>
          <w:color w:val="000000"/>
        </w:rPr>
        <w:t>от 21 декабря 2018 года IV - № 24-5</w:t>
      </w:r>
    </w:p>
    <w:p w:rsidR="0099365A" w:rsidRDefault="0099365A" w:rsidP="0099365A">
      <w:pPr>
        <w:tabs>
          <w:tab w:val="left" w:pos="376"/>
          <w:tab w:val="left" w:pos="6142"/>
          <w:tab w:val="left" w:pos="7043"/>
          <w:tab w:val="left" w:pos="8613"/>
          <w:tab w:val="left" w:pos="9488"/>
          <w:tab w:val="left" w:pos="10496"/>
          <w:tab w:val="left" w:pos="15943"/>
          <w:tab w:val="left" w:pos="16636"/>
          <w:tab w:val="left" w:pos="17329"/>
          <w:tab w:val="left" w:pos="18023"/>
          <w:tab w:val="left" w:pos="18717"/>
          <w:tab w:val="left" w:pos="19411"/>
          <w:tab w:val="left" w:pos="20105"/>
          <w:tab w:val="left" w:pos="20799"/>
        </w:tabs>
        <w:jc w:val="right"/>
      </w:pPr>
    </w:p>
    <w:p w:rsidR="0099365A" w:rsidRPr="0099365A" w:rsidRDefault="0099365A" w:rsidP="0099365A">
      <w:pPr>
        <w:tabs>
          <w:tab w:val="left" w:pos="376"/>
          <w:tab w:val="left" w:pos="6142"/>
          <w:tab w:val="left" w:pos="7043"/>
          <w:tab w:val="left" w:pos="8613"/>
          <w:tab w:val="left" w:pos="9488"/>
          <w:tab w:val="left" w:pos="10496"/>
          <w:tab w:val="left" w:pos="15943"/>
          <w:tab w:val="left" w:pos="16636"/>
          <w:tab w:val="left" w:pos="17329"/>
          <w:tab w:val="left" w:pos="18023"/>
          <w:tab w:val="left" w:pos="18717"/>
          <w:tab w:val="left" w:pos="19411"/>
          <w:tab w:val="left" w:pos="20105"/>
          <w:tab w:val="left" w:pos="20799"/>
        </w:tabs>
        <w:jc w:val="right"/>
        <w:rPr>
          <w:bCs/>
        </w:rPr>
      </w:pPr>
      <w:r w:rsidRPr="0099365A">
        <w:t>Таблица 11.1</w:t>
      </w:r>
    </w:p>
    <w:p w:rsidR="0099365A" w:rsidRPr="0099365A" w:rsidRDefault="0099365A" w:rsidP="0099365A">
      <w:pPr>
        <w:tabs>
          <w:tab w:val="left" w:pos="376"/>
          <w:tab w:val="left" w:pos="6142"/>
          <w:tab w:val="left" w:pos="7043"/>
          <w:tab w:val="left" w:pos="8613"/>
          <w:tab w:val="left" w:pos="9488"/>
          <w:tab w:val="left" w:pos="15943"/>
          <w:tab w:val="left" w:pos="16636"/>
          <w:tab w:val="left" w:pos="17329"/>
          <w:tab w:val="left" w:pos="18023"/>
          <w:tab w:val="left" w:pos="18717"/>
          <w:tab w:val="left" w:pos="19411"/>
          <w:tab w:val="left" w:pos="20105"/>
          <w:tab w:val="left" w:pos="20799"/>
        </w:tabs>
        <w:ind w:left="93"/>
        <w:jc w:val="center"/>
        <w:rPr>
          <w:b/>
        </w:rPr>
      </w:pPr>
    </w:p>
    <w:p w:rsidR="0099365A" w:rsidRDefault="0099365A" w:rsidP="0099365A">
      <w:pPr>
        <w:tabs>
          <w:tab w:val="left" w:pos="376"/>
          <w:tab w:val="left" w:pos="15943"/>
          <w:tab w:val="left" w:pos="16636"/>
          <w:tab w:val="left" w:pos="17329"/>
          <w:tab w:val="left" w:pos="18023"/>
          <w:tab w:val="left" w:pos="18717"/>
          <w:tab w:val="left" w:pos="19411"/>
          <w:tab w:val="left" w:pos="20105"/>
          <w:tab w:val="left" w:pos="20799"/>
        </w:tabs>
        <w:ind w:left="93"/>
        <w:jc w:val="center"/>
        <w:rPr>
          <w:rFonts w:ascii="Arial" w:hAnsi="Arial" w:cs="Arial"/>
        </w:rPr>
      </w:pPr>
      <w:r w:rsidRPr="0099365A">
        <w:rPr>
          <w:b/>
          <w:bCs/>
        </w:rPr>
        <w:t>Объем бюджетных ассигнований МО "Поселок Айхал" Республики Саха (Якутия), направляемых на исполнение публичных нормативных обязательств социального характера, на 2019 год по разделам, подразделам, целевым статьям расходов, видам расходов, статьям бюджетной классификации</w:t>
      </w:r>
    </w:p>
    <w:p w:rsidR="0099365A" w:rsidRDefault="0099365A">
      <w:pPr>
        <w:tabs>
          <w:tab w:val="left" w:pos="376"/>
          <w:tab w:val="left" w:pos="6142"/>
          <w:tab w:val="left" w:pos="7043"/>
          <w:tab w:val="left" w:pos="8613"/>
          <w:tab w:val="left" w:pos="9488"/>
          <w:tab w:val="left" w:pos="10496"/>
          <w:tab w:val="left" w:pos="15943"/>
          <w:tab w:val="left" w:pos="16636"/>
          <w:tab w:val="left" w:pos="17329"/>
          <w:tab w:val="left" w:pos="18023"/>
          <w:tab w:val="left" w:pos="18717"/>
          <w:tab w:val="left" w:pos="19411"/>
          <w:tab w:val="left" w:pos="20105"/>
          <w:tab w:val="left" w:pos="20799"/>
        </w:tabs>
        <w:ind w:left="93"/>
        <w:rPr>
          <w:rFonts w:ascii="Arial" w:hAnsi="Arial" w:cs="Arial"/>
        </w:rPr>
      </w:pPr>
      <w:r>
        <w:rPr>
          <w:rFonts w:ascii="Arial" w:hAnsi="Arial" w:cs="Arial"/>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2"/>
        <w:gridCol w:w="1124"/>
        <w:gridCol w:w="1955"/>
        <w:gridCol w:w="775"/>
        <w:gridCol w:w="1053"/>
        <w:gridCol w:w="6787"/>
      </w:tblGrid>
      <w:tr w:rsidR="0099365A" w:rsidRPr="0099365A" w:rsidTr="0099365A">
        <w:trPr>
          <w:trHeight w:val="20"/>
          <w:jc w:val="center"/>
        </w:trPr>
        <w:tc>
          <w:tcPr>
            <w:tcW w:w="2705" w:type="pct"/>
            <w:gridSpan w:val="5"/>
            <w:shd w:val="clear" w:color="auto" w:fill="auto"/>
            <w:vAlign w:val="center"/>
            <w:hideMark/>
          </w:tcPr>
          <w:p w:rsidR="0099365A" w:rsidRPr="0099365A" w:rsidRDefault="0099365A">
            <w:pPr>
              <w:jc w:val="center"/>
              <w:rPr>
                <w:b/>
                <w:bCs/>
                <w:sz w:val="16"/>
                <w:szCs w:val="16"/>
              </w:rPr>
            </w:pPr>
            <w:r w:rsidRPr="0099365A">
              <w:rPr>
                <w:b/>
                <w:bCs/>
                <w:sz w:val="16"/>
                <w:szCs w:val="16"/>
              </w:rPr>
              <w:t>Статья расхода, код</w:t>
            </w:r>
          </w:p>
        </w:tc>
        <w:tc>
          <w:tcPr>
            <w:tcW w:w="2295" w:type="pct"/>
            <w:vMerge w:val="restart"/>
            <w:shd w:val="clear" w:color="auto" w:fill="auto"/>
            <w:vAlign w:val="center"/>
            <w:hideMark/>
          </w:tcPr>
          <w:p w:rsidR="0099365A" w:rsidRPr="0099365A" w:rsidRDefault="0099365A">
            <w:pPr>
              <w:jc w:val="center"/>
              <w:rPr>
                <w:b/>
                <w:bCs/>
                <w:sz w:val="16"/>
                <w:szCs w:val="16"/>
              </w:rPr>
            </w:pPr>
            <w:r w:rsidRPr="0099365A">
              <w:rPr>
                <w:b/>
                <w:bCs/>
                <w:sz w:val="16"/>
                <w:szCs w:val="16"/>
              </w:rPr>
              <w:t>Бюджет на 2019 год</w:t>
            </w:r>
          </w:p>
        </w:tc>
      </w:tr>
      <w:tr w:rsidR="0099365A" w:rsidRPr="0099365A" w:rsidTr="0099365A">
        <w:trPr>
          <w:trHeight w:val="20"/>
          <w:jc w:val="center"/>
        </w:trPr>
        <w:tc>
          <w:tcPr>
            <w:tcW w:w="1046" w:type="pct"/>
            <w:shd w:val="clear" w:color="auto" w:fill="auto"/>
            <w:vAlign w:val="center"/>
            <w:hideMark/>
          </w:tcPr>
          <w:p w:rsidR="0099365A" w:rsidRPr="0099365A" w:rsidRDefault="0099365A">
            <w:pPr>
              <w:jc w:val="center"/>
              <w:rPr>
                <w:b/>
                <w:bCs/>
                <w:sz w:val="16"/>
                <w:szCs w:val="16"/>
              </w:rPr>
            </w:pPr>
            <w:r w:rsidRPr="0099365A">
              <w:rPr>
                <w:b/>
                <w:bCs/>
                <w:sz w:val="16"/>
                <w:szCs w:val="16"/>
              </w:rPr>
              <w:t>Наименование разделов, подразделов</w:t>
            </w:r>
          </w:p>
        </w:tc>
        <w:tc>
          <w:tcPr>
            <w:tcW w:w="380" w:type="pct"/>
            <w:shd w:val="clear" w:color="auto" w:fill="auto"/>
            <w:vAlign w:val="center"/>
            <w:hideMark/>
          </w:tcPr>
          <w:p w:rsidR="0099365A" w:rsidRPr="0099365A" w:rsidRDefault="0099365A">
            <w:pPr>
              <w:jc w:val="center"/>
              <w:rPr>
                <w:b/>
                <w:bCs/>
                <w:sz w:val="16"/>
                <w:szCs w:val="16"/>
              </w:rPr>
            </w:pPr>
            <w:r w:rsidRPr="0099365A">
              <w:rPr>
                <w:b/>
                <w:bCs/>
                <w:sz w:val="16"/>
                <w:szCs w:val="16"/>
              </w:rPr>
              <w:t>КФСР</w:t>
            </w:r>
          </w:p>
        </w:tc>
        <w:tc>
          <w:tcPr>
            <w:tcW w:w="661" w:type="pct"/>
            <w:shd w:val="clear" w:color="auto" w:fill="auto"/>
            <w:vAlign w:val="center"/>
            <w:hideMark/>
          </w:tcPr>
          <w:p w:rsidR="0099365A" w:rsidRPr="0099365A" w:rsidRDefault="0099365A">
            <w:pPr>
              <w:jc w:val="center"/>
              <w:rPr>
                <w:b/>
                <w:bCs/>
                <w:sz w:val="16"/>
                <w:szCs w:val="16"/>
              </w:rPr>
            </w:pPr>
            <w:r w:rsidRPr="0099365A">
              <w:rPr>
                <w:b/>
                <w:bCs/>
                <w:sz w:val="16"/>
                <w:szCs w:val="16"/>
              </w:rPr>
              <w:t>КЦСР</w:t>
            </w:r>
          </w:p>
        </w:tc>
        <w:tc>
          <w:tcPr>
            <w:tcW w:w="262" w:type="pct"/>
            <w:shd w:val="clear" w:color="auto" w:fill="auto"/>
            <w:vAlign w:val="center"/>
            <w:hideMark/>
          </w:tcPr>
          <w:p w:rsidR="0099365A" w:rsidRPr="0099365A" w:rsidRDefault="0099365A">
            <w:pPr>
              <w:jc w:val="center"/>
              <w:rPr>
                <w:b/>
                <w:bCs/>
                <w:sz w:val="16"/>
                <w:szCs w:val="16"/>
              </w:rPr>
            </w:pPr>
            <w:r w:rsidRPr="0099365A">
              <w:rPr>
                <w:b/>
                <w:bCs/>
                <w:sz w:val="16"/>
                <w:szCs w:val="16"/>
              </w:rPr>
              <w:t>КВР</w:t>
            </w:r>
          </w:p>
        </w:tc>
        <w:tc>
          <w:tcPr>
            <w:tcW w:w="356" w:type="pct"/>
            <w:shd w:val="clear" w:color="auto" w:fill="auto"/>
            <w:vAlign w:val="center"/>
            <w:hideMark/>
          </w:tcPr>
          <w:p w:rsidR="0099365A" w:rsidRPr="0099365A" w:rsidRDefault="0099365A">
            <w:pPr>
              <w:jc w:val="center"/>
              <w:rPr>
                <w:b/>
                <w:bCs/>
                <w:sz w:val="16"/>
                <w:szCs w:val="16"/>
              </w:rPr>
            </w:pPr>
            <w:r w:rsidRPr="0099365A">
              <w:rPr>
                <w:b/>
                <w:bCs/>
                <w:sz w:val="16"/>
                <w:szCs w:val="16"/>
              </w:rPr>
              <w:t>КОСГУ</w:t>
            </w:r>
          </w:p>
        </w:tc>
        <w:tc>
          <w:tcPr>
            <w:tcW w:w="2295" w:type="pct"/>
            <w:vMerge/>
            <w:vAlign w:val="center"/>
            <w:hideMark/>
          </w:tcPr>
          <w:p w:rsidR="0099365A" w:rsidRPr="0099365A" w:rsidRDefault="0099365A">
            <w:pPr>
              <w:rPr>
                <w:b/>
                <w:bCs/>
                <w:sz w:val="16"/>
                <w:szCs w:val="16"/>
              </w:rPr>
            </w:pPr>
          </w:p>
        </w:tc>
      </w:tr>
      <w:tr w:rsidR="0099365A" w:rsidRPr="0099365A" w:rsidTr="0099365A">
        <w:trPr>
          <w:trHeight w:val="20"/>
          <w:jc w:val="center"/>
        </w:trPr>
        <w:tc>
          <w:tcPr>
            <w:tcW w:w="1046" w:type="pct"/>
            <w:shd w:val="clear" w:color="auto" w:fill="auto"/>
            <w:vAlign w:val="center"/>
            <w:hideMark/>
          </w:tcPr>
          <w:p w:rsidR="0099365A" w:rsidRPr="0099365A" w:rsidRDefault="0099365A">
            <w:pPr>
              <w:rPr>
                <w:b/>
                <w:bCs/>
                <w:sz w:val="16"/>
                <w:szCs w:val="16"/>
              </w:rPr>
            </w:pPr>
            <w:r w:rsidRPr="0099365A">
              <w:rPr>
                <w:b/>
                <w:bCs/>
                <w:sz w:val="16"/>
                <w:szCs w:val="16"/>
              </w:rPr>
              <w:t>СОЦИАЛЬНАЯ ПОЛИТИКА</w:t>
            </w:r>
          </w:p>
        </w:tc>
        <w:tc>
          <w:tcPr>
            <w:tcW w:w="380" w:type="pct"/>
            <w:shd w:val="clear" w:color="auto" w:fill="auto"/>
            <w:vAlign w:val="center"/>
            <w:hideMark/>
          </w:tcPr>
          <w:p w:rsidR="0099365A" w:rsidRPr="0099365A" w:rsidRDefault="0099365A">
            <w:pPr>
              <w:jc w:val="center"/>
              <w:rPr>
                <w:b/>
                <w:bCs/>
                <w:sz w:val="16"/>
                <w:szCs w:val="16"/>
              </w:rPr>
            </w:pPr>
            <w:r w:rsidRPr="0099365A">
              <w:rPr>
                <w:b/>
                <w:bCs/>
                <w:sz w:val="16"/>
                <w:szCs w:val="16"/>
              </w:rPr>
              <w:t>1000</w:t>
            </w:r>
          </w:p>
        </w:tc>
        <w:tc>
          <w:tcPr>
            <w:tcW w:w="661" w:type="pct"/>
            <w:shd w:val="clear" w:color="auto" w:fill="auto"/>
            <w:vAlign w:val="center"/>
            <w:hideMark/>
          </w:tcPr>
          <w:p w:rsidR="0099365A" w:rsidRPr="0099365A" w:rsidRDefault="0099365A">
            <w:pPr>
              <w:jc w:val="center"/>
              <w:rPr>
                <w:b/>
                <w:bCs/>
                <w:sz w:val="16"/>
                <w:szCs w:val="16"/>
              </w:rPr>
            </w:pPr>
            <w:r w:rsidRPr="0099365A">
              <w:rPr>
                <w:b/>
                <w:bCs/>
                <w:sz w:val="16"/>
                <w:szCs w:val="16"/>
              </w:rPr>
              <w:t>0000000000</w:t>
            </w:r>
          </w:p>
        </w:tc>
        <w:tc>
          <w:tcPr>
            <w:tcW w:w="262" w:type="pct"/>
            <w:shd w:val="clear" w:color="auto" w:fill="auto"/>
            <w:vAlign w:val="center"/>
            <w:hideMark/>
          </w:tcPr>
          <w:p w:rsidR="0099365A" w:rsidRPr="0099365A" w:rsidRDefault="0099365A">
            <w:pPr>
              <w:jc w:val="center"/>
              <w:rPr>
                <w:b/>
                <w:bCs/>
                <w:sz w:val="16"/>
                <w:szCs w:val="16"/>
              </w:rPr>
            </w:pPr>
            <w:r w:rsidRPr="0099365A">
              <w:rPr>
                <w:b/>
                <w:bCs/>
                <w:sz w:val="16"/>
                <w:szCs w:val="16"/>
              </w:rPr>
              <w:t>000</w:t>
            </w:r>
          </w:p>
        </w:tc>
        <w:tc>
          <w:tcPr>
            <w:tcW w:w="356" w:type="pct"/>
            <w:shd w:val="clear" w:color="auto" w:fill="auto"/>
            <w:vAlign w:val="center"/>
            <w:hideMark/>
          </w:tcPr>
          <w:p w:rsidR="0099365A" w:rsidRPr="0099365A" w:rsidRDefault="0099365A">
            <w:pPr>
              <w:jc w:val="center"/>
              <w:rPr>
                <w:b/>
                <w:bCs/>
                <w:sz w:val="16"/>
                <w:szCs w:val="16"/>
              </w:rPr>
            </w:pPr>
            <w:r w:rsidRPr="0099365A">
              <w:rPr>
                <w:b/>
                <w:bCs/>
                <w:sz w:val="16"/>
                <w:szCs w:val="16"/>
              </w:rPr>
              <w:t>000</w:t>
            </w:r>
          </w:p>
        </w:tc>
        <w:tc>
          <w:tcPr>
            <w:tcW w:w="2295" w:type="pct"/>
            <w:shd w:val="clear" w:color="auto" w:fill="auto"/>
            <w:vAlign w:val="center"/>
            <w:hideMark/>
          </w:tcPr>
          <w:p w:rsidR="0099365A" w:rsidRPr="0099365A" w:rsidRDefault="0099365A">
            <w:pPr>
              <w:jc w:val="right"/>
              <w:rPr>
                <w:b/>
                <w:bCs/>
                <w:sz w:val="16"/>
                <w:szCs w:val="16"/>
              </w:rPr>
            </w:pPr>
            <w:r w:rsidRPr="0099365A">
              <w:rPr>
                <w:b/>
                <w:bCs/>
                <w:sz w:val="16"/>
                <w:szCs w:val="16"/>
              </w:rPr>
              <w:t>2 800 000,00</w:t>
            </w:r>
          </w:p>
        </w:tc>
      </w:tr>
      <w:tr w:rsidR="0099365A" w:rsidRPr="0099365A" w:rsidTr="0099365A">
        <w:trPr>
          <w:trHeight w:val="20"/>
          <w:jc w:val="center"/>
        </w:trPr>
        <w:tc>
          <w:tcPr>
            <w:tcW w:w="1046" w:type="pct"/>
            <w:shd w:val="clear" w:color="auto" w:fill="auto"/>
            <w:vAlign w:val="center"/>
            <w:hideMark/>
          </w:tcPr>
          <w:p w:rsidR="0099365A" w:rsidRPr="0099365A" w:rsidRDefault="0099365A">
            <w:pPr>
              <w:rPr>
                <w:b/>
                <w:bCs/>
                <w:sz w:val="16"/>
                <w:szCs w:val="16"/>
              </w:rPr>
            </w:pPr>
            <w:r w:rsidRPr="0099365A">
              <w:rPr>
                <w:b/>
                <w:bCs/>
                <w:sz w:val="16"/>
                <w:szCs w:val="16"/>
              </w:rPr>
              <w:t>Социальное обеспечение населения</w:t>
            </w:r>
          </w:p>
        </w:tc>
        <w:tc>
          <w:tcPr>
            <w:tcW w:w="380" w:type="pct"/>
            <w:shd w:val="clear" w:color="000000" w:fill="FFFFFF"/>
            <w:noWrap/>
            <w:vAlign w:val="center"/>
            <w:hideMark/>
          </w:tcPr>
          <w:p w:rsidR="0099365A" w:rsidRPr="0099365A" w:rsidRDefault="0099365A">
            <w:pPr>
              <w:jc w:val="center"/>
              <w:rPr>
                <w:b/>
                <w:bCs/>
                <w:sz w:val="16"/>
                <w:szCs w:val="16"/>
              </w:rPr>
            </w:pPr>
            <w:r w:rsidRPr="0099365A">
              <w:rPr>
                <w:b/>
                <w:bCs/>
                <w:sz w:val="16"/>
                <w:szCs w:val="16"/>
              </w:rPr>
              <w:t>1003</w:t>
            </w:r>
          </w:p>
        </w:tc>
        <w:tc>
          <w:tcPr>
            <w:tcW w:w="661" w:type="pct"/>
            <w:shd w:val="clear" w:color="auto" w:fill="auto"/>
            <w:vAlign w:val="center"/>
            <w:hideMark/>
          </w:tcPr>
          <w:p w:rsidR="0099365A" w:rsidRPr="0099365A" w:rsidRDefault="0099365A">
            <w:pPr>
              <w:jc w:val="center"/>
              <w:rPr>
                <w:b/>
                <w:bCs/>
                <w:sz w:val="16"/>
                <w:szCs w:val="16"/>
              </w:rPr>
            </w:pPr>
            <w:r w:rsidRPr="0099365A">
              <w:rPr>
                <w:b/>
                <w:bCs/>
                <w:sz w:val="16"/>
                <w:szCs w:val="16"/>
              </w:rPr>
              <w:t>0000000000</w:t>
            </w:r>
          </w:p>
        </w:tc>
        <w:tc>
          <w:tcPr>
            <w:tcW w:w="262" w:type="pct"/>
            <w:shd w:val="clear" w:color="auto" w:fill="auto"/>
            <w:vAlign w:val="center"/>
            <w:hideMark/>
          </w:tcPr>
          <w:p w:rsidR="0099365A" w:rsidRPr="0099365A" w:rsidRDefault="0099365A">
            <w:pPr>
              <w:jc w:val="center"/>
              <w:rPr>
                <w:b/>
                <w:bCs/>
                <w:sz w:val="16"/>
                <w:szCs w:val="16"/>
              </w:rPr>
            </w:pPr>
            <w:r w:rsidRPr="0099365A">
              <w:rPr>
                <w:b/>
                <w:bCs/>
                <w:sz w:val="16"/>
                <w:szCs w:val="16"/>
              </w:rPr>
              <w:t>000</w:t>
            </w:r>
          </w:p>
        </w:tc>
        <w:tc>
          <w:tcPr>
            <w:tcW w:w="356" w:type="pct"/>
            <w:shd w:val="clear" w:color="auto" w:fill="auto"/>
            <w:vAlign w:val="center"/>
            <w:hideMark/>
          </w:tcPr>
          <w:p w:rsidR="0099365A" w:rsidRPr="0099365A" w:rsidRDefault="0099365A">
            <w:pPr>
              <w:jc w:val="center"/>
              <w:rPr>
                <w:b/>
                <w:bCs/>
                <w:sz w:val="16"/>
                <w:szCs w:val="16"/>
              </w:rPr>
            </w:pPr>
            <w:r w:rsidRPr="0099365A">
              <w:rPr>
                <w:b/>
                <w:bCs/>
                <w:sz w:val="16"/>
                <w:szCs w:val="16"/>
              </w:rPr>
              <w:t>000</w:t>
            </w:r>
          </w:p>
        </w:tc>
        <w:tc>
          <w:tcPr>
            <w:tcW w:w="2295" w:type="pct"/>
            <w:shd w:val="clear" w:color="auto" w:fill="auto"/>
            <w:noWrap/>
            <w:vAlign w:val="center"/>
            <w:hideMark/>
          </w:tcPr>
          <w:p w:rsidR="0099365A" w:rsidRPr="0099365A" w:rsidRDefault="0099365A">
            <w:pPr>
              <w:jc w:val="right"/>
              <w:rPr>
                <w:b/>
                <w:bCs/>
                <w:sz w:val="16"/>
                <w:szCs w:val="16"/>
              </w:rPr>
            </w:pPr>
            <w:r w:rsidRPr="0099365A">
              <w:rPr>
                <w:b/>
                <w:bCs/>
                <w:sz w:val="16"/>
                <w:szCs w:val="16"/>
              </w:rPr>
              <w:t>2 800 000,00</w:t>
            </w:r>
          </w:p>
        </w:tc>
      </w:tr>
      <w:tr w:rsidR="0099365A" w:rsidRPr="0099365A" w:rsidTr="0099365A">
        <w:trPr>
          <w:trHeight w:val="20"/>
          <w:jc w:val="center"/>
        </w:trPr>
        <w:tc>
          <w:tcPr>
            <w:tcW w:w="1046" w:type="pct"/>
            <w:shd w:val="clear" w:color="auto" w:fill="auto"/>
            <w:vAlign w:val="center"/>
            <w:hideMark/>
          </w:tcPr>
          <w:p w:rsidR="0099365A" w:rsidRPr="0099365A" w:rsidRDefault="0099365A">
            <w:pPr>
              <w:rPr>
                <w:sz w:val="16"/>
                <w:szCs w:val="16"/>
              </w:rPr>
            </w:pPr>
            <w:r w:rsidRPr="0099365A">
              <w:rPr>
                <w:sz w:val="16"/>
                <w:szCs w:val="16"/>
              </w:rPr>
              <w:t>МП "Социальная поддержка населения МО "Поселок Айхал"</w:t>
            </w:r>
          </w:p>
        </w:tc>
        <w:tc>
          <w:tcPr>
            <w:tcW w:w="380" w:type="pct"/>
            <w:shd w:val="clear" w:color="auto" w:fill="auto"/>
            <w:vAlign w:val="center"/>
            <w:hideMark/>
          </w:tcPr>
          <w:p w:rsidR="0099365A" w:rsidRPr="0099365A" w:rsidRDefault="0099365A">
            <w:pPr>
              <w:jc w:val="center"/>
              <w:rPr>
                <w:sz w:val="16"/>
                <w:szCs w:val="16"/>
              </w:rPr>
            </w:pPr>
            <w:r w:rsidRPr="0099365A">
              <w:rPr>
                <w:sz w:val="16"/>
                <w:szCs w:val="16"/>
              </w:rPr>
              <w:t>1003</w:t>
            </w:r>
          </w:p>
        </w:tc>
        <w:tc>
          <w:tcPr>
            <w:tcW w:w="661" w:type="pct"/>
            <w:shd w:val="clear" w:color="auto" w:fill="auto"/>
            <w:noWrap/>
            <w:vAlign w:val="center"/>
            <w:hideMark/>
          </w:tcPr>
          <w:p w:rsidR="0099365A" w:rsidRPr="0099365A" w:rsidRDefault="0099365A">
            <w:pPr>
              <w:jc w:val="center"/>
              <w:rPr>
                <w:sz w:val="16"/>
                <w:szCs w:val="16"/>
              </w:rPr>
            </w:pPr>
            <w:r w:rsidRPr="0099365A">
              <w:rPr>
                <w:sz w:val="16"/>
                <w:szCs w:val="16"/>
              </w:rPr>
              <w:t>1530010010</w:t>
            </w:r>
          </w:p>
        </w:tc>
        <w:tc>
          <w:tcPr>
            <w:tcW w:w="262" w:type="pct"/>
            <w:shd w:val="clear" w:color="auto" w:fill="auto"/>
            <w:vAlign w:val="center"/>
            <w:hideMark/>
          </w:tcPr>
          <w:p w:rsidR="0099365A" w:rsidRPr="0099365A" w:rsidRDefault="0099365A">
            <w:pPr>
              <w:jc w:val="center"/>
              <w:rPr>
                <w:sz w:val="16"/>
                <w:szCs w:val="16"/>
              </w:rPr>
            </w:pPr>
            <w:r w:rsidRPr="0099365A">
              <w:rPr>
                <w:sz w:val="16"/>
                <w:szCs w:val="16"/>
              </w:rPr>
              <w:t>313</w:t>
            </w:r>
          </w:p>
        </w:tc>
        <w:tc>
          <w:tcPr>
            <w:tcW w:w="356" w:type="pct"/>
            <w:shd w:val="clear" w:color="auto" w:fill="auto"/>
            <w:vAlign w:val="center"/>
            <w:hideMark/>
          </w:tcPr>
          <w:p w:rsidR="0099365A" w:rsidRPr="0099365A" w:rsidRDefault="0099365A">
            <w:pPr>
              <w:jc w:val="center"/>
              <w:rPr>
                <w:sz w:val="16"/>
                <w:szCs w:val="16"/>
              </w:rPr>
            </w:pPr>
            <w:r w:rsidRPr="0099365A">
              <w:rPr>
                <w:sz w:val="16"/>
                <w:szCs w:val="16"/>
              </w:rPr>
              <w:t>262</w:t>
            </w:r>
          </w:p>
        </w:tc>
        <w:tc>
          <w:tcPr>
            <w:tcW w:w="2295" w:type="pct"/>
            <w:shd w:val="clear" w:color="auto" w:fill="auto"/>
            <w:noWrap/>
            <w:vAlign w:val="center"/>
            <w:hideMark/>
          </w:tcPr>
          <w:p w:rsidR="0099365A" w:rsidRPr="0099365A" w:rsidRDefault="0099365A">
            <w:pPr>
              <w:jc w:val="right"/>
              <w:rPr>
                <w:sz w:val="16"/>
                <w:szCs w:val="16"/>
              </w:rPr>
            </w:pPr>
            <w:r w:rsidRPr="0099365A">
              <w:rPr>
                <w:sz w:val="16"/>
                <w:szCs w:val="16"/>
              </w:rPr>
              <w:t>2 800 000,00</w:t>
            </w:r>
          </w:p>
        </w:tc>
      </w:tr>
      <w:tr w:rsidR="0099365A" w:rsidRPr="0099365A" w:rsidTr="0099365A">
        <w:trPr>
          <w:trHeight w:val="20"/>
          <w:jc w:val="center"/>
        </w:trPr>
        <w:tc>
          <w:tcPr>
            <w:tcW w:w="1046" w:type="pct"/>
            <w:shd w:val="clear" w:color="auto" w:fill="auto"/>
            <w:vAlign w:val="center"/>
            <w:hideMark/>
          </w:tcPr>
          <w:p w:rsidR="0099365A" w:rsidRPr="0099365A" w:rsidRDefault="0099365A">
            <w:pPr>
              <w:rPr>
                <w:b/>
                <w:bCs/>
                <w:sz w:val="16"/>
                <w:szCs w:val="16"/>
              </w:rPr>
            </w:pPr>
            <w:r w:rsidRPr="0099365A">
              <w:rPr>
                <w:b/>
                <w:bCs/>
                <w:sz w:val="16"/>
                <w:szCs w:val="16"/>
              </w:rPr>
              <w:t>ИТОГО РАСХОДОВ</w:t>
            </w:r>
          </w:p>
        </w:tc>
        <w:tc>
          <w:tcPr>
            <w:tcW w:w="380" w:type="pct"/>
            <w:shd w:val="clear" w:color="auto" w:fill="auto"/>
            <w:vAlign w:val="center"/>
            <w:hideMark/>
          </w:tcPr>
          <w:p w:rsidR="0099365A" w:rsidRPr="0099365A" w:rsidRDefault="0099365A">
            <w:pPr>
              <w:jc w:val="center"/>
              <w:rPr>
                <w:b/>
                <w:bCs/>
                <w:sz w:val="16"/>
                <w:szCs w:val="16"/>
              </w:rPr>
            </w:pPr>
            <w:r w:rsidRPr="0099365A">
              <w:rPr>
                <w:b/>
                <w:bCs/>
                <w:sz w:val="16"/>
                <w:szCs w:val="16"/>
              </w:rPr>
              <w:t> </w:t>
            </w:r>
          </w:p>
        </w:tc>
        <w:tc>
          <w:tcPr>
            <w:tcW w:w="661" w:type="pct"/>
            <w:shd w:val="clear" w:color="auto" w:fill="auto"/>
            <w:vAlign w:val="center"/>
            <w:hideMark/>
          </w:tcPr>
          <w:p w:rsidR="0099365A" w:rsidRPr="0099365A" w:rsidRDefault="0099365A">
            <w:pPr>
              <w:jc w:val="center"/>
              <w:rPr>
                <w:b/>
                <w:bCs/>
                <w:sz w:val="16"/>
                <w:szCs w:val="16"/>
              </w:rPr>
            </w:pPr>
            <w:r w:rsidRPr="0099365A">
              <w:rPr>
                <w:b/>
                <w:bCs/>
                <w:sz w:val="16"/>
                <w:szCs w:val="16"/>
              </w:rPr>
              <w:t> </w:t>
            </w:r>
          </w:p>
        </w:tc>
        <w:tc>
          <w:tcPr>
            <w:tcW w:w="262" w:type="pct"/>
            <w:shd w:val="clear" w:color="auto" w:fill="auto"/>
            <w:vAlign w:val="center"/>
            <w:hideMark/>
          </w:tcPr>
          <w:p w:rsidR="0099365A" w:rsidRPr="0099365A" w:rsidRDefault="0099365A">
            <w:pPr>
              <w:jc w:val="center"/>
              <w:rPr>
                <w:b/>
                <w:bCs/>
                <w:sz w:val="16"/>
                <w:szCs w:val="16"/>
              </w:rPr>
            </w:pPr>
            <w:r w:rsidRPr="0099365A">
              <w:rPr>
                <w:b/>
                <w:bCs/>
                <w:sz w:val="16"/>
                <w:szCs w:val="16"/>
              </w:rPr>
              <w:t> </w:t>
            </w:r>
          </w:p>
        </w:tc>
        <w:tc>
          <w:tcPr>
            <w:tcW w:w="356" w:type="pct"/>
            <w:shd w:val="clear" w:color="auto" w:fill="auto"/>
            <w:vAlign w:val="center"/>
            <w:hideMark/>
          </w:tcPr>
          <w:p w:rsidR="0099365A" w:rsidRPr="0099365A" w:rsidRDefault="0099365A">
            <w:pPr>
              <w:jc w:val="center"/>
              <w:rPr>
                <w:b/>
                <w:bCs/>
                <w:sz w:val="16"/>
                <w:szCs w:val="16"/>
              </w:rPr>
            </w:pPr>
            <w:r w:rsidRPr="0099365A">
              <w:rPr>
                <w:b/>
                <w:bCs/>
                <w:sz w:val="16"/>
                <w:szCs w:val="16"/>
              </w:rPr>
              <w:t> </w:t>
            </w:r>
          </w:p>
        </w:tc>
        <w:tc>
          <w:tcPr>
            <w:tcW w:w="2295" w:type="pct"/>
            <w:shd w:val="clear" w:color="auto" w:fill="auto"/>
            <w:vAlign w:val="center"/>
            <w:hideMark/>
          </w:tcPr>
          <w:p w:rsidR="0099365A" w:rsidRPr="0099365A" w:rsidRDefault="0099365A">
            <w:pPr>
              <w:jc w:val="right"/>
              <w:rPr>
                <w:b/>
                <w:bCs/>
                <w:sz w:val="16"/>
                <w:szCs w:val="16"/>
              </w:rPr>
            </w:pPr>
            <w:r w:rsidRPr="0099365A">
              <w:rPr>
                <w:b/>
                <w:bCs/>
                <w:sz w:val="16"/>
                <w:szCs w:val="16"/>
              </w:rPr>
              <w:t>2 800 000,00</w:t>
            </w:r>
          </w:p>
        </w:tc>
      </w:tr>
    </w:tbl>
    <w:p w:rsidR="0099365A" w:rsidRDefault="0099365A" w:rsidP="001F3594">
      <w:pPr>
        <w:pStyle w:val="a5"/>
        <w:tabs>
          <w:tab w:val="left" w:pos="284"/>
        </w:tabs>
        <w:ind w:left="0"/>
        <w:jc w:val="right"/>
        <w:rPr>
          <w:color w:val="000000"/>
        </w:rPr>
        <w:sectPr w:rsidR="0099365A" w:rsidSect="00F65F69">
          <w:pgSz w:w="16838" w:h="11906" w:orient="landscape"/>
          <w:pgMar w:top="1701" w:right="1134" w:bottom="567" w:left="1134" w:header="709" w:footer="709" w:gutter="0"/>
          <w:cols w:space="720"/>
          <w:titlePg/>
          <w:docGrid w:linePitch="326"/>
        </w:sectPr>
      </w:pPr>
    </w:p>
    <w:p w:rsidR="0099365A" w:rsidRPr="00F65F69" w:rsidRDefault="0099365A" w:rsidP="0099365A">
      <w:pPr>
        <w:pStyle w:val="a5"/>
        <w:tabs>
          <w:tab w:val="left" w:pos="284"/>
        </w:tabs>
        <w:ind w:left="0"/>
        <w:jc w:val="right"/>
        <w:rPr>
          <w:color w:val="000000"/>
        </w:rPr>
      </w:pPr>
      <w:r w:rsidRPr="00F65F69">
        <w:rPr>
          <w:color w:val="000000"/>
        </w:rPr>
        <w:lastRenderedPageBreak/>
        <w:t xml:space="preserve">Приложение № </w:t>
      </w:r>
      <w:r>
        <w:rPr>
          <w:color w:val="000000"/>
        </w:rPr>
        <w:t>11</w:t>
      </w:r>
    </w:p>
    <w:p w:rsidR="0099365A" w:rsidRPr="00F65F69" w:rsidRDefault="0099365A" w:rsidP="0099365A">
      <w:pPr>
        <w:pStyle w:val="a5"/>
        <w:tabs>
          <w:tab w:val="left" w:pos="284"/>
        </w:tabs>
        <w:ind w:left="0"/>
        <w:jc w:val="right"/>
        <w:rPr>
          <w:bCs/>
        </w:rPr>
      </w:pPr>
      <w:r w:rsidRPr="00F65F69">
        <w:rPr>
          <w:bCs/>
        </w:rPr>
        <w:t>Утвержден</w:t>
      </w:r>
    </w:p>
    <w:p w:rsidR="0099365A" w:rsidRPr="00F65F69" w:rsidRDefault="0099365A" w:rsidP="0099365A">
      <w:pPr>
        <w:pStyle w:val="a5"/>
        <w:tabs>
          <w:tab w:val="left" w:pos="284"/>
        </w:tabs>
        <w:ind w:left="0"/>
        <w:jc w:val="right"/>
        <w:rPr>
          <w:color w:val="000000"/>
        </w:rPr>
      </w:pPr>
      <w:r w:rsidRPr="00F65F69">
        <w:rPr>
          <w:color w:val="000000"/>
        </w:rPr>
        <w:t>к решению поселкового Совета депутатов</w:t>
      </w:r>
    </w:p>
    <w:p w:rsidR="0099365A" w:rsidRDefault="0099365A" w:rsidP="0099365A">
      <w:pPr>
        <w:pStyle w:val="a5"/>
        <w:tabs>
          <w:tab w:val="left" w:pos="284"/>
        </w:tabs>
        <w:ind w:left="0"/>
        <w:jc w:val="right"/>
        <w:rPr>
          <w:color w:val="000000"/>
        </w:rPr>
      </w:pPr>
      <w:r w:rsidRPr="00F65F69">
        <w:rPr>
          <w:color w:val="000000"/>
        </w:rPr>
        <w:t>от 21 декабря 2018 года IV - № 24-5</w:t>
      </w:r>
    </w:p>
    <w:p w:rsidR="0099365A" w:rsidRDefault="0099365A" w:rsidP="001F3594">
      <w:pPr>
        <w:pStyle w:val="a5"/>
        <w:tabs>
          <w:tab w:val="left" w:pos="284"/>
        </w:tabs>
        <w:ind w:left="0"/>
        <w:jc w:val="right"/>
        <w:rPr>
          <w:color w:val="000000"/>
        </w:rPr>
      </w:pPr>
    </w:p>
    <w:p w:rsidR="0099365A" w:rsidRPr="0099365A" w:rsidRDefault="0099365A" w:rsidP="0099365A">
      <w:pPr>
        <w:tabs>
          <w:tab w:val="left" w:pos="333"/>
          <w:tab w:val="left" w:pos="1204"/>
          <w:tab w:val="left" w:pos="1674"/>
          <w:tab w:val="left" w:pos="2385"/>
          <w:tab w:val="left" w:pos="2779"/>
          <w:tab w:val="left" w:pos="4576"/>
          <w:tab w:val="left" w:pos="5146"/>
          <w:tab w:val="left" w:pos="5387"/>
          <w:tab w:val="left" w:pos="5628"/>
          <w:tab w:val="left" w:pos="5869"/>
          <w:tab w:val="left" w:pos="6110"/>
          <w:tab w:val="left" w:pos="6351"/>
          <w:tab w:val="left" w:pos="6592"/>
          <w:tab w:val="left" w:pos="6833"/>
          <w:tab w:val="left" w:pos="7074"/>
          <w:tab w:val="left" w:pos="7315"/>
          <w:tab w:val="left" w:pos="7556"/>
          <w:tab w:val="left" w:pos="7797"/>
          <w:tab w:val="left" w:pos="8038"/>
          <w:tab w:val="left" w:pos="8279"/>
          <w:tab w:val="left" w:pos="8520"/>
          <w:tab w:val="left" w:pos="8761"/>
          <w:tab w:val="left" w:pos="9002"/>
          <w:tab w:val="left" w:pos="9243"/>
          <w:tab w:val="left" w:pos="9484"/>
          <w:tab w:val="left" w:pos="9725"/>
          <w:tab w:val="left" w:pos="9966"/>
          <w:tab w:val="left" w:pos="10207"/>
          <w:tab w:val="left" w:pos="10448"/>
          <w:tab w:val="left" w:pos="10689"/>
          <w:tab w:val="left" w:pos="10930"/>
          <w:tab w:val="left" w:pos="11171"/>
          <w:tab w:val="left" w:pos="11412"/>
          <w:tab w:val="left" w:pos="11653"/>
          <w:tab w:val="left" w:pos="11894"/>
          <w:tab w:val="left" w:pos="12135"/>
          <w:tab w:val="left" w:pos="12376"/>
          <w:tab w:val="left" w:pos="12617"/>
          <w:tab w:val="left" w:pos="12858"/>
          <w:tab w:val="left" w:pos="13099"/>
          <w:tab w:val="left" w:pos="13340"/>
          <w:tab w:val="left" w:pos="13581"/>
          <w:tab w:val="left" w:pos="13822"/>
          <w:tab w:val="left" w:pos="14063"/>
          <w:tab w:val="left" w:pos="14304"/>
          <w:tab w:val="left" w:pos="14545"/>
        </w:tabs>
        <w:ind w:left="93"/>
        <w:jc w:val="right"/>
      </w:pPr>
      <w:r w:rsidRPr="0099365A">
        <w:t>Таблица 11.2</w:t>
      </w:r>
    </w:p>
    <w:p w:rsidR="0099365A" w:rsidRDefault="0099365A" w:rsidP="0099365A">
      <w:pPr>
        <w:tabs>
          <w:tab w:val="left" w:pos="333"/>
          <w:tab w:val="left" w:pos="4576"/>
          <w:tab w:val="left" w:pos="5146"/>
          <w:tab w:val="left" w:pos="5387"/>
          <w:tab w:val="left" w:pos="5628"/>
          <w:tab w:val="left" w:pos="5869"/>
          <w:tab w:val="left" w:pos="6110"/>
          <w:tab w:val="left" w:pos="6351"/>
          <w:tab w:val="left" w:pos="6592"/>
          <w:tab w:val="left" w:pos="6833"/>
          <w:tab w:val="left" w:pos="7074"/>
          <w:tab w:val="left" w:pos="7315"/>
          <w:tab w:val="left" w:pos="7556"/>
          <w:tab w:val="left" w:pos="7797"/>
          <w:tab w:val="left" w:pos="8038"/>
          <w:tab w:val="left" w:pos="8279"/>
          <w:tab w:val="left" w:pos="8520"/>
          <w:tab w:val="left" w:pos="8761"/>
          <w:tab w:val="left" w:pos="9002"/>
          <w:tab w:val="left" w:pos="9243"/>
          <w:tab w:val="left" w:pos="9484"/>
          <w:tab w:val="left" w:pos="9725"/>
          <w:tab w:val="left" w:pos="9966"/>
          <w:tab w:val="left" w:pos="10207"/>
          <w:tab w:val="left" w:pos="10448"/>
          <w:tab w:val="left" w:pos="10689"/>
          <w:tab w:val="left" w:pos="10930"/>
          <w:tab w:val="left" w:pos="11171"/>
          <w:tab w:val="left" w:pos="11412"/>
          <w:tab w:val="left" w:pos="11653"/>
          <w:tab w:val="left" w:pos="11894"/>
          <w:tab w:val="left" w:pos="12135"/>
          <w:tab w:val="left" w:pos="12376"/>
          <w:tab w:val="left" w:pos="12617"/>
          <w:tab w:val="left" w:pos="12858"/>
          <w:tab w:val="left" w:pos="13099"/>
          <w:tab w:val="left" w:pos="13340"/>
          <w:tab w:val="left" w:pos="13581"/>
          <w:tab w:val="left" w:pos="13822"/>
          <w:tab w:val="left" w:pos="14063"/>
          <w:tab w:val="left" w:pos="14304"/>
          <w:tab w:val="left" w:pos="14545"/>
        </w:tabs>
        <w:ind w:left="93"/>
        <w:jc w:val="center"/>
        <w:rPr>
          <w:b/>
          <w:bCs/>
        </w:rPr>
      </w:pPr>
      <w:r w:rsidRPr="0099365A">
        <w:rPr>
          <w:b/>
          <w:bCs/>
        </w:rPr>
        <w:t>Объем бюджетных ассигнований МО "Поселок Айхал" Республики Саха (Якутия), направляемых на исполнение публичных нормативных обязательств социального характера, на плановый период 2020-2021 годы по разделам, подразделам, целевым статьям расходов, видам расходов, статьям бюджетной классификации</w:t>
      </w:r>
    </w:p>
    <w:p w:rsidR="0099365A" w:rsidRDefault="0099365A" w:rsidP="0099365A">
      <w:pPr>
        <w:tabs>
          <w:tab w:val="left" w:pos="333"/>
          <w:tab w:val="left" w:pos="4576"/>
          <w:tab w:val="left" w:pos="5146"/>
          <w:tab w:val="left" w:pos="5387"/>
          <w:tab w:val="left" w:pos="5628"/>
          <w:tab w:val="left" w:pos="5869"/>
          <w:tab w:val="left" w:pos="6110"/>
          <w:tab w:val="left" w:pos="6351"/>
          <w:tab w:val="left" w:pos="6592"/>
          <w:tab w:val="left" w:pos="6833"/>
          <w:tab w:val="left" w:pos="7074"/>
          <w:tab w:val="left" w:pos="7315"/>
          <w:tab w:val="left" w:pos="7556"/>
          <w:tab w:val="left" w:pos="7797"/>
          <w:tab w:val="left" w:pos="8038"/>
          <w:tab w:val="left" w:pos="8279"/>
          <w:tab w:val="left" w:pos="8520"/>
          <w:tab w:val="left" w:pos="8761"/>
          <w:tab w:val="left" w:pos="9002"/>
          <w:tab w:val="left" w:pos="9243"/>
          <w:tab w:val="left" w:pos="9484"/>
          <w:tab w:val="left" w:pos="9725"/>
          <w:tab w:val="left" w:pos="9966"/>
          <w:tab w:val="left" w:pos="10207"/>
          <w:tab w:val="left" w:pos="10448"/>
          <w:tab w:val="left" w:pos="10689"/>
          <w:tab w:val="left" w:pos="10930"/>
          <w:tab w:val="left" w:pos="11171"/>
          <w:tab w:val="left" w:pos="11412"/>
          <w:tab w:val="left" w:pos="11653"/>
          <w:tab w:val="left" w:pos="11894"/>
          <w:tab w:val="left" w:pos="12135"/>
          <w:tab w:val="left" w:pos="12376"/>
          <w:tab w:val="left" w:pos="12617"/>
          <w:tab w:val="left" w:pos="12858"/>
          <w:tab w:val="left" w:pos="13099"/>
          <w:tab w:val="left" w:pos="13340"/>
          <w:tab w:val="left" w:pos="13581"/>
          <w:tab w:val="left" w:pos="13822"/>
          <w:tab w:val="left" w:pos="14063"/>
          <w:tab w:val="left" w:pos="14304"/>
          <w:tab w:val="left" w:pos="14545"/>
        </w:tabs>
        <w:ind w:left="93"/>
        <w:jc w:val="cente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6"/>
        <w:gridCol w:w="1573"/>
        <w:gridCol w:w="2708"/>
        <w:gridCol w:w="1215"/>
        <w:gridCol w:w="1760"/>
        <w:gridCol w:w="2037"/>
        <w:gridCol w:w="2037"/>
      </w:tblGrid>
      <w:tr w:rsidR="0099365A" w:rsidRPr="0099365A" w:rsidTr="0099365A">
        <w:trPr>
          <w:trHeight w:val="20"/>
          <w:jc w:val="center"/>
        </w:trPr>
        <w:tc>
          <w:tcPr>
            <w:tcW w:w="10712" w:type="dxa"/>
            <w:gridSpan w:val="5"/>
            <w:shd w:val="clear" w:color="auto" w:fill="auto"/>
            <w:vAlign w:val="center"/>
            <w:hideMark/>
          </w:tcPr>
          <w:p w:rsidR="0099365A" w:rsidRPr="0099365A" w:rsidRDefault="0099365A">
            <w:pPr>
              <w:jc w:val="center"/>
              <w:rPr>
                <w:b/>
                <w:bCs/>
                <w:sz w:val="16"/>
                <w:szCs w:val="16"/>
              </w:rPr>
            </w:pPr>
            <w:r w:rsidRPr="0099365A">
              <w:rPr>
                <w:b/>
                <w:bCs/>
                <w:sz w:val="16"/>
                <w:szCs w:val="16"/>
              </w:rPr>
              <w:t>Статья расхода, код</w:t>
            </w:r>
          </w:p>
        </w:tc>
        <w:tc>
          <w:tcPr>
            <w:tcW w:w="2037" w:type="dxa"/>
            <w:vMerge w:val="restart"/>
            <w:shd w:val="clear" w:color="auto" w:fill="auto"/>
            <w:vAlign w:val="center"/>
            <w:hideMark/>
          </w:tcPr>
          <w:p w:rsidR="0099365A" w:rsidRPr="0099365A" w:rsidRDefault="0099365A">
            <w:pPr>
              <w:jc w:val="center"/>
              <w:rPr>
                <w:b/>
                <w:bCs/>
                <w:sz w:val="16"/>
                <w:szCs w:val="16"/>
              </w:rPr>
            </w:pPr>
            <w:r w:rsidRPr="0099365A">
              <w:rPr>
                <w:b/>
                <w:bCs/>
                <w:sz w:val="16"/>
                <w:szCs w:val="16"/>
              </w:rPr>
              <w:t>Бюджет на 2020 год</w:t>
            </w:r>
          </w:p>
        </w:tc>
        <w:tc>
          <w:tcPr>
            <w:tcW w:w="2037" w:type="dxa"/>
            <w:vMerge w:val="restart"/>
            <w:shd w:val="clear" w:color="000000" w:fill="FFFFFF"/>
            <w:vAlign w:val="center"/>
            <w:hideMark/>
          </w:tcPr>
          <w:p w:rsidR="0099365A" w:rsidRPr="0099365A" w:rsidRDefault="0099365A">
            <w:pPr>
              <w:jc w:val="center"/>
              <w:rPr>
                <w:b/>
                <w:bCs/>
                <w:sz w:val="16"/>
                <w:szCs w:val="16"/>
              </w:rPr>
            </w:pPr>
            <w:r w:rsidRPr="0099365A">
              <w:rPr>
                <w:b/>
                <w:bCs/>
                <w:sz w:val="16"/>
                <w:szCs w:val="16"/>
              </w:rPr>
              <w:t>Бюджет на 2021 год</w:t>
            </w:r>
          </w:p>
        </w:tc>
      </w:tr>
      <w:tr w:rsidR="0099365A" w:rsidRPr="0099365A" w:rsidTr="0099365A">
        <w:trPr>
          <w:trHeight w:val="20"/>
          <w:jc w:val="center"/>
        </w:trPr>
        <w:tc>
          <w:tcPr>
            <w:tcW w:w="3456" w:type="dxa"/>
            <w:shd w:val="clear" w:color="auto" w:fill="auto"/>
            <w:vAlign w:val="center"/>
            <w:hideMark/>
          </w:tcPr>
          <w:p w:rsidR="0099365A" w:rsidRPr="0099365A" w:rsidRDefault="0099365A">
            <w:pPr>
              <w:jc w:val="center"/>
              <w:rPr>
                <w:b/>
                <w:bCs/>
                <w:sz w:val="16"/>
                <w:szCs w:val="16"/>
              </w:rPr>
            </w:pPr>
            <w:r w:rsidRPr="0099365A">
              <w:rPr>
                <w:b/>
                <w:bCs/>
                <w:sz w:val="16"/>
                <w:szCs w:val="16"/>
              </w:rPr>
              <w:t>Наименование разделов, подразделов</w:t>
            </w:r>
          </w:p>
        </w:tc>
        <w:tc>
          <w:tcPr>
            <w:tcW w:w="1573" w:type="dxa"/>
            <w:shd w:val="clear" w:color="auto" w:fill="auto"/>
            <w:vAlign w:val="center"/>
            <w:hideMark/>
          </w:tcPr>
          <w:p w:rsidR="0099365A" w:rsidRPr="0099365A" w:rsidRDefault="0099365A">
            <w:pPr>
              <w:jc w:val="center"/>
              <w:rPr>
                <w:b/>
                <w:bCs/>
                <w:sz w:val="16"/>
                <w:szCs w:val="16"/>
              </w:rPr>
            </w:pPr>
            <w:r w:rsidRPr="0099365A">
              <w:rPr>
                <w:b/>
                <w:bCs/>
                <w:sz w:val="16"/>
                <w:szCs w:val="16"/>
              </w:rPr>
              <w:t>КФСР</w:t>
            </w:r>
          </w:p>
        </w:tc>
        <w:tc>
          <w:tcPr>
            <w:tcW w:w="2708" w:type="dxa"/>
            <w:shd w:val="clear" w:color="auto" w:fill="auto"/>
            <w:vAlign w:val="center"/>
            <w:hideMark/>
          </w:tcPr>
          <w:p w:rsidR="0099365A" w:rsidRPr="0099365A" w:rsidRDefault="0099365A">
            <w:pPr>
              <w:jc w:val="center"/>
              <w:rPr>
                <w:b/>
                <w:bCs/>
                <w:sz w:val="16"/>
                <w:szCs w:val="16"/>
              </w:rPr>
            </w:pPr>
            <w:r w:rsidRPr="0099365A">
              <w:rPr>
                <w:b/>
                <w:bCs/>
                <w:sz w:val="16"/>
                <w:szCs w:val="16"/>
              </w:rPr>
              <w:t>КЦСР</w:t>
            </w:r>
          </w:p>
        </w:tc>
        <w:tc>
          <w:tcPr>
            <w:tcW w:w="1215" w:type="dxa"/>
            <w:shd w:val="clear" w:color="auto" w:fill="auto"/>
            <w:vAlign w:val="center"/>
            <w:hideMark/>
          </w:tcPr>
          <w:p w:rsidR="0099365A" w:rsidRPr="0099365A" w:rsidRDefault="0099365A">
            <w:pPr>
              <w:jc w:val="center"/>
              <w:rPr>
                <w:b/>
                <w:bCs/>
                <w:sz w:val="16"/>
                <w:szCs w:val="16"/>
              </w:rPr>
            </w:pPr>
            <w:r w:rsidRPr="0099365A">
              <w:rPr>
                <w:b/>
                <w:bCs/>
                <w:sz w:val="16"/>
                <w:szCs w:val="16"/>
              </w:rPr>
              <w:t>КВР</w:t>
            </w:r>
          </w:p>
        </w:tc>
        <w:tc>
          <w:tcPr>
            <w:tcW w:w="1760" w:type="dxa"/>
            <w:shd w:val="clear" w:color="auto" w:fill="auto"/>
            <w:vAlign w:val="center"/>
            <w:hideMark/>
          </w:tcPr>
          <w:p w:rsidR="0099365A" w:rsidRPr="0099365A" w:rsidRDefault="0099365A">
            <w:pPr>
              <w:jc w:val="center"/>
              <w:rPr>
                <w:b/>
                <w:bCs/>
                <w:sz w:val="16"/>
                <w:szCs w:val="16"/>
              </w:rPr>
            </w:pPr>
            <w:r w:rsidRPr="0099365A">
              <w:rPr>
                <w:b/>
                <w:bCs/>
                <w:sz w:val="16"/>
                <w:szCs w:val="16"/>
              </w:rPr>
              <w:t>КОСГУ</w:t>
            </w:r>
          </w:p>
        </w:tc>
        <w:tc>
          <w:tcPr>
            <w:tcW w:w="2037" w:type="dxa"/>
            <w:vMerge/>
            <w:vAlign w:val="center"/>
            <w:hideMark/>
          </w:tcPr>
          <w:p w:rsidR="0099365A" w:rsidRPr="0099365A" w:rsidRDefault="0099365A">
            <w:pPr>
              <w:rPr>
                <w:b/>
                <w:bCs/>
                <w:sz w:val="16"/>
                <w:szCs w:val="16"/>
              </w:rPr>
            </w:pPr>
          </w:p>
        </w:tc>
        <w:tc>
          <w:tcPr>
            <w:tcW w:w="2037" w:type="dxa"/>
            <w:vMerge/>
            <w:vAlign w:val="center"/>
            <w:hideMark/>
          </w:tcPr>
          <w:p w:rsidR="0099365A" w:rsidRPr="0099365A" w:rsidRDefault="0099365A">
            <w:pPr>
              <w:rPr>
                <w:b/>
                <w:bCs/>
                <w:sz w:val="16"/>
                <w:szCs w:val="16"/>
              </w:rPr>
            </w:pPr>
          </w:p>
        </w:tc>
      </w:tr>
      <w:tr w:rsidR="0099365A" w:rsidRPr="0099365A" w:rsidTr="0099365A">
        <w:trPr>
          <w:trHeight w:val="20"/>
          <w:jc w:val="center"/>
        </w:trPr>
        <w:tc>
          <w:tcPr>
            <w:tcW w:w="3456" w:type="dxa"/>
            <w:shd w:val="clear" w:color="auto" w:fill="auto"/>
            <w:vAlign w:val="center"/>
            <w:hideMark/>
          </w:tcPr>
          <w:p w:rsidR="0099365A" w:rsidRPr="0099365A" w:rsidRDefault="0099365A">
            <w:pPr>
              <w:rPr>
                <w:b/>
                <w:bCs/>
                <w:sz w:val="16"/>
                <w:szCs w:val="16"/>
              </w:rPr>
            </w:pPr>
            <w:r w:rsidRPr="0099365A">
              <w:rPr>
                <w:b/>
                <w:bCs/>
                <w:sz w:val="16"/>
                <w:szCs w:val="16"/>
              </w:rPr>
              <w:t>СОЦИАЛЬНАЯ ПОЛИТИКА</w:t>
            </w:r>
          </w:p>
        </w:tc>
        <w:tc>
          <w:tcPr>
            <w:tcW w:w="1573" w:type="dxa"/>
            <w:shd w:val="clear" w:color="auto" w:fill="auto"/>
            <w:vAlign w:val="center"/>
            <w:hideMark/>
          </w:tcPr>
          <w:p w:rsidR="0099365A" w:rsidRPr="0099365A" w:rsidRDefault="0099365A">
            <w:pPr>
              <w:jc w:val="center"/>
              <w:rPr>
                <w:b/>
                <w:bCs/>
                <w:sz w:val="16"/>
                <w:szCs w:val="16"/>
              </w:rPr>
            </w:pPr>
            <w:r w:rsidRPr="0099365A">
              <w:rPr>
                <w:b/>
                <w:bCs/>
                <w:sz w:val="16"/>
                <w:szCs w:val="16"/>
              </w:rPr>
              <w:t>1000</w:t>
            </w:r>
          </w:p>
        </w:tc>
        <w:tc>
          <w:tcPr>
            <w:tcW w:w="2708" w:type="dxa"/>
            <w:shd w:val="clear" w:color="auto" w:fill="auto"/>
            <w:vAlign w:val="center"/>
            <w:hideMark/>
          </w:tcPr>
          <w:p w:rsidR="0099365A" w:rsidRPr="0099365A" w:rsidRDefault="0099365A">
            <w:pPr>
              <w:jc w:val="center"/>
              <w:rPr>
                <w:b/>
                <w:bCs/>
                <w:sz w:val="16"/>
                <w:szCs w:val="16"/>
              </w:rPr>
            </w:pPr>
            <w:r w:rsidRPr="0099365A">
              <w:rPr>
                <w:b/>
                <w:bCs/>
                <w:sz w:val="16"/>
                <w:szCs w:val="16"/>
              </w:rPr>
              <w:t>0000000000</w:t>
            </w:r>
          </w:p>
        </w:tc>
        <w:tc>
          <w:tcPr>
            <w:tcW w:w="1215" w:type="dxa"/>
            <w:shd w:val="clear" w:color="auto" w:fill="auto"/>
            <w:vAlign w:val="center"/>
            <w:hideMark/>
          </w:tcPr>
          <w:p w:rsidR="0099365A" w:rsidRPr="0099365A" w:rsidRDefault="0099365A">
            <w:pPr>
              <w:jc w:val="center"/>
              <w:rPr>
                <w:b/>
                <w:bCs/>
                <w:sz w:val="16"/>
                <w:szCs w:val="16"/>
              </w:rPr>
            </w:pPr>
            <w:r w:rsidRPr="0099365A">
              <w:rPr>
                <w:b/>
                <w:bCs/>
                <w:sz w:val="16"/>
                <w:szCs w:val="16"/>
              </w:rPr>
              <w:t>000</w:t>
            </w:r>
          </w:p>
        </w:tc>
        <w:tc>
          <w:tcPr>
            <w:tcW w:w="1760" w:type="dxa"/>
            <w:shd w:val="clear" w:color="auto" w:fill="auto"/>
            <w:vAlign w:val="center"/>
            <w:hideMark/>
          </w:tcPr>
          <w:p w:rsidR="0099365A" w:rsidRPr="0099365A" w:rsidRDefault="0099365A">
            <w:pPr>
              <w:jc w:val="center"/>
              <w:rPr>
                <w:b/>
                <w:bCs/>
                <w:sz w:val="16"/>
                <w:szCs w:val="16"/>
              </w:rPr>
            </w:pPr>
            <w:r w:rsidRPr="0099365A">
              <w:rPr>
                <w:b/>
                <w:bCs/>
                <w:sz w:val="16"/>
                <w:szCs w:val="16"/>
              </w:rPr>
              <w:t>000</w:t>
            </w:r>
          </w:p>
        </w:tc>
        <w:tc>
          <w:tcPr>
            <w:tcW w:w="2037" w:type="dxa"/>
            <w:shd w:val="clear" w:color="auto" w:fill="auto"/>
            <w:vAlign w:val="center"/>
            <w:hideMark/>
          </w:tcPr>
          <w:p w:rsidR="0099365A" w:rsidRPr="0099365A" w:rsidRDefault="0099365A">
            <w:pPr>
              <w:jc w:val="right"/>
              <w:rPr>
                <w:b/>
                <w:bCs/>
                <w:sz w:val="16"/>
                <w:szCs w:val="16"/>
              </w:rPr>
            </w:pPr>
            <w:r w:rsidRPr="0099365A">
              <w:rPr>
                <w:b/>
                <w:bCs/>
                <w:sz w:val="16"/>
                <w:szCs w:val="16"/>
              </w:rPr>
              <w:t>2 912 000,00</w:t>
            </w:r>
          </w:p>
        </w:tc>
        <w:tc>
          <w:tcPr>
            <w:tcW w:w="2037" w:type="dxa"/>
            <w:shd w:val="clear" w:color="auto" w:fill="auto"/>
            <w:vAlign w:val="center"/>
            <w:hideMark/>
          </w:tcPr>
          <w:p w:rsidR="0099365A" w:rsidRPr="0099365A" w:rsidRDefault="0099365A">
            <w:pPr>
              <w:jc w:val="right"/>
              <w:rPr>
                <w:b/>
                <w:bCs/>
                <w:sz w:val="16"/>
                <w:szCs w:val="16"/>
              </w:rPr>
            </w:pPr>
            <w:r w:rsidRPr="0099365A">
              <w:rPr>
                <w:b/>
                <w:bCs/>
                <w:sz w:val="16"/>
                <w:szCs w:val="16"/>
              </w:rPr>
              <w:t>2 999 360,00</w:t>
            </w:r>
          </w:p>
        </w:tc>
      </w:tr>
      <w:tr w:rsidR="0099365A" w:rsidRPr="0099365A" w:rsidTr="0099365A">
        <w:trPr>
          <w:trHeight w:val="20"/>
          <w:jc w:val="center"/>
        </w:trPr>
        <w:tc>
          <w:tcPr>
            <w:tcW w:w="3456" w:type="dxa"/>
            <w:shd w:val="clear" w:color="auto" w:fill="auto"/>
            <w:vAlign w:val="center"/>
            <w:hideMark/>
          </w:tcPr>
          <w:p w:rsidR="0099365A" w:rsidRPr="0099365A" w:rsidRDefault="0099365A">
            <w:pPr>
              <w:rPr>
                <w:b/>
                <w:bCs/>
                <w:sz w:val="16"/>
                <w:szCs w:val="16"/>
              </w:rPr>
            </w:pPr>
            <w:r w:rsidRPr="0099365A">
              <w:rPr>
                <w:b/>
                <w:bCs/>
                <w:sz w:val="16"/>
                <w:szCs w:val="16"/>
              </w:rPr>
              <w:t>Социальное обеспечение населения</w:t>
            </w:r>
          </w:p>
        </w:tc>
        <w:tc>
          <w:tcPr>
            <w:tcW w:w="1573" w:type="dxa"/>
            <w:shd w:val="clear" w:color="000000" w:fill="FFFFFF"/>
            <w:noWrap/>
            <w:vAlign w:val="center"/>
            <w:hideMark/>
          </w:tcPr>
          <w:p w:rsidR="0099365A" w:rsidRPr="0099365A" w:rsidRDefault="0099365A">
            <w:pPr>
              <w:jc w:val="center"/>
              <w:rPr>
                <w:b/>
                <w:bCs/>
                <w:sz w:val="16"/>
                <w:szCs w:val="16"/>
              </w:rPr>
            </w:pPr>
            <w:r w:rsidRPr="0099365A">
              <w:rPr>
                <w:b/>
                <w:bCs/>
                <w:sz w:val="16"/>
                <w:szCs w:val="16"/>
              </w:rPr>
              <w:t>1003</w:t>
            </w:r>
          </w:p>
        </w:tc>
        <w:tc>
          <w:tcPr>
            <w:tcW w:w="2708" w:type="dxa"/>
            <w:shd w:val="clear" w:color="auto" w:fill="auto"/>
            <w:vAlign w:val="center"/>
            <w:hideMark/>
          </w:tcPr>
          <w:p w:rsidR="0099365A" w:rsidRPr="0099365A" w:rsidRDefault="0099365A">
            <w:pPr>
              <w:jc w:val="center"/>
              <w:rPr>
                <w:b/>
                <w:bCs/>
                <w:sz w:val="16"/>
                <w:szCs w:val="16"/>
              </w:rPr>
            </w:pPr>
            <w:r w:rsidRPr="0099365A">
              <w:rPr>
                <w:b/>
                <w:bCs/>
                <w:sz w:val="16"/>
                <w:szCs w:val="16"/>
              </w:rPr>
              <w:t>0000000000</w:t>
            </w:r>
          </w:p>
        </w:tc>
        <w:tc>
          <w:tcPr>
            <w:tcW w:w="1215" w:type="dxa"/>
            <w:shd w:val="clear" w:color="auto" w:fill="auto"/>
            <w:vAlign w:val="center"/>
            <w:hideMark/>
          </w:tcPr>
          <w:p w:rsidR="0099365A" w:rsidRPr="0099365A" w:rsidRDefault="0099365A">
            <w:pPr>
              <w:jc w:val="center"/>
              <w:rPr>
                <w:b/>
                <w:bCs/>
                <w:sz w:val="16"/>
                <w:szCs w:val="16"/>
              </w:rPr>
            </w:pPr>
            <w:r w:rsidRPr="0099365A">
              <w:rPr>
                <w:b/>
                <w:bCs/>
                <w:sz w:val="16"/>
                <w:szCs w:val="16"/>
              </w:rPr>
              <w:t>000</w:t>
            </w:r>
          </w:p>
        </w:tc>
        <w:tc>
          <w:tcPr>
            <w:tcW w:w="1760" w:type="dxa"/>
            <w:shd w:val="clear" w:color="auto" w:fill="auto"/>
            <w:vAlign w:val="center"/>
            <w:hideMark/>
          </w:tcPr>
          <w:p w:rsidR="0099365A" w:rsidRPr="0099365A" w:rsidRDefault="0099365A">
            <w:pPr>
              <w:jc w:val="center"/>
              <w:rPr>
                <w:b/>
                <w:bCs/>
                <w:sz w:val="16"/>
                <w:szCs w:val="16"/>
              </w:rPr>
            </w:pPr>
            <w:r w:rsidRPr="0099365A">
              <w:rPr>
                <w:b/>
                <w:bCs/>
                <w:sz w:val="16"/>
                <w:szCs w:val="16"/>
              </w:rPr>
              <w:t>000</w:t>
            </w:r>
          </w:p>
        </w:tc>
        <w:tc>
          <w:tcPr>
            <w:tcW w:w="2037" w:type="dxa"/>
            <w:shd w:val="clear" w:color="auto" w:fill="auto"/>
            <w:noWrap/>
            <w:vAlign w:val="center"/>
            <w:hideMark/>
          </w:tcPr>
          <w:p w:rsidR="0099365A" w:rsidRPr="0099365A" w:rsidRDefault="0099365A">
            <w:pPr>
              <w:jc w:val="right"/>
              <w:rPr>
                <w:b/>
                <w:bCs/>
                <w:sz w:val="16"/>
                <w:szCs w:val="16"/>
              </w:rPr>
            </w:pPr>
            <w:r w:rsidRPr="0099365A">
              <w:rPr>
                <w:b/>
                <w:bCs/>
                <w:sz w:val="16"/>
                <w:szCs w:val="16"/>
              </w:rPr>
              <w:t>2 912 000,00</w:t>
            </w:r>
          </w:p>
        </w:tc>
        <w:tc>
          <w:tcPr>
            <w:tcW w:w="2037" w:type="dxa"/>
            <w:shd w:val="clear" w:color="auto" w:fill="auto"/>
            <w:noWrap/>
            <w:vAlign w:val="center"/>
            <w:hideMark/>
          </w:tcPr>
          <w:p w:rsidR="0099365A" w:rsidRPr="0099365A" w:rsidRDefault="0099365A">
            <w:pPr>
              <w:jc w:val="right"/>
              <w:rPr>
                <w:b/>
                <w:bCs/>
                <w:sz w:val="16"/>
                <w:szCs w:val="16"/>
              </w:rPr>
            </w:pPr>
            <w:r w:rsidRPr="0099365A">
              <w:rPr>
                <w:b/>
                <w:bCs/>
                <w:sz w:val="16"/>
                <w:szCs w:val="16"/>
              </w:rPr>
              <w:t>2 999 360,00</w:t>
            </w:r>
          </w:p>
        </w:tc>
      </w:tr>
      <w:tr w:rsidR="0099365A" w:rsidRPr="0099365A" w:rsidTr="0099365A">
        <w:trPr>
          <w:trHeight w:val="20"/>
          <w:jc w:val="center"/>
        </w:trPr>
        <w:tc>
          <w:tcPr>
            <w:tcW w:w="3456" w:type="dxa"/>
            <w:shd w:val="clear" w:color="auto" w:fill="auto"/>
            <w:vAlign w:val="center"/>
            <w:hideMark/>
          </w:tcPr>
          <w:p w:rsidR="0099365A" w:rsidRPr="0099365A" w:rsidRDefault="0099365A">
            <w:pPr>
              <w:rPr>
                <w:sz w:val="16"/>
                <w:szCs w:val="16"/>
              </w:rPr>
            </w:pPr>
            <w:r w:rsidRPr="0099365A">
              <w:rPr>
                <w:sz w:val="16"/>
                <w:szCs w:val="16"/>
              </w:rPr>
              <w:t>МП "Социальная поддержка населения МО "Поселок Айхал"</w:t>
            </w:r>
          </w:p>
        </w:tc>
        <w:tc>
          <w:tcPr>
            <w:tcW w:w="1573" w:type="dxa"/>
            <w:shd w:val="clear" w:color="auto" w:fill="auto"/>
            <w:vAlign w:val="center"/>
            <w:hideMark/>
          </w:tcPr>
          <w:p w:rsidR="0099365A" w:rsidRPr="0099365A" w:rsidRDefault="0099365A">
            <w:pPr>
              <w:jc w:val="center"/>
              <w:rPr>
                <w:sz w:val="16"/>
                <w:szCs w:val="16"/>
              </w:rPr>
            </w:pPr>
            <w:r w:rsidRPr="0099365A">
              <w:rPr>
                <w:sz w:val="16"/>
                <w:szCs w:val="16"/>
              </w:rPr>
              <w:t>1003</w:t>
            </w:r>
          </w:p>
        </w:tc>
        <w:tc>
          <w:tcPr>
            <w:tcW w:w="2708" w:type="dxa"/>
            <w:shd w:val="clear" w:color="auto" w:fill="auto"/>
            <w:noWrap/>
            <w:vAlign w:val="center"/>
            <w:hideMark/>
          </w:tcPr>
          <w:p w:rsidR="0099365A" w:rsidRPr="0099365A" w:rsidRDefault="0099365A">
            <w:pPr>
              <w:jc w:val="center"/>
              <w:rPr>
                <w:sz w:val="16"/>
                <w:szCs w:val="16"/>
              </w:rPr>
            </w:pPr>
            <w:r w:rsidRPr="0099365A">
              <w:rPr>
                <w:sz w:val="16"/>
                <w:szCs w:val="16"/>
              </w:rPr>
              <w:t>1530010010</w:t>
            </w:r>
          </w:p>
        </w:tc>
        <w:tc>
          <w:tcPr>
            <w:tcW w:w="1215" w:type="dxa"/>
            <w:shd w:val="clear" w:color="auto" w:fill="auto"/>
            <w:vAlign w:val="center"/>
            <w:hideMark/>
          </w:tcPr>
          <w:p w:rsidR="0099365A" w:rsidRPr="0099365A" w:rsidRDefault="0099365A">
            <w:pPr>
              <w:jc w:val="center"/>
              <w:rPr>
                <w:sz w:val="16"/>
                <w:szCs w:val="16"/>
              </w:rPr>
            </w:pPr>
            <w:r w:rsidRPr="0099365A">
              <w:rPr>
                <w:sz w:val="16"/>
                <w:szCs w:val="16"/>
              </w:rPr>
              <w:t>313</w:t>
            </w:r>
          </w:p>
        </w:tc>
        <w:tc>
          <w:tcPr>
            <w:tcW w:w="1760" w:type="dxa"/>
            <w:shd w:val="clear" w:color="auto" w:fill="auto"/>
            <w:vAlign w:val="center"/>
            <w:hideMark/>
          </w:tcPr>
          <w:p w:rsidR="0099365A" w:rsidRPr="0099365A" w:rsidRDefault="0099365A">
            <w:pPr>
              <w:jc w:val="center"/>
              <w:rPr>
                <w:sz w:val="16"/>
                <w:szCs w:val="16"/>
              </w:rPr>
            </w:pPr>
            <w:r w:rsidRPr="0099365A">
              <w:rPr>
                <w:sz w:val="16"/>
                <w:szCs w:val="16"/>
              </w:rPr>
              <w:t>262</w:t>
            </w:r>
          </w:p>
        </w:tc>
        <w:tc>
          <w:tcPr>
            <w:tcW w:w="2037" w:type="dxa"/>
            <w:shd w:val="clear" w:color="auto" w:fill="auto"/>
            <w:noWrap/>
            <w:vAlign w:val="center"/>
            <w:hideMark/>
          </w:tcPr>
          <w:p w:rsidR="0099365A" w:rsidRPr="0099365A" w:rsidRDefault="0099365A">
            <w:pPr>
              <w:jc w:val="right"/>
              <w:rPr>
                <w:sz w:val="16"/>
                <w:szCs w:val="16"/>
              </w:rPr>
            </w:pPr>
            <w:r w:rsidRPr="0099365A">
              <w:rPr>
                <w:sz w:val="16"/>
                <w:szCs w:val="16"/>
              </w:rPr>
              <w:t>2 912 000,00</w:t>
            </w:r>
          </w:p>
        </w:tc>
        <w:tc>
          <w:tcPr>
            <w:tcW w:w="2037" w:type="dxa"/>
            <w:shd w:val="clear" w:color="auto" w:fill="auto"/>
            <w:vAlign w:val="center"/>
            <w:hideMark/>
          </w:tcPr>
          <w:p w:rsidR="0099365A" w:rsidRPr="0099365A" w:rsidRDefault="0099365A">
            <w:pPr>
              <w:jc w:val="right"/>
              <w:rPr>
                <w:sz w:val="16"/>
                <w:szCs w:val="16"/>
              </w:rPr>
            </w:pPr>
            <w:r w:rsidRPr="0099365A">
              <w:rPr>
                <w:sz w:val="16"/>
                <w:szCs w:val="16"/>
              </w:rPr>
              <w:t>2 999 360,00</w:t>
            </w:r>
          </w:p>
        </w:tc>
      </w:tr>
      <w:tr w:rsidR="0099365A" w:rsidRPr="0099365A" w:rsidTr="0099365A">
        <w:trPr>
          <w:trHeight w:val="20"/>
          <w:jc w:val="center"/>
        </w:trPr>
        <w:tc>
          <w:tcPr>
            <w:tcW w:w="3456" w:type="dxa"/>
            <w:shd w:val="clear" w:color="auto" w:fill="auto"/>
            <w:vAlign w:val="center"/>
            <w:hideMark/>
          </w:tcPr>
          <w:p w:rsidR="0099365A" w:rsidRPr="0099365A" w:rsidRDefault="0099365A">
            <w:pPr>
              <w:rPr>
                <w:b/>
                <w:bCs/>
                <w:sz w:val="16"/>
                <w:szCs w:val="16"/>
              </w:rPr>
            </w:pPr>
            <w:r w:rsidRPr="0099365A">
              <w:rPr>
                <w:b/>
                <w:bCs/>
                <w:sz w:val="16"/>
                <w:szCs w:val="16"/>
              </w:rPr>
              <w:t>ИТОГО РАСХОДОВ</w:t>
            </w:r>
          </w:p>
        </w:tc>
        <w:tc>
          <w:tcPr>
            <w:tcW w:w="1573" w:type="dxa"/>
            <w:shd w:val="clear" w:color="auto" w:fill="auto"/>
            <w:vAlign w:val="center"/>
            <w:hideMark/>
          </w:tcPr>
          <w:p w:rsidR="0099365A" w:rsidRPr="0099365A" w:rsidRDefault="0099365A">
            <w:pPr>
              <w:jc w:val="center"/>
              <w:rPr>
                <w:b/>
                <w:bCs/>
                <w:sz w:val="16"/>
                <w:szCs w:val="16"/>
              </w:rPr>
            </w:pPr>
            <w:r w:rsidRPr="0099365A">
              <w:rPr>
                <w:b/>
                <w:bCs/>
                <w:sz w:val="16"/>
                <w:szCs w:val="16"/>
              </w:rPr>
              <w:t> </w:t>
            </w:r>
          </w:p>
        </w:tc>
        <w:tc>
          <w:tcPr>
            <w:tcW w:w="2708" w:type="dxa"/>
            <w:shd w:val="clear" w:color="auto" w:fill="auto"/>
            <w:vAlign w:val="center"/>
            <w:hideMark/>
          </w:tcPr>
          <w:p w:rsidR="0099365A" w:rsidRPr="0099365A" w:rsidRDefault="0099365A">
            <w:pPr>
              <w:jc w:val="center"/>
              <w:rPr>
                <w:b/>
                <w:bCs/>
                <w:sz w:val="16"/>
                <w:szCs w:val="16"/>
              </w:rPr>
            </w:pPr>
            <w:r w:rsidRPr="0099365A">
              <w:rPr>
                <w:b/>
                <w:bCs/>
                <w:sz w:val="16"/>
                <w:szCs w:val="16"/>
              </w:rPr>
              <w:t> </w:t>
            </w:r>
          </w:p>
        </w:tc>
        <w:tc>
          <w:tcPr>
            <w:tcW w:w="1215" w:type="dxa"/>
            <w:shd w:val="clear" w:color="auto" w:fill="auto"/>
            <w:vAlign w:val="center"/>
            <w:hideMark/>
          </w:tcPr>
          <w:p w:rsidR="0099365A" w:rsidRPr="0099365A" w:rsidRDefault="0099365A">
            <w:pPr>
              <w:jc w:val="center"/>
              <w:rPr>
                <w:b/>
                <w:bCs/>
                <w:sz w:val="16"/>
                <w:szCs w:val="16"/>
              </w:rPr>
            </w:pPr>
            <w:r w:rsidRPr="0099365A">
              <w:rPr>
                <w:b/>
                <w:bCs/>
                <w:sz w:val="16"/>
                <w:szCs w:val="16"/>
              </w:rPr>
              <w:t> </w:t>
            </w:r>
          </w:p>
        </w:tc>
        <w:tc>
          <w:tcPr>
            <w:tcW w:w="1760" w:type="dxa"/>
            <w:shd w:val="clear" w:color="auto" w:fill="auto"/>
            <w:vAlign w:val="center"/>
            <w:hideMark/>
          </w:tcPr>
          <w:p w:rsidR="0099365A" w:rsidRPr="0099365A" w:rsidRDefault="0099365A">
            <w:pPr>
              <w:jc w:val="center"/>
              <w:rPr>
                <w:b/>
                <w:bCs/>
                <w:sz w:val="16"/>
                <w:szCs w:val="16"/>
              </w:rPr>
            </w:pPr>
            <w:r w:rsidRPr="0099365A">
              <w:rPr>
                <w:b/>
                <w:bCs/>
                <w:sz w:val="16"/>
                <w:szCs w:val="16"/>
              </w:rPr>
              <w:t> </w:t>
            </w:r>
          </w:p>
        </w:tc>
        <w:tc>
          <w:tcPr>
            <w:tcW w:w="2037" w:type="dxa"/>
            <w:shd w:val="clear" w:color="auto" w:fill="auto"/>
            <w:vAlign w:val="center"/>
            <w:hideMark/>
          </w:tcPr>
          <w:p w:rsidR="0099365A" w:rsidRPr="0099365A" w:rsidRDefault="0099365A">
            <w:pPr>
              <w:jc w:val="right"/>
              <w:rPr>
                <w:b/>
                <w:bCs/>
                <w:sz w:val="16"/>
                <w:szCs w:val="16"/>
              </w:rPr>
            </w:pPr>
            <w:r w:rsidRPr="0099365A">
              <w:rPr>
                <w:b/>
                <w:bCs/>
                <w:sz w:val="16"/>
                <w:szCs w:val="16"/>
              </w:rPr>
              <w:t>2 912 000,00</w:t>
            </w:r>
          </w:p>
        </w:tc>
        <w:tc>
          <w:tcPr>
            <w:tcW w:w="2037" w:type="dxa"/>
            <w:shd w:val="clear" w:color="auto" w:fill="auto"/>
            <w:vAlign w:val="center"/>
            <w:hideMark/>
          </w:tcPr>
          <w:p w:rsidR="0099365A" w:rsidRPr="0099365A" w:rsidRDefault="0099365A">
            <w:pPr>
              <w:jc w:val="right"/>
              <w:rPr>
                <w:b/>
                <w:bCs/>
                <w:sz w:val="16"/>
                <w:szCs w:val="16"/>
              </w:rPr>
            </w:pPr>
            <w:r w:rsidRPr="0099365A">
              <w:rPr>
                <w:b/>
                <w:bCs/>
                <w:sz w:val="16"/>
                <w:szCs w:val="16"/>
              </w:rPr>
              <w:t>2 999 360,00</w:t>
            </w:r>
          </w:p>
        </w:tc>
      </w:tr>
    </w:tbl>
    <w:p w:rsidR="0099365A" w:rsidRDefault="0099365A" w:rsidP="001342CF">
      <w:pPr>
        <w:pStyle w:val="a5"/>
        <w:tabs>
          <w:tab w:val="left" w:pos="284"/>
        </w:tabs>
        <w:ind w:left="0" w:firstLine="567"/>
        <w:rPr>
          <w:bCs/>
          <w:sz w:val="20"/>
        </w:rPr>
        <w:sectPr w:rsidR="0099365A" w:rsidSect="00F65F69">
          <w:pgSz w:w="16838" w:h="11906" w:orient="landscape"/>
          <w:pgMar w:top="1701" w:right="1134" w:bottom="567" w:left="1134" w:header="709" w:footer="709" w:gutter="0"/>
          <w:cols w:space="720"/>
          <w:titlePg/>
          <w:docGrid w:linePitch="326"/>
        </w:sectPr>
      </w:pPr>
    </w:p>
    <w:p w:rsidR="0099365A" w:rsidRPr="00F65F69" w:rsidRDefault="0099365A" w:rsidP="0099365A">
      <w:pPr>
        <w:pStyle w:val="a5"/>
        <w:tabs>
          <w:tab w:val="left" w:pos="284"/>
        </w:tabs>
        <w:ind w:left="0"/>
        <w:jc w:val="right"/>
        <w:rPr>
          <w:color w:val="000000"/>
        </w:rPr>
      </w:pPr>
      <w:r w:rsidRPr="00F65F69">
        <w:rPr>
          <w:color w:val="000000"/>
        </w:rPr>
        <w:lastRenderedPageBreak/>
        <w:t xml:space="preserve">Приложение № </w:t>
      </w:r>
      <w:r>
        <w:rPr>
          <w:color w:val="000000"/>
        </w:rPr>
        <w:t>12</w:t>
      </w:r>
    </w:p>
    <w:p w:rsidR="0099365A" w:rsidRPr="00F65F69" w:rsidRDefault="0099365A" w:rsidP="0099365A">
      <w:pPr>
        <w:pStyle w:val="a5"/>
        <w:tabs>
          <w:tab w:val="left" w:pos="284"/>
        </w:tabs>
        <w:ind w:left="0"/>
        <w:jc w:val="right"/>
        <w:rPr>
          <w:bCs/>
        </w:rPr>
      </w:pPr>
      <w:r w:rsidRPr="00F65F69">
        <w:rPr>
          <w:bCs/>
        </w:rPr>
        <w:t>Утвержден</w:t>
      </w:r>
    </w:p>
    <w:p w:rsidR="0099365A" w:rsidRPr="00F65F69" w:rsidRDefault="0099365A" w:rsidP="0099365A">
      <w:pPr>
        <w:pStyle w:val="a5"/>
        <w:tabs>
          <w:tab w:val="left" w:pos="284"/>
        </w:tabs>
        <w:ind w:left="0"/>
        <w:jc w:val="right"/>
        <w:rPr>
          <w:color w:val="000000"/>
        </w:rPr>
      </w:pPr>
      <w:r w:rsidRPr="00F65F69">
        <w:rPr>
          <w:color w:val="000000"/>
        </w:rPr>
        <w:t>к решению поселкового Совета депутатов</w:t>
      </w:r>
    </w:p>
    <w:p w:rsidR="0099365A" w:rsidRDefault="0099365A" w:rsidP="0099365A">
      <w:pPr>
        <w:pStyle w:val="a5"/>
        <w:tabs>
          <w:tab w:val="left" w:pos="284"/>
        </w:tabs>
        <w:ind w:left="0"/>
        <w:jc w:val="right"/>
        <w:rPr>
          <w:color w:val="000000"/>
        </w:rPr>
      </w:pPr>
      <w:r w:rsidRPr="00F65F69">
        <w:rPr>
          <w:color w:val="000000"/>
        </w:rPr>
        <w:t>от 21 декабря 2018 года IV - № 24-5</w:t>
      </w:r>
    </w:p>
    <w:p w:rsidR="0099365A" w:rsidRDefault="0099365A" w:rsidP="001342CF">
      <w:pPr>
        <w:pStyle w:val="a5"/>
        <w:tabs>
          <w:tab w:val="left" w:pos="284"/>
        </w:tabs>
        <w:ind w:left="0" w:firstLine="567"/>
        <w:rPr>
          <w:bCs/>
          <w:sz w:val="20"/>
        </w:rPr>
      </w:pPr>
    </w:p>
    <w:p w:rsidR="00643AF2" w:rsidRPr="00643AF2" w:rsidRDefault="00643AF2" w:rsidP="00643AF2">
      <w:pPr>
        <w:tabs>
          <w:tab w:val="left" w:pos="673"/>
          <w:tab w:val="left" w:pos="1253"/>
          <w:tab w:val="left" w:pos="9013"/>
        </w:tabs>
        <w:ind w:left="93"/>
        <w:jc w:val="right"/>
      </w:pPr>
      <w:r w:rsidRPr="00643AF2">
        <w:t>Таблица 12.1.</w:t>
      </w:r>
    </w:p>
    <w:p w:rsidR="00643AF2" w:rsidRDefault="00643AF2" w:rsidP="00643AF2">
      <w:pPr>
        <w:tabs>
          <w:tab w:val="left" w:pos="673"/>
        </w:tabs>
        <w:ind w:left="93"/>
        <w:jc w:val="both"/>
        <w:rPr>
          <w:b/>
          <w:bCs/>
          <w:color w:val="000000"/>
        </w:rPr>
      </w:pPr>
    </w:p>
    <w:p w:rsidR="00643AF2" w:rsidRPr="00643AF2" w:rsidRDefault="00643AF2" w:rsidP="00643AF2">
      <w:pPr>
        <w:tabs>
          <w:tab w:val="left" w:pos="673"/>
        </w:tabs>
        <w:ind w:left="93"/>
        <w:jc w:val="center"/>
        <w:rPr>
          <w:b/>
          <w:bCs/>
          <w:color w:val="000000"/>
        </w:rPr>
      </w:pPr>
      <w:r w:rsidRPr="00643AF2">
        <w:rPr>
          <w:b/>
          <w:bCs/>
          <w:color w:val="000000"/>
        </w:rPr>
        <w:t>Объем расходов Дорожного фонда</w:t>
      </w:r>
      <w:r>
        <w:rPr>
          <w:b/>
          <w:bCs/>
          <w:color w:val="000000"/>
        </w:rPr>
        <w:t xml:space="preserve"> муниципального образования «</w:t>
      </w:r>
      <w:r w:rsidRPr="00643AF2">
        <w:rPr>
          <w:b/>
          <w:bCs/>
          <w:color w:val="000000"/>
        </w:rPr>
        <w:t>Поселок Айхал</w:t>
      </w:r>
      <w:r>
        <w:rPr>
          <w:b/>
          <w:bCs/>
          <w:color w:val="000000"/>
        </w:rPr>
        <w:t>»</w:t>
      </w:r>
      <w:r w:rsidRPr="00643AF2">
        <w:rPr>
          <w:b/>
          <w:bCs/>
          <w:color w:val="000000"/>
        </w:rPr>
        <w:t xml:space="preserve"> Республики Саха (Якутия) на 2019 год</w:t>
      </w:r>
    </w:p>
    <w:p w:rsidR="00643AF2" w:rsidRDefault="00643AF2" w:rsidP="00643AF2">
      <w:pPr>
        <w:tabs>
          <w:tab w:val="left" w:pos="673"/>
          <w:tab w:val="left" w:pos="1253"/>
          <w:tab w:val="left" w:pos="9013"/>
        </w:tabs>
        <w:ind w:left="93"/>
        <w:jc w:val="both"/>
        <w:rPr>
          <w:color w:val="000000"/>
        </w:rPr>
      </w:pPr>
    </w:p>
    <w:p w:rsidR="00643AF2" w:rsidRPr="00643AF2" w:rsidRDefault="00643AF2" w:rsidP="00643AF2">
      <w:pPr>
        <w:tabs>
          <w:tab w:val="left" w:pos="673"/>
          <w:tab w:val="left" w:pos="1253"/>
          <w:tab w:val="left" w:pos="9013"/>
        </w:tabs>
        <w:ind w:left="93"/>
        <w:jc w:val="right"/>
        <w:rPr>
          <w:color w:val="000000"/>
        </w:rPr>
      </w:pPr>
      <w:r w:rsidRPr="00643AF2">
        <w:rPr>
          <w:color w:val="000000"/>
        </w:rPr>
        <w:t>в рублях</w:t>
      </w:r>
    </w:p>
    <w:tbl>
      <w:tblPr>
        <w:tblW w:w="5000" w:type="pct"/>
        <w:jc w:val="center"/>
        <w:tblLook w:val="04A0"/>
      </w:tblPr>
      <w:tblGrid>
        <w:gridCol w:w="781"/>
        <w:gridCol w:w="10450"/>
        <w:gridCol w:w="3555"/>
      </w:tblGrid>
      <w:tr w:rsidR="00643AF2" w:rsidRPr="00643AF2" w:rsidTr="00643AF2">
        <w:trPr>
          <w:trHeight w:val="184"/>
          <w:jc w:val="center"/>
        </w:trPr>
        <w:tc>
          <w:tcPr>
            <w:tcW w:w="580" w:type="dxa"/>
            <w:vMerge w:val="restart"/>
            <w:tcBorders>
              <w:top w:val="single" w:sz="8" w:space="0" w:color="auto"/>
              <w:left w:val="single" w:sz="8" w:space="0" w:color="auto"/>
              <w:bottom w:val="single" w:sz="8" w:space="0" w:color="000000"/>
              <w:right w:val="nil"/>
            </w:tcBorders>
            <w:shd w:val="clear" w:color="auto" w:fill="auto"/>
            <w:vAlign w:val="center"/>
            <w:hideMark/>
          </w:tcPr>
          <w:p w:rsidR="00643AF2" w:rsidRPr="00643AF2" w:rsidRDefault="00643AF2">
            <w:pPr>
              <w:jc w:val="center"/>
              <w:rPr>
                <w:b/>
                <w:bCs/>
                <w:color w:val="000000"/>
                <w:sz w:val="16"/>
              </w:rPr>
            </w:pPr>
            <w:r w:rsidRPr="00643AF2">
              <w:rPr>
                <w:b/>
                <w:bCs/>
                <w:color w:val="000000"/>
                <w:sz w:val="16"/>
              </w:rPr>
              <w:t>№ п/п</w:t>
            </w:r>
          </w:p>
        </w:tc>
        <w:tc>
          <w:tcPr>
            <w:tcW w:w="77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43AF2" w:rsidRPr="00643AF2" w:rsidRDefault="00643AF2">
            <w:pPr>
              <w:jc w:val="center"/>
              <w:rPr>
                <w:b/>
                <w:bCs/>
                <w:color w:val="000000"/>
                <w:sz w:val="16"/>
              </w:rPr>
            </w:pPr>
            <w:r w:rsidRPr="00643AF2">
              <w:rPr>
                <w:b/>
                <w:bCs/>
                <w:color w:val="000000"/>
                <w:sz w:val="16"/>
              </w:rPr>
              <w:t>Наименование объектов содержания</w:t>
            </w:r>
          </w:p>
        </w:tc>
        <w:tc>
          <w:tcPr>
            <w:tcW w:w="264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43AF2" w:rsidRPr="00643AF2" w:rsidRDefault="00643AF2">
            <w:pPr>
              <w:jc w:val="center"/>
              <w:rPr>
                <w:b/>
                <w:bCs/>
                <w:color w:val="000000"/>
                <w:sz w:val="16"/>
              </w:rPr>
            </w:pPr>
            <w:r w:rsidRPr="00643AF2">
              <w:rPr>
                <w:b/>
                <w:bCs/>
                <w:color w:val="000000"/>
                <w:sz w:val="16"/>
              </w:rPr>
              <w:t>Сумма  на 2019 год</w:t>
            </w:r>
          </w:p>
        </w:tc>
      </w:tr>
      <w:tr w:rsidR="00643AF2" w:rsidRPr="00643AF2" w:rsidTr="00643AF2">
        <w:trPr>
          <w:trHeight w:val="184"/>
          <w:jc w:val="center"/>
        </w:trPr>
        <w:tc>
          <w:tcPr>
            <w:tcW w:w="580" w:type="dxa"/>
            <w:vMerge/>
            <w:tcBorders>
              <w:top w:val="single" w:sz="8" w:space="0" w:color="auto"/>
              <w:left w:val="single" w:sz="8" w:space="0" w:color="auto"/>
              <w:bottom w:val="single" w:sz="8" w:space="0" w:color="000000"/>
              <w:right w:val="nil"/>
            </w:tcBorders>
            <w:vAlign w:val="center"/>
            <w:hideMark/>
          </w:tcPr>
          <w:p w:rsidR="00643AF2" w:rsidRPr="00643AF2" w:rsidRDefault="00643AF2">
            <w:pPr>
              <w:rPr>
                <w:b/>
                <w:bCs/>
                <w:color w:val="000000"/>
                <w:sz w:val="16"/>
              </w:rPr>
            </w:pPr>
          </w:p>
        </w:tc>
        <w:tc>
          <w:tcPr>
            <w:tcW w:w="7760" w:type="dxa"/>
            <w:vMerge/>
            <w:tcBorders>
              <w:top w:val="single" w:sz="8" w:space="0" w:color="auto"/>
              <w:left w:val="single" w:sz="8" w:space="0" w:color="auto"/>
              <w:bottom w:val="single" w:sz="8" w:space="0" w:color="000000"/>
              <w:right w:val="single" w:sz="4" w:space="0" w:color="auto"/>
            </w:tcBorders>
            <w:vAlign w:val="center"/>
            <w:hideMark/>
          </w:tcPr>
          <w:p w:rsidR="00643AF2" w:rsidRPr="00643AF2" w:rsidRDefault="00643AF2">
            <w:pPr>
              <w:rPr>
                <w:b/>
                <w:bCs/>
                <w:color w:val="000000"/>
                <w:sz w:val="16"/>
              </w:rPr>
            </w:pPr>
          </w:p>
        </w:tc>
        <w:tc>
          <w:tcPr>
            <w:tcW w:w="2640" w:type="dxa"/>
            <w:vMerge/>
            <w:tcBorders>
              <w:top w:val="single" w:sz="8" w:space="0" w:color="auto"/>
              <w:left w:val="single" w:sz="4" w:space="0" w:color="auto"/>
              <w:bottom w:val="single" w:sz="8" w:space="0" w:color="000000"/>
              <w:right w:val="single" w:sz="8" w:space="0" w:color="auto"/>
            </w:tcBorders>
            <w:vAlign w:val="center"/>
            <w:hideMark/>
          </w:tcPr>
          <w:p w:rsidR="00643AF2" w:rsidRPr="00643AF2" w:rsidRDefault="00643AF2">
            <w:pPr>
              <w:rPr>
                <w:b/>
                <w:bCs/>
                <w:color w:val="000000"/>
                <w:sz w:val="16"/>
              </w:rPr>
            </w:pPr>
          </w:p>
        </w:tc>
      </w:tr>
      <w:tr w:rsidR="00643AF2" w:rsidRPr="00643AF2" w:rsidTr="00643AF2">
        <w:trPr>
          <w:trHeight w:val="184"/>
          <w:jc w:val="center"/>
        </w:trPr>
        <w:tc>
          <w:tcPr>
            <w:tcW w:w="580" w:type="dxa"/>
            <w:vMerge/>
            <w:tcBorders>
              <w:top w:val="single" w:sz="8" w:space="0" w:color="auto"/>
              <w:left w:val="single" w:sz="8" w:space="0" w:color="auto"/>
              <w:bottom w:val="single" w:sz="8" w:space="0" w:color="000000"/>
              <w:right w:val="nil"/>
            </w:tcBorders>
            <w:vAlign w:val="center"/>
            <w:hideMark/>
          </w:tcPr>
          <w:p w:rsidR="00643AF2" w:rsidRPr="00643AF2" w:rsidRDefault="00643AF2">
            <w:pPr>
              <w:rPr>
                <w:b/>
                <w:bCs/>
                <w:color w:val="000000"/>
                <w:sz w:val="16"/>
              </w:rPr>
            </w:pPr>
          </w:p>
        </w:tc>
        <w:tc>
          <w:tcPr>
            <w:tcW w:w="7760" w:type="dxa"/>
            <w:vMerge/>
            <w:tcBorders>
              <w:top w:val="single" w:sz="8" w:space="0" w:color="auto"/>
              <w:left w:val="single" w:sz="8" w:space="0" w:color="auto"/>
              <w:bottom w:val="single" w:sz="8" w:space="0" w:color="000000"/>
              <w:right w:val="single" w:sz="4" w:space="0" w:color="auto"/>
            </w:tcBorders>
            <w:vAlign w:val="center"/>
            <w:hideMark/>
          </w:tcPr>
          <w:p w:rsidR="00643AF2" w:rsidRPr="00643AF2" w:rsidRDefault="00643AF2">
            <w:pPr>
              <w:rPr>
                <w:b/>
                <w:bCs/>
                <w:color w:val="000000"/>
                <w:sz w:val="16"/>
              </w:rPr>
            </w:pPr>
          </w:p>
        </w:tc>
        <w:tc>
          <w:tcPr>
            <w:tcW w:w="2640" w:type="dxa"/>
            <w:vMerge/>
            <w:tcBorders>
              <w:top w:val="single" w:sz="8" w:space="0" w:color="auto"/>
              <w:left w:val="single" w:sz="4" w:space="0" w:color="auto"/>
              <w:bottom w:val="single" w:sz="8" w:space="0" w:color="000000"/>
              <w:right w:val="single" w:sz="8" w:space="0" w:color="auto"/>
            </w:tcBorders>
            <w:vAlign w:val="center"/>
            <w:hideMark/>
          </w:tcPr>
          <w:p w:rsidR="00643AF2" w:rsidRPr="00643AF2" w:rsidRDefault="00643AF2">
            <w:pPr>
              <w:rPr>
                <w:b/>
                <w:bCs/>
                <w:color w:val="000000"/>
                <w:sz w:val="16"/>
              </w:rPr>
            </w:pPr>
          </w:p>
        </w:tc>
      </w:tr>
      <w:tr w:rsidR="00643AF2" w:rsidRPr="00643AF2" w:rsidTr="00643AF2">
        <w:trPr>
          <w:trHeight w:val="20"/>
          <w:jc w:val="center"/>
        </w:trPr>
        <w:tc>
          <w:tcPr>
            <w:tcW w:w="580" w:type="dxa"/>
            <w:tcBorders>
              <w:top w:val="nil"/>
              <w:left w:val="single" w:sz="8" w:space="0" w:color="auto"/>
              <w:bottom w:val="single" w:sz="4" w:space="0" w:color="auto"/>
              <w:right w:val="nil"/>
            </w:tcBorders>
            <w:shd w:val="clear" w:color="auto" w:fill="auto"/>
            <w:vAlign w:val="center"/>
            <w:hideMark/>
          </w:tcPr>
          <w:p w:rsidR="00643AF2" w:rsidRPr="00643AF2" w:rsidRDefault="00643AF2">
            <w:pPr>
              <w:jc w:val="center"/>
              <w:rPr>
                <w:color w:val="000000"/>
                <w:sz w:val="16"/>
              </w:rPr>
            </w:pPr>
            <w:r w:rsidRPr="00643AF2">
              <w:rPr>
                <w:color w:val="000000"/>
                <w:sz w:val="16"/>
              </w:rPr>
              <w:t>1</w:t>
            </w:r>
          </w:p>
        </w:tc>
        <w:tc>
          <w:tcPr>
            <w:tcW w:w="7760" w:type="dxa"/>
            <w:tcBorders>
              <w:top w:val="nil"/>
              <w:left w:val="single" w:sz="8" w:space="0" w:color="auto"/>
              <w:bottom w:val="single" w:sz="4" w:space="0" w:color="auto"/>
              <w:right w:val="single" w:sz="4" w:space="0" w:color="auto"/>
            </w:tcBorders>
            <w:shd w:val="clear" w:color="auto" w:fill="auto"/>
            <w:vAlign w:val="center"/>
            <w:hideMark/>
          </w:tcPr>
          <w:p w:rsidR="00643AF2" w:rsidRPr="00643AF2" w:rsidRDefault="00643AF2">
            <w:pPr>
              <w:jc w:val="both"/>
              <w:rPr>
                <w:color w:val="000000"/>
                <w:sz w:val="16"/>
              </w:rPr>
            </w:pPr>
            <w:r w:rsidRPr="00643AF2">
              <w:rPr>
                <w:color w:val="000000"/>
                <w:sz w:val="16"/>
              </w:rPr>
              <w:t xml:space="preserve">Содержание автомобильных дорог общего пользования </w:t>
            </w:r>
          </w:p>
        </w:tc>
        <w:tc>
          <w:tcPr>
            <w:tcW w:w="2640" w:type="dxa"/>
            <w:tcBorders>
              <w:top w:val="nil"/>
              <w:left w:val="single" w:sz="4" w:space="0" w:color="auto"/>
              <w:bottom w:val="single" w:sz="4" w:space="0" w:color="auto"/>
              <w:right w:val="single" w:sz="8" w:space="0" w:color="auto"/>
            </w:tcBorders>
            <w:shd w:val="clear" w:color="auto" w:fill="auto"/>
            <w:noWrap/>
            <w:vAlign w:val="bottom"/>
            <w:hideMark/>
          </w:tcPr>
          <w:p w:rsidR="00643AF2" w:rsidRPr="00643AF2" w:rsidRDefault="00643AF2" w:rsidP="00643AF2">
            <w:pPr>
              <w:jc w:val="center"/>
              <w:rPr>
                <w:color w:val="000000"/>
                <w:sz w:val="16"/>
              </w:rPr>
            </w:pPr>
            <w:r w:rsidRPr="00643AF2">
              <w:rPr>
                <w:color w:val="000000"/>
                <w:sz w:val="16"/>
              </w:rPr>
              <w:t>8 653 569,60</w:t>
            </w:r>
          </w:p>
        </w:tc>
      </w:tr>
      <w:tr w:rsidR="00643AF2" w:rsidRPr="00643AF2" w:rsidTr="00643AF2">
        <w:trPr>
          <w:trHeight w:val="20"/>
          <w:jc w:val="center"/>
        </w:trPr>
        <w:tc>
          <w:tcPr>
            <w:tcW w:w="580" w:type="dxa"/>
            <w:tcBorders>
              <w:top w:val="nil"/>
              <w:left w:val="single" w:sz="8" w:space="0" w:color="auto"/>
              <w:bottom w:val="single" w:sz="4" w:space="0" w:color="auto"/>
              <w:right w:val="nil"/>
            </w:tcBorders>
            <w:shd w:val="clear" w:color="auto" w:fill="auto"/>
            <w:vAlign w:val="center"/>
            <w:hideMark/>
          </w:tcPr>
          <w:p w:rsidR="00643AF2" w:rsidRPr="00643AF2" w:rsidRDefault="00643AF2">
            <w:pPr>
              <w:jc w:val="center"/>
              <w:rPr>
                <w:color w:val="000000"/>
                <w:sz w:val="16"/>
              </w:rPr>
            </w:pPr>
            <w:r w:rsidRPr="00643AF2">
              <w:rPr>
                <w:color w:val="000000"/>
                <w:sz w:val="16"/>
              </w:rPr>
              <w:t>2</w:t>
            </w:r>
          </w:p>
        </w:tc>
        <w:tc>
          <w:tcPr>
            <w:tcW w:w="7760" w:type="dxa"/>
            <w:tcBorders>
              <w:top w:val="nil"/>
              <w:left w:val="single" w:sz="8" w:space="0" w:color="auto"/>
              <w:bottom w:val="single" w:sz="4" w:space="0" w:color="auto"/>
              <w:right w:val="single" w:sz="4" w:space="0" w:color="auto"/>
            </w:tcBorders>
            <w:shd w:val="clear" w:color="auto" w:fill="auto"/>
            <w:vAlign w:val="center"/>
            <w:hideMark/>
          </w:tcPr>
          <w:p w:rsidR="00643AF2" w:rsidRPr="00643AF2" w:rsidRDefault="00643AF2">
            <w:pPr>
              <w:jc w:val="both"/>
              <w:rPr>
                <w:color w:val="000000"/>
                <w:sz w:val="16"/>
              </w:rPr>
            </w:pPr>
            <w:r w:rsidRPr="00643AF2">
              <w:rPr>
                <w:color w:val="000000"/>
                <w:sz w:val="16"/>
              </w:rPr>
              <w:t xml:space="preserve">Текущий ремонт автомобильных дорог общего пользования </w:t>
            </w:r>
          </w:p>
        </w:tc>
        <w:tc>
          <w:tcPr>
            <w:tcW w:w="2640" w:type="dxa"/>
            <w:tcBorders>
              <w:top w:val="nil"/>
              <w:left w:val="single" w:sz="4" w:space="0" w:color="auto"/>
              <w:bottom w:val="single" w:sz="4" w:space="0" w:color="auto"/>
              <w:right w:val="single" w:sz="8" w:space="0" w:color="auto"/>
            </w:tcBorders>
            <w:shd w:val="clear" w:color="auto" w:fill="auto"/>
            <w:noWrap/>
            <w:vAlign w:val="bottom"/>
            <w:hideMark/>
          </w:tcPr>
          <w:p w:rsidR="00643AF2" w:rsidRPr="00643AF2" w:rsidRDefault="00643AF2" w:rsidP="00643AF2">
            <w:pPr>
              <w:jc w:val="center"/>
              <w:rPr>
                <w:color w:val="000000"/>
                <w:sz w:val="16"/>
              </w:rPr>
            </w:pPr>
            <w:r w:rsidRPr="00643AF2">
              <w:rPr>
                <w:color w:val="000000"/>
                <w:sz w:val="16"/>
              </w:rPr>
              <w:t>788 494,80</w:t>
            </w:r>
          </w:p>
        </w:tc>
      </w:tr>
      <w:tr w:rsidR="00643AF2" w:rsidRPr="00643AF2" w:rsidTr="00643AF2">
        <w:trPr>
          <w:trHeight w:val="20"/>
          <w:jc w:val="center"/>
        </w:trPr>
        <w:tc>
          <w:tcPr>
            <w:tcW w:w="580" w:type="dxa"/>
            <w:tcBorders>
              <w:top w:val="single" w:sz="8" w:space="0" w:color="auto"/>
              <w:left w:val="single" w:sz="8" w:space="0" w:color="auto"/>
              <w:bottom w:val="single" w:sz="8" w:space="0" w:color="auto"/>
              <w:right w:val="nil"/>
            </w:tcBorders>
            <w:shd w:val="clear" w:color="auto" w:fill="auto"/>
            <w:vAlign w:val="center"/>
            <w:hideMark/>
          </w:tcPr>
          <w:p w:rsidR="00643AF2" w:rsidRPr="00643AF2" w:rsidRDefault="00643AF2">
            <w:pPr>
              <w:jc w:val="center"/>
              <w:rPr>
                <w:b/>
                <w:bCs/>
                <w:color w:val="000000"/>
                <w:sz w:val="16"/>
              </w:rPr>
            </w:pPr>
          </w:p>
        </w:tc>
        <w:tc>
          <w:tcPr>
            <w:tcW w:w="776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643AF2" w:rsidRPr="00643AF2" w:rsidRDefault="00643AF2">
            <w:pPr>
              <w:rPr>
                <w:b/>
                <w:bCs/>
                <w:color w:val="000000"/>
                <w:sz w:val="16"/>
              </w:rPr>
            </w:pPr>
            <w:r w:rsidRPr="00643AF2">
              <w:rPr>
                <w:b/>
                <w:bCs/>
                <w:color w:val="000000"/>
                <w:sz w:val="16"/>
              </w:rPr>
              <w:t>Всего объем дорожного фонда МО "Поселок Айхал"</w:t>
            </w:r>
          </w:p>
        </w:tc>
        <w:tc>
          <w:tcPr>
            <w:tcW w:w="2640" w:type="dxa"/>
            <w:tcBorders>
              <w:top w:val="single" w:sz="8" w:space="0" w:color="auto"/>
              <w:left w:val="nil"/>
              <w:bottom w:val="single" w:sz="8" w:space="0" w:color="auto"/>
              <w:right w:val="single" w:sz="8" w:space="0" w:color="auto"/>
            </w:tcBorders>
            <w:shd w:val="clear" w:color="auto" w:fill="auto"/>
            <w:noWrap/>
            <w:vAlign w:val="bottom"/>
            <w:hideMark/>
          </w:tcPr>
          <w:p w:rsidR="00643AF2" w:rsidRPr="00643AF2" w:rsidRDefault="00643AF2" w:rsidP="00643AF2">
            <w:pPr>
              <w:jc w:val="center"/>
              <w:rPr>
                <w:b/>
                <w:bCs/>
                <w:color w:val="000000"/>
                <w:sz w:val="16"/>
              </w:rPr>
            </w:pPr>
            <w:r w:rsidRPr="00643AF2">
              <w:rPr>
                <w:b/>
                <w:bCs/>
                <w:color w:val="000000"/>
                <w:sz w:val="16"/>
              </w:rPr>
              <w:t>9 442 064,40</w:t>
            </w:r>
          </w:p>
        </w:tc>
      </w:tr>
    </w:tbl>
    <w:p w:rsidR="00643AF2" w:rsidRDefault="00643AF2" w:rsidP="001342CF">
      <w:pPr>
        <w:pStyle w:val="a5"/>
        <w:tabs>
          <w:tab w:val="left" w:pos="284"/>
        </w:tabs>
        <w:ind w:left="0" w:firstLine="567"/>
        <w:rPr>
          <w:bCs/>
          <w:sz w:val="20"/>
        </w:rPr>
        <w:sectPr w:rsidR="00643AF2" w:rsidSect="00F65F69">
          <w:pgSz w:w="16838" w:h="11906" w:orient="landscape"/>
          <w:pgMar w:top="1701" w:right="1134" w:bottom="567" w:left="1134" w:header="709" w:footer="709" w:gutter="0"/>
          <w:cols w:space="720"/>
          <w:titlePg/>
          <w:docGrid w:linePitch="326"/>
        </w:sectPr>
      </w:pPr>
    </w:p>
    <w:p w:rsidR="00643AF2" w:rsidRPr="00F65F69" w:rsidRDefault="00643AF2" w:rsidP="00643AF2">
      <w:pPr>
        <w:pStyle w:val="a5"/>
        <w:tabs>
          <w:tab w:val="left" w:pos="284"/>
        </w:tabs>
        <w:ind w:left="0"/>
        <w:jc w:val="right"/>
        <w:rPr>
          <w:color w:val="000000"/>
        </w:rPr>
      </w:pPr>
      <w:r w:rsidRPr="00F65F69">
        <w:rPr>
          <w:color w:val="000000"/>
        </w:rPr>
        <w:lastRenderedPageBreak/>
        <w:t xml:space="preserve">Приложение № </w:t>
      </w:r>
      <w:r>
        <w:rPr>
          <w:color w:val="000000"/>
        </w:rPr>
        <w:t>12</w:t>
      </w:r>
    </w:p>
    <w:p w:rsidR="00643AF2" w:rsidRPr="00F65F69" w:rsidRDefault="00643AF2" w:rsidP="00643AF2">
      <w:pPr>
        <w:pStyle w:val="a5"/>
        <w:tabs>
          <w:tab w:val="left" w:pos="284"/>
        </w:tabs>
        <w:ind w:left="0"/>
        <w:jc w:val="right"/>
        <w:rPr>
          <w:bCs/>
        </w:rPr>
      </w:pPr>
      <w:r w:rsidRPr="00F65F69">
        <w:rPr>
          <w:bCs/>
        </w:rPr>
        <w:t>Утвержден</w:t>
      </w:r>
    </w:p>
    <w:p w:rsidR="00643AF2" w:rsidRPr="00F65F69" w:rsidRDefault="00643AF2" w:rsidP="00643AF2">
      <w:pPr>
        <w:pStyle w:val="a5"/>
        <w:tabs>
          <w:tab w:val="left" w:pos="284"/>
        </w:tabs>
        <w:ind w:left="0"/>
        <w:jc w:val="right"/>
        <w:rPr>
          <w:color w:val="000000"/>
        </w:rPr>
      </w:pPr>
      <w:r w:rsidRPr="00F65F69">
        <w:rPr>
          <w:color w:val="000000"/>
        </w:rPr>
        <w:t>к решению поселкового Совета депутатов</w:t>
      </w:r>
    </w:p>
    <w:p w:rsidR="00643AF2" w:rsidRDefault="00643AF2" w:rsidP="00643AF2">
      <w:pPr>
        <w:pStyle w:val="a5"/>
        <w:tabs>
          <w:tab w:val="left" w:pos="284"/>
        </w:tabs>
        <w:ind w:left="0"/>
        <w:jc w:val="right"/>
        <w:rPr>
          <w:color w:val="000000"/>
        </w:rPr>
      </w:pPr>
      <w:r w:rsidRPr="00F65F69">
        <w:rPr>
          <w:color w:val="000000"/>
        </w:rPr>
        <w:t>от 21 декабря 2018 года IV - № 24-5</w:t>
      </w:r>
    </w:p>
    <w:p w:rsidR="00643AF2" w:rsidRDefault="00643AF2" w:rsidP="00643AF2">
      <w:pPr>
        <w:tabs>
          <w:tab w:val="left" w:pos="673"/>
          <w:tab w:val="left" w:pos="1253"/>
          <w:tab w:val="left" w:pos="7993"/>
          <w:tab w:val="left" w:pos="10393"/>
          <w:tab w:val="left" w:pos="13093"/>
          <w:tab w:val="left" w:pos="14473"/>
          <w:tab w:val="left" w:pos="15833"/>
        </w:tabs>
        <w:ind w:left="93"/>
        <w:jc w:val="right"/>
      </w:pPr>
      <w:bookmarkStart w:id="6" w:name="RANGE!A1:M23"/>
      <w:bookmarkEnd w:id="6"/>
      <w:r w:rsidRPr="00643AF2">
        <w:t>Таблица 12.2</w:t>
      </w:r>
    </w:p>
    <w:p w:rsidR="00643AF2" w:rsidRPr="00643AF2" w:rsidRDefault="00643AF2">
      <w:pPr>
        <w:tabs>
          <w:tab w:val="left" w:pos="673"/>
          <w:tab w:val="left" w:pos="1253"/>
          <w:tab w:val="left" w:pos="7993"/>
          <w:tab w:val="left" w:pos="10393"/>
          <w:tab w:val="left" w:pos="13093"/>
          <w:tab w:val="left" w:pos="14473"/>
          <w:tab w:val="left" w:pos="15833"/>
        </w:tabs>
        <w:ind w:left="93"/>
        <w:rPr>
          <w:color w:val="000000"/>
        </w:rPr>
      </w:pPr>
    </w:p>
    <w:p w:rsidR="00643AF2" w:rsidRPr="00643AF2" w:rsidRDefault="00643AF2" w:rsidP="00643AF2">
      <w:pPr>
        <w:tabs>
          <w:tab w:val="left" w:pos="673"/>
          <w:tab w:val="left" w:pos="13093"/>
          <w:tab w:val="left" w:pos="14473"/>
          <w:tab w:val="left" w:pos="15833"/>
        </w:tabs>
        <w:ind w:left="93"/>
        <w:jc w:val="center"/>
        <w:rPr>
          <w:color w:val="000000"/>
        </w:rPr>
      </w:pPr>
      <w:r w:rsidRPr="00643AF2">
        <w:rPr>
          <w:b/>
          <w:bCs/>
          <w:color w:val="000000"/>
        </w:rPr>
        <w:t>Объем расходов Дорожного фонда</w:t>
      </w:r>
      <w:r>
        <w:rPr>
          <w:b/>
          <w:bCs/>
          <w:color w:val="000000"/>
        </w:rPr>
        <w:t xml:space="preserve"> муниципального образования «</w:t>
      </w:r>
      <w:r w:rsidRPr="00643AF2">
        <w:rPr>
          <w:b/>
          <w:bCs/>
          <w:color w:val="000000"/>
        </w:rPr>
        <w:t>Поселок Айхал" Республики Саха (Якутия) на плановый 2020 и 2021 годов</w:t>
      </w:r>
    </w:p>
    <w:p w:rsidR="00643AF2" w:rsidRDefault="00643AF2" w:rsidP="00643AF2">
      <w:pPr>
        <w:tabs>
          <w:tab w:val="left" w:pos="673"/>
          <w:tab w:val="left" w:pos="1253"/>
          <w:tab w:val="left" w:pos="7993"/>
          <w:tab w:val="left" w:pos="10393"/>
          <w:tab w:val="left" w:pos="13093"/>
          <w:tab w:val="left" w:pos="14473"/>
          <w:tab w:val="left" w:pos="15833"/>
        </w:tabs>
        <w:ind w:left="93"/>
        <w:jc w:val="right"/>
        <w:rPr>
          <w:rFonts w:ascii="Arial" w:hAnsi="Arial" w:cs="Arial"/>
          <w:color w:val="000000"/>
        </w:rPr>
      </w:pPr>
      <w:r w:rsidRPr="00643AF2">
        <w:rPr>
          <w:color w:val="000000"/>
        </w:rPr>
        <w:t>в рублях</w:t>
      </w:r>
    </w:p>
    <w:tbl>
      <w:tblPr>
        <w:tblW w:w="5000" w:type="pct"/>
        <w:jc w:val="center"/>
        <w:tblLook w:val="04A0"/>
      </w:tblPr>
      <w:tblGrid>
        <w:gridCol w:w="691"/>
        <w:gridCol w:w="8024"/>
        <w:gridCol w:w="2857"/>
        <w:gridCol w:w="3214"/>
      </w:tblGrid>
      <w:tr w:rsidR="00643AF2" w:rsidRPr="00643AF2" w:rsidTr="00643AF2">
        <w:trPr>
          <w:trHeight w:val="184"/>
          <w:jc w:val="center"/>
        </w:trPr>
        <w:tc>
          <w:tcPr>
            <w:tcW w:w="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43AF2" w:rsidRPr="00643AF2" w:rsidRDefault="00643AF2">
            <w:pPr>
              <w:jc w:val="center"/>
              <w:rPr>
                <w:b/>
                <w:bCs/>
                <w:color w:val="000000"/>
                <w:sz w:val="16"/>
                <w:szCs w:val="16"/>
              </w:rPr>
            </w:pPr>
            <w:r w:rsidRPr="00643AF2">
              <w:rPr>
                <w:b/>
                <w:bCs/>
                <w:color w:val="000000"/>
                <w:sz w:val="16"/>
                <w:szCs w:val="16"/>
              </w:rPr>
              <w:t>№ п/п</w:t>
            </w:r>
          </w:p>
        </w:tc>
        <w:tc>
          <w:tcPr>
            <w:tcW w:w="674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43AF2" w:rsidRPr="00643AF2" w:rsidRDefault="00643AF2">
            <w:pPr>
              <w:jc w:val="center"/>
              <w:rPr>
                <w:b/>
                <w:bCs/>
                <w:color w:val="000000"/>
                <w:sz w:val="16"/>
                <w:szCs w:val="16"/>
              </w:rPr>
            </w:pPr>
            <w:r w:rsidRPr="00643AF2">
              <w:rPr>
                <w:b/>
                <w:bCs/>
                <w:color w:val="000000"/>
                <w:sz w:val="16"/>
                <w:szCs w:val="16"/>
              </w:rPr>
              <w:t>Наименование объектов содержания</w:t>
            </w:r>
          </w:p>
        </w:tc>
        <w:tc>
          <w:tcPr>
            <w:tcW w:w="24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43AF2" w:rsidRPr="00643AF2" w:rsidRDefault="00643AF2">
            <w:pPr>
              <w:jc w:val="center"/>
              <w:rPr>
                <w:b/>
                <w:bCs/>
                <w:color w:val="000000"/>
                <w:sz w:val="16"/>
                <w:szCs w:val="16"/>
              </w:rPr>
            </w:pPr>
            <w:r w:rsidRPr="00643AF2">
              <w:rPr>
                <w:b/>
                <w:bCs/>
                <w:color w:val="000000"/>
                <w:sz w:val="16"/>
                <w:szCs w:val="16"/>
              </w:rPr>
              <w:t>Сумма  на 2020 год</w:t>
            </w:r>
          </w:p>
        </w:tc>
        <w:tc>
          <w:tcPr>
            <w:tcW w:w="27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43AF2" w:rsidRPr="00643AF2" w:rsidRDefault="00643AF2">
            <w:pPr>
              <w:jc w:val="center"/>
              <w:rPr>
                <w:b/>
                <w:bCs/>
                <w:color w:val="000000"/>
                <w:sz w:val="16"/>
                <w:szCs w:val="16"/>
              </w:rPr>
            </w:pPr>
            <w:r w:rsidRPr="00643AF2">
              <w:rPr>
                <w:b/>
                <w:bCs/>
                <w:color w:val="000000"/>
                <w:sz w:val="16"/>
                <w:szCs w:val="16"/>
              </w:rPr>
              <w:t>Сумма  на 2021 год</w:t>
            </w:r>
          </w:p>
        </w:tc>
      </w:tr>
      <w:tr w:rsidR="00643AF2" w:rsidRPr="00643AF2" w:rsidTr="00643AF2">
        <w:trPr>
          <w:trHeight w:val="184"/>
          <w:jc w:val="center"/>
        </w:trPr>
        <w:tc>
          <w:tcPr>
            <w:tcW w:w="580" w:type="dxa"/>
            <w:vMerge/>
            <w:tcBorders>
              <w:top w:val="single" w:sz="8" w:space="0" w:color="auto"/>
              <w:left w:val="single" w:sz="8" w:space="0" w:color="auto"/>
              <w:bottom w:val="single" w:sz="8" w:space="0" w:color="000000"/>
              <w:right w:val="single" w:sz="8" w:space="0" w:color="auto"/>
            </w:tcBorders>
            <w:vAlign w:val="center"/>
            <w:hideMark/>
          </w:tcPr>
          <w:p w:rsidR="00643AF2" w:rsidRPr="00643AF2" w:rsidRDefault="00643AF2">
            <w:pPr>
              <w:rPr>
                <w:b/>
                <w:bCs/>
                <w:color w:val="000000"/>
                <w:sz w:val="16"/>
                <w:szCs w:val="16"/>
              </w:rPr>
            </w:pPr>
          </w:p>
        </w:tc>
        <w:tc>
          <w:tcPr>
            <w:tcW w:w="6740" w:type="dxa"/>
            <w:vMerge/>
            <w:tcBorders>
              <w:top w:val="single" w:sz="8" w:space="0" w:color="auto"/>
              <w:left w:val="single" w:sz="8" w:space="0" w:color="auto"/>
              <w:bottom w:val="single" w:sz="8" w:space="0" w:color="000000"/>
              <w:right w:val="single" w:sz="4" w:space="0" w:color="auto"/>
            </w:tcBorders>
            <w:vAlign w:val="center"/>
            <w:hideMark/>
          </w:tcPr>
          <w:p w:rsidR="00643AF2" w:rsidRPr="00643AF2" w:rsidRDefault="00643AF2">
            <w:pPr>
              <w:rPr>
                <w:b/>
                <w:bCs/>
                <w:color w:val="000000"/>
                <w:sz w:val="16"/>
                <w:szCs w:val="16"/>
              </w:rPr>
            </w:pPr>
          </w:p>
        </w:tc>
        <w:tc>
          <w:tcPr>
            <w:tcW w:w="2400" w:type="dxa"/>
            <w:vMerge/>
            <w:tcBorders>
              <w:top w:val="single" w:sz="8" w:space="0" w:color="auto"/>
              <w:left w:val="single" w:sz="8" w:space="0" w:color="auto"/>
              <w:bottom w:val="single" w:sz="8" w:space="0" w:color="000000"/>
              <w:right w:val="single" w:sz="8" w:space="0" w:color="auto"/>
            </w:tcBorders>
            <w:vAlign w:val="center"/>
            <w:hideMark/>
          </w:tcPr>
          <w:p w:rsidR="00643AF2" w:rsidRPr="00643AF2" w:rsidRDefault="00643AF2">
            <w:pPr>
              <w:rPr>
                <w:b/>
                <w:bCs/>
                <w:color w:val="000000"/>
                <w:sz w:val="16"/>
                <w:szCs w:val="16"/>
              </w:rPr>
            </w:pPr>
          </w:p>
        </w:tc>
        <w:tc>
          <w:tcPr>
            <w:tcW w:w="2700" w:type="dxa"/>
            <w:vMerge/>
            <w:tcBorders>
              <w:top w:val="single" w:sz="8" w:space="0" w:color="auto"/>
              <w:left w:val="single" w:sz="8" w:space="0" w:color="auto"/>
              <w:bottom w:val="single" w:sz="8" w:space="0" w:color="000000"/>
              <w:right w:val="single" w:sz="8" w:space="0" w:color="auto"/>
            </w:tcBorders>
            <w:vAlign w:val="center"/>
            <w:hideMark/>
          </w:tcPr>
          <w:p w:rsidR="00643AF2" w:rsidRPr="00643AF2" w:rsidRDefault="00643AF2">
            <w:pPr>
              <w:rPr>
                <w:b/>
                <w:bCs/>
                <w:color w:val="000000"/>
                <w:sz w:val="16"/>
                <w:szCs w:val="16"/>
              </w:rPr>
            </w:pPr>
          </w:p>
        </w:tc>
      </w:tr>
      <w:tr w:rsidR="00643AF2" w:rsidRPr="00643AF2" w:rsidTr="00643AF2">
        <w:trPr>
          <w:trHeight w:val="184"/>
          <w:jc w:val="center"/>
        </w:trPr>
        <w:tc>
          <w:tcPr>
            <w:tcW w:w="580" w:type="dxa"/>
            <w:vMerge/>
            <w:tcBorders>
              <w:top w:val="single" w:sz="8" w:space="0" w:color="auto"/>
              <w:left w:val="single" w:sz="8" w:space="0" w:color="auto"/>
              <w:bottom w:val="single" w:sz="8" w:space="0" w:color="000000"/>
              <w:right w:val="single" w:sz="8" w:space="0" w:color="auto"/>
            </w:tcBorders>
            <w:vAlign w:val="center"/>
            <w:hideMark/>
          </w:tcPr>
          <w:p w:rsidR="00643AF2" w:rsidRPr="00643AF2" w:rsidRDefault="00643AF2">
            <w:pPr>
              <w:rPr>
                <w:b/>
                <w:bCs/>
                <w:color w:val="000000"/>
                <w:sz w:val="16"/>
                <w:szCs w:val="16"/>
              </w:rPr>
            </w:pPr>
          </w:p>
        </w:tc>
        <w:tc>
          <w:tcPr>
            <w:tcW w:w="6740" w:type="dxa"/>
            <w:vMerge/>
            <w:tcBorders>
              <w:top w:val="single" w:sz="8" w:space="0" w:color="auto"/>
              <w:left w:val="single" w:sz="8" w:space="0" w:color="auto"/>
              <w:bottom w:val="single" w:sz="8" w:space="0" w:color="000000"/>
              <w:right w:val="single" w:sz="4" w:space="0" w:color="auto"/>
            </w:tcBorders>
            <w:vAlign w:val="center"/>
            <w:hideMark/>
          </w:tcPr>
          <w:p w:rsidR="00643AF2" w:rsidRPr="00643AF2" w:rsidRDefault="00643AF2">
            <w:pPr>
              <w:rPr>
                <w:b/>
                <w:bCs/>
                <w:color w:val="000000"/>
                <w:sz w:val="16"/>
                <w:szCs w:val="16"/>
              </w:rPr>
            </w:pPr>
          </w:p>
        </w:tc>
        <w:tc>
          <w:tcPr>
            <w:tcW w:w="2400" w:type="dxa"/>
            <w:vMerge/>
            <w:tcBorders>
              <w:top w:val="single" w:sz="8" w:space="0" w:color="auto"/>
              <w:left w:val="single" w:sz="8" w:space="0" w:color="auto"/>
              <w:bottom w:val="single" w:sz="8" w:space="0" w:color="000000"/>
              <w:right w:val="single" w:sz="8" w:space="0" w:color="auto"/>
            </w:tcBorders>
            <w:vAlign w:val="center"/>
            <w:hideMark/>
          </w:tcPr>
          <w:p w:rsidR="00643AF2" w:rsidRPr="00643AF2" w:rsidRDefault="00643AF2">
            <w:pPr>
              <w:rPr>
                <w:b/>
                <w:bCs/>
                <w:color w:val="000000"/>
                <w:sz w:val="16"/>
                <w:szCs w:val="16"/>
              </w:rPr>
            </w:pPr>
          </w:p>
        </w:tc>
        <w:tc>
          <w:tcPr>
            <w:tcW w:w="2700" w:type="dxa"/>
            <w:vMerge/>
            <w:tcBorders>
              <w:top w:val="single" w:sz="8" w:space="0" w:color="auto"/>
              <w:left w:val="single" w:sz="8" w:space="0" w:color="auto"/>
              <w:bottom w:val="single" w:sz="8" w:space="0" w:color="000000"/>
              <w:right w:val="single" w:sz="8" w:space="0" w:color="auto"/>
            </w:tcBorders>
            <w:vAlign w:val="center"/>
            <w:hideMark/>
          </w:tcPr>
          <w:p w:rsidR="00643AF2" w:rsidRPr="00643AF2" w:rsidRDefault="00643AF2">
            <w:pPr>
              <w:rPr>
                <w:b/>
                <w:bCs/>
                <w:color w:val="000000"/>
                <w:sz w:val="16"/>
                <w:szCs w:val="16"/>
              </w:rPr>
            </w:pPr>
          </w:p>
        </w:tc>
      </w:tr>
      <w:tr w:rsidR="00643AF2" w:rsidRPr="00643AF2" w:rsidTr="00643AF2">
        <w:trPr>
          <w:trHeight w:val="20"/>
          <w:jc w:val="center"/>
        </w:trPr>
        <w:tc>
          <w:tcPr>
            <w:tcW w:w="580" w:type="dxa"/>
            <w:tcBorders>
              <w:top w:val="nil"/>
              <w:left w:val="single" w:sz="8" w:space="0" w:color="auto"/>
              <w:bottom w:val="single" w:sz="4" w:space="0" w:color="auto"/>
              <w:right w:val="nil"/>
            </w:tcBorders>
            <w:shd w:val="clear" w:color="auto" w:fill="auto"/>
            <w:vAlign w:val="center"/>
            <w:hideMark/>
          </w:tcPr>
          <w:p w:rsidR="00643AF2" w:rsidRPr="00643AF2" w:rsidRDefault="00643AF2">
            <w:pPr>
              <w:jc w:val="center"/>
              <w:rPr>
                <w:color w:val="000000"/>
                <w:sz w:val="16"/>
                <w:szCs w:val="16"/>
              </w:rPr>
            </w:pPr>
            <w:r w:rsidRPr="00643AF2">
              <w:rPr>
                <w:color w:val="000000"/>
                <w:sz w:val="16"/>
                <w:szCs w:val="16"/>
              </w:rPr>
              <w:t>1</w:t>
            </w:r>
          </w:p>
        </w:tc>
        <w:tc>
          <w:tcPr>
            <w:tcW w:w="6740" w:type="dxa"/>
            <w:tcBorders>
              <w:top w:val="nil"/>
              <w:left w:val="single" w:sz="8" w:space="0" w:color="auto"/>
              <w:bottom w:val="single" w:sz="4" w:space="0" w:color="auto"/>
              <w:right w:val="single" w:sz="4" w:space="0" w:color="auto"/>
            </w:tcBorders>
            <w:shd w:val="clear" w:color="auto" w:fill="auto"/>
            <w:vAlign w:val="center"/>
            <w:hideMark/>
          </w:tcPr>
          <w:p w:rsidR="00643AF2" w:rsidRPr="00643AF2" w:rsidRDefault="00643AF2">
            <w:pPr>
              <w:jc w:val="both"/>
              <w:rPr>
                <w:color w:val="000000"/>
                <w:sz w:val="16"/>
                <w:szCs w:val="16"/>
              </w:rPr>
            </w:pPr>
            <w:r w:rsidRPr="00643AF2">
              <w:rPr>
                <w:color w:val="000000"/>
                <w:sz w:val="16"/>
                <w:szCs w:val="16"/>
              </w:rPr>
              <w:t xml:space="preserve">Содержание автомобильных дорог общего пользования </w:t>
            </w:r>
          </w:p>
        </w:tc>
        <w:tc>
          <w:tcPr>
            <w:tcW w:w="2400" w:type="dxa"/>
            <w:tcBorders>
              <w:top w:val="nil"/>
              <w:left w:val="single" w:sz="8" w:space="0" w:color="auto"/>
              <w:bottom w:val="single" w:sz="4" w:space="0" w:color="auto"/>
              <w:right w:val="single" w:sz="8" w:space="0" w:color="auto"/>
            </w:tcBorders>
            <w:shd w:val="clear" w:color="auto" w:fill="auto"/>
            <w:noWrap/>
            <w:vAlign w:val="bottom"/>
            <w:hideMark/>
          </w:tcPr>
          <w:p w:rsidR="00643AF2" w:rsidRPr="00643AF2" w:rsidRDefault="00643AF2" w:rsidP="00643AF2">
            <w:pPr>
              <w:jc w:val="center"/>
              <w:rPr>
                <w:color w:val="000000"/>
                <w:sz w:val="16"/>
                <w:szCs w:val="16"/>
              </w:rPr>
            </w:pPr>
            <w:r w:rsidRPr="00643AF2">
              <w:rPr>
                <w:color w:val="000000"/>
                <w:sz w:val="16"/>
                <w:szCs w:val="16"/>
              </w:rPr>
              <w:t>10 724 897,66</w:t>
            </w:r>
          </w:p>
        </w:tc>
        <w:tc>
          <w:tcPr>
            <w:tcW w:w="2700" w:type="dxa"/>
            <w:tcBorders>
              <w:top w:val="nil"/>
              <w:left w:val="single" w:sz="4" w:space="0" w:color="auto"/>
              <w:bottom w:val="single" w:sz="4" w:space="0" w:color="auto"/>
              <w:right w:val="single" w:sz="8" w:space="0" w:color="auto"/>
            </w:tcBorders>
            <w:shd w:val="clear" w:color="auto" w:fill="auto"/>
            <w:noWrap/>
            <w:vAlign w:val="bottom"/>
            <w:hideMark/>
          </w:tcPr>
          <w:p w:rsidR="00643AF2" w:rsidRPr="00643AF2" w:rsidRDefault="00643AF2" w:rsidP="00643AF2">
            <w:pPr>
              <w:jc w:val="center"/>
              <w:rPr>
                <w:color w:val="000000"/>
                <w:sz w:val="16"/>
                <w:szCs w:val="16"/>
              </w:rPr>
            </w:pPr>
            <w:r w:rsidRPr="00643AF2">
              <w:rPr>
                <w:color w:val="000000"/>
                <w:sz w:val="16"/>
                <w:szCs w:val="16"/>
              </w:rPr>
              <w:t>11 046 644,59</w:t>
            </w:r>
          </w:p>
        </w:tc>
      </w:tr>
      <w:tr w:rsidR="00643AF2" w:rsidRPr="00643AF2" w:rsidTr="00643AF2">
        <w:trPr>
          <w:trHeight w:val="20"/>
          <w:jc w:val="center"/>
        </w:trPr>
        <w:tc>
          <w:tcPr>
            <w:tcW w:w="580" w:type="dxa"/>
            <w:tcBorders>
              <w:top w:val="nil"/>
              <w:left w:val="single" w:sz="8" w:space="0" w:color="auto"/>
              <w:bottom w:val="single" w:sz="4" w:space="0" w:color="auto"/>
              <w:right w:val="nil"/>
            </w:tcBorders>
            <w:shd w:val="clear" w:color="auto" w:fill="auto"/>
            <w:vAlign w:val="center"/>
            <w:hideMark/>
          </w:tcPr>
          <w:p w:rsidR="00643AF2" w:rsidRPr="00643AF2" w:rsidRDefault="00643AF2">
            <w:pPr>
              <w:jc w:val="center"/>
              <w:rPr>
                <w:color w:val="000000"/>
                <w:sz w:val="16"/>
                <w:szCs w:val="16"/>
              </w:rPr>
            </w:pPr>
            <w:r w:rsidRPr="00643AF2">
              <w:rPr>
                <w:color w:val="000000"/>
                <w:sz w:val="16"/>
                <w:szCs w:val="16"/>
              </w:rPr>
              <w:t>2</w:t>
            </w:r>
          </w:p>
        </w:tc>
        <w:tc>
          <w:tcPr>
            <w:tcW w:w="6740" w:type="dxa"/>
            <w:tcBorders>
              <w:top w:val="nil"/>
              <w:left w:val="single" w:sz="8" w:space="0" w:color="auto"/>
              <w:bottom w:val="single" w:sz="4" w:space="0" w:color="auto"/>
              <w:right w:val="single" w:sz="4" w:space="0" w:color="auto"/>
            </w:tcBorders>
            <w:shd w:val="clear" w:color="auto" w:fill="auto"/>
            <w:vAlign w:val="center"/>
            <w:hideMark/>
          </w:tcPr>
          <w:p w:rsidR="00643AF2" w:rsidRPr="00643AF2" w:rsidRDefault="00643AF2">
            <w:pPr>
              <w:jc w:val="both"/>
              <w:rPr>
                <w:color w:val="000000"/>
                <w:sz w:val="16"/>
                <w:szCs w:val="16"/>
              </w:rPr>
            </w:pPr>
            <w:r w:rsidRPr="00643AF2">
              <w:rPr>
                <w:color w:val="000000"/>
                <w:sz w:val="16"/>
                <w:szCs w:val="16"/>
              </w:rPr>
              <w:t>Текущий и капитальный ремонт автомобильных дорог общего пользования</w:t>
            </w:r>
          </w:p>
        </w:tc>
        <w:tc>
          <w:tcPr>
            <w:tcW w:w="2400" w:type="dxa"/>
            <w:tcBorders>
              <w:top w:val="nil"/>
              <w:left w:val="single" w:sz="8" w:space="0" w:color="auto"/>
              <w:bottom w:val="single" w:sz="4" w:space="0" w:color="auto"/>
              <w:right w:val="single" w:sz="8" w:space="0" w:color="auto"/>
            </w:tcBorders>
            <w:shd w:val="clear" w:color="auto" w:fill="auto"/>
            <w:noWrap/>
            <w:vAlign w:val="bottom"/>
            <w:hideMark/>
          </w:tcPr>
          <w:p w:rsidR="00643AF2" w:rsidRPr="00643AF2" w:rsidRDefault="00643AF2" w:rsidP="00643AF2">
            <w:pPr>
              <w:jc w:val="center"/>
              <w:rPr>
                <w:color w:val="000000"/>
                <w:sz w:val="16"/>
                <w:szCs w:val="16"/>
              </w:rPr>
            </w:pPr>
            <w:r w:rsidRPr="00643AF2">
              <w:rPr>
                <w:color w:val="000000"/>
                <w:sz w:val="16"/>
                <w:szCs w:val="16"/>
              </w:rPr>
              <w:t>2 000 000,00</w:t>
            </w:r>
          </w:p>
        </w:tc>
        <w:tc>
          <w:tcPr>
            <w:tcW w:w="2700" w:type="dxa"/>
            <w:tcBorders>
              <w:top w:val="nil"/>
              <w:left w:val="single" w:sz="4" w:space="0" w:color="auto"/>
              <w:bottom w:val="single" w:sz="4" w:space="0" w:color="auto"/>
              <w:right w:val="single" w:sz="8" w:space="0" w:color="auto"/>
            </w:tcBorders>
            <w:shd w:val="clear" w:color="auto" w:fill="auto"/>
            <w:noWrap/>
            <w:vAlign w:val="bottom"/>
            <w:hideMark/>
          </w:tcPr>
          <w:p w:rsidR="00643AF2" w:rsidRPr="00643AF2" w:rsidRDefault="00643AF2" w:rsidP="00643AF2">
            <w:pPr>
              <w:jc w:val="center"/>
              <w:rPr>
                <w:color w:val="000000"/>
                <w:sz w:val="16"/>
                <w:szCs w:val="16"/>
              </w:rPr>
            </w:pPr>
            <w:r w:rsidRPr="00643AF2">
              <w:rPr>
                <w:color w:val="000000"/>
                <w:sz w:val="16"/>
                <w:szCs w:val="16"/>
              </w:rPr>
              <w:t>2 000 000,00</w:t>
            </w:r>
          </w:p>
        </w:tc>
      </w:tr>
      <w:tr w:rsidR="00643AF2" w:rsidRPr="00643AF2" w:rsidTr="00643AF2">
        <w:trPr>
          <w:trHeight w:val="20"/>
          <w:jc w:val="center"/>
        </w:trPr>
        <w:tc>
          <w:tcPr>
            <w:tcW w:w="580" w:type="dxa"/>
            <w:tcBorders>
              <w:top w:val="single" w:sz="8" w:space="0" w:color="auto"/>
              <w:left w:val="single" w:sz="8" w:space="0" w:color="auto"/>
              <w:bottom w:val="single" w:sz="8" w:space="0" w:color="auto"/>
              <w:right w:val="nil"/>
            </w:tcBorders>
            <w:shd w:val="clear" w:color="auto" w:fill="auto"/>
            <w:vAlign w:val="center"/>
            <w:hideMark/>
          </w:tcPr>
          <w:p w:rsidR="00643AF2" w:rsidRPr="00643AF2" w:rsidRDefault="00643AF2">
            <w:pPr>
              <w:jc w:val="center"/>
              <w:rPr>
                <w:b/>
                <w:bCs/>
                <w:color w:val="000000"/>
                <w:sz w:val="16"/>
                <w:szCs w:val="16"/>
              </w:rPr>
            </w:pPr>
            <w:r w:rsidRPr="00643AF2">
              <w:rPr>
                <w:b/>
                <w:bCs/>
                <w:color w:val="000000"/>
                <w:sz w:val="16"/>
                <w:szCs w:val="16"/>
              </w:rPr>
              <w:t xml:space="preserve"> </w:t>
            </w:r>
          </w:p>
        </w:tc>
        <w:tc>
          <w:tcPr>
            <w:tcW w:w="674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643AF2" w:rsidRPr="00643AF2" w:rsidRDefault="00643AF2">
            <w:pPr>
              <w:rPr>
                <w:b/>
                <w:bCs/>
                <w:color w:val="000000"/>
                <w:sz w:val="16"/>
                <w:szCs w:val="16"/>
              </w:rPr>
            </w:pPr>
            <w:r w:rsidRPr="00643AF2">
              <w:rPr>
                <w:b/>
                <w:bCs/>
                <w:color w:val="000000"/>
                <w:sz w:val="16"/>
                <w:szCs w:val="16"/>
              </w:rPr>
              <w:t>Всего объем дорожного фонда МО "Поселок Айхал"</w:t>
            </w:r>
          </w:p>
        </w:tc>
        <w:tc>
          <w:tcPr>
            <w:tcW w:w="2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43AF2" w:rsidRPr="00643AF2" w:rsidRDefault="00643AF2" w:rsidP="00643AF2">
            <w:pPr>
              <w:jc w:val="center"/>
              <w:rPr>
                <w:b/>
                <w:bCs/>
                <w:color w:val="000000"/>
                <w:sz w:val="16"/>
                <w:szCs w:val="16"/>
              </w:rPr>
            </w:pPr>
            <w:r w:rsidRPr="00643AF2">
              <w:rPr>
                <w:b/>
                <w:bCs/>
                <w:color w:val="000000"/>
                <w:sz w:val="16"/>
                <w:szCs w:val="16"/>
              </w:rPr>
              <w:t>12 724 897,66</w:t>
            </w:r>
          </w:p>
        </w:tc>
        <w:tc>
          <w:tcPr>
            <w:tcW w:w="2700" w:type="dxa"/>
            <w:tcBorders>
              <w:top w:val="single" w:sz="8" w:space="0" w:color="auto"/>
              <w:left w:val="nil"/>
              <w:bottom w:val="single" w:sz="8" w:space="0" w:color="auto"/>
              <w:right w:val="single" w:sz="8" w:space="0" w:color="auto"/>
            </w:tcBorders>
            <w:shd w:val="clear" w:color="auto" w:fill="auto"/>
            <w:noWrap/>
            <w:vAlign w:val="bottom"/>
            <w:hideMark/>
          </w:tcPr>
          <w:p w:rsidR="00643AF2" w:rsidRPr="00643AF2" w:rsidRDefault="00643AF2" w:rsidP="00643AF2">
            <w:pPr>
              <w:jc w:val="center"/>
              <w:rPr>
                <w:b/>
                <w:bCs/>
                <w:color w:val="000000"/>
                <w:sz w:val="16"/>
                <w:szCs w:val="16"/>
              </w:rPr>
            </w:pPr>
            <w:r w:rsidRPr="00643AF2">
              <w:rPr>
                <w:b/>
                <w:bCs/>
                <w:color w:val="000000"/>
                <w:sz w:val="16"/>
                <w:szCs w:val="16"/>
              </w:rPr>
              <w:t>13 046 644,59</w:t>
            </w:r>
          </w:p>
        </w:tc>
      </w:tr>
    </w:tbl>
    <w:p w:rsidR="00547724" w:rsidRDefault="00547724" w:rsidP="001342CF">
      <w:pPr>
        <w:pStyle w:val="a5"/>
        <w:tabs>
          <w:tab w:val="left" w:pos="284"/>
        </w:tabs>
        <w:ind w:left="0" w:firstLine="567"/>
        <w:rPr>
          <w:bCs/>
          <w:sz w:val="20"/>
        </w:rPr>
        <w:sectPr w:rsidR="00547724" w:rsidSect="00F65F69">
          <w:pgSz w:w="16838" w:h="11906" w:orient="landscape"/>
          <w:pgMar w:top="1701" w:right="1134" w:bottom="567" w:left="1134" w:header="709" w:footer="709" w:gutter="0"/>
          <w:cols w:space="720"/>
          <w:titlePg/>
          <w:docGrid w:linePitch="326"/>
        </w:sectPr>
      </w:pPr>
    </w:p>
    <w:p w:rsidR="00547724" w:rsidRPr="00F65F69" w:rsidRDefault="00547724" w:rsidP="00547724">
      <w:pPr>
        <w:pStyle w:val="a5"/>
        <w:tabs>
          <w:tab w:val="left" w:pos="284"/>
        </w:tabs>
        <w:ind w:left="0"/>
        <w:jc w:val="right"/>
        <w:rPr>
          <w:color w:val="000000"/>
        </w:rPr>
      </w:pPr>
      <w:r w:rsidRPr="00F65F69">
        <w:rPr>
          <w:color w:val="000000"/>
        </w:rPr>
        <w:lastRenderedPageBreak/>
        <w:t xml:space="preserve">Приложение № </w:t>
      </w:r>
      <w:r>
        <w:rPr>
          <w:color w:val="000000"/>
        </w:rPr>
        <w:t>13</w:t>
      </w:r>
    </w:p>
    <w:p w:rsidR="00547724" w:rsidRPr="00F65F69" w:rsidRDefault="00547724" w:rsidP="00547724">
      <w:pPr>
        <w:pStyle w:val="a5"/>
        <w:tabs>
          <w:tab w:val="left" w:pos="284"/>
        </w:tabs>
        <w:ind w:left="0"/>
        <w:jc w:val="right"/>
        <w:rPr>
          <w:bCs/>
        </w:rPr>
      </w:pPr>
      <w:r w:rsidRPr="00F65F69">
        <w:rPr>
          <w:bCs/>
        </w:rPr>
        <w:t>Утвержден</w:t>
      </w:r>
    </w:p>
    <w:p w:rsidR="00547724" w:rsidRPr="00F65F69" w:rsidRDefault="00547724" w:rsidP="00547724">
      <w:pPr>
        <w:pStyle w:val="a5"/>
        <w:tabs>
          <w:tab w:val="left" w:pos="284"/>
        </w:tabs>
        <w:ind w:left="0"/>
        <w:jc w:val="right"/>
        <w:rPr>
          <w:color w:val="000000"/>
        </w:rPr>
      </w:pPr>
      <w:r w:rsidRPr="00F65F69">
        <w:rPr>
          <w:color w:val="000000"/>
        </w:rPr>
        <w:t>к решению поселкового Совета депутатов</w:t>
      </w:r>
    </w:p>
    <w:p w:rsidR="00547724" w:rsidRDefault="00547724" w:rsidP="00547724">
      <w:pPr>
        <w:pStyle w:val="a5"/>
        <w:tabs>
          <w:tab w:val="left" w:pos="284"/>
        </w:tabs>
        <w:ind w:left="0"/>
        <w:jc w:val="right"/>
        <w:rPr>
          <w:color w:val="000000"/>
        </w:rPr>
      </w:pPr>
      <w:r w:rsidRPr="00F65F69">
        <w:rPr>
          <w:color w:val="000000"/>
        </w:rPr>
        <w:t>от 21 декабря 2018 года IV - № 24-5</w:t>
      </w:r>
    </w:p>
    <w:p w:rsidR="00442A46" w:rsidRDefault="00442A46" w:rsidP="00442A46">
      <w:pPr>
        <w:tabs>
          <w:tab w:val="left" w:pos="6333"/>
          <w:tab w:val="left" w:pos="9113"/>
          <w:tab w:val="left" w:pos="13782"/>
          <w:tab w:val="left" w:pos="15022"/>
          <w:tab w:val="left" w:pos="15982"/>
          <w:tab w:val="left" w:pos="16942"/>
          <w:tab w:val="left" w:pos="17902"/>
          <w:tab w:val="left" w:pos="18862"/>
          <w:tab w:val="left" w:pos="19822"/>
          <w:tab w:val="left" w:pos="20782"/>
        </w:tabs>
        <w:ind w:left="93"/>
        <w:jc w:val="center"/>
      </w:pPr>
    </w:p>
    <w:p w:rsidR="00442A46" w:rsidRPr="00442A46" w:rsidRDefault="00442A46" w:rsidP="00442A46">
      <w:pPr>
        <w:tabs>
          <w:tab w:val="left" w:pos="6333"/>
          <w:tab w:val="left" w:pos="9113"/>
          <w:tab w:val="left" w:pos="13782"/>
          <w:tab w:val="left" w:pos="15022"/>
          <w:tab w:val="left" w:pos="15982"/>
          <w:tab w:val="left" w:pos="16942"/>
          <w:tab w:val="left" w:pos="17902"/>
          <w:tab w:val="left" w:pos="18862"/>
          <w:tab w:val="left" w:pos="19822"/>
          <w:tab w:val="left" w:pos="20782"/>
        </w:tabs>
        <w:ind w:left="93"/>
        <w:jc w:val="right"/>
      </w:pPr>
      <w:r w:rsidRPr="00442A46">
        <w:t>Таблица 13.1</w:t>
      </w:r>
    </w:p>
    <w:p w:rsidR="00442A46" w:rsidRPr="00442A46" w:rsidRDefault="00442A46" w:rsidP="00442A46">
      <w:pPr>
        <w:tabs>
          <w:tab w:val="left" w:pos="6333"/>
          <w:tab w:val="left" w:pos="9113"/>
          <w:tab w:val="left" w:pos="13782"/>
          <w:tab w:val="left" w:pos="15022"/>
          <w:tab w:val="left" w:pos="15982"/>
          <w:tab w:val="left" w:pos="16942"/>
          <w:tab w:val="left" w:pos="17902"/>
          <w:tab w:val="left" w:pos="18862"/>
          <w:tab w:val="left" w:pos="19822"/>
          <w:tab w:val="left" w:pos="20782"/>
        </w:tabs>
        <w:ind w:left="93"/>
        <w:jc w:val="center"/>
      </w:pPr>
    </w:p>
    <w:p w:rsidR="00442A46" w:rsidRPr="00442A46" w:rsidRDefault="00442A46" w:rsidP="00442A46">
      <w:pPr>
        <w:tabs>
          <w:tab w:val="left" w:pos="13782"/>
          <w:tab w:val="left" w:pos="15022"/>
          <w:tab w:val="left" w:pos="15982"/>
          <w:tab w:val="left" w:pos="16942"/>
          <w:tab w:val="left" w:pos="17902"/>
          <w:tab w:val="left" w:pos="18862"/>
          <w:tab w:val="left" w:pos="19822"/>
          <w:tab w:val="left" w:pos="20782"/>
        </w:tabs>
        <w:ind w:left="93"/>
        <w:jc w:val="center"/>
      </w:pPr>
      <w:r w:rsidRPr="00442A46">
        <w:rPr>
          <w:b/>
          <w:bCs/>
        </w:rPr>
        <w:t xml:space="preserve">Программа муниципальных внутренних заимствований </w:t>
      </w:r>
      <w:r>
        <w:rPr>
          <w:b/>
          <w:bCs/>
        </w:rPr>
        <w:t>муниципального образования «</w:t>
      </w:r>
      <w:r w:rsidRPr="00442A46">
        <w:rPr>
          <w:b/>
          <w:bCs/>
        </w:rPr>
        <w:t>Поселок Айхал</w:t>
      </w:r>
      <w:r>
        <w:rPr>
          <w:b/>
          <w:bCs/>
        </w:rPr>
        <w:t xml:space="preserve">» </w:t>
      </w:r>
      <w:r w:rsidRPr="00442A46">
        <w:rPr>
          <w:b/>
          <w:bCs/>
        </w:rPr>
        <w:t>Республики Саха (Якутия) на 2019 год</w:t>
      </w:r>
    </w:p>
    <w:p w:rsidR="00442A46" w:rsidRPr="00442A46" w:rsidRDefault="00442A46" w:rsidP="00442A46">
      <w:pPr>
        <w:tabs>
          <w:tab w:val="left" w:pos="6333"/>
          <w:tab w:val="left" w:pos="9113"/>
          <w:tab w:val="left" w:pos="13782"/>
          <w:tab w:val="left" w:pos="15022"/>
          <w:tab w:val="left" w:pos="15982"/>
          <w:tab w:val="left" w:pos="16942"/>
          <w:tab w:val="left" w:pos="17902"/>
          <w:tab w:val="left" w:pos="18862"/>
          <w:tab w:val="left" w:pos="19822"/>
          <w:tab w:val="left" w:pos="20782"/>
        </w:tabs>
        <w:ind w:left="93"/>
        <w:jc w:val="center"/>
      </w:pPr>
    </w:p>
    <w:p w:rsidR="00442A46" w:rsidRPr="00442A46" w:rsidRDefault="00442A46" w:rsidP="00442A46">
      <w:pPr>
        <w:tabs>
          <w:tab w:val="left" w:pos="6333"/>
          <w:tab w:val="left" w:pos="9113"/>
          <w:tab w:val="left" w:pos="13782"/>
          <w:tab w:val="left" w:pos="15022"/>
          <w:tab w:val="left" w:pos="15982"/>
          <w:tab w:val="left" w:pos="16942"/>
          <w:tab w:val="left" w:pos="17902"/>
          <w:tab w:val="left" w:pos="18862"/>
          <w:tab w:val="left" w:pos="19822"/>
          <w:tab w:val="left" w:pos="20782"/>
        </w:tabs>
        <w:ind w:left="93"/>
        <w:jc w:val="right"/>
        <w:rPr>
          <w:rFonts w:ascii="Arial" w:hAnsi="Arial" w:cs="Arial"/>
        </w:rPr>
      </w:pPr>
      <w:r w:rsidRPr="00442A46">
        <w:rPr>
          <w:bCs/>
        </w:rPr>
        <w:t>рублей</w:t>
      </w:r>
    </w:p>
    <w:tbl>
      <w:tblPr>
        <w:tblW w:w="5000" w:type="pct"/>
        <w:jc w:val="center"/>
        <w:tblLook w:val="04A0"/>
      </w:tblPr>
      <w:tblGrid>
        <w:gridCol w:w="6736"/>
        <w:gridCol w:w="3005"/>
        <w:gridCol w:w="5045"/>
      </w:tblGrid>
      <w:tr w:rsidR="004D26B8" w:rsidRPr="004D26B8" w:rsidTr="004D26B8">
        <w:trPr>
          <w:trHeight w:val="20"/>
          <w:jc w:val="center"/>
        </w:trPr>
        <w:tc>
          <w:tcPr>
            <w:tcW w:w="2278"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4D26B8" w:rsidRPr="004D26B8" w:rsidRDefault="004D26B8">
            <w:pPr>
              <w:jc w:val="center"/>
              <w:rPr>
                <w:b/>
                <w:bCs/>
                <w:sz w:val="16"/>
                <w:szCs w:val="16"/>
              </w:rPr>
            </w:pPr>
            <w:r w:rsidRPr="004D26B8">
              <w:rPr>
                <w:b/>
                <w:bCs/>
                <w:sz w:val="16"/>
                <w:szCs w:val="16"/>
              </w:rPr>
              <w:t>Обязательства</w:t>
            </w:r>
          </w:p>
        </w:tc>
        <w:tc>
          <w:tcPr>
            <w:tcW w:w="2722" w:type="pct"/>
            <w:gridSpan w:val="2"/>
            <w:tcBorders>
              <w:top w:val="single" w:sz="8" w:space="0" w:color="auto"/>
              <w:left w:val="nil"/>
              <w:bottom w:val="single" w:sz="4" w:space="0" w:color="auto"/>
              <w:right w:val="single" w:sz="8" w:space="0" w:color="000000"/>
            </w:tcBorders>
            <w:shd w:val="clear" w:color="auto" w:fill="auto"/>
            <w:noWrap/>
            <w:vAlign w:val="bottom"/>
            <w:hideMark/>
          </w:tcPr>
          <w:p w:rsidR="004D26B8" w:rsidRPr="004D26B8" w:rsidRDefault="004D26B8">
            <w:pPr>
              <w:jc w:val="center"/>
              <w:rPr>
                <w:b/>
                <w:bCs/>
                <w:sz w:val="16"/>
                <w:szCs w:val="16"/>
              </w:rPr>
            </w:pPr>
            <w:r w:rsidRPr="004D26B8">
              <w:rPr>
                <w:b/>
                <w:bCs/>
                <w:sz w:val="16"/>
                <w:szCs w:val="16"/>
              </w:rPr>
              <w:t>2019 год</w:t>
            </w:r>
          </w:p>
        </w:tc>
      </w:tr>
      <w:tr w:rsidR="004D26B8" w:rsidRPr="004D26B8" w:rsidTr="004D26B8">
        <w:trPr>
          <w:trHeight w:val="20"/>
          <w:jc w:val="center"/>
        </w:trPr>
        <w:tc>
          <w:tcPr>
            <w:tcW w:w="2278" w:type="pct"/>
            <w:vMerge/>
            <w:tcBorders>
              <w:top w:val="single" w:sz="8" w:space="0" w:color="auto"/>
              <w:left w:val="single" w:sz="8" w:space="0" w:color="auto"/>
              <w:bottom w:val="single" w:sz="8" w:space="0" w:color="000000"/>
              <w:right w:val="single" w:sz="4" w:space="0" w:color="auto"/>
            </w:tcBorders>
            <w:vAlign w:val="center"/>
            <w:hideMark/>
          </w:tcPr>
          <w:p w:rsidR="004D26B8" w:rsidRPr="004D26B8" w:rsidRDefault="004D26B8">
            <w:pPr>
              <w:rPr>
                <w:b/>
                <w:bCs/>
                <w:sz w:val="16"/>
                <w:szCs w:val="16"/>
              </w:rPr>
            </w:pPr>
          </w:p>
        </w:tc>
        <w:tc>
          <w:tcPr>
            <w:tcW w:w="1016" w:type="pct"/>
            <w:tcBorders>
              <w:top w:val="nil"/>
              <w:left w:val="nil"/>
              <w:bottom w:val="single" w:sz="8" w:space="0" w:color="auto"/>
              <w:right w:val="single" w:sz="4" w:space="0" w:color="auto"/>
            </w:tcBorders>
            <w:shd w:val="clear" w:color="auto" w:fill="auto"/>
            <w:noWrap/>
            <w:vAlign w:val="bottom"/>
            <w:hideMark/>
          </w:tcPr>
          <w:p w:rsidR="004D26B8" w:rsidRPr="004D26B8" w:rsidRDefault="004D26B8">
            <w:pPr>
              <w:jc w:val="center"/>
              <w:rPr>
                <w:b/>
                <w:bCs/>
                <w:sz w:val="16"/>
                <w:szCs w:val="16"/>
              </w:rPr>
            </w:pPr>
            <w:r w:rsidRPr="004D26B8">
              <w:rPr>
                <w:b/>
                <w:bCs/>
                <w:sz w:val="16"/>
                <w:szCs w:val="16"/>
              </w:rPr>
              <w:t>привлечение</w:t>
            </w:r>
          </w:p>
        </w:tc>
        <w:tc>
          <w:tcPr>
            <w:tcW w:w="1706" w:type="pct"/>
            <w:tcBorders>
              <w:top w:val="nil"/>
              <w:left w:val="nil"/>
              <w:bottom w:val="single" w:sz="8" w:space="0" w:color="auto"/>
              <w:right w:val="single" w:sz="8" w:space="0" w:color="auto"/>
            </w:tcBorders>
            <w:shd w:val="clear" w:color="auto" w:fill="auto"/>
            <w:noWrap/>
            <w:vAlign w:val="bottom"/>
            <w:hideMark/>
          </w:tcPr>
          <w:p w:rsidR="004D26B8" w:rsidRPr="004D26B8" w:rsidRDefault="004D26B8">
            <w:pPr>
              <w:jc w:val="center"/>
              <w:rPr>
                <w:b/>
                <w:bCs/>
                <w:sz w:val="16"/>
                <w:szCs w:val="16"/>
              </w:rPr>
            </w:pPr>
            <w:r w:rsidRPr="004D26B8">
              <w:rPr>
                <w:b/>
                <w:bCs/>
                <w:sz w:val="16"/>
                <w:szCs w:val="16"/>
              </w:rPr>
              <w:t>погашение</w:t>
            </w:r>
          </w:p>
        </w:tc>
      </w:tr>
      <w:tr w:rsidR="004D26B8" w:rsidRPr="004D26B8" w:rsidTr="004D26B8">
        <w:trPr>
          <w:trHeight w:val="184"/>
          <w:jc w:val="center"/>
        </w:trPr>
        <w:tc>
          <w:tcPr>
            <w:tcW w:w="2278" w:type="pct"/>
            <w:vMerge w:val="restart"/>
            <w:tcBorders>
              <w:top w:val="nil"/>
              <w:left w:val="single" w:sz="8" w:space="0" w:color="auto"/>
              <w:bottom w:val="single" w:sz="4" w:space="0" w:color="000000"/>
              <w:right w:val="single" w:sz="4" w:space="0" w:color="auto"/>
            </w:tcBorders>
            <w:shd w:val="clear" w:color="auto" w:fill="auto"/>
            <w:vAlign w:val="bottom"/>
            <w:hideMark/>
          </w:tcPr>
          <w:p w:rsidR="004D26B8" w:rsidRPr="004D26B8" w:rsidRDefault="004D26B8">
            <w:pPr>
              <w:rPr>
                <w:sz w:val="16"/>
                <w:szCs w:val="16"/>
              </w:rPr>
            </w:pPr>
            <w:r w:rsidRPr="004D26B8">
              <w:rPr>
                <w:sz w:val="16"/>
                <w:szCs w:val="16"/>
              </w:rPr>
              <w:t>Бюджетные кредиты, полученные от бюджетов других уровней бюджетной системы</w:t>
            </w:r>
          </w:p>
        </w:tc>
        <w:tc>
          <w:tcPr>
            <w:tcW w:w="1016"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4D26B8" w:rsidRPr="004D26B8" w:rsidRDefault="004D26B8">
            <w:pPr>
              <w:jc w:val="center"/>
              <w:rPr>
                <w:sz w:val="16"/>
                <w:szCs w:val="16"/>
              </w:rPr>
            </w:pPr>
            <w:r w:rsidRPr="004D26B8">
              <w:rPr>
                <w:sz w:val="16"/>
                <w:szCs w:val="16"/>
              </w:rPr>
              <w:t>0,00</w:t>
            </w:r>
          </w:p>
        </w:tc>
        <w:tc>
          <w:tcPr>
            <w:tcW w:w="1706" w:type="pct"/>
            <w:vMerge w:val="restart"/>
            <w:tcBorders>
              <w:top w:val="nil"/>
              <w:left w:val="single" w:sz="4" w:space="0" w:color="auto"/>
              <w:bottom w:val="single" w:sz="4" w:space="0" w:color="000000"/>
              <w:right w:val="single" w:sz="8" w:space="0" w:color="auto"/>
            </w:tcBorders>
            <w:shd w:val="clear" w:color="auto" w:fill="auto"/>
            <w:noWrap/>
            <w:vAlign w:val="bottom"/>
            <w:hideMark/>
          </w:tcPr>
          <w:p w:rsidR="004D26B8" w:rsidRPr="004D26B8" w:rsidRDefault="004D26B8">
            <w:pPr>
              <w:jc w:val="center"/>
              <w:rPr>
                <w:sz w:val="16"/>
                <w:szCs w:val="16"/>
              </w:rPr>
            </w:pPr>
            <w:r w:rsidRPr="004D26B8">
              <w:rPr>
                <w:sz w:val="16"/>
                <w:szCs w:val="16"/>
              </w:rPr>
              <w:t>4 149 500,00</w:t>
            </w:r>
          </w:p>
        </w:tc>
      </w:tr>
      <w:tr w:rsidR="004D26B8" w:rsidRPr="004D26B8" w:rsidTr="004D26B8">
        <w:trPr>
          <w:trHeight w:val="184"/>
          <w:jc w:val="center"/>
        </w:trPr>
        <w:tc>
          <w:tcPr>
            <w:tcW w:w="2278" w:type="pct"/>
            <w:vMerge/>
            <w:tcBorders>
              <w:top w:val="nil"/>
              <w:left w:val="single" w:sz="8" w:space="0" w:color="auto"/>
              <w:bottom w:val="single" w:sz="4" w:space="0" w:color="000000"/>
              <w:right w:val="single" w:sz="4" w:space="0" w:color="auto"/>
            </w:tcBorders>
            <w:vAlign w:val="center"/>
            <w:hideMark/>
          </w:tcPr>
          <w:p w:rsidR="004D26B8" w:rsidRPr="004D26B8" w:rsidRDefault="004D26B8">
            <w:pPr>
              <w:rPr>
                <w:sz w:val="16"/>
                <w:szCs w:val="16"/>
              </w:rPr>
            </w:pPr>
          </w:p>
        </w:tc>
        <w:tc>
          <w:tcPr>
            <w:tcW w:w="1016" w:type="pct"/>
            <w:vMerge/>
            <w:tcBorders>
              <w:top w:val="nil"/>
              <w:left w:val="single" w:sz="4" w:space="0" w:color="auto"/>
              <w:bottom w:val="single" w:sz="4" w:space="0" w:color="000000"/>
              <w:right w:val="single" w:sz="4" w:space="0" w:color="auto"/>
            </w:tcBorders>
            <w:vAlign w:val="center"/>
            <w:hideMark/>
          </w:tcPr>
          <w:p w:rsidR="004D26B8" w:rsidRPr="004D26B8" w:rsidRDefault="004D26B8">
            <w:pPr>
              <w:rPr>
                <w:sz w:val="16"/>
                <w:szCs w:val="16"/>
              </w:rPr>
            </w:pPr>
          </w:p>
        </w:tc>
        <w:tc>
          <w:tcPr>
            <w:tcW w:w="1706" w:type="pct"/>
            <w:vMerge/>
            <w:tcBorders>
              <w:top w:val="nil"/>
              <w:left w:val="single" w:sz="4" w:space="0" w:color="auto"/>
              <w:bottom w:val="single" w:sz="4" w:space="0" w:color="000000"/>
              <w:right w:val="single" w:sz="8" w:space="0" w:color="auto"/>
            </w:tcBorders>
            <w:vAlign w:val="center"/>
            <w:hideMark/>
          </w:tcPr>
          <w:p w:rsidR="004D26B8" w:rsidRPr="004D26B8" w:rsidRDefault="004D26B8">
            <w:pPr>
              <w:rPr>
                <w:sz w:val="16"/>
                <w:szCs w:val="16"/>
              </w:rPr>
            </w:pPr>
          </w:p>
        </w:tc>
      </w:tr>
      <w:tr w:rsidR="004D26B8" w:rsidRPr="004D26B8" w:rsidTr="004D26B8">
        <w:trPr>
          <w:trHeight w:val="20"/>
          <w:jc w:val="center"/>
        </w:trPr>
        <w:tc>
          <w:tcPr>
            <w:tcW w:w="2278" w:type="pct"/>
            <w:tcBorders>
              <w:top w:val="nil"/>
              <w:left w:val="single" w:sz="8" w:space="0" w:color="auto"/>
              <w:bottom w:val="single" w:sz="8" w:space="0" w:color="auto"/>
              <w:right w:val="single" w:sz="4" w:space="0" w:color="auto"/>
            </w:tcBorders>
            <w:shd w:val="clear" w:color="auto" w:fill="auto"/>
            <w:noWrap/>
            <w:vAlign w:val="bottom"/>
            <w:hideMark/>
          </w:tcPr>
          <w:p w:rsidR="004D26B8" w:rsidRPr="004D26B8" w:rsidRDefault="004D26B8">
            <w:pPr>
              <w:rPr>
                <w:sz w:val="16"/>
                <w:szCs w:val="16"/>
              </w:rPr>
            </w:pPr>
            <w:r w:rsidRPr="004D26B8">
              <w:rPr>
                <w:sz w:val="16"/>
                <w:szCs w:val="16"/>
              </w:rPr>
              <w:t>Кредиты кредитных организаций</w:t>
            </w:r>
          </w:p>
        </w:tc>
        <w:tc>
          <w:tcPr>
            <w:tcW w:w="1016" w:type="pct"/>
            <w:tcBorders>
              <w:top w:val="nil"/>
              <w:left w:val="nil"/>
              <w:bottom w:val="single" w:sz="8" w:space="0" w:color="auto"/>
              <w:right w:val="single" w:sz="4" w:space="0" w:color="auto"/>
            </w:tcBorders>
            <w:shd w:val="clear" w:color="auto" w:fill="auto"/>
            <w:noWrap/>
            <w:vAlign w:val="bottom"/>
            <w:hideMark/>
          </w:tcPr>
          <w:p w:rsidR="004D26B8" w:rsidRPr="004D26B8" w:rsidRDefault="004D26B8">
            <w:pPr>
              <w:jc w:val="center"/>
              <w:rPr>
                <w:sz w:val="16"/>
                <w:szCs w:val="16"/>
              </w:rPr>
            </w:pPr>
            <w:r w:rsidRPr="004D26B8">
              <w:rPr>
                <w:sz w:val="16"/>
                <w:szCs w:val="16"/>
              </w:rPr>
              <w:t>0,00</w:t>
            </w:r>
          </w:p>
        </w:tc>
        <w:tc>
          <w:tcPr>
            <w:tcW w:w="1706" w:type="pct"/>
            <w:tcBorders>
              <w:top w:val="nil"/>
              <w:left w:val="nil"/>
              <w:bottom w:val="single" w:sz="8" w:space="0" w:color="auto"/>
              <w:right w:val="single" w:sz="8" w:space="0" w:color="auto"/>
            </w:tcBorders>
            <w:shd w:val="clear" w:color="auto" w:fill="auto"/>
            <w:noWrap/>
            <w:vAlign w:val="bottom"/>
            <w:hideMark/>
          </w:tcPr>
          <w:p w:rsidR="004D26B8" w:rsidRPr="004D26B8" w:rsidRDefault="004D26B8">
            <w:pPr>
              <w:jc w:val="center"/>
              <w:rPr>
                <w:sz w:val="16"/>
                <w:szCs w:val="16"/>
              </w:rPr>
            </w:pPr>
            <w:r w:rsidRPr="004D26B8">
              <w:rPr>
                <w:sz w:val="16"/>
                <w:szCs w:val="16"/>
              </w:rPr>
              <w:t>0,00</w:t>
            </w:r>
          </w:p>
        </w:tc>
      </w:tr>
    </w:tbl>
    <w:p w:rsidR="004D26B8" w:rsidRDefault="004D26B8">
      <w:pPr>
        <w:tabs>
          <w:tab w:val="left" w:pos="10947"/>
          <w:tab w:val="left" w:pos="11716"/>
          <w:tab w:val="left" w:pos="12485"/>
          <w:tab w:val="left" w:pos="13254"/>
          <w:tab w:val="left" w:pos="14023"/>
        </w:tabs>
        <w:rPr>
          <w:b/>
          <w:bCs/>
          <w:szCs w:val="16"/>
        </w:rPr>
      </w:pPr>
    </w:p>
    <w:p w:rsidR="004D26B8" w:rsidRPr="004D26B8" w:rsidRDefault="004D26B8" w:rsidP="004D26B8">
      <w:pPr>
        <w:tabs>
          <w:tab w:val="left" w:pos="10947"/>
          <w:tab w:val="left" w:pos="11716"/>
          <w:tab w:val="left" w:pos="12485"/>
          <w:tab w:val="left" w:pos="13254"/>
          <w:tab w:val="left" w:pos="14023"/>
        </w:tabs>
        <w:jc w:val="center"/>
        <w:rPr>
          <w:szCs w:val="16"/>
        </w:rPr>
      </w:pPr>
      <w:r w:rsidRPr="004D26B8">
        <w:rPr>
          <w:b/>
          <w:bCs/>
          <w:szCs w:val="16"/>
        </w:rPr>
        <w:t xml:space="preserve">Расчет верхнего предела муниципального внутреннего долга </w:t>
      </w:r>
      <w:r>
        <w:rPr>
          <w:b/>
          <w:bCs/>
          <w:szCs w:val="16"/>
        </w:rPr>
        <w:t>муниципального образования «</w:t>
      </w:r>
      <w:r w:rsidRPr="004D26B8">
        <w:rPr>
          <w:b/>
          <w:bCs/>
          <w:szCs w:val="16"/>
        </w:rPr>
        <w:t>Поселок Айхал</w:t>
      </w:r>
      <w:r>
        <w:rPr>
          <w:b/>
          <w:bCs/>
          <w:szCs w:val="16"/>
        </w:rPr>
        <w:t>»</w:t>
      </w:r>
      <w:r w:rsidRPr="004D26B8">
        <w:rPr>
          <w:b/>
          <w:bCs/>
          <w:szCs w:val="16"/>
        </w:rPr>
        <w:t xml:space="preserve"> Республики Саха (Якутия) на 01 января 2019 года</w:t>
      </w:r>
    </w:p>
    <w:p w:rsidR="004D26B8" w:rsidRPr="004D26B8" w:rsidRDefault="004D26B8" w:rsidP="004D26B8">
      <w:pPr>
        <w:tabs>
          <w:tab w:val="left" w:pos="6736"/>
          <w:tab w:val="left" w:pos="9741"/>
        </w:tabs>
        <w:jc w:val="right"/>
        <w:rPr>
          <w:b/>
          <w:bCs/>
          <w:szCs w:val="16"/>
        </w:rPr>
      </w:pPr>
      <w:r w:rsidRPr="004D26B8">
        <w:rPr>
          <w:sz w:val="16"/>
          <w:szCs w:val="16"/>
        </w:rPr>
        <w:tab/>
      </w:r>
    </w:p>
    <w:p w:rsidR="004D26B8" w:rsidRPr="00F659CA" w:rsidRDefault="004D26B8" w:rsidP="00F659CA">
      <w:pPr>
        <w:tabs>
          <w:tab w:val="left" w:pos="6736"/>
          <w:tab w:val="left" w:pos="9741"/>
        </w:tabs>
        <w:jc w:val="right"/>
        <w:rPr>
          <w:bCs/>
          <w:szCs w:val="16"/>
        </w:rPr>
      </w:pPr>
      <w:r w:rsidRPr="00F659CA">
        <w:rPr>
          <w:bCs/>
          <w:szCs w:val="16"/>
        </w:rPr>
        <w:t>рублей</w:t>
      </w:r>
    </w:p>
    <w:tbl>
      <w:tblPr>
        <w:tblW w:w="5000" w:type="pct"/>
        <w:jc w:val="center"/>
        <w:tblLook w:val="04A0"/>
      </w:tblPr>
      <w:tblGrid>
        <w:gridCol w:w="6736"/>
        <w:gridCol w:w="3005"/>
        <w:gridCol w:w="5045"/>
      </w:tblGrid>
      <w:tr w:rsidR="004D26B8" w:rsidRPr="004D26B8" w:rsidTr="004D26B8">
        <w:trPr>
          <w:trHeight w:val="20"/>
          <w:jc w:val="center"/>
        </w:trPr>
        <w:tc>
          <w:tcPr>
            <w:tcW w:w="2278"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D26B8" w:rsidRPr="004D26B8" w:rsidRDefault="004D26B8">
            <w:pPr>
              <w:jc w:val="center"/>
              <w:rPr>
                <w:b/>
                <w:bCs/>
                <w:sz w:val="16"/>
                <w:szCs w:val="16"/>
              </w:rPr>
            </w:pPr>
            <w:r w:rsidRPr="004D26B8">
              <w:rPr>
                <w:b/>
                <w:bCs/>
                <w:sz w:val="16"/>
                <w:szCs w:val="16"/>
              </w:rPr>
              <w:t>Обязательства</w:t>
            </w:r>
          </w:p>
        </w:tc>
        <w:tc>
          <w:tcPr>
            <w:tcW w:w="1016" w:type="pct"/>
            <w:tcBorders>
              <w:top w:val="single" w:sz="8" w:space="0" w:color="auto"/>
              <w:left w:val="nil"/>
              <w:bottom w:val="single" w:sz="8" w:space="0" w:color="auto"/>
              <w:right w:val="single" w:sz="4" w:space="0" w:color="auto"/>
            </w:tcBorders>
            <w:shd w:val="clear" w:color="auto" w:fill="auto"/>
            <w:vAlign w:val="bottom"/>
            <w:hideMark/>
          </w:tcPr>
          <w:p w:rsidR="004D26B8" w:rsidRPr="004D26B8" w:rsidRDefault="004D26B8">
            <w:pPr>
              <w:jc w:val="center"/>
              <w:rPr>
                <w:b/>
                <w:bCs/>
                <w:sz w:val="16"/>
                <w:szCs w:val="16"/>
              </w:rPr>
            </w:pPr>
            <w:r w:rsidRPr="004D26B8">
              <w:rPr>
                <w:b/>
                <w:bCs/>
                <w:sz w:val="16"/>
                <w:szCs w:val="16"/>
              </w:rPr>
              <w:t>Оценка на 1 января 2019 года</w:t>
            </w:r>
          </w:p>
        </w:tc>
        <w:tc>
          <w:tcPr>
            <w:tcW w:w="1706" w:type="pct"/>
            <w:tcBorders>
              <w:top w:val="single" w:sz="8" w:space="0" w:color="auto"/>
              <w:left w:val="nil"/>
              <w:bottom w:val="single" w:sz="8" w:space="0" w:color="auto"/>
              <w:right w:val="single" w:sz="8" w:space="0" w:color="auto"/>
            </w:tcBorders>
            <w:shd w:val="clear" w:color="auto" w:fill="auto"/>
            <w:vAlign w:val="bottom"/>
            <w:hideMark/>
          </w:tcPr>
          <w:p w:rsidR="004D26B8" w:rsidRPr="004D26B8" w:rsidRDefault="004D26B8">
            <w:pPr>
              <w:jc w:val="center"/>
              <w:rPr>
                <w:b/>
                <w:bCs/>
                <w:sz w:val="16"/>
                <w:szCs w:val="16"/>
              </w:rPr>
            </w:pPr>
            <w:r w:rsidRPr="004D26B8">
              <w:rPr>
                <w:b/>
                <w:bCs/>
                <w:sz w:val="16"/>
                <w:szCs w:val="16"/>
              </w:rPr>
              <w:t>На 1 января 2020 года</w:t>
            </w:r>
          </w:p>
        </w:tc>
      </w:tr>
      <w:tr w:rsidR="004D26B8" w:rsidRPr="004D26B8" w:rsidTr="004D26B8">
        <w:trPr>
          <w:trHeight w:val="20"/>
          <w:jc w:val="center"/>
        </w:trPr>
        <w:tc>
          <w:tcPr>
            <w:tcW w:w="2278" w:type="pct"/>
            <w:tcBorders>
              <w:top w:val="nil"/>
              <w:left w:val="single" w:sz="8" w:space="0" w:color="auto"/>
              <w:bottom w:val="single" w:sz="4" w:space="0" w:color="auto"/>
              <w:right w:val="single" w:sz="4" w:space="0" w:color="auto"/>
            </w:tcBorders>
            <w:shd w:val="clear" w:color="auto" w:fill="auto"/>
            <w:noWrap/>
            <w:vAlign w:val="bottom"/>
            <w:hideMark/>
          </w:tcPr>
          <w:p w:rsidR="004D26B8" w:rsidRPr="004D26B8" w:rsidRDefault="004D26B8">
            <w:pPr>
              <w:rPr>
                <w:b/>
                <w:bCs/>
                <w:sz w:val="16"/>
                <w:szCs w:val="16"/>
              </w:rPr>
            </w:pPr>
            <w:r w:rsidRPr="004D26B8">
              <w:rPr>
                <w:b/>
                <w:bCs/>
                <w:sz w:val="16"/>
                <w:szCs w:val="16"/>
              </w:rPr>
              <w:t>Муниципальный внутренний долг, всего</w:t>
            </w:r>
          </w:p>
        </w:tc>
        <w:tc>
          <w:tcPr>
            <w:tcW w:w="1016" w:type="pct"/>
            <w:tcBorders>
              <w:top w:val="nil"/>
              <w:left w:val="nil"/>
              <w:bottom w:val="single" w:sz="4" w:space="0" w:color="auto"/>
              <w:right w:val="single" w:sz="4" w:space="0" w:color="auto"/>
            </w:tcBorders>
            <w:shd w:val="clear" w:color="auto" w:fill="auto"/>
            <w:noWrap/>
            <w:vAlign w:val="bottom"/>
            <w:hideMark/>
          </w:tcPr>
          <w:p w:rsidR="004D26B8" w:rsidRPr="004D26B8" w:rsidRDefault="004D26B8">
            <w:pPr>
              <w:jc w:val="right"/>
              <w:rPr>
                <w:b/>
                <w:bCs/>
                <w:sz w:val="16"/>
                <w:szCs w:val="16"/>
              </w:rPr>
            </w:pPr>
            <w:r w:rsidRPr="004D26B8">
              <w:rPr>
                <w:b/>
                <w:bCs/>
                <w:sz w:val="16"/>
                <w:szCs w:val="16"/>
              </w:rPr>
              <w:t>0,00</w:t>
            </w:r>
          </w:p>
        </w:tc>
        <w:tc>
          <w:tcPr>
            <w:tcW w:w="1706" w:type="pct"/>
            <w:tcBorders>
              <w:top w:val="nil"/>
              <w:left w:val="nil"/>
              <w:bottom w:val="single" w:sz="4" w:space="0" w:color="auto"/>
              <w:right w:val="single" w:sz="8" w:space="0" w:color="auto"/>
            </w:tcBorders>
            <w:shd w:val="clear" w:color="auto" w:fill="auto"/>
            <w:noWrap/>
            <w:vAlign w:val="bottom"/>
            <w:hideMark/>
          </w:tcPr>
          <w:p w:rsidR="004D26B8" w:rsidRPr="004D26B8" w:rsidRDefault="004D26B8">
            <w:pPr>
              <w:jc w:val="right"/>
              <w:rPr>
                <w:b/>
                <w:bCs/>
                <w:sz w:val="16"/>
                <w:szCs w:val="16"/>
              </w:rPr>
            </w:pPr>
            <w:r w:rsidRPr="004D26B8">
              <w:rPr>
                <w:b/>
                <w:bCs/>
                <w:sz w:val="16"/>
                <w:szCs w:val="16"/>
              </w:rPr>
              <w:t>0,00</w:t>
            </w:r>
          </w:p>
        </w:tc>
      </w:tr>
      <w:tr w:rsidR="004D26B8" w:rsidRPr="004D26B8" w:rsidTr="004D26B8">
        <w:trPr>
          <w:trHeight w:val="20"/>
          <w:jc w:val="center"/>
        </w:trPr>
        <w:tc>
          <w:tcPr>
            <w:tcW w:w="2278" w:type="pct"/>
            <w:tcBorders>
              <w:top w:val="nil"/>
              <w:left w:val="single" w:sz="8" w:space="0" w:color="auto"/>
              <w:bottom w:val="single" w:sz="4" w:space="0" w:color="auto"/>
              <w:right w:val="single" w:sz="4" w:space="0" w:color="auto"/>
            </w:tcBorders>
            <w:shd w:val="clear" w:color="auto" w:fill="auto"/>
            <w:noWrap/>
            <w:vAlign w:val="bottom"/>
            <w:hideMark/>
          </w:tcPr>
          <w:p w:rsidR="004D26B8" w:rsidRPr="004D26B8" w:rsidRDefault="004D26B8">
            <w:pPr>
              <w:rPr>
                <w:sz w:val="16"/>
                <w:szCs w:val="16"/>
              </w:rPr>
            </w:pPr>
            <w:r w:rsidRPr="004D26B8">
              <w:rPr>
                <w:sz w:val="16"/>
                <w:szCs w:val="16"/>
              </w:rPr>
              <w:t>в том числе:</w:t>
            </w:r>
          </w:p>
        </w:tc>
        <w:tc>
          <w:tcPr>
            <w:tcW w:w="1016" w:type="pct"/>
            <w:tcBorders>
              <w:top w:val="nil"/>
              <w:left w:val="nil"/>
              <w:bottom w:val="single" w:sz="4" w:space="0" w:color="auto"/>
              <w:right w:val="single" w:sz="4" w:space="0" w:color="auto"/>
            </w:tcBorders>
            <w:shd w:val="clear" w:color="auto" w:fill="auto"/>
            <w:noWrap/>
            <w:vAlign w:val="bottom"/>
            <w:hideMark/>
          </w:tcPr>
          <w:p w:rsidR="004D26B8" w:rsidRPr="004D26B8" w:rsidRDefault="004D26B8">
            <w:pPr>
              <w:jc w:val="right"/>
              <w:rPr>
                <w:sz w:val="16"/>
                <w:szCs w:val="16"/>
              </w:rPr>
            </w:pPr>
            <w:r w:rsidRPr="004D26B8">
              <w:rPr>
                <w:sz w:val="16"/>
                <w:szCs w:val="16"/>
              </w:rPr>
              <w:t>0,00</w:t>
            </w:r>
          </w:p>
        </w:tc>
        <w:tc>
          <w:tcPr>
            <w:tcW w:w="1706" w:type="pct"/>
            <w:tcBorders>
              <w:top w:val="nil"/>
              <w:left w:val="nil"/>
              <w:bottom w:val="single" w:sz="4" w:space="0" w:color="auto"/>
              <w:right w:val="single" w:sz="8" w:space="0" w:color="auto"/>
            </w:tcBorders>
            <w:shd w:val="clear" w:color="auto" w:fill="auto"/>
            <w:noWrap/>
            <w:vAlign w:val="bottom"/>
            <w:hideMark/>
          </w:tcPr>
          <w:p w:rsidR="004D26B8" w:rsidRPr="004D26B8" w:rsidRDefault="004D26B8">
            <w:pPr>
              <w:jc w:val="right"/>
              <w:rPr>
                <w:sz w:val="16"/>
                <w:szCs w:val="16"/>
              </w:rPr>
            </w:pPr>
            <w:r w:rsidRPr="004D26B8">
              <w:rPr>
                <w:sz w:val="16"/>
                <w:szCs w:val="16"/>
              </w:rPr>
              <w:t>0,00</w:t>
            </w:r>
          </w:p>
        </w:tc>
      </w:tr>
      <w:tr w:rsidR="004D26B8" w:rsidRPr="004D26B8" w:rsidTr="004D26B8">
        <w:trPr>
          <w:trHeight w:val="20"/>
          <w:jc w:val="center"/>
        </w:trPr>
        <w:tc>
          <w:tcPr>
            <w:tcW w:w="2278" w:type="pct"/>
            <w:tcBorders>
              <w:top w:val="nil"/>
              <w:left w:val="single" w:sz="8" w:space="0" w:color="auto"/>
              <w:bottom w:val="single" w:sz="4" w:space="0" w:color="auto"/>
              <w:right w:val="single" w:sz="4" w:space="0" w:color="auto"/>
            </w:tcBorders>
            <w:shd w:val="clear" w:color="auto" w:fill="auto"/>
            <w:vAlign w:val="bottom"/>
            <w:hideMark/>
          </w:tcPr>
          <w:p w:rsidR="004D26B8" w:rsidRPr="004D26B8" w:rsidRDefault="004D26B8">
            <w:pPr>
              <w:rPr>
                <w:sz w:val="16"/>
                <w:szCs w:val="16"/>
              </w:rPr>
            </w:pPr>
            <w:r w:rsidRPr="004D26B8">
              <w:rPr>
                <w:sz w:val="16"/>
                <w:szCs w:val="16"/>
              </w:rPr>
              <w:t>Бюджетные кредиты от других уровней бюджетной системы</w:t>
            </w:r>
          </w:p>
        </w:tc>
        <w:tc>
          <w:tcPr>
            <w:tcW w:w="1016" w:type="pct"/>
            <w:tcBorders>
              <w:top w:val="nil"/>
              <w:left w:val="nil"/>
              <w:bottom w:val="single" w:sz="4" w:space="0" w:color="auto"/>
              <w:right w:val="single" w:sz="4" w:space="0" w:color="auto"/>
            </w:tcBorders>
            <w:shd w:val="clear" w:color="auto" w:fill="auto"/>
            <w:noWrap/>
            <w:vAlign w:val="bottom"/>
            <w:hideMark/>
          </w:tcPr>
          <w:p w:rsidR="004D26B8" w:rsidRPr="004D26B8" w:rsidRDefault="004D26B8">
            <w:pPr>
              <w:jc w:val="right"/>
              <w:rPr>
                <w:sz w:val="16"/>
                <w:szCs w:val="16"/>
              </w:rPr>
            </w:pPr>
            <w:r w:rsidRPr="004D26B8">
              <w:rPr>
                <w:sz w:val="16"/>
                <w:szCs w:val="16"/>
              </w:rPr>
              <w:t>4 149 500,00</w:t>
            </w:r>
          </w:p>
        </w:tc>
        <w:tc>
          <w:tcPr>
            <w:tcW w:w="1706" w:type="pct"/>
            <w:tcBorders>
              <w:top w:val="nil"/>
              <w:left w:val="nil"/>
              <w:bottom w:val="single" w:sz="4" w:space="0" w:color="auto"/>
              <w:right w:val="single" w:sz="8" w:space="0" w:color="auto"/>
            </w:tcBorders>
            <w:shd w:val="clear" w:color="auto" w:fill="auto"/>
            <w:noWrap/>
            <w:vAlign w:val="bottom"/>
            <w:hideMark/>
          </w:tcPr>
          <w:p w:rsidR="004D26B8" w:rsidRPr="004D26B8" w:rsidRDefault="004D26B8">
            <w:pPr>
              <w:jc w:val="right"/>
              <w:rPr>
                <w:sz w:val="16"/>
                <w:szCs w:val="16"/>
              </w:rPr>
            </w:pPr>
            <w:r w:rsidRPr="004D26B8">
              <w:rPr>
                <w:sz w:val="16"/>
                <w:szCs w:val="16"/>
              </w:rPr>
              <w:t>0,00</w:t>
            </w:r>
          </w:p>
        </w:tc>
      </w:tr>
      <w:tr w:rsidR="004D26B8" w:rsidRPr="004D26B8" w:rsidTr="004D26B8">
        <w:trPr>
          <w:trHeight w:val="20"/>
          <w:jc w:val="center"/>
        </w:trPr>
        <w:tc>
          <w:tcPr>
            <w:tcW w:w="2278" w:type="pct"/>
            <w:tcBorders>
              <w:top w:val="nil"/>
              <w:left w:val="single" w:sz="8" w:space="0" w:color="auto"/>
              <w:bottom w:val="single" w:sz="4" w:space="0" w:color="auto"/>
              <w:right w:val="single" w:sz="4" w:space="0" w:color="auto"/>
            </w:tcBorders>
            <w:shd w:val="clear" w:color="auto" w:fill="auto"/>
            <w:noWrap/>
            <w:vAlign w:val="bottom"/>
            <w:hideMark/>
          </w:tcPr>
          <w:p w:rsidR="004D26B8" w:rsidRPr="004D26B8" w:rsidRDefault="004D26B8">
            <w:pPr>
              <w:rPr>
                <w:sz w:val="16"/>
                <w:szCs w:val="16"/>
              </w:rPr>
            </w:pPr>
            <w:r w:rsidRPr="004D26B8">
              <w:rPr>
                <w:sz w:val="16"/>
                <w:szCs w:val="16"/>
              </w:rPr>
              <w:t>Кредиты кредитных организаций</w:t>
            </w:r>
          </w:p>
        </w:tc>
        <w:tc>
          <w:tcPr>
            <w:tcW w:w="1016" w:type="pct"/>
            <w:tcBorders>
              <w:top w:val="nil"/>
              <w:left w:val="nil"/>
              <w:bottom w:val="single" w:sz="4" w:space="0" w:color="auto"/>
              <w:right w:val="single" w:sz="4" w:space="0" w:color="auto"/>
            </w:tcBorders>
            <w:shd w:val="clear" w:color="auto" w:fill="auto"/>
            <w:noWrap/>
            <w:vAlign w:val="bottom"/>
            <w:hideMark/>
          </w:tcPr>
          <w:p w:rsidR="004D26B8" w:rsidRPr="004D26B8" w:rsidRDefault="004D26B8">
            <w:pPr>
              <w:jc w:val="right"/>
              <w:rPr>
                <w:sz w:val="16"/>
                <w:szCs w:val="16"/>
              </w:rPr>
            </w:pPr>
            <w:r w:rsidRPr="004D26B8">
              <w:rPr>
                <w:sz w:val="16"/>
                <w:szCs w:val="16"/>
              </w:rPr>
              <w:t>0,00</w:t>
            </w:r>
          </w:p>
        </w:tc>
        <w:tc>
          <w:tcPr>
            <w:tcW w:w="1706" w:type="pct"/>
            <w:tcBorders>
              <w:top w:val="nil"/>
              <w:left w:val="nil"/>
              <w:bottom w:val="single" w:sz="4" w:space="0" w:color="auto"/>
              <w:right w:val="single" w:sz="8" w:space="0" w:color="auto"/>
            </w:tcBorders>
            <w:shd w:val="clear" w:color="auto" w:fill="auto"/>
            <w:noWrap/>
            <w:vAlign w:val="bottom"/>
            <w:hideMark/>
          </w:tcPr>
          <w:p w:rsidR="004D26B8" w:rsidRPr="004D26B8" w:rsidRDefault="004D26B8">
            <w:pPr>
              <w:jc w:val="right"/>
              <w:rPr>
                <w:sz w:val="16"/>
                <w:szCs w:val="16"/>
              </w:rPr>
            </w:pPr>
            <w:r w:rsidRPr="004D26B8">
              <w:rPr>
                <w:sz w:val="16"/>
                <w:szCs w:val="16"/>
              </w:rPr>
              <w:t>0,00</w:t>
            </w:r>
          </w:p>
        </w:tc>
      </w:tr>
      <w:tr w:rsidR="004D26B8" w:rsidRPr="004D26B8" w:rsidTr="004D26B8">
        <w:trPr>
          <w:trHeight w:val="184"/>
          <w:jc w:val="center"/>
        </w:trPr>
        <w:tc>
          <w:tcPr>
            <w:tcW w:w="2278" w:type="pct"/>
            <w:vMerge w:val="restart"/>
            <w:tcBorders>
              <w:top w:val="nil"/>
              <w:left w:val="single" w:sz="8" w:space="0" w:color="auto"/>
              <w:bottom w:val="single" w:sz="4" w:space="0" w:color="000000"/>
              <w:right w:val="single" w:sz="4" w:space="0" w:color="auto"/>
            </w:tcBorders>
            <w:shd w:val="clear" w:color="auto" w:fill="auto"/>
            <w:vAlign w:val="center"/>
            <w:hideMark/>
          </w:tcPr>
          <w:p w:rsidR="004D26B8" w:rsidRPr="004D26B8" w:rsidRDefault="004D26B8">
            <w:pPr>
              <w:rPr>
                <w:sz w:val="16"/>
                <w:szCs w:val="16"/>
              </w:rPr>
            </w:pPr>
            <w:r w:rsidRPr="004D26B8">
              <w:rPr>
                <w:sz w:val="16"/>
                <w:szCs w:val="16"/>
              </w:rPr>
              <w:t>Муниципальные гарантии</w:t>
            </w:r>
          </w:p>
        </w:tc>
        <w:tc>
          <w:tcPr>
            <w:tcW w:w="101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4D26B8" w:rsidRPr="004D26B8" w:rsidRDefault="004D26B8">
            <w:pPr>
              <w:jc w:val="right"/>
              <w:rPr>
                <w:sz w:val="16"/>
                <w:szCs w:val="16"/>
              </w:rPr>
            </w:pPr>
            <w:r w:rsidRPr="004D26B8">
              <w:rPr>
                <w:sz w:val="16"/>
                <w:szCs w:val="16"/>
              </w:rPr>
              <w:t>0,00</w:t>
            </w:r>
          </w:p>
        </w:tc>
        <w:tc>
          <w:tcPr>
            <w:tcW w:w="1706" w:type="pct"/>
            <w:vMerge w:val="restart"/>
            <w:tcBorders>
              <w:top w:val="nil"/>
              <w:left w:val="single" w:sz="4" w:space="0" w:color="auto"/>
              <w:bottom w:val="single" w:sz="4" w:space="0" w:color="000000"/>
              <w:right w:val="single" w:sz="8" w:space="0" w:color="auto"/>
            </w:tcBorders>
            <w:shd w:val="clear" w:color="auto" w:fill="auto"/>
            <w:noWrap/>
            <w:vAlign w:val="bottom"/>
            <w:hideMark/>
          </w:tcPr>
          <w:p w:rsidR="004D26B8" w:rsidRPr="004D26B8" w:rsidRDefault="004D26B8">
            <w:pPr>
              <w:jc w:val="right"/>
              <w:rPr>
                <w:sz w:val="16"/>
                <w:szCs w:val="16"/>
              </w:rPr>
            </w:pPr>
            <w:r w:rsidRPr="004D26B8">
              <w:rPr>
                <w:sz w:val="16"/>
                <w:szCs w:val="16"/>
              </w:rPr>
              <w:t>0,00</w:t>
            </w:r>
          </w:p>
        </w:tc>
      </w:tr>
      <w:tr w:rsidR="004D26B8" w:rsidRPr="004D26B8" w:rsidTr="004D26B8">
        <w:trPr>
          <w:trHeight w:val="184"/>
          <w:jc w:val="center"/>
        </w:trPr>
        <w:tc>
          <w:tcPr>
            <w:tcW w:w="2278" w:type="pct"/>
            <w:vMerge/>
            <w:tcBorders>
              <w:top w:val="nil"/>
              <w:left w:val="single" w:sz="8" w:space="0" w:color="auto"/>
              <w:bottom w:val="single" w:sz="4" w:space="0" w:color="000000"/>
              <w:right w:val="single" w:sz="4" w:space="0" w:color="auto"/>
            </w:tcBorders>
            <w:vAlign w:val="center"/>
            <w:hideMark/>
          </w:tcPr>
          <w:p w:rsidR="004D26B8" w:rsidRPr="004D26B8" w:rsidRDefault="004D26B8">
            <w:pPr>
              <w:rPr>
                <w:sz w:val="16"/>
                <w:szCs w:val="16"/>
              </w:rPr>
            </w:pPr>
          </w:p>
        </w:tc>
        <w:tc>
          <w:tcPr>
            <w:tcW w:w="1016" w:type="pct"/>
            <w:vMerge/>
            <w:tcBorders>
              <w:top w:val="nil"/>
              <w:left w:val="single" w:sz="4" w:space="0" w:color="auto"/>
              <w:bottom w:val="single" w:sz="4" w:space="0" w:color="auto"/>
              <w:right w:val="single" w:sz="4" w:space="0" w:color="auto"/>
            </w:tcBorders>
            <w:vAlign w:val="center"/>
            <w:hideMark/>
          </w:tcPr>
          <w:p w:rsidR="004D26B8" w:rsidRPr="004D26B8" w:rsidRDefault="004D26B8">
            <w:pPr>
              <w:rPr>
                <w:sz w:val="16"/>
                <w:szCs w:val="16"/>
              </w:rPr>
            </w:pPr>
          </w:p>
        </w:tc>
        <w:tc>
          <w:tcPr>
            <w:tcW w:w="1706" w:type="pct"/>
            <w:vMerge/>
            <w:tcBorders>
              <w:top w:val="nil"/>
              <w:left w:val="single" w:sz="4" w:space="0" w:color="auto"/>
              <w:bottom w:val="single" w:sz="4" w:space="0" w:color="000000"/>
              <w:right w:val="single" w:sz="8" w:space="0" w:color="auto"/>
            </w:tcBorders>
            <w:vAlign w:val="center"/>
            <w:hideMark/>
          </w:tcPr>
          <w:p w:rsidR="004D26B8" w:rsidRPr="004D26B8" w:rsidRDefault="004D26B8">
            <w:pPr>
              <w:rPr>
                <w:sz w:val="16"/>
                <w:szCs w:val="16"/>
              </w:rPr>
            </w:pPr>
          </w:p>
        </w:tc>
      </w:tr>
      <w:tr w:rsidR="004D26B8" w:rsidRPr="004D26B8" w:rsidTr="004D26B8">
        <w:trPr>
          <w:trHeight w:val="20"/>
          <w:jc w:val="center"/>
        </w:trPr>
        <w:tc>
          <w:tcPr>
            <w:tcW w:w="2278" w:type="pct"/>
            <w:tcBorders>
              <w:top w:val="nil"/>
              <w:left w:val="single" w:sz="8" w:space="0" w:color="auto"/>
              <w:bottom w:val="single" w:sz="8" w:space="0" w:color="auto"/>
              <w:right w:val="single" w:sz="4" w:space="0" w:color="auto"/>
            </w:tcBorders>
            <w:shd w:val="clear" w:color="auto" w:fill="auto"/>
            <w:noWrap/>
            <w:vAlign w:val="bottom"/>
            <w:hideMark/>
          </w:tcPr>
          <w:p w:rsidR="004D26B8" w:rsidRPr="004D26B8" w:rsidRDefault="004D26B8">
            <w:pPr>
              <w:rPr>
                <w:sz w:val="16"/>
                <w:szCs w:val="16"/>
              </w:rPr>
            </w:pPr>
            <w:r w:rsidRPr="004D26B8">
              <w:rPr>
                <w:sz w:val="16"/>
                <w:szCs w:val="16"/>
              </w:rPr>
              <w:t>Иные долговые обязательства</w:t>
            </w:r>
          </w:p>
        </w:tc>
        <w:tc>
          <w:tcPr>
            <w:tcW w:w="1016" w:type="pct"/>
            <w:tcBorders>
              <w:top w:val="nil"/>
              <w:left w:val="nil"/>
              <w:bottom w:val="single" w:sz="8" w:space="0" w:color="auto"/>
              <w:right w:val="single" w:sz="4" w:space="0" w:color="auto"/>
            </w:tcBorders>
            <w:shd w:val="clear" w:color="auto" w:fill="auto"/>
            <w:noWrap/>
            <w:vAlign w:val="bottom"/>
            <w:hideMark/>
          </w:tcPr>
          <w:p w:rsidR="004D26B8" w:rsidRPr="004D26B8" w:rsidRDefault="004D26B8">
            <w:pPr>
              <w:jc w:val="right"/>
              <w:rPr>
                <w:sz w:val="16"/>
                <w:szCs w:val="16"/>
              </w:rPr>
            </w:pPr>
            <w:r w:rsidRPr="004D26B8">
              <w:rPr>
                <w:sz w:val="16"/>
                <w:szCs w:val="16"/>
              </w:rPr>
              <w:t>0,00</w:t>
            </w:r>
          </w:p>
        </w:tc>
        <w:tc>
          <w:tcPr>
            <w:tcW w:w="1706" w:type="pct"/>
            <w:tcBorders>
              <w:top w:val="nil"/>
              <w:left w:val="nil"/>
              <w:bottom w:val="single" w:sz="8" w:space="0" w:color="auto"/>
              <w:right w:val="single" w:sz="8" w:space="0" w:color="auto"/>
            </w:tcBorders>
            <w:shd w:val="clear" w:color="auto" w:fill="auto"/>
            <w:noWrap/>
            <w:vAlign w:val="bottom"/>
            <w:hideMark/>
          </w:tcPr>
          <w:p w:rsidR="004D26B8" w:rsidRPr="004D26B8" w:rsidRDefault="004D26B8">
            <w:pPr>
              <w:jc w:val="right"/>
              <w:rPr>
                <w:sz w:val="16"/>
                <w:szCs w:val="16"/>
              </w:rPr>
            </w:pPr>
            <w:r w:rsidRPr="004D26B8">
              <w:rPr>
                <w:sz w:val="16"/>
                <w:szCs w:val="16"/>
              </w:rPr>
              <w:t>0,00</w:t>
            </w:r>
          </w:p>
        </w:tc>
      </w:tr>
    </w:tbl>
    <w:p w:rsidR="00547724" w:rsidRDefault="00547724" w:rsidP="001342CF">
      <w:pPr>
        <w:pStyle w:val="a5"/>
        <w:tabs>
          <w:tab w:val="left" w:pos="284"/>
        </w:tabs>
        <w:ind w:left="0" w:firstLine="567"/>
        <w:rPr>
          <w:bCs/>
          <w:sz w:val="20"/>
        </w:rPr>
      </w:pPr>
    </w:p>
    <w:p w:rsidR="004D26B8" w:rsidRDefault="004D26B8" w:rsidP="00547724">
      <w:pPr>
        <w:pStyle w:val="a5"/>
        <w:tabs>
          <w:tab w:val="left" w:pos="284"/>
        </w:tabs>
        <w:ind w:left="0"/>
        <w:jc w:val="right"/>
        <w:rPr>
          <w:color w:val="000000"/>
        </w:rPr>
        <w:sectPr w:rsidR="004D26B8" w:rsidSect="00F65F69">
          <w:pgSz w:w="16838" w:h="11906" w:orient="landscape"/>
          <w:pgMar w:top="1701" w:right="1134" w:bottom="567" w:left="1134" w:header="709" w:footer="709" w:gutter="0"/>
          <w:cols w:space="720"/>
          <w:titlePg/>
          <w:docGrid w:linePitch="326"/>
        </w:sectPr>
      </w:pPr>
    </w:p>
    <w:p w:rsidR="00547724" w:rsidRPr="00F65F69" w:rsidRDefault="00547724" w:rsidP="00547724">
      <w:pPr>
        <w:pStyle w:val="a5"/>
        <w:tabs>
          <w:tab w:val="left" w:pos="284"/>
        </w:tabs>
        <w:ind w:left="0"/>
        <w:jc w:val="right"/>
        <w:rPr>
          <w:color w:val="000000"/>
        </w:rPr>
      </w:pPr>
      <w:r w:rsidRPr="00F65F69">
        <w:rPr>
          <w:color w:val="000000"/>
        </w:rPr>
        <w:lastRenderedPageBreak/>
        <w:t xml:space="preserve">Приложение № </w:t>
      </w:r>
      <w:r>
        <w:rPr>
          <w:color w:val="000000"/>
        </w:rPr>
        <w:t>13</w:t>
      </w:r>
    </w:p>
    <w:p w:rsidR="00547724" w:rsidRPr="00F65F69" w:rsidRDefault="00547724" w:rsidP="00547724">
      <w:pPr>
        <w:pStyle w:val="a5"/>
        <w:tabs>
          <w:tab w:val="left" w:pos="284"/>
        </w:tabs>
        <w:ind w:left="0"/>
        <w:jc w:val="right"/>
        <w:rPr>
          <w:bCs/>
        </w:rPr>
      </w:pPr>
      <w:r w:rsidRPr="00F65F69">
        <w:rPr>
          <w:bCs/>
        </w:rPr>
        <w:t>Утвержден</w:t>
      </w:r>
    </w:p>
    <w:p w:rsidR="00547724" w:rsidRPr="00F65F69" w:rsidRDefault="00547724" w:rsidP="00547724">
      <w:pPr>
        <w:pStyle w:val="a5"/>
        <w:tabs>
          <w:tab w:val="left" w:pos="284"/>
        </w:tabs>
        <w:ind w:left="0"/>
        <w:jc w:val="right"/>
        <w:rPr>
          <w:color w:val="000000"/>
        </w:rPr>
      </w:pPr>
      <w:r w:rsidRPr="00F65F69">
        <w:rPr>
          <w:color w:val="000000"/>
        </w:rPr>
        <w:t>к решению поселкового Совета депутатов</w:t>
      </w:r>
    </w:p>
    <w:p w:rsidR="00547724" w:rsidRDefault="00547724" w:rsidP="00547724">
      <w:pPr>
        <w:pStyle w:val="a5"/>
        <w:tabs>
          <w:tab w:val="left" w:pos="284"/>
        </w:tabs>
        <w:ind w:left="0"/>
        <w:jc w:val="right"/>
        <w:rPr>
          <w:color w:val="000000"/>
        </w:rPr>
      </w:pPr>
      <w:r w:rsidRPr="00F65F69">
        <w:rPr>
          <w:color w:val="000000"/>
        </w:rPr>
        <w:t>от 21 декабря 2018 года IV - № 24-5</w:t>
      </w:r>
    </w:p>
    <w:p w:rsidR="00547724" w:rsidRDefault="00547724" w:rsidP="001342CF">
      <w:pPr>
        <w:pStyle w:val="a5"/>
        <w:tabs>
          <w:tab w:val="left" w:pos="284"/>
        </w:tabs>
        <w:ind w:left="0" w:firstLine="567"/>
        <w:rPr>
          <w:bCs/>
          <w:sz w:val="20"/>
        </w:rPr>
      </w:pPr>
    </w:p>
    <w:p w:rsidR="00F659CA" w:rsidRPr="00F659CA" w:rsidRDefault="00F659CA" w:rsidP="00F659CA">
      <w:pPr>
        <w:tabs>
          <w:tab w:val="left" w:pos="6433"/>
          <w:tab w:val="left" w:pos="8221"/>
          <w:tab w:val="left" w:pos="9821"/>
          <w:tab w:val="left" w:pos="11609"/>
          <w:tab w:val="left" w:pos="16278"/>
          <w:tab w:val="left" w:pos="17238"/>
          <w:tab w:val="left" w:pos="18198"/>
          <w:tab w:val="left" w:pos="19158"/>
          <w:tab w:val="left" w:pos="20118"/>
          <w:tab w:val="left" w:pos="21078"/>
        </w:tabs>
        <w:ind w:left="93"/>
        <w:jc w:val="right"/>
      </w:pPr>
      <w:r w:rsidRPr="00F659CA">
        <w:t>Таблица 13.2</w:t>
      </w:r>
    </w:p>
    <w:p w:rsidR="00F659CA" w:rsidRDefault="00F659CA">
      <w:pPr>
        <w:tabs>
          <w:tab w:val="left" w:pos="16278"/>
          <w:tab w:val="left" w:pos="17238"/>
          <w:tab w:val="left" w:pos="18198"/>
          <w:tab w:val="left" w:pos="19158"/>
          <w:tab w:val="left" w:pos="20118"/>
          <w:tab w:val="left" w:pos="21078"/>
        </w:tabs>
        <w:ind w:left="93"/>
        <w:rPr>
          <w:b/>
          <w:bCs/>
        </w:rPr>
      </w:pPr>
    </w:p>
    <w:p w:rsidR="00F659CA" w:rsidRPr="00F659CA" w:rsidRDefault="00F659CA" w:rsidP="003F0DD0">
      <w:pPr>
        <w:tabs>
          <w:tab w:val="left" w:pos="16278"/>
          <w:tab w:val="left" w:pos="17238"/>
          <w:tab w:val="left" w:pos="18198"/>
          <w:tab w:val="left" w:pos="19158"/>
          <w:tab w:val="left" w:pos="20118"/>
          <w:tab w:val="left" w:pos="21078"/>
        </w:tabs>
        <w:ind w:left="93"/>
        <w:jc w:val="center"/>
        <w:rPr>
          <w:b/>
        </w:rPr>
      </w:pPr>
      <w:r w:rsidRPr="00F659CA">
        <w:rPr>
          <w:b/>
          <w:bCs/>
        </w:rPr>
        <w:t xml:space="preserve">Программа муниципальных внутренних заимствований </w:t>
      </w:r>
      <w:r>
        <w:rPr>
          <w:b/>
          <w:bCs/>
        </w:rPr>
        <w:t>муниципального образования «</w:t>
      </w:r>
      <w:r w:rsidRPr="00F659CA">
        <w:rPr>
          <w:b/>
          <w:bCs/>
        </w:rPr>
        <w:t>Поселок Айхал</w:t>
      </w:r>
      <w:r>
        <w:rPr>
          <w:b/>
          <w:bCs/>
        </w:rPr>
        <w:t>»</w:t>
      </w:r>
      <w:r w:rsidRPr="00F659CA">
        <w:rPr>
          <w:b/>
          <w:bCs/>
        </w:rPr>
        <w:t xml:space="preserve"> Республики Саха (Якутия) на плановый период 2020 и 2021 годов</w:t>
      </w:r>
    </w:p>
    <w:p w:rsidR="003F0DD0" w:rsidRDefault="003F0DD0">
      <w:pPr>
        <w:tabs>
          <w:tab w:val="left" w:pos="6433"/>
          <w:tab w:val="left" w:pos="8221"/>
          <w:tab w:val="left" w:pos="9821"/>
          <w:tab w:val="left" w:pos="11609"/>
          <w:tab w:val="left" w:pos="16278"/>
          <w:tab w:val="left" w:pos="17238"/>
          <w:tab w:val="left" w:pos="18198"/>
          <w:tab w:val="left" w:pos="19158"/>
          <w:tab w:val="left" w:pos="20118"/>
          <w:tab w:val="left" w:pos="21078"/>
        </w:tabs>
        <w:ind w:left="93"/>
        <w:rPr>
          <w:bCs/>
        </w:rPr>
      </w:pPr>
    </w:p>
    <w:p w:rsidR="00F659CA" w:rsidRDefault="00F659CA" w:rsidP="003F0DD0">
      <w:pPr>
        <w:tabs>
          <w:tab w:val="left" w:pos="6433"/>
          <w:tab w:val="left" w:pos="8221"/>
          <w:tab w:val="left" w:pos="9821"/>
          <w:tab w:val="left" w:pos="11609"/>
          <w:tab w:val="left" w:pos="16278"/>
          <w:tab w:val="left" w:pos="17238"/>
          <w:tab w:val="left" w:pos="18198"/>
          <w:tab w:val="left" w:pos="19158"/>
          <w:tab w:val="left" w:pos="20118"/>
          <w:tab w:val="left" w:pos="21078"/>
        </w:tabs>
        <w:ind w:left="93"/>
        <w:jc w:val="right"/>
        <w:rPr>
          <w:rFonts w:ascii="Arial" w:hAnsi="Arial" w:cs="Arial"/>
        </w:rPr>
      </w:pPr>
      <w:r w:rsidRPr="00F659CA">
        <w:rPr>
          <w:bCs/>
        </w:rPr>
        <w:t>рублей</w:t>
      </w:r>
    </w:p>
    <w:tbl>
      <w:tblPr>
        <w:tblW w:w="5000" w:type="pct"/>
        <w:jc w:val="center"/>
        <w:tblLook w:val="04A0"/>
      </w:tblPr>
      <w:tblGrid>
        <w:gridCol w:w="5748"/>
        <w:gridCol w:w="1621"/>
        <w:gridCol w:w="1532"/>
        <w:gridCol w:w="1621"/>
        <w:gridCol w:w="4264"/>
      </w:tblGrid>
      <w:tr w:rsidR="003F0DD0" w:rsidRPr="003F0DD0" w:rsidTr="003F0DD0">
        <w:trPr>
          <w:trHeight w:val="392"/>
          <w:jc w:val="center"/>
        </w:trPr>
        <w:tc>
          <w:tcPr>
            <w:tcW w:w="194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DD0" w:rsidRPr="003F0DD0" w:rsidRDefault="003F0DD0">
            <w:pPr>
              <w:jc w:val="center"/>
              <w:rPr>
                <w:b/>
                <w:bCs/>
                <w:sz w:val="16"/>
                <w:szCs w:val="16"/>
              </w:rPr>
            </w:pPr>
            <w:r w:rsidRPr="003F0DD0">
              <w:rPr>
                <w:b/>
                <w:bCs/>
                <w:sz w:val="16"/>
                <w:szCs w:val="16"/>
              </w:rPr>
              <w:t>Обязательства</w:t>
            </w:r>
          </w:p>
        </w:tc>
        <w:tc>
          <w:tcPr>
            <w:tcW w:w="1066" w:type="pct"/>
            <w:gridSpan w:val="2"/>
            <w:tcBorders>
              <w:top w:val="single" w:sz="4" w:space="0" w:color="auto"/>
              <w:left w:val="nil"/>
              <w:bottom w:val="single" w:sz="4" w:space="0" w:color="auto"/>
              <w:right w:val="single" w:sz="4" w:space="0" w:color="auto"/>
            </w:tcBorders>
            <w:shd w:val="clear" w:color="auto" w:fill="auto"/>
            <w:noWrap/>
            <w:vAlign w:val="bottom"/>
            <w:hideMark/>
          </w:tcPr>
          <w:p w:rsidR="003F0DD0" w:rsidRPr="003F0DD0" w:rsidRDefault="003F0DD0">
            <w:pPr>
              <w:jc w:val="center"/>
              <w:rPr>
                <w:b/>
                <w:bCs/>
                <w:sz w:val="16"/>
                <w:szCs w:val="16"/>
              </w:rPr>
            </w:pPr>
            <w:r w:rsidRPr="003F0DD0">
              <w:rPr>
                <w:b/>
                <w:bCs/>
                <w:sz w:val="16"/>
                <w:szCs w:val="16"/>
              </w:rPr>
              <w:t>2020 год</w:t>
            </w:r>
          </w:p>
        </w:tc>
        <w:tc>
          <w:tcPr>
            <w:tcW w:w="1990" w:type="pct"/>
            <w:gridSpan w:val="2"/>
            <w:tcBorders>
              <w:top w:val="single" w:sz="4" w:space="0" w:color="auto"/>
              <w:left w:val="nil"/>
              <w:bottom w:val="single" w:sz="4" w:space="0" w:color="auto"/>
              <w:right w:val="single" w:sz="4" w:space="0" w:color="auto"/>
            </w:tcBorders>
            <w:shd w:val="clear" w:color="auto" w:fill="auto"/>
            <w:noWrap/>
            <w:vAlign w:val="bottom"/>
            <w:hideMark/>
          </w:tcPr>
          <w:p w:rsidR="003F0DD0" w:rsidRPr="003F0DD0" w:rsidRDefault="003F0DD0">
            <w:pPr>
              <w:jc w:val="center"/>
              <w:rPr>
                <w:b/>
                <w:bCs/>
                <w:sz w:val="16"/>
                <w:szCs w:val="16"/>
              </w:rPr>
            </w:pPr>
            <w:r w:rsidRPr="003F0DD0">
              <w:rPr>
                <w:b/>
                <w:bCs/>
                <w:sz w:val="16"/>
                <w:szCs w:val="16"/>
              </w:rPr>
              <w:t>2021 год</w:t>
            </w:r>
          </w:p>
        </w:tc>
      </w:tr>
      <w:tr w:rsidR="003F0DD0" w:rsidRPr="003F0DD0" w:rsidTr="003F0DD0">
        <w:trPr>
          <w:trHeight w:val="20"/>
          <w:jc w:val="center"/>
        </w:trPr>
        <w:tc>
          <w:tcPr>
            <w:tcW w:w="1944" w:type="pct"/>
            <w:vMerge/>
            <w:tcBorders>
              <w:top w:val="single" w:sz="4" w:space="0" w:color="auto"/>
              <w:left w:val="single" w:sz="4" w:space="0" w:color="auto"/>
              <w:bottom w:val="single" w:sz="4" w:space="0" w:color="auto"/>
              <w:right w:val="single" w:sz="4" w:space="0" w:color="auto"/>
            </w:tcBorders>
            <w:vAlign w:val="center"/>
            <w:hideMark/>
          </w:tcPr>
          <w:p w:rsidR="003F0DD0" w:rsidRPr="003F0DD0" w:rsidRDefault="003F0DD0">
            <w:pPr>
              <w:rPr>
                <w:b/>
                <w:bCs/>
                <w:sz w:val="16"/>
                <w:szCs w:val="16"/>
              </w:rPr>
            </w:pPr>
          </w:p>
        </w:tc>
        <w:tc>
          <w:tcPr>
            <w:tcW w:w="548" w:type="pct"/>
            <w:tcBorders>
              <w:top w:val="nil"/>
              <w:left w:val="nil"/>
              <w:bottom w:val="single" w:sz="4" w:space="0" w:color="auto"/>
              <w:right w:val="single" w:sz="4" w:space="0" w:color="auto"/>
            </w:tcBorders>
            <w:shd w:val="clear" w:color="auto" w:fill="auto"/>
            <w:noWrap/>
            <w:vAlign w:val="bottom"/>
            <w:hideMark/>
          </w:tcPr>
          <w:p w:rsidR="003F0DD0" w:rsidRPr="003F0DD0" w:rsidRDefault="003F0DD0">
            <w:pPr>
              <w:jc w:val="center"/>
              <w:rPr>
                <w:b/>
                <w:bCs/>
                <w:sz w:val="16"/>
                <w:szCs w:val="16"/>
              </w:rPr>
            </w:pPr>
            <w:r w:rsidRPr="003F0DD0">
              <w:rPr>
                <w:b/>
                <w:bCs/>
                <w:sz w:val="16"/>
                <w:szCs w:val="16"/>
              </w:rPr>
              <w:t>привлечение</w:t>
            </w:r>
          </w:p>
        </w:tc>
        <w:tc>
          <w:tcPr>
            <w:tcW w:w="518" w:type="pct"/>
            <w:tcBorders>
              <w:top w:val="nil"/>
              <w:left w:val="nil"/>
              <w:bottom w:val="single" w:sz="4" w:space="0" w:color="auto"/>
              <w:right w:val="single" w:sz="4" w:space="0" w:color="auto"/>
            </w:tcBorders>
            <w:shd w:val="clear" w:color="auto" w:fill="auto"/>
            <w:noWrap/>
            <w:vAlign w:val="bottom"/>
            <w:hideMark/>
          </w:tcPr>
          <w:p w:rsidR="003F0DD0" w:rsidRPr="003F0DD0" w:rsidRDefault="003F0DD0">
            <w:pPr>
              <w:jc w:val="center"/>
              <w:rPr>
                <w:b/>
                <w:bCs/>
                <w:sz w:val="16"/>
                <w:szCs w:val="16"/>
              </w:rPr>
            </w:pPr>
            <w:r w:rsidRPr="003F0DD0">
              <w:rPr>
                <w:b/>
                <w:bCs/>
                <w:sz w:val="16"/>
                <w:szCs w:val="16"/>
              </w:rPr>
              <w:t>погашение</w:t>
            </w:r>
          </w:p>
        </w:tc>
        <w:tc>
          <w:tcPr>
            <w:tcW w:w="548" w:type="pct"/>
            <w:tcBorders>
              <w:top w:val="nil"/>
              <w:left w:val="nil"/>
              <w:bottom w:val="single" w:sz="4" w:space="0" w:color="auto"/>
              <w:right w:val="single" w:sz="4" w:space="0" w:color="auto"/>
            </w:tcBorders>
            <w:shd w:val="clear" w:color="auto" w:fill="auto"/>
            <w:noWrap/>
            <w:vAlign w:val="bottom"/>
            <w:hideMark/>
          </w:tcPr>
          <w:p w:rsidR="003F0DD0" w:rsidRPr="003F0DD0" w:rsidRDefault="003F0DD0">
            <w:pPr>
              <w:jc w:val="center"/>
              <w:rPr>
                <w:b/>
                <w:bCs/>
                <w:sz w:val="16"/>
                <w:szCs w:val="16"/>
              </w:rPr>
            </w:pPr>
            <w:r w:rsidRPr="003F0DD0">
              <w:rPr>
                <w:b/>
                <w:bCs/>
                <w:sz w:val="16"/>
                <w:szCs w:val="16"/>
              </w:rPr>
              <w:t>привлечение</w:t>
            </w:r>
          </w:p>
        </w:tc>
        <w:tc>
          <w:tcPr>
            <w:tcW w:w="1442" w:type="pct"/>
            <w:tcBorders>
              <w:top w:val="nil"/>
              <w:left w:val="nil"/>
              <w:bottom w:val="single" w:sz="4" w:space="0" w:color="auto"/>
              <w:right w:val="single" w:sz="4" w:space="0" w:color="auto"/>
            </w:tcBorders>
            <w:shd w:val="clear" w:color="auto" w:fill="auto"/>
            <w:noWrap/>
            <w:vAlign w:val="bottom"/>
            <w:hideMark/>
          </w:tcPr>
          <w:p w:rsidR="003F0DD0" w:rsidRPr="003F0DD0" w:rsidRDefault="003F0DD0">
            <w:pPr>
              <w:jc w:val="center"/>
              <w:rPr>
                <w:b/>
                <w:bCs/>
                <w:sz w:val="16"/>
                <w:szCs w:val="16"/>
              </w:rPr>
            </w:pPr>
            <w:r w:rsidRPr="003F0DD0">
              <w:rPr>
                <w:b/>
                <w:bCs/>
                <w:sz w:val="16"/>
                <w:szCs w:val="16"/>
              </w:rPr>
              <w:t>погашение</w:t>
            </w:r>
          </w:p>
        </w:tc>
      </w:tr>
      <w:tr w:rsidR="003F0DD0" w:rsidRPr="003F0DD0" w:rsidTr="003F0DD0">
        <w:trPr>
          <w:trHeight w:val="184"/>
          <w:jc w:val="center"/>
        </w:trPr>
        <w:tc>
          <w:tcPr>
            <w:tcW w:w="1944" w:type="pct"/>
            <w:vMerge w:val="restart"/>
            <w:tcBorders>
              <w:top w:val="nil"/>
              <w:left w:val="single" w:sz="4" w:space="0" w:color="auto"/>
              <w:bottom w:val="single" w:sz="4" w:space="0" w:color="auto"/>
              <w:right w:val="single" w:sz="4" w:space="0" w:color="auto"/>
            </w:tcBorders>
            <w:shd w:val="clear" w:color="auto" w:fill="auto"/>
            <w:vAlign w:val="bottom"/>
            <w:hideMark/>
          </w:tcPr>
          <w:p w:rsidR="003F0DD0" w:rsidRPr="003F0DD0" w:rsidRDefault="003F0DD0">
            <w:pPr>
              <w:rPr>
                <w:sz w:val="16"/>
                <w:szCs w:val="16"/>
              </w:rPr>
            </w:pPr>
            <w:r w:rsidRPr="003F0DD0">
              <w:rPr>
                <w:sz w:val="16"/>
                <w:szCs w:val="16"/>
              </w:rPr>
              <w:t>Бюджетные кредиты, полученные от бюджетов других уровней бюджетной системы</w:t>
            </w:r>
          </w:p>
        </w:tc>
        <w:tc>
          <w:tcPr>
            <w:tcW w:w="54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F0DD0" w:rsidRPr="003F0DD0" w:rsidRDefault="003F0DD0">
            <w:pPr>
              <w:jc w:val="center"/>
              <w:rPr>
                <w:sz w:val="16"/>
                <w:szCs w:val="16"/>
              </w:rPr>
            </w:pPr>
            <w:r w:rsidRPr="003F0DD0">
              <w:rPr>
                <w:sz w:val="16"/>
                <w:szCs w:val="16"/>
              </w:rPr>
              <w:t>0,00</w:t>
            </w:r>
          </w:p>
        </w:tc>
        <w:tc>
          <w:tcPr>
            <w:tcW w:w="51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F0DD0" w:rsidRPr="003F0DD0" w:rsidRDefault="003F0DD0">
            <w:pPr>
              <w:jc w:val="center"/>
              <w:rPr>
                <w:sz w:val="16"/>
                <w:szCs w:val="16"/>
              </w:rPr>
            </w:pPr>
            <w:r w:rsidRPr="003F0DD0">
              <w:rPr>
                <w:sz w:val="16"/>
                <w:szCs w:val="16"/>
              </w:rPr>
              <w:t>0,00</w:t>
            </w:r>
          </w:p>
        </w:tc>
        <w:tc>
          <w:tcPr>
            <w:tcW w:w="54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F0DD0" w:rsidRPr="003F0DD0" w:rsidRDefault="003F0DD0">
            <w:pPr>
              <w:jc w:val="center"/>
              <w:rPr>
                <w:sz w:val="16"/>
                <w:szCs w:val="16"/>
              </w:rPr>
            </w:pPr>
            <w:r w:rsidRPr="003F0DD0">
              <w:rPr>
                <w:sz w:val="16"/>
                <w:szCs w:val="16"/>
              </w:rPr>
              <w:t>0,00</w:t>
            </w:r>
          </w:p>
        </w:tc>
        <w:tc>
          <w:tcPr>
            <w:tcW w:w="144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F0DD0" w:rsidRPr="003F0DD0" w:rsidRDefault="003F0DD0">
            <w:pPr>
              <w:jc w:val="center"/>
              <w:rPr>
                <w:sz w:val="16"/>
                <w:szCs w:val="16"/>
              </w:rPr>
            </w:pPr>
            <w:r w:rsidRPr="003F0DD0">
              <w:rPr>
                <w:sz w:val="16"/>
                <w:szCs w:val="16"/>
              </w:rPr>
              <w:t>0,00</w:t>
            </w:r>
          </w:p>
        </w:tc>
      </w:tr>
      <w:tr w:rsidR="003F0DD0" w:rsidRPr="003F0DD0" w:rsidTr="003F0DD0">
        <w:trPr>
          <w:trHeight w:val="184"/>
          <w:jc w:val="center"/>
        </w:trPr>
        <w:tc>
          <w:tcPr>
            <w:tcW w:w="1944" w:type="pct"/>
            <w:vMerge/>
            <w:tcBorders>
              <w:top w:val="nil"/>
              <w:left w:val="single" w:sz="4" w:space="0" w:color="auto"/>
              <w:bottom w:val="single" w:sz="4" w:space="0" w:color="auto"/>
              <w:right w:val="single" w:sz="4" w:space="0" w:color="auto"/>
            </w:tcBorders>
            <w:vAlign w:val="center"/>
            <w:hideMark/>
          </w:tcPr>
          <w:p w:rsidR="003F0DD0" w:rsidRPr="003F0DD0" w:rsidRDefault="003F0DD0">
            <w:pPr>
              <w:rPr>
                <w:sz w:val="16"/>
                <w:szCs w:val="16"/>
              </w:rPr>
            </w:pPr>
          </w:p>
        </w:tc>
        <w:tc>
          <w:tcPr>
            <w:tcW w:w="548" w:type="pct"/>
            <w:vMerge/>
            <w:tcBorders>
              <w:top w:val="nil"/>
              <w:left w:val="single" w:sz="4" w:space="0" w:color="auto"/>
              <w:bottom w:val="single" w:sz="4" w:space="0" w:color="auto"/>
              <w:right w:val="single" w:sz="4" w:space="0" w:color="auto"/>
            </w:tcBorders>
            <w:vAlign w:val="center"/>
            <w:hideMark/>
          </w:tcPr>
          <w:p w:rsidR="003F0DD0" w:rsidRPr="003F0DD0" w:rsidRDefault="003F0DD0">
            <w:pPr>
              <w:rPr>
                <w:sz w:val="16"/>
                <w:szCs w:val="16"/>
              </w:rPr>
            </w:pPr>
          </w:p>
        </w:tc>
        <w:tc>
          <w:tcPr>
            <w:tcW w:w="518" w:type="pct"/>
            <w:vMerge/>
            <w:tcBorders>
              <w:top w:val="nil"/>
              <w:left w:val="single" w:sz="4" w:space="0" w:color="auto"/>
              <w:bottom w:val="single" w:sz="4" w:space="0" w:color="auto"/>
              <w:right w:val="single" w:sz="4" w:space="0" w:color="auto"/>
            </w:tcBorders>
            <w:vAlign w:val="center"/>
            <w:hideMark/>
          </w:tcPr>
          <w:p w:rsidR="003F0DD0" w:rsidRPr="003F0DD0" w:rsidRDefault="003F0DD0">
            <w:pPr>
              <w:rPr>
                <w:sz w:val="16"/>
                <w:szCs w:val="16"/>
              </w:rPr>
            </w:pPr>
          </w:p>
        </w:tc>
        <w:tc>
          <w:tcPr>
            <w:tcW w:w="548" w:type="pct"/>
            <w:vMerge/>
            <w:tcBorders>
              <w:top w:val="nil"/>
              <w:left w:val="single" w:sz="4" w:space="0" w:color="auto"/>
              <w:bottom w:val="single" w:sz="4" w:space="0" w:color="auto"/>
              <w:right w:val="single" w:sz="4" w:space="0" w:color="auto"/>
            </w:tcBorders>
            <w:vAlign w:val="center"/>
            <w:hideMark/>
          </w:tcPr>
          <w:p w:rsidR="003F0DD0" w:rsidRPr="003F0DD0" w:rsidRDefault="003F0DD0">
            <w:pPr>
              <w:rPr>
                <w:sz w:val="16"/>
                <w:szCs w:val="16"/>
              </w:rPr>
            </w:pPr>
          </w:p>
        </w:tc>
        <w:tc>
          <w:tcPr>
            <w:tcW w:w="1442" w:type="pct"/>
            <w:vMerge/>
            <w:tcBorders>
              <w:top w:val="nil"/>
              <w:left w:val="single" w:sz="4" w:space="0" w:color="auto"/>
              <w:bottom w:val="single" w:sz="4" w:space="0" w:color="auto"/>
              <w:right w:val="single" w:sz="4" w:space="0" w:color="auto"/>
            </w:tcBorders>
            <w:vAlign w:val="center"/>
            <w:hideMark/>
          </w:tcPr>
          <w:p w:rsidR="003F0DD0" w:rsidRPr="003F0DD0" w:rsidRDefault="003F0DD0">
            <w:pPr>
              <w:rPr>
                <w:sz w:val="16"/>
                <w:szCs w:val="16"/>
              </w:rPr>
            </w:pPr>
          </w:p>
        </w:tc>
      </w:tr>
      <w:tr w:rsidR="003F0DD0" w:rsidRPr="003F0DD0" w:rsidTr="003F0DD0">
        <w:trPr>
          <w:trHeight w:val="20"/>
          <w:jc w:val="center"/>
        </w:trPr>
        <w:tc>
          <w:tcPr>
            <w:tcW w:w="1944" w:type="pct"/>
            <w:tcBorders>
              <w:top w:val="nil"/>
              <w:left w:val="single" w:sz="4" w:space="0" w:color="auto"/>
              <w:bottom w:val="single" w:sz="4" w:space="0" w:color="auto"/>
              <w:right w:val="single" w:sz="4" w:space="0" w:color="auto"/>
            </w:tcBorders>
            <w:shd w:val="clear" w:color="auto" w:fill="auto"/>
            <w:noWrap/>
            <w:vAlign w:val="bottom"/>
            <w:hideMark/>
          </w:tcPr>
          <w:p w:rsidR="003F0DD0" w:rsidRPr="003F0DD0" w:rsidRDefault="003F0DD0">
            <w:pPr>
              <w:rPr>
                <w:sz w:val="16"/>
                <w:szCs w:val="16"/>
              </w:rPr>
            </w:pPr>
            <w:r w:rsidRPr="003F0DD0">
              <w:rPr>
                <w:sz w:val="16"/>
                <w:szCs w:val="16"/>
              </w:rPr>
              <w:t>Кредиты кредитных организаций</w:t>
            </w:r>
          </w:p>
        </w:tc>
        <w:tc>
          <w:tcPr>
            <w:tcW w:w="548" w:type="pct"/>
            <w:tcBorders>
              <w:top w:val="nil"/>
              <w:left w:val="nil"/>
              <w:bottom w:val="single" w:sz="4" w:space="0" w:color="auto"/>
              <w:right w:val="single" w:sz="4" w:space="0" w:color="auto"/>
            </w:tcBorders>
            <w:shd w:val="clear" w:color="auto" w:fill="auto"/>
            <w:noWrap/>
            <w:vAlign w:val="bottom"/>
            <w:hideMark/>
          </w:tcPr>
          <w:p w:rsidR="003F0DD0" w:rsidRPr="003F0DD0" w:rsidRDefault="003F0DD0">
            <w:pPr>
              <w:jc w:val="center"/>
              <w:rPr>
                <w:sz w:val="16"/>
                <w:szCs w:val="16"/>
              </w:rPr>
            </w:pPr>
            <w:r w:rsidRPr="003F0DD0">
              <w:rPr>
                <w:sz w:val="16"/>
                <w:szCs w:val="16"/>
              </w:rPr>
              <w:t>0,00</w:t>
            </w:r>
          </w:p>
        </w:tc>
        <w:tc>
          <w:tcPr>
            <w:tcW w:w="518" w:type="pct"/>
            <w:tcBorders>
              <w:top w:val="nil"/>
              <w:left w:val="nil"/>
              <w:bottom w:val="single" w:sz="4" w:space="0" w:color="auto"/>
              <w:right w:val="single" w:sz="4" w:space="0" w:color="auto"/>
            </w:tcBorders>
            <w:shd w:val="clear" w:color="auto" w:fill="auto"/>
            <w:noWrap/>
            <w:vAlign w:val="bottom"/>
            <w:hideMark/>
          </w:tcPr>
          <w:p w:rsidR="003F0DD0" w:rsidRPr="003F0DD0" w:rsidRDefault="003F0DD0">
            <w:pPr>
              <w:jc w:val="center"/>
              <w:rPr>
                <w:sz w:val="16"/>
                <w:szCs w:val="16"/>
              </w:rPr>
            </w:pPr>
            <w:r w:rsidRPr="003F0DD0">
              <w:rPr>
                <w:sz w:val="16"/>
                <w:szCs w:val="16"/>
              </w:rPr>
              <w:t>0,00</w:t>
            </w:r>
          </w:p>
        </w:tc>
        <w:tc>
          <w:tcPr>
            <w:tcW w:w="548" w:type="pct"/>
            <w:tcBorders>
              <w:top w:val="nil"/>
              <w:left w:val="nil"/>
              <w:bottom w:val="single" w:sz="4" w:space="0" w:color="auto"/>
              <w:right w:val="single" w:sz="4" w:space="0" w:color="auto"/>
            </w:tcBorders>
            <w:shd w:val="clear" w:color="auto" w:fill="auto"/>
            <w:noWrap/>
            <w:vAlign w:val="bottom"/>
            <w:hideMark/>
          </w:tcPr>
          <w:p w:rsidR="003F0DD0" w:rsidRPr="003F0DD0" w:rsidRDefault="003F0DD0">
            <w:pPr>
              <w:jc w:val="center"/>
              <w:rPr>
                <w:sz w:val="16"/>
                <w:szCs w:val="16"/>
              </w:rPr>
            </w:pPr>
            <w:r w:rsidRPr="003F0DD0">
              <w:rPr>
                <w:sz w:val="16"/>
                <w:szCs w:val="16"/>
              </w:rPr>
              <w:t>0,00</w:t>
            </w:r>
          </w:p>
        </w:tc>
        <w:tc>
          <w:tcPr>
            <w:tcW w:w="1442" w:type="pct"/>
            <w:tcBorders>
              <w:top w:val="nil"/>
              <w:left w:val="nil"/>
              <w:bottom w:val="single" w:sz="4" w:space="0" w:color="auto"/>
              <w:right w:val="single" w:sz="4" w:space="0" w:color="auto"/>
            </w:tcBorders>
            <w:shd w:val="clear" w:color="auto" w:fill="auto"/>
            <w:noWrap/>
            <w:vAlign w:val="bottom"/>
            <w:hideMark/>
          </w:tcPr>
          <w:p w:rsidR="003F0DD0" w:rsidRPr="003F0DD0" w:rsidRDefault="003F0DD0">
            <w:pPr>
              <w:jc w:val="center"/>
              <w:rPr>
                <w:sz w:val="16"/>
                <w:szCs w:val="16"/>
              </w:rPr>
            </w:pPr>
            <w:r w:rsidRPr="003F0DD0">
              <w:rPr>
                <w:sz w:val="16"/>
                <w:szCs w:val="16"/>
              </w:rPr>
              <w:t>0,00</w:t>
            </w:r>
          </w:p>
        </w:tc>
      </w:tr>
    </w:tbl>
    <w:p w:rsidR="003F0DD0" w:rsidRPr="003F0DD0" w:rsidRDefault="003F0DD0">
      <w:pPr>
        <w:tabs>
          <w:tab w:val="left" w:pos="6433"/>
          <w:tab w:val="left" w:pos="8221"/>
          <w:tab w:val="left" w:pos="9821"/>
          <w:tab w:val="left" w:pos="11609"/>
          <w:tab w:val="left" w:pos="16278"/>
          <w:tab w:val="left" w:pos="17238"/>
          <w:tab w:val="left" w:pos="18198"/>
          <w:tab w:val="left" w:pos="19158"/>
          <w:tab w:val="left" w:pos="20118"/>
          <w:tab w:val="left" w:pos="21078"/>
        </w:tabs>
        <w:ind w:left="93"/>
      </w:pPr>
    </w:p>
    <w:p w:rsidR="003F0DD0" w:rsidRDefault="003F0DD0" w:rsidP="003F0DD0">
      <w:pPr>
        <w:tabs>
          <w:tab w:val="left" w:pos="11433"/>
          <w:tab w:val="left" w:pos="16102"/>
          <w:tab w:val="left" w:pos="17062"/>
          <w:tab w:val="left" w:pos="18022"/>
          <w:tab w:val="left" w:pos="18982"/>
          <w:tab w:val="left" w:pos="19942"/>
          <w:tab w:val="left" w:pos="20902"/>
        </w:tabs>
        <w:ind w:left="93"/>
        <w:jc w:val="center"/>
        <w:rPr>
          <w:b/>
          <w:bCs/>
        </w:rPr>
      </w:pPr>
      <w:r w:rsidRPr="003F0DD0">
        <w:rPr>
          <w:b/>
          <w:bCs/>
        </w:rPr>
        <w:t>Расчет верхнего предела муниципального внутреннего долга МО "Поселок Айхал" Республики Саха (Якутия) на 01 января 2021 года и на 01 января 2022 года</w:t>
      </w:r>
    </w:p>
    <w:p w:rsidR="003F0DD0" w:rsidRDefault="003F0DD0" w:rsidP="003F0DD0">
      <w:pPr>
        <w:tabs>
          <w:tab w:val="left" w:pos="11433"/>
          <w:tab w:val="left" w:pos="16102"/>
          <w:tab w:val="left" w:pos="17062"/>
          <w:tab w:val="left" w:pos="18022"/>
          <w:tab w:val="left" w:pos="18982"/>
          <w:tab w:val="left" w:pos="19942"/>
          <w:tab w:val="left" w:pos="20902"/>
        </w:tabs>
        <w:ind w:left="93"/>
        <w:jc w:val="center"/>
        <w:rPr>
          <w:b/>
          <w:bCs/>
        </w:rPr>
      </w:pPr>
    </w:p>
    <w:p w:rsidR="003F0DD0" w:rsidRPr="003F0DD0" w:rsidRDefault="003F0DD0" w:rsidP="003F0DD0">
      <w:pPr>
        <w:tabs>
          <w:tab w:val="left" w:pos="6433"/>
          <w:tab w:val="left" w:pos="8133"/>
          <w:tab w:val="left" w:pos="9733"/>
          <w:tab w:val="left" w:pos="11433"/>
          <w:tab w:val="left" w:pos="16102"/>
          <w:tab w:val="left" w:pos="17062"/>
          <w:tab w:val="left" w:pos="18022"/>
          <w:tab w:val="left" w:pos="18982"/>
          <w:tab w:val="left" w:pos="19942"/>
          <w:tab w:val="left" w:pos="20902"/>
        </w:tabs>
        <w:ind w:left="93"/>
        <w:jc w:val="right"/>
      </w:pPr>
      <w:r w:rsidRPr="003F0DD0">
        <w:rPr>
          <w:bCs/>
        </w:rPr>
        <w:t>рублей</w:t>
      </w:r>
    </w:p>
    <w:tbl>
      <w:tblPr>
        <w:tblW w:w="5000" w:type="pct"/>
        <w:jc w:val="center"/>
        <w:tblLook w:val="04A0"/>
      </w:tblPr>
      <w:tblGrid>
        <w:gridCol w:w="8266"/>
        <w:gridCol w:w="2217"/>
        <w:gridCol w:w="2086"/>
        <w:gridCol w:w="2217"/>
      </w:tblGrid>
      <w:tr w:rsidR="003F0DD0" w:rsidRPr="003F0DD0" w:rsidTr="003F0DD0">
        <w:trPr>
          <w:trHeight w:val="20"/>
          <w:jc w:val="center"/>
        </w:trPr>
        <w:tc>
          <w:tcPr>
            <w:tcW w:w="8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DD0" w:rsidRPr="003F0DD0" w:rsidRDefault="003F0DD0">
            <w:pPr>
              <w:jc w:val="center"/>
              <w:rPr>
                <w:b/>
                <w:bCs/>
                <w:sz w:val="16"/>
                <w:szCs w:val="16"/>
              </w:rPr>
            </w:pPr>
            <w:r w:rsidRPr="003F0DD0">
              <w:rPr>
                <w:b/>
                <w:bCs/>
                <w:sz w:val="16"/>
                <w:szCs w:val="16"/>
              </w:rPr>
              <w:t>Обязательства</w:t>
            </w:r>
          </w:p>
        </w:tc>
        <w:tc>
          <w:tcPr>
            <w:tcW w:w="2217" w:type="dxa"/>
            <w:tcBorders>
              <w:top w:val="single" w:sz="4" w:space="0" w:color="auto"/>
              <w:left w:val="nil"/>
              <w:bottom w:val="single" w:sz="4" w:space="0" w:color="auto"/>
              <w:right w:val="single" w:sz="4" w:space="0" w:color="auto"/>
            </w:tcBorders>
            <w:shd w:val="clear" w:color="auto" w:fill="auto"/>
            <w:vAlign w:val="bottom"/>
            <w:hideMark/>
          </w:tcPr>
          <w:p w:rsidR="003F0DD0" w:rsidRPr="003F0DD0" w:rsidRDefault="003F0DD0">
            <w:pPr>
              <w:jc w:val="center"/>
              <w:rPr>
                <w:b/>
                <w:bCs/>
                <w:sz w:val="16"/>
                <w:szCs w:val="16"/>
              </w:rPr>
            </w:pPr>
            <w:r w:rsidRPr="003F0DD0">
              <w:rPr>
                <w:b/>
                <w:bCs/>
                <w:sz w:val="16"/>
                <w:szCs w:val="16"/>
              </w:rPr>
              <w:t>На 1 января 2020 года</w:t>
            </w:r>
          </w:p>
        </w:tc>
        <w:tc>
          <w:tcPr>
            <w:tcW w:w="2086" w:type="dxa"/>
            <w:tcBorders>
              <w:top w:val="single" w:sz="4" w:space="0" w:color="auto"/>
              <w:left w:val="nil"/>
              <w:bottom w:val="single" w:sz="4" w:space="0" w:color="auto"/>
              <w:right w:val="single" w:sz="4" w:space="0" w:color="auto"/>
            </w:tcBorders>
            <w:shd w:val="clear" w:color="auto" w:fill="auto"/>
            <w:vAlign w:val="bottom"/>
            <w:hideMark/>
          </w:tcPr>
          <w:p w:rsidR="003F0DD0" w:rsidRPr="003F0DD0" w:rsidRDefault="003F0DD0">
            <w:pPr>
              <w:jc w:val="center"/>
              <w:rPr>
                <w:b/>
                <w:bCs/>
                <w:sz w:val="16"/>
                <w:szCs w:val="16"/>
              </w:rPr>
            </w:pPr>
            <w:r w:rsidRPr="003F0DD0">
              <w:rPr>
                <w:b/>
                <w:bCs/>
                <w:sz w:val="16"/>
                <w:szCs w:val="16"/>
              </w:rPr>
              <w:t>На 1 января 2021 года</w:t>
            </w:r>
          </w:p>
        </w:tc>
        <w:tc>
          <w:tcPr>
            <w:tcW w:w="2217" w:type="dxa"/>
            <w:tcBorders>
              <w:top w:val="single" w:sz="4" w:space="0" w:color="auto"/>
              <w:left w:val="nil"/>
              <w:bottom w:val="single" w:sz="4" w:space="0" w:color="auto"/>
              <w:right w:val="single" w:sz="4" w:space="0" w:color="auto"/>
            </w:tcBorders>
            <w:shd w:val="clear" w:color="auto" w:fill="auto"/>
            <w:vAlign w:val="bottom"/>
            <w:hideMark/>
          </w:tcPr>
          <w:p w:rsidR="003F0DD0" w:rsidRPr="003F0DD0" w:rsidRDefault="003F0DD0">
            <w:pPr>
              <w:jc w:val="center"/>
              <w:rPr>
                <w:b/>
                <w:bCs/>
                <w:sz w:val="16"/>
                <w:szCs w:val="16"/>
              </w:rPr>
            </w:pPr>
            <w:r w:rsidRPr="003F0DD0">
              <w:rPr>
                <w:b/>
                <w:bCs/>
                <w:sz w:val="16"/>
                <w:szCs w:val="16"/>
              </w:rPr>
              <w:t>На 1 января 2022 года</w:t>
            </w:r>
          </w:p>
        </w:tc>
      </w:tr>
      <w:tr w:rsidR="003F0DD0" w:rsidRPr="003F0DD0" w:rsidTr="003F0DD0">
        <w:trPr>
          <w:trHeight w:val="20"/>
          <w:jc w:val="center"/>
        </w:trPr>
        <w:tc>
          <w:tcPr>
            <w:tcW w:w="8266" w:type="dxa"/>
            <w:tcBorders>
              <w:top w:val="nil"/>
              <w:left w:val="single" w:sz="4" w:space="0" w:color="auto"/>
              <w:bottom w:val="single" w:sz="4" w:space="0" w:color="auto"/>
              <w:right w:val="single" w:sz="4" w:space="0" w:color="auto"/>
            </w:tcBorders>
            <w:shd w:val="clear" w:color="auto" w:fill="auto"/>
            <w:noWrap/>
            <w:vAlign w:val="bottom"/>
            <w:hideMark/>
          </w:tcPr>
          <w:p w:rsidR="003F0DD0" w:rsidRPr="003F0DD0" w:rsidRDefault="003F0DD0">
            <w:pPr>
              <w:rPr>
                <w:b/>
                <w:bCs/>
                <w:sz w:val="16"/>
                <w:szCs w:val="16"/>
              </w:rPr>
            </w:pPr>
            <w:r w:rsidRPr="003F0DD0">
              <w:rPr>
                <w:b/>
                <w:bCs/>
                <w:sz w:val="16"/>
                <w:szCs w:val="16"/>
              </w:rPr>
              <w:t>Муниципальный внутренний долг, всего</w:t>
            </w:r>
          </w:p>
        </w:tc>
        <w:tc>
          <w:tcPr>
            <w:tcW w:w="2217" w:type="dxa"/>
            <w:tcBorders>
              <w:top w:val="nil"/>
              <w:left w:val="nil"/>
              <w:bottom w:val="single" w:sz="4" w:space="0" w:color="auto"/>
              <w:right w:val="single" w:sz="4" w:space="0" w:color="auto"/>
            </w:tcBorders>
            <w:shd w:val="clear" w:color="auto" w:fill="auto"/>
            <w:noWrap/>
            <w:vAlign w:val="bottom"/>
            <w:hideMark/>
          </w:tcPr>
          <w:p w:rsidR="003F0DD0" w:rsidRPr="003F0DD0" w:rsidRDefault="003F0DD0">
            <w:pPr>
              <w:jc w:val="right"/>
              <w:rPr>
                <w:b/>
                <w:bCs/>
                <w:sz w:val="16"/>
                <w:szCs w:val="16"/>
              </w:rPr>
            </w:pPr>
            <w:r w:rsidRPr="003F0DD0">
              <w:rPr>
                <w:b/>
                <w:bCs/>
                <w:sz w:val="16"/>
                <w:szCs w:val="16"/>
              </w:rPr>
              <w:t>0,00</w:t>
            </w:r>
          </w:p>
        </w:tc>
        <w:tc>
          <w:tcPr>
            <w:tcW w:w="2086" w:type="dxa"/>
            <w:tcBorders>
              <w:top w:val="nil"/>
              <w:left w:val="nil"/>
              <w:bottom w:val="single" w:sz="4" w:space="0" w:color="auto"/>
              <w:right w:val="single" w:sz="4" w:space="0" w:color="auto"/>
            </w:tcBorders>
            <w:shd w:val="clear" w:color="auto" w:fill="auto"/>
            <w:noWrap/>
            <w:vAlign w:val="bottom"/>
            <w:hideMark/>
          </w:tcPr>
          <w:p w:rsidR="003F0DD0" w:rsidRPr="003F0DD0" w:rsidRDefault="003F0DD0">
            <w:pPr>
              <w:jc w:val="right"/>
              <w:rPr>
                <w:b/>
                <w:bCs/>
                <w:sz w:val="16"/>
                <w:szCs w:val="16"/>
              </w:rPr>
            </w:pPr>
            <w:r w:rsidRPr="003F0DD0">
              <w:rPr>
                <w:b/>
                <w:bCs/>
                <w:sz w:val="16"/>
                <w:szCs w:val="16"/>
              </w:rPr>
              <w:t>0,00</w:t>
            </w:r>
          </w:p>
        </w:tc>
        <w:tc>
          <w:tcPr>
            <w:tcW w:w="2217" w:type="dxa"/>
            <w:tcBorders>
              <w:top w:val="nil"/>
              <w:left w:val="nil"/>
              <w:bottom w:val="single" w:sz="4" w:space="0" w:color="auto"/>
              <w:right w:val="single" w:sz="4" w:space="0" w:color="auto"/>
            </w:tcBorders>
            <w:shd w:val="clear" w:color="auto" w:fill="auto"/>
            <w:noWrap/>
            <w:vAlign w:val="bottom"/>
            <w:hideMark/>
          </w:tcPr>
          <w:p w:rsidR="003F0DD0" w:rsidRPr="003F0DD0" w:rsidRDefault="003F0DD0">
            <w:pPr>
              <w:jc w:val="right"/>
              <w:rPr>
                <w:b/>
                <w:bCs/>
                <w:sz w:val="16"/>
                <w:szCs w:val="16"/>
              </w:rPr>
            </w:pPr>
            <w:r w:rsidRPr="003F0DD0">
              <w:rPr>
                <w:b/>
                <w:bCs/>
                <w:sz w:val="16"/>
                <w:szCs w:val="16"/>
              </w:rPr>
              <w:t>0,00</w:t>
            </w:r>
          </w:p>
        </w:tc>
      </w:tr>
      <w:tr w:rsidR="003F0DD0" w:rsidRPr="003F0DD0" w:rsidTr="003F0DD0">
        <w:trPr>
          <w:trHeight w:val="20"/>
          <w:jc w:val="center"/>
        </w:trPr>
        <w:tc>
          <w:tcPr>
            <w:tcW w:w="8266" w:type="dxa"/>
            <w:tcBorders>
              <w:top w:val="nil"/>
              <w:left w:val="single" w:sz="4" w:space="0" w:color="auto"/>
              <w:bottom w:val="single" w:sz="4" w:space="0" w:color="auto"/>
              <w:right w:val="single" w:sz="4" w:space="0" w:color="auto"/>
            </w:tcBorders>
            <w:shd w:val="clear" w:color="auto" w:fill="auto"/>
            <w:noWrap/>
            <w:vAlign w:val="bottom"/>
            <w:hideMark/>
          </w:tcPr>
          <w:p w:rsidR="003F0DD0" w:rsidRPr="003F0DD0" w:rsidRDefault="003F0DD0">
            <w:pPr>
              <w:rPr>
                <w:sz w:val="16"/>
                <w:szCs w:val="16"/>
              </w:rPr>
            </w:pPr>
            <w:r w:rsidRPr="003F0DD0">
              <w:rPr>
                <w:sz w:val="16"/>
                <w:szCs w:val="16"/>
              </w:rPr>
              <w:t>в том числе:</w:t>
            </w:r>
          </w:p>
        </w:tc>
        <w:tc>
          <w:tcPr>
            <w:tcW w:w="2217" w:type="dxa"/>
            <w:tcBorders>
              <w:top w:val="nil"/>
              <w:left w:val="nil"/>
              <w:bottom w:val="single" w:sz="4" w:space="0" w:color="auto"/>
              <w:right w:val="single" w:sz="4" w:space="0" w:color="auto"/>
            </w:tcBorders>
            <w:shd w:val="clear" w:color="auto" w:fill="auto"/>
            <w:noWrap/>
            <w:vAlign w:val="bottom"/>
            <w:hideMark/>
          </w:tcPr>
          <w:p w:rsidR="003F0DD0" w:rsidRPr="003F0DD0" w:rsidRDefault="003F0DD0">
            <w:pPr>
              <w:jc w:val="right"/>
              <w:rPr>
                <w:sz w:val="16"/>
                <w:szCs w:val="16"/>
              </w:rPr>
            </w:pPr>
            <w:r w:rsidRPr="003F0DD0">
              <w:rPr>
                <w:sz w:val="16"/>
                <w:szCs w:val="16"/>
              </w:rPr>
              <w:t>0,00</w:t>
            </w:r>
          </w:p>
        </w:tc>
        <w:tc>
          <w:tcPr>
            <w:tcW w:w="2086" w:type="dxa"/>
            <w:tcBorders>
              <w:top w:val="nil"/>
              <w:left w:val="nil"/>
              <w:bottom w:val="single" w:sz="4" w:space="0" w:color="auto"/>
              <w:right w:val="single" w:sz="4" w:space="0" w:color="auto"/>
            </w:tcBorders>
            <w:shd w:val="clear" w:color="auto" w:fill="auto"/>
            <w:noWrap/>
            <w:vAlign w:val="bottom"/>
            <w:hideMark/>
          </w:tcPr>
          <w:p w:rsidR="003F0DD0" w:rsidRPr="003F0DD0" w:rsidRDefault="003F0DD0">
            <w:pPr>
              <w:jc w:val="right"/>
              <w:rPr>
                <w:sz w:val="16"/>
                <w:szCs w:val="16"/>
              </w:rPr>
            </w:pPr>
            <w:r w:rsidRPr="003F0DD0">
              <w:rPr>
                <w:sz w:val="16"/>
                <w:szCs w:val="16"/>
              </w:rPr>
              <w:t>0,00</w:t>
            </w:r>
          </w:p>
        </w:tc>
        <w:tc>
          <w:tcPr>
            <w:tcW w:w="2217" w:type="dxa"/>
            <w:tcBorders>
              <w:top w:val="nil"/>
              <w:left w:val="nil"/>
              <w:bottom w:val="single" w:sz="4" w:space="0" w:color="auto"/>
              <w:right w:val="single" w:sz="4" w:space="0" w:color="auto"/>
            </w:tcBorders>
            <w:shd w:val="clear" w:color="auto" w:fill="auto"/>
            <w:noWrap/>
            <w:vAlign w:val="bottom"/>
            <w:hideMark/>
          </w:tcPr>
          <w:p w:rsidR="003F0DD0" w:rsidRPr="003F0DD0" w:rsidRDefault="003F0DD0">
            <w:pPr>
              <w:jc w:val="right"/>
              <w:rPr>
                <w:sz w:val="16"/>
                <w:szCs w:val="16"/>
              </w:rPr>
            </w:pPr>
            <w:r w:rsidRPr="003F0DD0">
              <w:rPr>
                <w:sz w:val="16"/>
                <w:szCs w:val="16"/>
              </w:rPr>
              <w:t>0,00</w:t>
            </w:r>
          </w:p>
        </w:tc>
      </w:tr>
      <w:tr w:rsidR="003F0DD0" w:rsidRPr="003F0DD0" w:rsidTr="003F0DD0">
        <w:trPr>
          <w:trHeight w:val="20"/>
          <w:jc w:val="center"/>
        </w:trPr>
        <w:tc>
          <w:tcPr>
            <w:tcW w:w="8266" w:type="dxa"/>
            <w:tcBorders>
              <w:top w:val="nil"/>
              <w:left w:val="single" w:sz="4" w:space="0" w:color="auto"/>
              <w:bottom w:val="single" w:sz="4" w:space="0" w:color="auto"/>
              <w:right w:val="single" w:sz="4" w:space="0" w:color="auto"/>
            </w:tcBorders>
            <w:shd w:val="clear" w:color="auto" w:fill="auto"/>
            <w:vAlign w:val="bottom"/>
            <w:hideMark/>
          </w:tcPr>
          <w:p w:rsidR="003F0DD0" w:rsidRPr="003F0DD0" w:rsidRDefault="003F0DD0">
            <w:pPr>
              <w:rPr>
                <w:sz w:val="16"/>
                <w:szCs w:val="16"/>
              </w:rPr>
            </w:pPr>
            <w:r w:rsidRPr="003F0DD0">
              <w:rPr>
                <w:sz w:val="16"/>
                <w:szCs w:val="16"/>
              </w:rPr>
              <w:t>Бюджетные кредиты от других уровней бюджетной системы</w:t>
            </w:r>
          </w:p>
        </w:tc>
        <w:tc>
          <w:tcPr>
            <w:tcW w:w="2217" w:type="dxa"/>
            <w:tcBorders>
              <w:top w:val="nil"/>
              <w:left w:val="nil"/>
              <w:bottom w:val="single" w:sz="4" w:space="0" w:color="auto"/>
              <w:right w:val="single" w:sz="4" w:space="0" w:color="auto"/>
            </w:tcBorders>
            <w:shd w:val="clear" w:color="auto" w:fill="auto"/>
            <w:noWrap/>
            <w:vAlign w:val="bottom"/>
            <w:hideMark/>
          </w:tcPr>
          <w:p w:rsidR="003F0DD0" w:rsidRPr="003F0DD0" w:rsidRDefault="003F0DD0">
            <w:pPr>
              <w:jc w:val="right"/>
              <w:rPr>
                <w:sz w:val="16"/>
                <w:szCs w:val="16"/>
              </w:rPr>
            </w:pPr>
            <w:r w:rsidRPr="003F0DD0">
              <w:rPr>
                <w:sz w:val="16"/>
                <w:szCs w:val="16"/>
              </w:rPr>
              <w:t>0,00</w:t>
            </w:r>
          </w:p>
        </w:tc>
        <w:tc>
          <w:tcPr>
            <w:tcW w:w="2086" w:type="dxa"/>
            <w:tcBorders>
              <w:top w:val="nil"/>
              <w:left w:val="nil"/>
              <w:bottom w:val="single" w:sz="4" w:space="0" w:color="auto"/>
              <w:right w:val="single" w:sz="4" w:space="0" w:color="auto"/>
            </w:tcBorders>
            <w:shd w:val="clear" w:color="auto" w:fill="auto"/>
            <w:noWrap/>
            <w:vAlign w:val="bottom"/>
            <w:hideMark/>
          </w:tcPr>
          <w:p w:rsidR="003F0DD0" w:rsidRPr="003F0DD0" w:rsidRDefault="003F0DD0">
            <w:pPr>
              <w:jc w:val="right"/>
              <w:rPr>
                <w:sz w:val="16"/>
                <w:szCs w:val="16"/>
              </w:rPr>
            </w:pPr>
            <w:r w:rsidRPr="003F0DD0">
              <w:rPr>
                <w:sz w:val="16"/>
                <w:szCs w:val="16"/>
              </w:rPr>
              <w:t>0,00</w:t>
            </w:r>
          </w:p>
        </w:tc>
        <w:tc>
          <w:tcPr>
            <w:tcW w:w="2217" w:type="dxa"/>
            <w:tcBorders>
              <w:top w:val="nil"/>
              <w:left w:val="nil"/>
              <w:bottom w:val="single" w:sz="4" w:space="0" w:color="auto"/>
              <w:right w:val="single" w:sz="4" w:space="0" w:color="auto"/>
            </w:tcBorders>
            <w:shd w:val="clear" w:color="auto" w:fill="auto"/>
            <w:noWrap/>
            <w:vAlign w:val="bottom"/>
            <w:hideMark/>
          </w:tcPr>
          <w:p w:rsidR="003F0DD0" w:rsidRPr="003F0DD0" w:rsidRDefault="003F0DD0">
            <w:pPr>
              <w:jc w:val="right"/>
              <w:rPr>
                <w:sz w:val="16"/>
                <w:szCs w:val="16"/>
              </w:rPr>
            </w:pPr>
            <w:r w:rsidRPr="003F0DD0">
              <w:rPr>
                <w:sz w:val="16"/>
                <w:szCs w:val="16"/>
              </w:rPr>
              <w:t>0,00</w:t>
            </w:r>
          </w:p>
        </w:tc>
      </w:tr>
      <w:tr w:rsidR="003F0DD0" w:rsidRPr="003F0DD0" w:rsidTr="003F0DD0">
        <w:trPr>
          <w:trHeight w:val="20"/>
          <w:jc w:val="center"/>
        </w:trPr>
        <w:tc>
          <w:tcPr>
            <w:tcW w:w="8266" w:type="dxa"/>
            <w:tcBorders>
              <w:top w:val="nil"/>
              <w:left w:val="single" w:sz="4" w:space="0" w:color="auto"/>
              <w:bottom w:val="single" w:sz="4" w:space="0" w:color="auto"/>
              <w:right w:val="single" w:sz="4" w:space="0" w:color="auto"/>
            </w:tcBorders>
            <w:shd w:val="clear" w:color="auto" w:fill="auto"/>
            <w:noWrap/>
            <w:vAlign w:val="bottom"/>
            <w:hideMark/>
          </w:tcPr>
          <w:p w:rsidR="003F0DD0" w:rsidRPr="003F0DD0" w:rsidRDefault="003F0DD0">
            <w:pPr>
              <w:rPr>
                <w:sz w:val="16"/>
                <w:szCs w:val="16"/>
              </w:rPr>
            </w:pPr>
            <w:r w:rsidRPr="003F0DD0">
              <w:rPr>
                <w:sz w:val="16"/>
                <w:szCs w:val="16"/>
              </w:rPr>
              <w:t>Кредиты кредитных организаций</w:t>
            </w:r>
          </w:p>
        </w:tc>
        <w:tc>
          <w:tcPr>
            <w:tcW w:w="2217" w:type="dxa"/>
            <w:tcBorders>
              <w:top w:val="nil"/>
              <w:left w:val="nil"/>
              <w:bottom w:val="single" w:sz="4" w:space="0" w:color="auto"/>
              <w:right w:val="single" w:sz="4" w:space="0" w:color="auto"/>
            </w:tcBorders>
            <w:shd w:val="clear" w:color="auto" w:fill="auto"/>
            <w:noWrap/>
            <w:vAlign w:val="bottom"/>
            <w:hideMark/>
          </w:tcPr>
          <w:p w:rsidR="003F0DD0" w:rsidRPr="003F0DD0" w:rsidRDefault="003F0DD0">
            <w:pPr>
              <w:jc w:val="right"/>
              <w:rPr>
                <w:sz w:val="16"/>
                <w:szCs w:val="16"/>
              </w:rPr>
            </w:pPr>
            <w:r w:rsidRPr="003F0DD0">
              <w:rPr>
                <w:sz w:val="16"/>
                <w:szCs w:val="16"/>
              </w:rPr>
              <w:t>0,00</w:t>
            </w:r>
          </w:p>
        </w:tc>
        <w:tc>
          <w:tcPr>
            <w:tcW w:w="2086" w:type="dxa"/>
            <w:tcBorders>
              <w:top w:val="nil"/>
              <w:left w:val="nil"/>
              <w:bottom w:val="single" w:sz="4" w:space="0" w:color="auto"/>
              <w:right w:val="single" w:sz="4" w:space="0" w:color="auto"/>
            </w:tcBorders>
            <w:shd w:val="clear" w:color="auto" w:fill="auto"/>
            <w:noWrap/>
            <w:vAlign w:val="bottom"/>
            <w:hideMark/>
          </w:tcPr>
          <w:p w:rsidR="003F0DD0" w:rsidRPr="003F0DD0" w:rsidRDefault="003F0DD0">
            <w:pPr>
              <w:jc w:val="right"/>
              <w:rPr>
                <w:sz w:val="16"/>
                <w:szCs w:val="16"/>
              </w:rPr>
            </w:pPr>
            <w:r w:rsidRPr="003F0DD0">
              <w:rPr>
                <w:sz w:val="16"/>
                <w:szCs w:val="16"/>
              </w:rPr>
              <w:t>0,00</w:t>
            </w:r>
          </w:p>
        </w:tc>
        <w:tc>
          <w:tcPr>
            <w:tcW w:w="2217" w:type="dxa"/>
            <w:tcBorders>
              <w:top w:val="nil"/>
              <w:left w:val="nil"/>
              <w:bottom w:val="single" w:sz="4" w:space="0" w:color="auto"/>
              <w:right w:val="single" w:sz="4" w:space="0" w:color="auto"/>
            </w:tcBorders>
            <w:shd w:val="clear" w:color="auto" w:fill="auto"/>
            <w:noWrap/>
            <w:vAlign w:val="bottom"/>
            <w:hideMark/>
          </w:tcPr>
          <w:p w:rsidR="003F0DD0" w:rsidRPr="003F0DD0" w:rsidRDefault="003F0DD0">
            <w:pPr>
              <w:jc w:val="right"/>
              <w:rPr>
                <w:sz w:val="16"/>
                <w:szCs w:val="16"/>
              </w:rPr>
            </w:pPr>
            <w:r w:rsidRPr="003F0DD0">
              <w:rPr>
                <w:sz w:val="16"/>
                <w:szCs w:val="16"/>
              </w:rPr>
              <w:t>0,00</w:t>
            </w:r>
          </w:p>
        </w:tc>
      </w:tr>
      <w:tr w:rsidR="003F0DD0" w:rsidRPr="003F0DD0" w:rsidTr="003F0DD0">
        <w:trPr>
          <w:trHeight w:val="184"/>
          <w:jc w:val="center"/>
        </w:trPr>
        <w:tc>
          <w:tcPr>
            <w:tcW w:w="8266" w:type="dxa"/>
            <w:vMerge w:val="restart"/>
            <w:tcBorders>
              <w:top w:val="nil"/>
              <w:left w:val="single" w:sz="4" w:space="0" w:color="auto"/>
              <w:bottom w:val="single" w:sz="4" w:space="0" w:color="auto"/>
              <w:right w:val="single" w:sz="4" w:space="0" w:color="auto"/>
            </w:tcBorders>
            <w:shd w:val="clear" w:color="auto" w:fill="auto"/>
            <w:vAlign w:val="center"/>
            <w:hideMark/>
          </w:tcPr>
          <w:p w:rsidR="003F0DD0" w:rsidRPr="003F0DD0" w:rsidRDefault="003F0DD0">
            <w:pPr>
              <w:rPr>
                <w:sz w:val="16"/>
                <w:szCs w:val="16"/>
              </w:rPr>
            </w:pPr>
            <w:r w:rsidRPr="003F0DD0">
              <w:rPr>
                <w:sz w:val="16"/>
                <w:szCs w:val="16"/>
              </w:rPr>
              <w:t>Муниципальные гарантии</w:t>
            </w:r>
          </w:p>
        </w:tc>
        <w:tc>
          <w:tcPr>
            <w:tcW w:w="221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F0DD0" w:rsidRPr="003F0DD0" w:rsidRDefault="003F0DD0">
            <w:pPr>
              <w:jc w:val="right"/>
              <w:rPr>
                <w:sz w:val="16"/>
                <w:szCs w:val="16"/>
              </w:rPr>
            </w:pPr>
            <w:r w:rsidRPr="003F0DD0">
              <w:rPr>
                <w:sz w:val="16"/>
                <w:szCs w:val="16"/>
              </w:rPr>
              <w:t>0,00</w:t>
            </w:r>
          </w:p>
        </w:tc>
        <w:tc>
          <w:tcPr>
            <w:tcW w:w="208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F0DD0" w:rsidRPr="003F0DD0" w:rsidRDefault="003F0DD0">
            <w:pPr>
              <w:jc w:val="right"/>
              <w:rPr>
                <w:sz w:val="16"/>
                <w:szCs w:val="16"/>
              </w:rPr>
            </w:pPr>
            <w:r w:rsidRPr="003F0DD0">
              <w:rPr>
                <w:sz w:val="16"/>
                <w:szCs w:val="16"/>
              </w:rPr>
              <w:t>0,00</w:t>
            </w:r>
          </w:p>
        </w:tc>
        <w:tc>
          <w:tcPr>
            <w:tcW w:w="221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F0DD0" w:rsidRPr="003F0DD0" w:rsidRDefault="003F0DD0">
            <w:pPr>
              <w:jc w:val="right"/>
              <w:rPr>
                <w:sz w:val="16"/>
                <w:szCs w:val="16"/>
              </w:rPr>
            </w:pPr>
            <w:r w:rsidRPr="003F0DD0">
              <w:rPr>
                <w:sz w:val="16"/>
                <w:szCs w:val="16"/>
              </w:rPr>
              <w:t>0,00</w:t>
            </w:r>
          </w:p>
        </w:tc>
      </w:tr>
      <w:tr w:rsidR="003F0DD0" w:rsidRPr="003F0DD0" w:rsidTr="003F0DD0">
        <w:trPr>
          <w:trHeight w:val="184"/>
          <w:jc w:val="center"/>
        </w:trPr>
        <w:tc>
          <w:tcPr>
            <w:tcW w:w="8266" w:type="dxa"/>
            <w:vMerge/>
            <w:tcBorders>
              <w:top w:val="nil"/>
              <w:left w:val="single" w:sz="4" w:space="0" w:color="auto"/>
              <w:bottom w:val="single" w:sz="4" w:space="0" w:color="auto"/>
              <w:right w:val="single" w:sz="4" w:space="0" w:color="auto"/>
            </w:tcBorders>
            <w:vAlign w:val="center"/>
            <w:hideMark/>
          </w:tcPr>
          <w:p w:rsidR="003F0DD0" w:rsidRPr="003F0DD0" w:rsidRDefault="003F0DD0">
            <w:pPr>
              <w:rPr>
                <w:sz w:val="16"/>
                <w:szCs w:val="16"/>
              </w:rPr>
            </w:pPr>
          </w:p>
        </w:tc>
        <w:tc>
          <w:tcPr>
            <w:tcW w:w="2217" w:type="dxa"/>
            <w:vMerge/>
            <w:tcBorders>
              <w:top w:val="nil"/>
              <w:left w:val="single" w:sz="4" w:space="0" w:color="auto"/>
              <w:bottom w:val="single" w:sz="4" w:space="0" w:color="auto"/>
              <w:right w:val="single" w:sz="4" w:space="0" w:color="auto"/>
            </w:tcBorders>
            <w:vAlign w:val="center"/>
            <w:hideMark/>
          </w:tcPr>
          <w:p w:rsidR="003F0DD0" w:rsidRPr="003F0DD0" w:rsidRDefault="003F0DD0">
            <w:pPr>
              <w:rPr>
                <w:sz w:val="16"/>
                <w:szCs w:val="16"/>
              </w:rPr>
            </w:pPr>
          </w:p>
        </w:tc>
        <w:tc>
          <w:tcPr>
            <w:tcW w:w="2086" w:type="dxa"/>
            <w:vMerge/>
            <w:tcBorders>
              <w:top w:val="nil"/>
              <w:left w:val="single" w:sz="4" w:space="0" w:color="auto"/>
              <w:bottom w:val="single" w:sz="4" w:space="0" w:color="auto"/>
              <w:right w:val="single" w:sz="4" w:space="0" w:color="auto"/>
            </w:tcBorders>
            <w:vAlign w:val="center"/>
            <w:hideMark/>
          </w:tcPr>
          <w:p w:rsidR="003F0DD0" w:rsidRPr="003F0DD0" w:rsidRDefault="003F0DD0">
            <w:pPr>
              <w:rPr>
                <w:sz w:val="16"/>
                <w:szCs w:val="16"/>
              </w:rPr>
            </w:pPr>
          </w:p>
        </w:tc>
        <w:tc>
          <w:tcPr>
            <w:tcW w:w="2217" w:type="dxa"/>
            <w:vMerge/>
            <w:tcBorders>
              <w:top w:val="nil"/>
              <w:left w:val="single" w:sz="4" w:space="0" w:color="auto"/>
              <w:bottom w:val="single" w:sz="4" w:space="0" w:color="auto"/>
              <w:right w:val="single" w:sz="4" w:space="0" w:color="auto"/>
            </w:tcBorders>
            <w:vAlign w:val="center"/>
            <w:hideMark/>
          </w:tcPr>
          <w:p w:rsidR="003F0DD0" w:rsidRPr="003F0DD0" w:rsidRDefault="003F0DD0">
            <w:pPr>
              <w:rPr>
                <w:sz w:val="16"/>
                <w:szCs w:val="16"/>
              </w:rPr>
            </w:pPr>
          </w:p>
        </w:tc>
      </w:tr>
      <w:tr w:rsidR="003F0DD0" w:rsidRPr="003F0DD0" w:rsidTr="003F0DD0">
        <w:trPr>
          <w:trHeight w:val="20"/>
          <w:jc w:val="center"/>
        </w:trPr>
        <w:tc>
          <w:tcPr>
            <w:tcW w:w="8266" w:type="dxa"/>
            <w:tcBorders>
              <w:top w:val="nil"/>
              <w:left w:val="single" w:sz="4" w:space="0" w:color="auto"/>
              <w:bottom w:val="single" w:sz="4" w:space="0" w:color="auto"/>
              <w:right w:val="single" w:sz="4" w:space="0" w:color="auto"/>
            </w:tcBorders>
            <w:shd w:val="clear" w:color="auto" w:fill="auto"/>
            <w:noWrap/>
            <w:vAlign w:val="bottom"/>
            <w:hideMark/>
          </w:tcPr>
          <w:p w:rsidR="003F0DD0" w:rsidRPr="003F0DD0" w:rsidRDefault="003F0DD0">
            <w:pPr>
              <w:rPr>
                <w:sz w:val="16"/>
                <w:szCs w:val="16"/>
              </w:rPr>
            </w:pPr>
            <w:r w:rsidRPr="003F0DD0">
              <w:rPr>
                <w:sz w:val="16"/>
                <w:szCs w:val="16"/>
              </w:rPr>
              <w:t>Иные долговые обязательства</w:t>
            </w:r>
          </w:p>
        </w:tc>
        <w:tc>
          <w:tcPr>
            <w:tcW w:w="2217" w:type="dxa"/>
            <w:tcBorders>
              <w:top w:val="nil"/>
              <w:left w:val="nil"/>
              <w:bottom w:val="single" w:sz="4" w:space="0" w:color="auto"/>
              <w:right w:val="single" w:sz="4" w:space="0" w:color="auto"/>
            </w:tcBorders>
            <w:shd w:val="clear" w:color="auto" w:fill="auto"/>
            <w:noWrap/>
            <w:vAlign w:val="bottom"/>
            <w:hideMark/>
          </w:tcPr>
          <w:p w:rsidR="003F0DD0" w:rsidRPr="003F0DD0" w:rsidRDefault="003F0DD0">
            <w:pPr>
              <w:jc w:val="right"/>
              <w:rPr>
                <w:sz w:val="16"/>
                <w:szCs w:val="16"/>
              </w:rPr>
            </w:pPr>
            <w:r w:rsidRPr="003F0DD0">
              <w:rPr>
                <w:sz w:val="16"/>
                <w:szCs w:val="16"/>
              </w:rPr>
              <w:t>0,00</w:t>
            </w:r>
          </w:p>
        </w:tc>
        <w:tc>
          <w:tcPr>
            <w:tcW w:w="2086" w:type="dxa"/>
            <w:tcBorders>
              <w:top w:val="nil"/>
              <w:left w:val="nil"/>
              <w:bottom w:val="single" w:sz="4" w:space="0" w:color="auto"/>
              <w:right w:val="single" w:sz="4" w:space="0" w:color="auto"/>
            </w:tcBorders>
            <w:shd w:val="clear" w:color="auto" w:fill="auto"/>
            <w:noWrap/>
            <w:vAlign w:val="bottom"/>
            <w:hideMark/>
          </w:tcPr>
          <w:p w:rsidR="003F0DD0" w:rsidRPr="003F0DD0" w:rsidRDefault="003F0DD0">
            <w:pPr>
              <w:jc w:val="right"/>
              <w:rPr>
                <w:sz w:val="16"/>
                <w:szCs w:val="16"/>
              </w:rPr>
            </w:pPr>
            <w:r w:rsidRPr="003F0DD0">
              <w:rPr>
                <w:sz w:val="16"/>
                <w:szCs w:val="16"/>
              </w:rPr>
              <w:t>0,00</w:t>
            </w:r>
          </w:p>
        </w:tc>
        <w:tc>
          <w:tcPr>
            <w:tcW w:w="2217" w:type="dxa"/>
            <w:tcBorders>
              <w:top w:val="nil"/>
              <w:left w:val="nil"/>
              <w:bottom w:val="single" w:sz="4" w:space="0" w:color="auto"/>
              <w:right w:val="single" w:sz="4" w:space="0" w:color="auto"/>
            </w:tcBorders>
            <w:shd w:val="clear" w:color="auto" w:fill="auto"/>
            <w:noWrap/>
            <w:vAlign w:val="bottom"/>
            <w:hideMark/>
          </w:tcPr>
          <w:p w:rsidR="003F0DD0" w:rsidRPr="003F0DD0" w:rsidRDefault="003F0DD0">
            <w:pPr>
              <w:jc w:val="right"/>
              <w:rPr>
                <w:sz w:val="16"/>
                <w:szCs w:val="16"/>
              </w:rPr>
            </w:pPr>
            <w:r w:rsidRPr="003F0DD0">
              <w:rPr>
                <w:sz w:val="16"/>
                <w:szCs w:val="16"/>
              </w:rPr>
              <w:t>0,00</w:t>
            </w:r>
          </w:p>
        </w:tc>
      </w:tr>
    </w:tbl>
    <w:p w:rsidR="00547724" w:rsidRDefault="00547724" w:rsidP="001342CF">
      <w:pPr>
        <w:pStyle w:val="a5"/>
        <w:tabs>
          <w:tab w:val="left" w:pos="284"/>
        </w:tabs>
        <w:ind w:left="0" w:firstLine="567"/>
        <w:rPr>
          <w:bCs/>
          <w:sz w:val="20"/>
        </w:rPr>
      </w:pPr>
    </w:p>
    <w:p w:rsidR="00547724" w:rsidRDefault="00547724" w:rsidP="001342CF">
      <w:pPr>
        <w:pStyle w:val="a5"/>
        <w:tabs>
          <w:tab w:val="left" w:pos="284"/>
        </w:tabs>
        <w:ind w:left="0" w:firstLine="567"/>
        <w:rPr>
          <w:bCs/>
          <w:sz w:val="20"/>
        </w:rPr>
        <w:sectPr w:rsidR="00547724" w:rsidSect="00F65F69">
          <w:pgSz w:w="16838" w:h="11906" w:orient="landscape"/>
          <w:pgMar w:top="1701" w:right="1134" w:bottom="567" w:left="1134" w:header="709" w:footer="709" w:gutter="0"/>
          <w:cols w:space="720"/>
          <w:titlePg/>
          <w:docGrid w:linePitch="326"/>
        </w:sectPr>
      </w:pPr>
    </w:p>
    <w:p w:rsidR="00547724" w:rsidRPr="00F65F69" w:rsidRDefault="00547724" w:rsidP="00547724">
      <w:pPr>
        <w:pStyle w:val="a5"/>
        <w:tabs>
          <w:tab w:val="left" w:pos="284"/>
        </w:tabs>
        <w:ind w:left="0"/>
        <w:jc w:val="right"/>
        <w:rPr>
          <w:color w:val="000000"/>
        </w:rPr>
      </w:pPr>
      <w:r w:rsidRPr="00F65F69">
        <w:rPr>
          <w:color w:val="000000"/>
        </w:rPr>
        <w:lastRenderedPageBreak/>
        <w:t xml:space="preserve">Приложение № </w:t>
      </w:r>
      <w:r>
        <w:rPr>
          <w:color w:val="000000"/>
        </w:rPr>
        <w:t>14</w:t>
      </w:r>
    </w:p>
    <w:p w:rsidR="00547724" w:rsidRPr="00F65F69" w:rsidRDefault="00547724" w:rsidP="00547724">
      <w:pPr>
        <w:pStyle w:val="a5"/>
        <w:tabs>
          <w:tab w:val="left" w:pos="284"/>
        </w:tabs>
        <w:ind w:left="0"/>
        <w:jc w:val="right"/>
        <w:rPr>
          <w:bCs/>
        </w:rPr>
      </w:pPr>
      <w:r w:rsidRPr="00F65F69">
        <w:rPr>
          <w:bCs/>
        </w:rPr>
        <w:t>Утвержден</w:t>
      </w:r>
    </w:p>
    <w:p w:rsidR="00547724" w:rsidRPr="00F65F69" w:rsidRDefault="00547724" w:rsidP="00547724">
      <w:pPr>
        <w:pStyle w:val="a5"/>
        <w:tabs>
          <w:tab w:val="left" w:pos="284"/>
        </w:tabs>
        <w:ind w:left="0"/>
        <w:jc w:val="right"/>
        <w:rPr>
          <w:color w:val="000000"/>
        </w:rPr>
      </w:pPr>
      <w:r w:rsidRPr="00F65F69">
        <w:rPr>
          <w:color w:val="000000"/>
        </w:rPr>
        <w:t>к решению поселкового Совета депутатов</w:t>
      </w:r>
    </w:p>
    <w:p w:rsidR="00547724" w:rsidRDefault="00547724" w:rsidP="00547724">
      <w:pPr>
        <w:pStyle w:val="a5"/>
        <w:tabs>
          <w:tab w:val="left" w:pos="284"/>
        </w:tabs>
        <w:ind w:left="0"/>
        <w:jc w:val="right"/>
        <w:rPr>
          <w:color w:val="000000"/>
        </w:rPr>
      </w:pPr>
      <w:r w:rsidRPr="00F65F69">
        <w:rPr>
          <w:color w:val="000000"/>
        </w:rPr>
        <w:t>от 21 декабря 2018 года IV - № 24-5</w:t>
      </w:r>
    </w:p>
    <w:p w:rsidR="00547724" w:rsidRDefault="00547724" w:rsidP="001342CF">
      <w:pPr>
        <w:pStyle w:val="a5"/>
        <w:tabs>
          <w:tab w:val="left" w:pos="284"/>
        </w:tabs>
        <w:ind w:left="0" w:firstLine="567"/>
        <w:rPr>
          <w:bCs/>
          <w:sz w:val="20"/>
        </w:rPr>
      </w:pPr>
    </w:p>
    <w:p w:rsidR="00547724" w:rsidRPr="00442A46" w:rsidRDefault="00547724" w:rsidP="00547724">
      <w:pPr>
        <w:pStyle w:val="ConsPlusTitle"/>
        <w:widowControl/>
        <w:jc w:val="right"/>
        <w:rPr>
          <w:b w:val="0"/>
        </w:rPr>
      </w:pPr>
      <w:r w:rsidRPr="00442A46">
        <w:rPr>
          <w:b w:val="0"/>
        </w:rPr>
        <w:t>Таблица 14.</w:t>
      </w:r>
      <w:r w:rsidR="00442A46">
        <w:rPr>
          <w:b w:val="0"/>
        </w:rPr>
        <w:t>1</w:t>
      </w:r>
    </w:p>
    <w:p w:rsidR="00547724" w:rsidRPr="00442A46" w:rsidRDefault="00547724" w:rsidP="00547724">
      <w:pPr>
        <w:pStyle w:val="ConsPlusTitle"/>
        <w:widowControl/>
        <w:jc w:val="center"/>
        <w:outlineLvl w:val="0"/>
      </w:pPr>
    </w:p>
    <w:p w:rsidR="00547724" w:rsidRPr="00442A46" w:rsidRDefault="00547724" w:rsidP="00547724">
      <w:pPr>
        <w:pStyle w:val="ConsPlusTitle"/>
        <w:widowControl/>
        <w:jc w:val="center"/>
        <w:outlineLvl w:val="0"/>
      </w:pPr>
      <w:r w:rsidRPr="00442A46">
        <w:t>План возврата бюджетных кредитов из бюджета МО «Поселок Айхал» бюджету МО «Мирнинский район»</w:t>
      </w:r>
    </w:p>
    <w:p w:rsidR="00547724" w:rsidRPr="00442A46" w:rsidRDefault="00547724" w:rsidP="00547724">
      <w:pPr>
        <w:pStyle w:val="ConsPlusTitle"/>
        <w:widowControl/>
        <w:jc w:val="center"/>
        <w:outlineLvl w:val="0"/>
      </w:pPr>
      <w:r w:rsidRPr="00442A46">
        <w:t xml:space="preserve"> в 2019 году </w:t>
      </w:r>
    </w:p>
    <w:p w:rsidR="00442A46" w:rsidRDefault="00442A46" w:rsidP="00547724">
      <w:pPr>
        <w:pStyle w:val="ConsPlusNonformat"/>
        <w:widowControl/>
        <w:ind w:right="175"/>
        <w:jc w:val="right"/>
        <w:rPr>
          <w:rFonts w:ascii="Times New Roman" w:hAnsi="Times New Roman" w:cs="Times New Roman"/>
          <w:sz w:val="24"/>
          <w:szCs w:val="24"/>
        </w:rPr>
      </w:pPr>
    </w:p>
    <w:p w:rsidR="00547724" w:rsidRPr="00442A46" w:rsidRDefault="00547724" w:rsidP="00547724">
      <w:pPr>
        <w:pStyle w:val="ConsPlusNonformat"/>
        <w:widowControl/>
        <w:ind w:right="175"/>
        <w:jc w:val="right"/>
        <w:rPr>
          <w:rFonts w:ascii="Times New Roman" w:hAnsi="Times New Roman" w:cs="Times New Roman"/>
          <w:sz w:val="24"/>
          <w:szCs w:val="24"/>
        </w:rPr>
      </w:pPr>
      <w:r w:rsidRPr="00442A46">
        <w:rPr>
          <w:rFonts w:ascii="Times New Roman" w:hAnsi="Times New Roman" w:cs="Times New Roman"/>
          <w:sz w:val="24"/>
          <w:szCs w:val="24"/>
        </w:rPr>
        <w:t>в рублях</w:t>
      </w:r>
    </w:p>
    <w:tbl>
      <w:tblPr>
        <w:tblW w:w="5000" w:type="pct"/>
        <w:jc w:val="center"/>
        <w:tblCellSpacing w:w="5" w:type="nil"/>
        <w:tblLayout w:type="fixed"/>
        <w:tblCellMar>
          <w:left w:w="75" w:type="dxa"/>
          <w:right w:w="75" w:type="dxa"/>
        </w:tblCellMar>
        <w:tblLook w:val="0000"/>
      </w:tblPr>
      <w:tblGrid>
        <w:gridCol w:w="6649"/>
        <w:gridCol w:w="5044"/>
        <w:gridCol w:w="3027"/>
      </w:tblGrid>
      <w:tr w:rsidR="00547724" w:rsidRPr="00442A46" w:rsidTr="00442A46">
        <w:trPr>
          <w:trHeight w:val="20"/>
          <w:tblCellSpacing w:w="5" w:type="nil"/>
          <w:jc w:val="center"/>
        </w:trPr>
        <w:tc>
          <w:tcPr>
            <w:tcW w:w="6649" w:type="dxa"/>
            <w:tcBorders>
              <w:top w:val="single" w:sz="4" w:space="0" w:color="auto"/>
              <w:left w:val="single" w:sz="4" w:space="0" w:color="auto"/>
              <w:bottom w:val="single" w:sz="4" w:space="0" w:color="auto"/>
              <w:right w:val="single" w:sz="4" w:space="0" w:color="auto"/>
            </w:tcBorders>
          </w:tcPr>
          <w:p w:rsidR="00547724" w:rsidRPr="00442A46" w:rsidRDefault="00547724" w:rsidP="00547724">
            <w:pPr>
              <w:pStyle w:val="ConsPlusCell"/>
              <w:jc w:val="center"/>
              <w:rPr>
                <w:b/>
                <w:sz w:val="16"/>
                <w:szCs w:val="16"/>
              </w:rPr>
            </w:pPr>
            <w:r w:rsidRPr="00442A46">
              <w:rPr>
                <w:b/>
                <w:sz w:val="16"/>
                <w:szCs w:val="16"/>
              </w:rPr>
              <w:t>Наименование</w:t>
            </w:r>
          </w:p>
        </w:tc>
        <w:tc>
          <w:tcPr>
            <w:tcW w:w="5044" w:type="dxa"/>
            <w:tcBorders>
              <w:top w:val="single" w:sz="4" w:space="0" w:color="auto"/>
              <w:left w:val="single" w:sz="4" w:space="0" w:color="auto"/>
              <w:bottom w:val="single" w:sz="4" w:space="0" w:color="auto"/>
              <w:right w:val="single" w:sz="4" w:space="0" w:color="auto"/>
            </w:tcBorders>
          </w:tcPr>
          <w:p w:rsidR="00547724" w:rsidRPr="00442A46" w:rsidRDefault="00547724" w:rsidP="00442A46">
            <w:pPr>
              <w:pStyle w:val="ConsPlusCell"/>
              <w:rPr>
                <w:b/>
                <w:sz w:val="16"/>
                <w:szCs w:val="16"/>
              </w:rPr>
            </w:pPr>
            <w:r w:rsidRPr="00442A46">
              <w:rPr>
                <w:b/>
                <w:sz w:val="16"/>
                <w:szCs w:val="16"/>
              </w:rPr>
              <w:t xml:space="preserve">коды </w:t>
            </w:r>
          </w:p>
        </w:tc>
        <w:tc>
          <w:tcPr>
            <w:tcW w:w="3027" w:type="dxa"/>
            <w:tcBorders>
              <w:top w:val="single" w:sz="4" w:space="0" w:color="auto"/>
              <w:left w:val="single" w:sz="4" w:space="0" w:color="auto"/>
              <w:bottom w:val="single" w:sz="4" w:space="0" w:color="auto"/>
              <w:right w:val="single" w:sz="4" w:space="0" w:color="auto"/>
            </w:tcBorders>
          </w:tcPr>
          <w:p w:rsidR="00547724" w:rsidRPr="00442A46" w:rsidRDefault="00547724" w:rsidP="00547724">
            <w:pPr>
              <w:pStyle w:val="ConsPlusCell"/>
              <w:jc w:val="center"/>
              <w:rPr>
                <w:b/>
                <w:sz w:val="16"/>
                <w:szCs w:val="16"/>
              </w:rPr>
            </w:pPr>
            <w:r w:rsidRPr="00442A46">
              <w:rPr>
                <w:b/>
                <w:sz w:val="16"/>
                <w:szCs w:val="16"/>
              </w:rPr>
              <w:t>2019 год</w:t>
            </w:r>
          </w:p>
        </w:tc>
      </w:tr>
      <w:tr w:rsidR="00547724" w:rsidRPr="00442A46" w:rsidTr="00442A46">
        <w:trPr>
          <w:trHeight w:val="20"/>
          <w:tblCellSpacing w:w="5" w:type="nil"/>
          <w:jc w:val="center"/>
        </w:trPr>
        <w:tc>
          <w:tcPr>
            <w:tcW w:w="6649" w:type="dxa"/>
            <w:tcBorders>
              <w:top w:val="single" w:sz="4" w:space="0" w:color="auto"/>
              <w:left w:val="single" w:sz="4" w:space="0" w:color="auto"/>
              <w:bottom w:val="single" w:sz="4" w:space="0" w:color="auto"/>
              <w:right w:val="single" w:sz="4" w:space="0" w:color="auto"/>
            </w:tcBorders>
          </w:tcPr>
          <w:p w:rsidR="00547724" w:rsidRPr="00442A46" w:rsidRDefault="00547724" w:rsidP="00547724">
            <w:pPr>
              <w:pStyle w:val="ConsPlusCell"/>
              <w:rPr>
                <w:b/>
                <w:sz w:val="16"/>
                <w:szCs w:val="16"/>
              </w:rPr>
            </w:pPr>
            <w:r w:rsidRPr="00442A46">
              <w:rPr>
                <w:b/>
                <w:sz w:val="16"/>
                <w:szCs w:val="16"/>
              </w:rPr>
              <w:t>Программа предоставления бюджетных кредитов,</w:t>
            </w:r>
            <w:r w:rsidRPr="00442A46">
              <w:rPr>
                <w:sz w:val="16"/>
                <w:szCs w:val="16"/>
              </w:rPr>
              <w:t xml:space="preserve"> в т.ч.:</w:t>
            </w:r>
          </w:p>
        </w:tc>
        <w:tc>
          <w:tcPr>
            <w:tcW w:w="5044" w:type="dxa"/>
            <w:tcBorders>
              <w:top w:val="single" w:sz="4" w:space="0" w:color="auto"/>
              <w:left w:val="single" w:sz="4" w:space="0" w:color="auto"/>
              <w:bottom w:val="single" w:sz="4" w:space="0" w:color="auto"/>
              <w:right w:val="single" w:sz="4" w:space="0" w:color="auto"/>
            </w:tcBorders>
            <w:vAlign w:val="center"/>
          </w:tcPr>
          <w:p w:rsidR="00547724" w:rsidRPr="00442A46" w:rsidRDefault="00547724" w:rsidP="00547724">
            <w:pPr>
              <w:pStyle w:val="ConsPlusCell"/>
              <w:jc w:val="center"/>
              <w:rPr>
                <w:b/>
                <w:sz w:val="16"/>
                <w:szCs w:val="16"/>
              </w:rPr>
            </w:pPr>
          </w:p>
        </w:tc>
        <w:tc>
          <w:tcPr>
            <w:tcW w:w="3027" w:type="dxa"/>
            <w:tcBorders>
              <w:top w:val="single" w:sz="4" w:space="0" w:color="auto"/>
              <w:left w:val="single" w:sz="4" w:space="0" w:color="auto"/>
              <w:bottom w:val="single" w:sz="4" w:space="0" w:color="auto"/>
              <w:right w:val="single" w:sz="4" w:space="0" w:color="auto"/>
            </w:tcBorders>
          </w:tcPr>
          <w:p w:rsidR="00547724" w:rsidRPr="00442A46" w:rsidRDefault="00547724" w:rsidP="00547724">
            <w:pPr>
              <w:pStyle w:val="ConsPlusCell"/>
              <w:jc w:val="center"/>
              <w:rPr>
                <w:b/>
                <w:sz w:val="16"/>
                <w:szCs w:val="16"/>
              </w:rPr>
            </w:pPr>
            <w:r w:rsidRPr="00442A46">
              <w:rPr>
                <w:b/>
                <w:sz w:val="16"/>
                <w:szCs w:val="16"/>
              </w:rPr>
              <w:t>0</w:t>
            </w:r>
          </w:p>
        </w:tc>
      </w:tr>
      <w:tr w:rsidR="00547724" w:rsidRPr="00442A46" w:rsidTr="00442A46">
        <w:trPr>
          <w:trHeight w:val="20"/>
          <w:tblCellSpacing w:w="5" w:type="nil"/>
          <w:jc w:val="center"/>
        </w:trPr>
        <w:tc>
          <w:tcPr>
            <w:tcW w:w="6649" w:type="dxa"/>
            <w:tcBorders>
              <w:top w:val="single" w:sz="4" w:space="0" w:color="auto"/>
              <w:left w:val="single" w:sz="4" w:space="0" w:color="auto"/>
              <w:bottom w:val="single" w:sz="4" w:space="0" w:color="auto"/>
              <w:right w:val="single" w:sz="4" w:space="0" w:color="auto"/>
            </w:tcBorders>
          </w:tcPr>
          <w:p w:rsidR="00547724" w:rsidRPr="00442A46" w:rsidRDefault="00547724" w:rsidP="00547724">
            <w:pPr>
              <w:pStyle w:val="ConsPlusCell"/>
              <w:rPr>
                <w:b/>
                <w:sz w:val="16"/>
                <w:szCs w:val="16"/>
              </w:rPr>
            </w:pPr>
            <w:r w:rsidRPr="00442A46">
              <w:rPr>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5044" w:type="dxa"/>
            <w:tcBorders>
              <w:top w:val="single" w:sz="4" w:space="0" w:color="auto"/>
              <w:left w:val="single" w:sz="4" w:space="0" w:color="auto"/>
              <w:bottom w:val="single" w:sz="4" w:space="0" w:color="auto"/>
              <w:right w:val="single" w:sz="4" w:space="0" w:color="auto"/>
            </w:tcBorders>
            <w:vAlign w:val="center"/>
          </w:tcPr>
          <w:p w:rsidR="00547724" w:rsidRPr="00442A46" w:rsidRDefault="00547724" w:rsidP="00547724">
            <w:pPr>
              <w:pStyle w:val="ConsPlusCell"/>
              <w:jc w:val="center"/>
              <w:rPr>
                <w:sz w:val="16"/>
                <w:szCs w:val="16"/>
              </w:rPr>
            </w:pPr>
            <w:r w:rsidRPr="00442A46">
              <w:rPr>
                <w:sz w:val="16"/>
                <w:szCs w:val="16"/>
              </w:rPr>
              <w:t>800 01 06 05 02 13 0000 540</w:t>
            </w:r>
          </w:p>
        </w:tc>
        <w:tc>
          <w:tcPr>
            <w:tcW w:w="3027" w:type="dxa"/>
            <w:tcBorders>
              <w:top w:val="single" w:sz="4" w:space="0" w:color="auto"/>
              <w:left w:val="single" w:sz="4" w:space="0" w:color="auto"/>
              <w:bottom w:val="single" w:sz="4" w:space="0" w:color="auto"/>
              <w:right w:val="single" w:sz="4" w:space="0" w:color="auto"/>
            </w:tcBorders>
          </w:tcPr>
          <w:p w:rsidR="00547724" w:rsidRPr="00442A46" w:rsidRDefault="00547724" w:rsidP="00547724">
            <w:pPr>
              <w:pStyle w:val="ConsPlusCell"/>
              <w:jc w:val="center"/>
              <w:rPr>
                <w:b/>
                <w:sz w:val="16"/>
                <w:szCs w:val="16"/>
              </w:rPr>
            </w:pPr>
          </w:p>
          <w:p w:rsidR="00547724" w:rsidRPr="00442A46" w:rsidRDefault="00547724" w:rsidP="00547724">
            <w:pPr>
              <w:pStyle w:val="ConsPlusCell"/>
              <w:jc w:val="center"/>
              <w:rPr>
                <w:sz w:val="16"/>
                <w:szCs w:val="16"/>
              </w:rPr>
            </w:pPr>
          </w:p>
          <w:p w:rsidR="00547724" w:rsidRPr="00442A46" w:rsidRDefault="00547724" w:rsidP="00547724">
            <w:pPr>
              <w:pStyle w:val="ConsPlusCell"/>
              <w:jc w:val="center"/>
              <w:rPr>
                <w:b/>
                <w:sz w:val="16"/>
                <w:szCs w:val="16"/>
              </w:rPr>
            </w:pPr>
            <w:r w:rsidRPr="00442A46">
              <w:rPr>
                <w:sz w:val="16"/>
                <w:szCs w:val="16"/>
              </w:rPr>
              <w:t>0</w:t>
            </w:r>
          </w:p>
        </w:tc>
      </w:tr>
      <w:tr w:rsidR="00547724" w:rsidRPr="00442A46" w:rsidTr="00442A46">
        <w:trPr>
          <w:trHeight w:val="20"/>
          <w:tblCellSpacing w:w="5" w:type="nil"/>
          <w:jc w:val="center"/>
        </w:trPr>
        <w:tc>
          <w:tcPr>
            <w:tcW w:w="6649" w:type="dxa"/>
            <w:tcBorders>
              <w:left w:val="single" w:sz="4" w:space="0" w:color="auto"/>
              <w:bottom w:val="single" w:sz="4" w:space="0" w:color="auto"/>
              <w:right w:val="single" w:sz="4" w:space="0" w:color="auto"/>
            </w:tcBorders>
          </w:tcPr>
          <w:p w:rsidR="00547724" w:rsidRPr="00442A46" w:rsidRDefault="00547724" w:rsidP="00547724">
            <w:pPr>
              <w:pStyle w:val="ConsPlusCell"/>
              <w:rPr>
                <w:b/>
                <w:sz w:val="16"/>
                <w:szCs w:val="16"/>
              </w:rPr>
            </w:pPr>
            <w:r w:rsidRPr="00442A46">
              <w:rPr>
                <w:b/>
                <w:sz w:val="16"/>
                <w:szCs w:val="16"/>
              </w:rPr>
              <w:t xml:space="preserve">План возврата бюджетных кредитов      </w:t>
            </w:r>
          </w:p>
        </w:tc>
        <w:tc>
          <w:tcPr>
            <w:tcW w:w="5044" w:type="dxa"/>
            <w:tcBorders>
              <w:left w:val="single" w:sz="4" w:space="0" w:color="auto"/>
              <w:bottom w:val="single" w:sz="4" w:space="0" w:color="auto"/>
              <w:right w:val="single" w:sz="4" w:space="0" w:color="auto"/>
            </w:tcBorders>
            <w:vAlign w:val="center"/>
          </w:tcPr>
          <w:p w:rsidR="00547724" w:rsidRPr="00442A46" w:rsidRDefault="00547724" w:rsidP="00547724">
            <w:pPr>
              <w:pStyle w:val="ConsPlusCell"/>
              <w:jc w:val="center"/>
              <w:rPr>
                <w:b/>
                <w:sz w:val="16"/>
                <w:szCs w:val="16"/>
              </w:rPr>
            </w:pPr>
          </w:p>
        </w:tc>
        <w:tc>
          <w:tcPr>
            <w:tcW w:w="3027" w:type="dxa"/>
            <w:tcBorders>
              <w:left w:val="single" w:sz="4" w:space="0" w:color="auto"/>
              <w:bottom w:val="single" w:sz="4" w:space="0" w:color="auto"/>
              <w:right w:val="single" w:sz="4" w:space="0" w:color="auto"/>
            </w:tcBorders>
            <w:vAlign w:val="center"/>
          </w:tcPr>
          <w:p w:rsidR="00547724" w:rsidRPr="00442A46" w:rsidRDefault="00547724" w:rsidP="00547724">
            <w:pPr>
              <w:pStyle w:val="ConsPlusCell"/>
              <w:jc w:val="center"/>
              <w:rPr>
                <w:b/>
                <w:sz w:val="16"/>
                <w:szCs w:val="16"/>
              </w:rPr>
            </w:pPr>
            <w:r w:rsidRPr="00442A46">
              <w:rPr>
                <w:b/>
                <w:sz w:val="16"/>
                <w:szCs w:val="16"/>
              </w:rPr>
              <w:t>4 149 500,00</w:t>
            </w:r>
          </w:p>
        </w:tc>
      </w:tr>
      <w:tr w:rsidR="00547724" w:rsidRPr="00442A46" w:rsidTr="00442A46">
        <w:trPr>
          <w:trHeight w:val="20"/>
          <w:tblCellSpacing w:w="5" w:type="nil"/>
          <w:jc w:val="center"/>
        </w:trPr>
        <w:tc>
          <w:tcPr>
            <w:tcW w:w="6649" w:type="dxa"/>
            <w:tcBorders>
              <w:left w:val="single" w:sz="4" w:space="0" w:color="auto"/>
              <w:bottom w:val="single" w:sz="4" w:space="0" w:color="auto"/>
              <w:right w:val="single" w:sz="4" w:space="0" w:color="auto"/>
            </w:tcBorders>
          </w:tcPr>
          <w:p w:rsidR="00547724" w:rsidRPr="00442A46" w:rsidRDefault="00547724" w:rsidP="00547724">
            <w:pPr>
              <w:pStyle w:val="ConsPlusCell"/>
              <w:rPr>
                <w:sz w:val="16"/>
                <w:szCs w:val="16"/>
              </w:rPr>
            </w:pPr>
            <w:r w:rsidRPr="00442A46">
              <w:rPr>
                <w:sz w:val="16"/>
                <w:szCs w:val="16"/>
              </w:rPr>
              <w:t xml:space="preserve">в т.ч.:                               </w:t>
            </w:r>
          </w:p>
        </w:tc>
        <w:tc>
          <w:tcPr>
            <w:tcW w:w="5044" w:type="dxa"/>
            <w:tcBorders>
              <w:left w:val="single" w:sz="4" w:space="0" w:color="auto"/>
              <w:bottom w:val="single" w:sz="4" w:space="0" w:color="auto"/>
              <w:right w:val="single" w:sz="4" w:space="0" w:color="auto"/>
            </w:tcBorders>
            <w:vAlign w:val="center"/>
          </w:tcPr>
          <w:p w:rsidR="00547724" w:rsidRPr="00442A46" w:rsidRDefault="00547724" w:rsidP="00547724">
            <w:pPr>
              <w:pStyle w:val="ConsPlusCell"/>
              <w:jc w:val="center"/>
              <w:rPr>
                <w:sz w:val="16"/>
                <w:szCs w:val="16"/>
              </w:rPr>
            </w:pPr>
          </w:p>
        </w:tc>
        <w:tc>
          <w:tcPr>
            <w:tcW w:w="3027" w:type="dxa"/>
            <w:tcBorders>
              <w:left w:val="single" w:sz="4" w:space="0" w:color="auto"/>
              <w:bottom w:val="single" w:sz="4" w:space="0" w:color="auto"/>
              <w:right w:val="single" w:sz="4" w:space="0" w:color="auto"/>
            </w:tcBorders>
            <w:vAlign w:val="center"/>
          </w:tcPr>
          <w:p w:rsidR="00547724" w:rsidRPr="00442A46" w:rsidRDefault="00547724" w:rsidP="00547724">
            <w:pPr>
              <w:pStyle w:val="ConsPlusCell"/>
              <w:jc w:val="center"/>
              <w:rPr>
                <w:sz w:val="16"/>
                <w:szCs w:val="16"/>
              </w:rPr>
            </w:pPr>
          </w:p>
        </w:tc>
      </w:tr>
      <w:tr w:rsidR="00547724" w:rsidRPr="00442A46" w:rsidTr="00442A46">
        <w:trPr>
          <w:trHeight w:val="20"/>
          <w:tblCellSpacing w:w="5" w:type="nil"/>
          <w:jc w:val="center"/>
        </w:trPr>
        <w:tc>
          <w:tcPr>
            <w:tcW w:w="6649" w:type="dxa"/>
            <w:tcBorders>
              <w:left w:val="single" w:sz="4" w:space="0" w:color="auto"/>
              <w:bottom w:val="single" w:sz="4" w:space="0" w:color="auto"/>
              <w:right w:val="single" w:sz="4" w:space="0" w:color="auto"/>
            </w:tcBorders>
          </w:tcPr>
          <w:p w:rsidR="00547724" w:rsidRPr="00442A46" w:rsidRDefault="00547724" w:rsidP="00547724">
            <w:pPr>
              <w:pStyle w:val="ConsPlusCell"/>
              <w:rPr>
                <w:sz w:val="16"/>
                <w:szCs w:val="16"/>
              </w:rPr>
            </w:pPr>
            <w:r w:rsidRPr="00442A46">
              <w:rPr>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5044" w:type="dxa"/>
            <w:tcBorders>
              <w:left w:val="single" w:sz="4" w:space="0" w:color="auto"/>
              <w:bottom w:val="single" w:sz="4" w:space="0" w:color="auto"/>
              <w:right w:val="single" w:sz="4" w:space="0" w:color="auto"/>
            </w:tcBorders>
            <w:vAlign w:val="center"/>
          </w:tcPr>
          <w:p w:rsidR="00547724" w:rsidRPr="00442A46" w:rsidRDefault="00547724" w:rsidP="00547724">
            <w:pPr>
              <w:pStyle w:val="ConsPlusCell"/>
              <w:jc w:val="center"/>
              <w:rPr>
                <w:sz w:val="16"/>
                <w:szCs w:val="16"/>
              </w:rPr>
            </w:pPr>
            <w:r w:rsidRPr="00442A46">
              <w:rPr>
                <w:sz w:val="16"/>
                <w:szCs w:val="16"/>
              </w:rPr>
              <w:t>800 01 06 05 02 13 0000 640</w:t>
            </w:r>
          </w:p>
        </w:tc>
        <w:tc>
          <w:tcPr>
            <w:tcW w:w="3027" w:type="dxa"/>
            <w:tcBorders>
              <w:left w:val="single" w:sz="4" w:space="0" w:color="auto"/>
              <w:bottom w:val="single" w:sz="4" w:space="0" w:color="auto"/>
              <w:right w:val="single" w:sz="4" w:space="0" w:color="auto"/>
            </w:tcBorders>
            <w:vAlign w:val="center"/>
          </w:tcPr>
          <w:p w:rsidR="00547724" w:rsidRPr="00442A46" w:rsidRDefault="00547724" w:rsidP="00547724">
            <w:pPr>
              <w:pStyle w:val="ConsPlusCell"/>
              <w:jc w:val="center"/>
              <w:rPr>
                <w:sz w:val="16"/>
                <w:szCs w:val="16"/>
              </w:rPr>
            </w:pPr>
            <w:r w:rsidRPr="00442A46">
              <w:rPr>
                <w:sz w:val="16"/>
                <w:szCs w:val="16"/>
              </w:rPr>
              <w:t>4 149 500,00</w:t>
            </w:r>
          </w:p>
        </w:tc>
      </w:tr>
    </w:tbl>
    <w:p w:rsidR="00442A46" w:rsidRDefault="00442A46" w:rsidP="001342CF">
      <w:pPr>
        <w:pStyle w:val="a5"/>
        <w:tabs>
          <w:tab w:val="left" w:pos="284"/>
        </w:tabs>
        <w:ind w:left="0" w:firstLine="567"/>
        <w:rPr>
          <w:bCs/>
          <w:sz w:val="20"/>
        </w:rPr>
        <w:sectPr w:rsidR="00442A46" w:rsidSect="00F65F69">
          <w:pgSz w:w="16838" w:h="11906" w:orient="landscape"/>
          <w:pgMar w:top="1701" w:right="1134" w:bottom="567" w:left="1134" w:header="709" w:footer="709" w:gutter="0"/>
          <w:cols w:space="720"/>
          <w:titlePg/>
          <w:docGrid w:linePitch="326"/>
        </w:sectPr>
      </w:pPr>
    </w:p>
    <w:p w:rsidR="00442A46" w:rsidRPr="00F65F69" w:rsidRDefault="00442A46" w:rsidP="00442A46">
      <w:pPr>
        <w:pStyle w:val="a5"/>
        <w:tabs>
          <w:tab w:val="left" w:pos="284"/>
        </w:tabs>
        <w:ind w:left="0"/>
        <w:jc w:val="right"/>
        <w:rPr>
          <w:color w:val="000000"/>
        </w:rPr>
      </w:pPr>
      <w:r w:rsidRPr="00F65F69">
        <w:rPr>
          <w:color w:val="000000"/>
        </w:rPr>
        <w:lastRenderedPageBreak/>
        <w:t xml:space="preserve">Приложение № </w:t>
      </w:r>
      <w:r>
        <w:rPr>
          <w:color w:val="000000"/>
        </w:rPr>
        <w:t>14</w:t>
      </w:r>
    </w:p>
    <w:p w:rsidR="00442A46" w:rsidRPr="00F65F69" w:rsidRDefault="00442A46" w:rsidP="00442A46">
      <w:pPr>
        <w:pStyle w:val="a5"/>
        <w:tabs>
          <w:tab w:val="left" w:pos="284"/>
        </w:tabs>
        <w:ind w:left="0"/>
        <w:jc w:val="right"/>
        <w:rPr>
          <w:bCs/>
        </w:rPr>
      </w:pPr>
      <w:r w:rsidRPr="00F65F69">
        <w:rPr>
          <w:bCs/>
        </w:rPr>
        <w:t>Утвержден</w:t>
      </w:r>
    </w:p>
    <w:p w:rsidR="00442A46" w:rsidRPr="00F65F69" w:rsidRDefault="00442A46" w:rsidP="00442A46">
      <w:pPr>
        <w:pStyle w:val="a5"/>
        <w:tabs>
          <w:tab w:val="left" w:pos="284"/>
        </w:tabs>
        <w:ind w:left="0"/>
        <w:jc w:val="right"/>
        <w:rPr>
          <w:color w:val="000000"/>
        </w:rPr>
      </w:pPr>
      <w:r w:rsidRPr="00F65F69">
        <w:rPr>
          <w:color w:val="000000"/>
        </w:rPr>
        <w:t>к решению поселкового Совета депутатов</w:t>
      </w:r>
    </w:p>
    <w:p w:rsidR="00442A46" w:rsidRDefault="00442A46" w:rsidP="00442A46">
      <w:pPr>
        <w:pStyle w:val="a5"/>
        <w:tabs>
          <w:tab w:val="left" w:pos="284"/>
        </w:tabs>
        <w:ind w:left="0"/>
        <w:jc w:val="right"/>
        <w:rPr>
          <w:color w:val="000000"/>
        </w:rPr>
      </w:pPr>
      <w:r w:rsidRPr="00F65F69">
        <w:rPr>
          <w:color w:val="000000"/>
        </w:rPr>
        <w:t>от 21 декабря 2018 года IV - № 24-5</w:t>
      </w:r>
    </w:p>
    <w:p w:rsidR="00442A46" w:rsidRDefault="00442A46" w:rsidP="00442A46">
      <w:pPr>
        <w:pStyle w:val="a5"/>
        <w:tabs>
          <w:tab w:val="left" w:pos="284"/>
        </w:tabs>
        <w:ind w:left="0" w:firstLine="567"/>
        <w:rPr>
          <w:bCs/>
          <w:sz w:val="20"/>
        </w:rPr>
      </w:pPr>
    </w:p>
    <w:p w:rsidR="00442A46" w:rsidRPr="00442A46" w:rsidRDefault="00442A46" w:rsidP="00442A46">
      <w:pPr>
        <w:pStyle w:val="ConsPlusTitle"/>
        <w:widowControl/>
        <w:jc w:val="right"/>
        <w:rPr>
          <w:b w:val="0"/>
        </w:rPr>
      </w:pPr>
      <w:r w:rsidRPr="00442A46">
        <w:rPr>
          <w:b w:val="0"/>
        </w:rPr>
        <w:t>Таблица 14</w:t>
      </w:r>
      <w:r>
        <w:rPr>
          <w:b w:val="0"/>
        </w:rPr>
        <w:t>.2</w:t>
      </w:r>
    </w:p>
    <w:p w:rsidR="00442A46" w:rsidRPr="006D6E92" w:rsidRDefault="00442A46" w:rsidP="00442A46">
      <w:pPr>
        <w:pStyle w:val="ConsPlusTitle"/>
        <w:widowControl/>
        <w:jc w:val="center"/>
        <w:outlineLvl w:val="0"/>
      </w:pPr>
    </w:p>
    <w:p w:rsidR="00442A46" w:rsidRPr="006D6E92" w:rsidRDefault="00442A46" w:rsidP="00442A46">
      <w:pPr>
        <w:pStyle w:val="ConsPlusTitle"/>
        <w:widowControl/>
        <w:jc w:val="center"/>
        <w:outlineLvl w:val="0"/>
      </w:pPr>
      <w:r w:rsidRPr="006D6E92">
        <w:t>План возврата бюджетных кредитов из бюджета МО «Поселок Айхал» бюджету МО «Мирнинский район»</w:t>
      </w:r>
    </w:p>
    <w:p w:rsidR="00442A46" w:rsidRPr="006D6E92" w:rsidRDefault="00442A46" w:rsidP="00442A46">
      <w:pPr>
        <w:pStyle w:val="ConsPlusTitle"/>
        <w:widowControl/>
        <w:jc w:val="center"/>
        <w:outlineLvl w:val="0"/>
      </w:pPr>
      <w:r w:rsidRPr="006D6E92">
        <w:t xml:space="preserve"> в плановых 2020 и 2021 годах</w:t>
      </w:r>
    </w:p>
    <w:p w:rsidR="00442A46" w:rsidRPr="006D6E92" w:rsidRDefault="00442A46" w:rsidP="00442A46">
      <w:pPr>
        <w:pStyle w:val="ConsPlusTitle"/>
        <w:widowControl/>
        <w:jc w:val="center"/>
        <w:outlineLvl w:val="0"/>
      </w:pPr>
    </w:p>
    <w:p w:rsidR="00442A46" w:rsidRPr="006D6E92" w:rsidRDefault="00442A46" w:rsidP="00442A46">
      <w:pPr>
        <w:pStyle w:val="ConsPlusNonformat"/>
        <w:widowControl/>
        <w:ind w:right="175"/>
        <w:jc w:val="right"/>
        <w:rPr>
          <w:rFonts w:ascii="Times New Roman" w:hAnsi="Times New Roman" w:cs="Times New Roman"/>
          <w:sz w:val="24"/>
          <w:szCs w:val="24"/>
        </w:rPr>
      </w:pPr>
      <w:r w:rsidRPr="006D6E92">
        <w:rPr>
          <w:rFonts w:ascii="Times New Roman" w:hAnsi="Times New Roman" w:cs="Times New Roman"/>
          <w:sz w:val="24"/>
          <w:szCs w:val="24"/>
        </w:rPr>
        <w:t>в рублях</w:t>
      </w:r>
    </w:p>
    <w:tbl>
      <w:tblPr>
        <w:tblW w:w="5000" w:type="pct"/>
        <w:tblCellSpacing w:w="5" w:type="nil"/>
        <w:tblCellMar>
          <w:left w:w="75" w:type="dxa"/>
          <w:right w:w="75" w:type="dxa"/>
        </w:tblCellMar>
        <w:tblLook w:val="0000"/>
      </w:tblPr>
      <w:tblGrid>
        <w:gridCol w:w="5576"/>
        <w:gridCol w:w="4460"/>
        <w:gridCol w:w="2452"/>
        <w:gridCol w:w="2232"/>
      </w:tblGrid>
      <w:tr w:rsidR="00442A46" w:rsidRPr="006D6E92" w:rsidTr="006D6E92">
        <w:trPr>
          <w:tblCellSpacing w:w="5" w:type="nil"/>
        </w:trPr>
        <w:tc>
          <w:tcPr>
            <w:tcW w:w="1894" w:type="pct"/>
            <w:tcBorders>
              <w:top w:val="single" w:sz="4" w:space="0" w:color="auto"/>
              <w:left w:val="single" w:sz="4" w:space="0" w:color="auto"/>
              <w:bottom w:val="single" w:sz="4" w:space="0" w:color="auto"/>
              <w:right w:val="single" w:sz="4" w:space="0" w:color="auto"/>
            </w:tcBorders>
          </w:tcPr>
          <w:p w:rsidR="00442A46" w:rsidRPr="006D6E92" w:rsidRDefault="00442A46" w:rsidP="00E85D17">
            <w:pPr>
              <w:pStyle w:val="ConsPlusCell"/>
              <w:jc w:val="center"/>
              <w:rPr>
                <w:b/>
                <w:sz w:val="16"/>
                <w:szCs w:val="16"/>
              </w:rPr>
            </w:pPr>
            <w:r w:rsidRPr="006D6E92">
              <w:rPr>
                <w:b/>
                <w:sz w:val="16"/>
                <w:szCs w:val="16"/>
              </w:rPr>
              <w:t>Наименование</w:t>
            </w:r>
          </w:p>
        </w:tc>
        <w:tc>
          <w:tcPr>
            <w:tcW w:w="1515" w:type="pct"/>
            <w:tcBorders>
              <w:top w:val="single" w:sz="4" w:space="0" w:color="auto"/>
              <w:left w:val="single" w:sz="4" w:space="0" w:color="auto"/>
              <w:bottom w:val="single" w:sz="4" w:space="0" w:color="auto"/>
              <w:right w:val="single" w:sz="4" w:space="0" w:color="auto"/>
            </w:tcBorders>
          </w:tcPr>
          <w:p w:rsidR="00442A46" w:rsidRPr="006D6E92" w:rsidRDefault="00442A46" w:rsidP="006D6E92">
            <w:pPr>
              <w:pStyle w:val="ConsPlusCell"/>
              <w:jc w:val="center"/>
              <w:rPr>
                <w:b/>
                <w:sz w:val="16"/>
                <w:szCs w:val="16"/>
              </w:rPr>
            </w:pPr>
            <w:r w:rsidRPr="006D6E92">
              <w:rPr>
                <w:b/>
                <w:sz w:val="16"/>
                <w:szCs w:val="16"/>
              </w:rPr>
              <w:t>коды</w:t>
            </w:r>
          </w:p>
        </w:tc>
        <w:tc>
          <w:tcPr>
            <w:tcW w:w="833" w:type="pct"/>
            <w:tcBorders>
              <w:top w:val="single" w:sz="4" w:space="0" w:color="auto"/>
              <w:left w:val="single" w:sz="4" w:space="0" w:color="auto"/>
              <w:bottom w:val="single" w:sz="4" w:space="0" w:color="auto"/>
              <w:right w:val="single" w:sz="4" w:space="0" w:color="auto"/>
            </w:tcBorders>
          </w:tcPr>
          <w:p w:rsidR="00442A46" w:rsidRPr="006D6E92" w:rsidRDefault="00442A46" w:rsidP="00E85D17">
            <w:pPr>
              <w:pStyle w:val="ConsPlusCell"/>
              <w:jc w:val="center"/>
              <w:rPr>
                <w:b/>
                <w:sz w:val="16"/>
                <w:szCs w:val="16"/>
              </w:rPr>
            </w:pPr>
            <w:r w:rsidRPr="006D6E92">
              <w:rPr>
                <w:b/>
                <w:sz w:val="16"/>
                <w:szCs w:val="16"/>
              </w:rPr>
              <w:t>2020 год</w:t>
            </w:r>
          </w:p>
        </w:tc>
        <w:tc>
          <w:tcPr>
            <w:tcW w:w="758" w:type="pct"/>
            <w:tcBorders>
              <w:top w:val="single" w:sz="4" w:space="0" w:color="auto"/>
              <w:left w:val="single" w:sz="4" w:space="0" w:color="auto"/>
              <w:bottom w:val="single" w:sz="4" w:space="0" w:color="auto"/>
              <w:right w:val="single" w:sz="4" w:space="0" w:color="auto"/>
            </w:tcBorders>
          </w:tcPr>
          <w:p w:rsidR="00442A46" w:rsidRPr="006D6E92" w:rsidRDefault="00442A46" w:rsidP="00E85D17">
            <w:pPr>
              <w:pStyle w:val="ConsPlusCell"/>
              <w:jc w:val="center"/>
              <w:rPr>
                <w:b/>
                <w:sz w:val="16"/>
                <w:szCs w:val="16"/>
              </w:rPr>
            </w:pPr>
            <w:r w:rsidRPr="006D6E92">
              <w:rPr>
                <w:b/>
                <w:sz w:val="16"/>
                <w:szCs w:val="16"/>
              </w:rPr>
              <w:t>2021 год</w:t>
            </w:r>
          </w:p>
        </w:tc>
      </w:tr>
      <w:tr w:rsidR="00442A46" w:rsidRPr="006D6E92" w:rsidTr="006D6E92">
        <w:trPr>
          <w:tblCellSpacing w:w="5" w:type="nil"/>
        </w:trPr>
        <w:tc>
          <w:tcPr>
            <w:tcW w:w="1894" w:type="pct"/>
            <w:tcBorders>
              <w:top w:val="single" w:sz="4" w:space="0" w:color="auto"/>
              <w:left w:val="single" w:sz="4" w:space="0" w:color="auto"/>
              <w:bottom w:val="single" w:sz="4" w:space="0" w:color="auto"/>
              <w:right w:val="single" w:sz="4" w:space="0" w:color="auto"/>
            </w:tcBorders>
          </w:tcPr>
          <w:p w:rsidR="00442A46" w:rsidRPr="006D6E92" w:rsidRDefault="00442A46" w:rsidP="00E85D17">
            <w:pPr>
              <w:pStyle w:val="ConsPlusCell"/>
              <w:rPr>
                <w:b/>
                <w:sz w:val="16"/>
                <w:szCs w:val="16"/>
              </w:rPr>
            </w:pPr>
            <w:r w:rsidRPr="006D6E92">
              <w:rPr>
                <w:b/>
                <w:sz w:val="16"/>
                <w:szCs w:val="16"/>
              </w:rPr>
              <w:t xml:space="preserve">Программа предоставления бюджетных кредитов, </w:t>
            </w:r>
            <w:r w:rsidRPr="006D6E92">
              <w:rPr>
                <w:sz w:val="16"/>
                <w:szCs w:val="16"/>
              </w:rPr>
              <w:t xml:space="preserve"> в т.ч.:</w:t>
            </w:r>
          </w:p>
        </w:tc>
        <w:tc>
          <w:tcPr>
            <w:tcW w:w="1515" w:type="pct"/>
            <w:tcBorders>
              <w:top w:val="single" w:sz="4" w:space="0" w:color="auto"/>
              <w:left w:val="single" w:sz="4" w:space="0" w:color="auto"/>
              <w:bottom w:val="single" w:sz="4" w:space="0" w:color="auto"/>
              <w:right w:val="single" w:sz="4" w:space="0" w:color="auto"/>
            </w:tcBorders>
            <w:vAlign w:val="center"/>
          </w:tcPr>
          <w:p w:rsidR="00442A46" w:rsidRPr="006D6E92" w:rsidRDefault="00442A46" w:rsidP="00E85D17">
            <w:pPr>
              <w:pStyle w:val="ConsPlusCell"/>
              <w:jc w:val="center"/>
              <w:rPr>
                <w:b/>
                <w:sz w:val="16"/>
                <w:szCs w:val="16"/>
              </w:rPr>
            </w:pPr>
          </w:p>
        </w:tc>
        <w:tc>
          <w:tcPr>
            <w:tcW w:w="833" w:type="pct"/>
            <w:tcBorders>
              <w:top w:val="single" w:sz="4" w:space="0" w:color="auto"/>
              <w:left w:val="single" w:sz="4" w:space="0" w:color="auto"/>
              <w:bottom w:val="single" w:sz="4" w:space="0" w:color="auto"/>
              <w:right w:val="single" w:sz="4" w:space="0" w:color="auto"/>
            </w:tcBorders>
          </w:tcPr>
          <w:p w:rsidR="00442A46" w:rsidRPr="006D6E92" w:rsidRDefault="00442A46" w:rsidP="00E85D17">
            <w:pPr>
              <w:pStyle w:val="ConsPlusCell"/>
              <w:jc w:val="center"/>
              <w:rPr>
                <w:b/>
                <w:sz w:val="16"/>
                <w:szCs w:val="16"/>
              </w:rPr>
            </w:pPr>
            <w:r w:rsidRPr="006D6E92">
              <w:rPr>
                <w:b/>
                <w:sz w:val="16"/>
                <w:szCs w:val="16"/>
              </w:rPr>
              <w:t>0</w:t>
            </w:r>
          </w:p>
        </w:tc>
        <w:tc>
          <w:tcPr>
            <w:tcW w:w="758" w:type="pct"/>
            <w:tcBorders>
              <w:top w:val="single" w:sz="4" w:space="0" w:color="auto"/>
              <w:left w:val="single" w:sz="4" w:space="0" w:color="auto"/>
              <w:bottom w:val="single" w:sz="4" w:space="0" w:color="auto"/>
              <w:right w:val="single" w:sz="4" w:space="0" w:color="auto"/>
            </w:tcBorders>
          </w:tcPr>
          <w:p w:rsidR="00442A46" w:rsidRPr="006D6E92" w:rsidRDefault="00442A46" w:rsidP="00E85D17">
            <w:pPr>
              <w:pStyle w:val="ConsPlusCell"/>
              <w:jc w:val="center"/>
              <w:rPr>
                <w:b/>
                <w:sz w:val="16"/>
                <w:szCs w:val="16"/>
              </w:rPr>
            </w:pPr>
            <w:r w:rsidRPr="006D6E92">
              <w:rPr>
                <w:b/>
                <w:sz w:val="16"/>
                <w:szCs w:val="16"/>
              </w:rPr>
              <w:t>0</w:t>
            </w:r>
          </w:p>
        </w:tc>
      </w:tr>
      <w:tr w:rsidR="00442A46" w:rsidRPr="006D6E92" w:rsidTr="006D6E92">
        <w:trPr>
          <w:tblCellSpacing w:w="5" w:type="nil"/>
        </w:trPr>
        <w:tc>
          <w:tcPr>
            <w:tcW w:w="1894" w:type="pct"/>
            <w:tcBorders>
              <w:top w:val="single" w:sz="4" w:space="0" w:color="auto"/>
              <w:left w:val="single" w:sz="4" w:space="0" w:color="auto"/>
              <w:bottom w:val="single" w:sz="4" w:space="0" w:color="auto"/>
              <w:right w:val="single" w:sz="4" w:space="0" w:color="auto"/>
            </w:tcBorders>
          </w:tcPr>
          <w:p w:rsidR="00442A46" w:rsidRPr="006D6E92" w:rsidRDefault="00442A46" w:rsidP="00E85D17">
            <w:pPr>
              <w:pStyle w:val="ConsPlusCell"/>
              <w:rPr>
                <w:b/>
                <w:sz w:val="16"/>
                <w:szCs w:val="16"/>
              </w:rPr>
            </w:pPr>
            <w:r w:rsidRPr="006D6E92">
              <w:rPr>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515" w:type="pct"/>
            <w:tcBorders>
              <w:top w:val="single" w:sz="4" w:space="0" w:color="auto"/>
              <w:left w:val="single" w:sz="4" w:space="0" w:color="auto"/>
              <w:bottom w:val="single" w:sz="4" w:space="0" w:color="auto"/>
              <w:right w:val="single" w:sz="4" w:space="0" w:color="auto"/>
            </w:tcBorders>
            <w:vAlign w:val="center"/>
          </w:tcPr>
          <w:p w:rsidR="00442A46" w:rsidRPr="006D6E92" w:rsidRDefault="00442A46" w:rsidP="00E85D17">
            <w:pPr>
              <w:pStyle w:val="ConsPlusCell"/>
              <w:jc w:val="center"/>
              <w:rPr>
                <w:sz w:val="16"/>
                <w:szCs w:val="16"/>
              </w:rPr>
            </w:pPr>
            <w:r w:rsidRPr="006D6E92">
              <w:rPr>
                <w:sz w:val="16"/>
                <w:szCs w:val="16"/>
              </w:rPr>
              <w:t>800 01 06 05 02 13 0000 540</w:t>
            </w:r>
          </w:p>
        </w:tc>
        <w:tc>
          <w:tcPr>
            <w:tcW w:w="833" w:type="pct"/>
            <w:tcBorders>
              <w:top w:val="single" w:sz="4" w:space="0" w:color="auto"/>
              <w:left w:val="single" w:sz="4" w:space="0" w:color="auto"/>
              <w:bottom w:val="single" w:sz="4" w:space="0" w:color="auto"/>
              <w:right w:val="single" w:sz="4" w:space="0" w:color="auto"/>
            </w:tcBorders>
          </w:tcPr>
          <w:p w:rsidR="00442A46" w:rsidRPr="006D6E92" w:rsidRDefault="00442A46" w:rsidP="00E85D17">
            <w:pPr>
              <w:pStyle w:val="ConsPlusCell"/>
              <w:jc w:val="center"/>
              <w:rPr>
                <w:b/>
                <w:sz w:val="16"/>
                <w:szCs w:val="16"/>
              </w:rPr>
            </w:pPr>
            <w:r w:rsidRPr="006D6E92">
              <w:rPr>
                <w:sz w:val="16"/>
                <w:szCs w:val="16"/>
              </w:rPr>
              <w:t>0</w:t>
            </w:r>
          </w:p>
        </w:tc>
        <w:tc>
          <w:tcPr>
            <w:tcW w:w="758" w:type="pct"/>
            <w:tcBorders>
              <w:top w:val="single" w:sz="4" w:space="0" w:color="auto"/>
              <w:left w:val="single" w:sz="4" w:space="0" w:color="auto"/>
              <w:bottom w:val="single" w:sz="4" w:space="0" w:color="auto"/>
              <w:right w:val="single" w:sz="4" w:space="0" w:color="auto"/>
            </w:tcBorders>
          </w:tcPr>
          <w:p w:rsidR="00442A46" w:rsidRPr="006D6E92" w:rsidRDefault="00442A46" w:rsidP="00E85D17">
            <w:pPr>
              <w:pStyle w:val="ConsPlusCell"/>
              <w:jc w:val="center"/>
              <w:rPr>
                <w:b/>
                <w:sz w:val="16"/>
                <w:szCs w:val="16"/>
              </w:rPr>
            </w:pPr>
            <w:r w:rsidRPr="006D6E92">
              <w:rPr>
                <w:sz w:val="16"/>
                <w:szCs w:val="16"/>
              </w:rPr>
              <w:t>0</w:t>
            </w:r>
          </w:p>
        </w:tc>
      </w:tr>
      <w:tr w:rsidR="00442A46" w:rsidRPr="006D6E92" w:rsidTr="006D6E92">
        <w:trPr>
          <w:tblCellSpacing w:w="5" w:type="nil"/>
        </w:trPr>
        <w:tc>
          <w:tcPr>
            <w:tcW w:w="1894" w:type="pct"/>
            <w:tcBorders>
              <w:left w:val="single" w:sz="4" w:space="0" w:color="auto"/>
              <w:bottom w:val="single" w:sz="4" w:space="0" w:color="auto"/>
              <w:right w:val="single" w:sz="4" w:space="0" w:color="auto"/>
            </w:tcBorders>
          </w:tcPr>
          <w:p w:rsidR="00442A46" w:rsidRPr="006D6E92" w:rsidRDefault="00442A46" w:rsidP="00E85D17">
            <w:pPr>
              <w:pStyle w:val="ConsPlusCell"/>
              <w:rPr>
                <w:b/>
                <w:sz w:val="16"/>
                <w:szCs w:val="16"/>
              </w:rPr>
            </w:pPr>
            <w:r w:rsidRPr="006D6E92">
              <w:rPr>
                <w:b/>
                <w:sz w:val="16"/>
                <w:szCs w:val="16"/>
              </w:rPr>
              <w:t xml:space="preserve">План возврата бюджетных кредитов      </w:t>
            </w:r>
          </w:p>
        </w:tc>
        <w:tc>
          <w:tcPr>
            <w:tcW w:w="1515" w:type="pct"/>
            <w:tcBorders>
              <w:left w:val="single" w:sz="4" w:space="0" w:color="auto"/>
              <w:bottom w:val="single" w:sz="4" w:space="0" w:color="auto"/>
              <w:right w:val="single" w:sz="4" w:space="0" w:color="auto"/>
            </w:tcBorders>
            <w:vAlign w:val="center"/>
          </w:tcPr>
          <w:p w:rsidR="00442A46" w:rsidRPr="006D6E92" w:rsidRDefault="00442A46" w:rsidP="00E85D17">
            <w:pPr>
              <w:pStyle w:val="ConsPlusCell"/>
              <w:jc w:val="center"/>
              <w:rPr>
                <w:b/>
                <w:sz w:val="16"/>
                <w:szCs w:val="16"/>
              </w:rPr>
            </w:pPr>
          </w:p>
        </w:tc>
        <w:tc>
          <w:tcPr>
            <w:tcW w:w="833" w:type="pct"/>
            <w:tcBorders>
              <w:left w:val="single" w:sz="4" w:space="0" w:color="auto"/>
              <w:bottom w:val="single" w:sz="4" w:space="0" w:color="auto"/>
              <w:right w:val="single" w:sz="4" w:space="0" w:color="auto"/>
            </w:tcBorders>
            <w:vAlign w:val="center"/>
          </w:tcPr>
          <w:p w:rsidR="00442A46" w:rsidRPr="006D6E92" w:rsidRDefault="00442A46" w:rsidP="00E85D17">
            <w:pPr>
              <w:pStyle w:val="ConsPlusCell"/>
              <w:jc w:val="center"/>
              <w:rPr>
                <w:b/>
                <w:sz w:val="16"/>
                <w:szCs w:val="16"/>
              </w:rPr>
            </w:pPr>
            <w:r w:rsidRPr="006D6E92">
              <w:rPr>
                <w:b/>
                <w:sz w:val="16"/>
                <w:szCs w:val="16"/>
              </w:rPr>
              <w:t>0</w:t>
            </w:r>
          </w:p>
        </w:tc>
        <w:tc>
          <w:tcPr>
            <w:tcW w:w="758" w:type="pct"/>
            <w:tcBorders>
              <w:left w:val="single" w:sz="4" w:space="0" w:color="auto"/>
              <w:bottom w:val="single" w:sz="4" w:space="0" w:color="auto"/>
              <w:right w:val="single" w:sz="4" w:space="0" w:color="auto"/>
            </w:tcBorders>
            <w:vAlign w:val="center"/>
          </w:tcPr>
          <w:p w:rsidR="00442A46" w:rsidRPr="006D6E92" w:rsidRDefault="00442A46" w:rsidP="00E85D17">
            <w:pPr>
              <w:pStyle w:val="ConsPlusCell"/>
              <w:jc w:val="center"/>
              <w:rPr>
                <w:b/>
                <w:sz w:val="16"/>
                <w:szCs w:val="16"/>
              </w:rPr>
            </w:pPr>
            <w:r w:rsidRPr="006D6E92">
              <w:rPr>
                <w:b/>
                <w:sz w:val="16"/>
                <w:szCs w:val="16"/>
              </w:rPr>
              <w:t>0</w:t>
            </w:r>
          </w:p>
        </w:tc>
      </w:tr>
      <w:tr w:rsidR="00442A46" w:rsidRPr="006D6E92" w:rsidTr="006D6E92">
        <w:trPr>
          <w:tblCellSpacing w:w="5" w:type="nil"/>
        </w:trPr>
        <w:tc>
          <w:tcPr>
            <w:tcW w:w="1894" w:type="pct"/>
            <w:tcBorders>
              <w:left w:val="single" w:sz="4" w:space="0" w:color="auto"/>
              <w:bottom w:val="single" w:sz="4" w:space="0" w:color="auto"/>
              <w:right w:val="single" w:sz="4" w:space="0" w:color="auto"/>
            </w:tcBorders>
          </w:tcPr>
          <w:p w:rsidR="00442A46" w:rsidRPr="006D6E92" w:rsidRDefault="00442A46" w:rsidP="00E85D17">
            <w:pPr>
              <w:pStyle w:val="ConsPlusCell"/>
              <w:rPr>
                <w:sz w:val="16"/>
                <w:szCs w:val="16"/>
              </w:rPr>
            </w:pPr>
            <w:r w:rsidRPr="006D6E92">
              <w:rPr>
                <w:sz w:val="16"/>
                <w:szCs w:val="16"/>
              </w:rPr>
              <w:t xml:space="preserve">в т.ч.:                               </w:t>
            </w:r>
          </w:p>
        </w:tc>
        <w:tc>
          <w:tcPr>
            <w:tcW w:w="1515" w:type="pct"/>
            <w:tcBorders>
              <w:left w:val="single" w:sz="4" w:space="0" w:color="auto"/>
              <w:bottom w:val="single" w:sz="4" w:space="0" w:color="auto"/>
              <w:right w:val="single" w:sz="4" w:space="0" w:color="auto"/>
            </w:tcBorders>
            <w:vAlign w:val="center"/>
          </w:tcPr>
          <w:p w:rsidR="00442A46" w:rsidRPr="006D6E92" w:rsidRDefault="00442A46" w:rsidP="00E85D17">
            <w:pPr>
              <w:pStyle w:val="ConsPlusCell"/>
              <w:jc w:val="center"/>
              <w:rPr>
                <w:sz w:val="16"/>
                <w:szCs w:val="16"/>
              </w:rPr>
            </w:pPr>
          </w:p>
        </w:tc>
        <w:tc>
          <w:tcPr>
            <w:tcW w:w="833" w:type="pct"/>
            <w:tcBorders>
              <w:left w:val="single" w:sz="4" w:space="0" w:color="auto"/>
              <w:bottom w:val="single" w:sz="4" w:space="0" w:color="auto"/>
              <w:right w:val="single" w:sz="4" w:space="0" w:color="auto"/>
            </w:tcBorders>
            <w:vAlign w:val="center"/>
          </w:tcPr>
          <w:p w:rsidR="00442A46" w:rsidRPr="006D6E92" w:rsidRDefault="00442A46" w:rsidP="00E85D17">
            <w:pPr>
              <w:pStyle w:val="ConsPlusCell"/>
              <w:jc w:val="center"/>
              <w:rPr>
                <w:sz w:val="16"/>
                <w:szCs w:val="16"/>
              </w:rPr>
            </w:pPr>
          </w:p>
        </w:tc>
        <w:tc>
          <w:tcPr>
            <w:tcW w:w="758" w:type="pct"/>
            <w:tcBorders>
              <w:left w:val="single" w:sz="4" w:space="0" w:color="auto"/>
              <w:bottom w:val="single" w:sz="4" w:space="0" w:color="auto"/>
              <w:right w:val="single" w:sz="4" w:space="0" w:color="auto"/>
            </w:tcBorders>
            <w:vAlign w:val="center"/>
          </w:tcPr>
          <w:p w:rsidR="00442A46" w:rsidRPr="006D6E92" w:rsidRDefault="00442A46" w:rsidP="00E85D17">
            <w:pPr>
              <w:pStyle w:val="ConsPlusCell"/>
              <w:jc w:val="center"/>
              <w:rPr>
                <w:sz w:val="16"/>
                <w:szCs w:val="16"/>
              </w:rPr>
            </w:pPr>
          </w:p>
        </w:tc>
      </w:tr>
      <w:tr w:rsidR="00442A46" w:rsidRPr="006D6E92" w:rsidTr="006D6E92">
        <w:trPr>
          <w:trHeight w:val="822"/>
          <w:tblCellSpacing w:w="5" w:type="nil"/>
        </w:trPr>
        <w:tc>
          <w:tcPr>
            <w:tcW w:w="1894" w:type="pct"/>
            <w:tcBorders>
              <w:left w:val="single" w:sz="4" w:space="0" w:color="auto"/>
              <w:bottom w:val="single" w:sz="4" w:space="0" w:color="auto"/>
              <w:right w:val="single" w:sz="4" w:space="0" w:color="auto"/>
            </w:tcBorders>
          </w:tcPr>
          <w:p w:rsidR="00442A46" w:rsidRPr="006D6E92" w:rsidRDefault="00442A46" w:rsidP="00E85D17">
            <w:pPr>
              <w:pStyle w:val="ConsPlusCell"/>
              <w:rPr>
                <w:sz w:val="16"/>
                <w:szCs w:val="16"/>
              </w:rPr>
            </w:pPr>
            <w:r w:rsidRPr="006D6E92">
              <w:rPr>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515" w:type="pct"/>
            <w:tcBorders>
              <w:left w:val="single" w:sz="4" w:space="0" w:color="auto"/>
              <w:bottom w:val="single" w:sz="4" w:space="0" w:color="auto"/>
              <w:right w:val="single" w:sz="4" w:space="0" w:color="auto"/>
            </w:tcBorders>
            <w:vAlign w:val="center"/>
          </w:tcPr>
          <w:p w:rsidR="00442A46" w:rsidRPr="006D6E92" w:rsidRDefault="00442A46" w:rsidP="00E85D17">
            <w:pPr>
              <w:pStyle w:val="ConsPlusCell"/>
              <w:jc w:val="center"/>
              <w:rPr>
                <w:sz w:val="16"/>
                <w:szCs w:val="16"/>
              </w:rPr>
            </w:pPr>
            <w:r w:rsidRPr="006D6E92">
              <w:rPr>
                <w:sz w:val="16"/>
                <w:szCs w:val="16"/>
              </w:rPr>
              <w:t>800 01 06 05 02 13 0000 640</w:t>
            </w:r>
          </w:p>
        </w:tc>
        <w:tc>
          <w:tcPr>
            <w:tcW w:w="833" w:type="pct"/>
            <w:tcBorders>
              <w:left w:val="single" w:sz="4" w:space="0" w:color="auto"/>
              <w:bottom w:val="single" w:sz="4" w:space="0" w:color="auto"/>
              <w:right w:val="single" w:sz="4" w:space="0" w:color="auto"/>
            </w:tcBorders>
            <w:vAlign w:val="center"/>
          </w:tcPr>
          <w:p w:rsidR="00442A46" w:rsidRPr="006D6E92" w:rsidRDefault="00442A46" w:rsidP="00E85D17">
            <w:pPr>
              <w:pStyle w:val="ConsPlusCell"/>
              <w:jc w:val="center"/>
              <w:rPr>
                <w:sz w:val="16"/>
                <w:szCs w:val="16"/>
              </w:rPr>
            </w:pPr>
            <w:r w:rsidRPr="006D6E92">
              <w:rPr>
                <w:sz w:val="16"/>
                <w:szCs w:val="16"/>
              </w:rPr>
              <w:t>0</w:t>
            </w:r>
          </w:p>
        </w:tc>
        <w:tc>
          <w:tcPr>
            <w:tcW w:w="758" w:type="pct"/>
            <w:tcBorders>
              <w:left w:val="single" w:sz="4" w:space="0" w:color="auto"/>
              <w:bottom w:val="single" w:sz="4" w:space="0" w:color="auto"/>
              <w:right w:val="single" w:sz="4" w:space="0" w:color="auto"/>
            </w:tcBorders>
            <w:vAlign w:val="center"/>
          </w:tcPr>
          <w:p w:rsidR="00442A46" w:rsidRPr="006D6E92" w:rsidRDefault="00442A46" w:rsidP="00E85D17">
            <w:pPr>
              <w:pStyle w:val="ConsPlusCell"/>
              <w:jc w:val="center"/>
              <w:rPr>
                <w:sz w:val="16"/>
                <w:szCs w:val="16"/>
              </w:rPr>
            </w:pPr>
            <w:r w:rsidRPr="006D6E92">
              <w:rPr>
                <w:sz w:val="16"/>
                <w:szCs w:val="16"/>
              </w:rPr>
              <w:t>0</w:t>
            </w:r>
          </w:p>
        </w:tc>
      </w:tr>
    </w:tbl>
    <w:p w:rsidR="00442A46" w:rsidRDefault="00442A46" w:rsidP="001342CF">
      <w:pPr>
        <w:pStyle w:val="a5"/>
        <w:tabs>
          <w:tab w:val="left" w:pos="284"/>
        </w:tabs>
        <w:ind w:left="0" w:firstLine="567"/>
        <w:rPr>
          <w:bCs/>
          <w:sz w:val="20"/>
        </w:rPr>
        <w:sectPr w:rsidR="00442A46" w:rsidSect="00F65F69">
          <w:pgSz w:w="16838" w:h="11906" w:orient="landscape"/>
          <w:pgMar w:top="1701" w:right="1134" w:bottom="567" w:left="1134" w:header="709" w:footer="709" w:gutter="0"/>
          <w:cols w:space="720"/>
          <w:titlePg/>
          <w:docGrid w:linePitch="326"/>
        </w:sectPr>
      </w:pPr>
    </w:p>
    <w:p w:rsidR="00442A46" w:rsidRPr="00F65F69" w:rsidRDefault="00442A46" w:rsidP="00442A46">
      <w:pPr>
        <w:pStyle w:val="a5"/>
        <w:tabs>
          <w:tab w:val="left" w:pos="284"/>
        </w:tabs>
        <w:ind w:left="0"/>
        <w:jc w:val="right"/>
        <w:rPr>
          <w:color w:val="000000"/>
        </w:rPr>
      </w:pPr>
      <w:r w:rsidRPr="00F65F69">
        <w:rPr>
          <w:color w:val="000000"/>
        </w:rPr>
        <w:lastRenderedPageBreak/>
        <w:t xml:space="preserve">Приложение № </w:t>
      </w:r>
      <w:r>
        <w:rPr>
          <w:color w:val="000000"/>
        </w:rPr>
        <w:t>15</w:t>
      </w:r>
    </w:p>
    <w:p w:rsidR="00442A46" w:rsidRPr="00F65F69" w:rsidRDefault="00442A46" w:rsidP="00442A46">
      <w:pPr>
        <w:pStyle w:val="a5"/>
        <w:tabs>
          <w:tab w:val="left" w:pos="284"/>
        </w:tabs>
        <w:ind w:left="0"/>
        <w:jc w:val="right"/>
        <w:rPr>
          <w:bCs/>
        </w:rPr>
      </w:pPr>
      <w:r w:rsidRPr="00F65F69">
        <w:rPr>
          <w:bCs/>
        </w:rPr>
        <w:t>Утвержден</w:t>
      </w:r>
    </w:p>
    <w:p w:rsidR="00442A46" w:rsidRPr="00F65F69" w:rsidRDefault="00442A46" w:rsidP="00442A46">
      <w:pPr>
        <w:pStyle w:val="a5"/>
        <w:tabs>
          <w:tab w:val="left" w:pos="284"/>
        </w:tabs>
        <w:ind w:left="0"/>
        <w:jc w:val="right"/>
        <w:rPr>
          <w:color w:val="000000"/>
        </w:rPr>
      </w:pPr>
      <w:r w:rsidRPr="00F65F69">
        <w:rPr>
          <w:color w:val="000000"/>
        </w:rPr>
        <w:t>к решению поселкового Совета депутатов</w:t>
      </w:r>
    </w:p>
    <w:p w:rsidR="00442A46" w:rsidRDefault="00442A46" w:rsidP="00442A46">
      <w:pPr>
        <w:pStyle w:val="a5"/>
        <w:tabs>
          <w:tab w:val="left" w:pos="284"/>
        </w:tabs>
        <w:ind w:left="0"/>
        <w:jc w:val="right"/>
        <w:rPr>
          <w:color w:val="000000"/>
        </w:rPr>
      </w:pPr>
      <w:r w:rsidRPr="00F65F69">
        <w:rPr>
          <w:color w:val="000000"/>
        </w:rPr>
        <w:t>от 21 декабря 2018 года IV - № 24-5</w:t>
      </w:r>
    </w:p>
    <w:p w:rsidR="00547724" w:rsidRDefault="00547724" w:rsidP="001342CF">
      <w:pPr>
        <w:pStyle w:val="a5"/>
        <w:tabs>
          <w:tab w:val="left" w:pos="284"/>
        </w:tabs>
        <w:ind w:left="0" w:firstLine="567"/>
        <w:rPr>
          <w:bCs/>
          <w:sz w:val="20"/>
        </w:rPr>
      </w:pPr>
    </w:p>
    <w:p w:rsidR="006D6E92" w:rsidRDefault="006D6E92">
      <w:pPr>
        <w:tabs>
          <w:tab w:val="left" w:pos="873"/>
          <w:tab w:val="left" w:pos="21517"/>
          <w:tab w:val="left" w:pos="22737"/>
          <w:tab w:val="left" w:pos="23697"/>
          <w:tab w:val="left" w:pos="24657"/>
          <w:tab w:val="left" w:pos="25617"/>
          <w:tab w:val="left" w:pos="26577"/>
        </w:tabs>
        <w:ind w:left="93"/>
        <w:rPr>
          <w:rFonts w:ascii="Arial" w:hAnsi="Arial" w:cs="Arial"/>
          <w:b/>
          <w:bCs/>
        </w:rPr>
      </w:pPr>
      <w:bookmarkStart w:id="7" w:name="RANGE!A1:G40"/>
      <w:bookmarkEnd w:id="7"/>
    </w:p>
    <w:p w:rsidR="006D6E92" w:rsidRPr="006D6E92" w:rsidRDefault="006D6E92" w:rsidP="004C1B77">
      <w:pPr>
        <w:tabs>
          <w:tab w:val="left" w:pos="873"/>
          <w:tab w:val="left" w:pos="21517"/>
          <w:tab w:val="left" w:pos="22737"/>
          <w:tab w:val="left" w:pos="23697"/>
          <w:tab w:val="left" w:pos="24657"/>
          <w:tab w:val="left" w:pos="25617"/>
          <w:tab w:val="left" w:pos="26577"/>
        </w:tabs>
        <w:ind w:left="93"/>
        <w:jc w:val="center"/>
      </w:pPr>
      <w:r w:rsidRPr="006D6E92">
        <w:rPr>
          <w:b/>
          <w:bCs/>
        </w:rPr>
        <w:t>Программа муниципальных гарантий МО "Поселок Айхал" Республики Саха (Якутия) на 2019-2021 годы</w:t>
      </w:r>
    </w:p>
    <w:p w:rsidR="002A7DD4" w:rsidRDefault="002A7DD4" w:rsidP="002A7DD4">
      <w:pPr>
        <w:tabs>
          <w:tab w:val="left" w:pos="16793"/>
          <w:tab w:val="left" w:pos="21517"/>
          <w:tab w:val="left" w:pos="22737"/>
          <w:tab w:val="left" w:pos="23697"/>
          <w:tab w:val="left" w:pos="24657"/>
          <w:tab w:val="left" w:pos="25617"/>
          <w:tab w:val="left" w:pos="26577"/>
        </w:tabs>
        <w:ind w:left="93"/>
        <w:jc w:val="center"/>
      </w:pPr>
    </w:p>
    <w:p w:rsidR="006D6E92" w:rsidRPr="004C1B77" w:rsidRDefault="006D6E92" w:rsidP="004C1B77">
      <w:pPr>
        <w:tabs>
          <w:tab w:val="left" w:pos="16793"/>
          <w:tab w:val="left" w:pos="21517"/>
          <w:tab w:val="left" w:pos="22737"/>
          <w:tab w:val="left" w:pos="23697"/>
          <w:tab w:val="left" w:pos="24657"/>
          <w:tab w:val="left" w:pos="25617"/>
          <w:tab w:val="left" w:pos="26577"/>
        </w:tabs>
        <w:jc w:val="center"/>
        <w:rPr>
          <w:b/>
        </w:rPr>
      </w:pPr>
      <w:r w:rsidRPr="004C1B77">
        <w:rPr>
          <w:b/>
        </w:rPr>
        <w:t>1. Перечень, подлежащих предоставлению муниципальных гарантий в 2019-2021 гг.</w:t>
      </w:r>
    </w:p>
    <w:p w:rsidR="006D6E92" w:rsidRPr="004C1B77" w:rsidRDefault="006D6E92" w:rsidP="004C1B77">
      <w:pPr>
        <w:tabs>
          <w:tab w:val="left" w:pos="873"/>
          <w:tab w:val="left" w:pos="5513"/>
          <w:tab w:val="left" w:pos="8853"/>
          <w:tab w:val="left" w:pos="11213"/>
          <w:tab w:val="left" w:pos="13793"/>
          <w:tab w:val="left" w:pos="16793"/>
          <w:tab w:val="left" w:pos="21517"/>
          <w:tab w:val="left" w:pos="22737"/>
          <w:tab w:val="left" w:pos="23697"/>
          <w:tab w:val="left" w:pos="24657"/>
          <w:tab w:val="left" w:pos="25617"/>
          <w:tab w:val="left" w:pos="26577"/>
        </w:tabs>
        <w:jc w:val="center"/>
        <w:rPr>
          <w:b/>
          <w:bCs/>
        </w:rPr>
      </w:pPr>
    </w:p>
    <w:p w:rsidR="006D6E92" w:rsidRPr="006D6E92" w:rsidRDefault="006D6E92" w:rsidP="006D6E92">
      <w:pPr>
        <w:tabs>
          <w:tab w:val="left" w:pos="873"/>
          <w:tab w:val="left" w:pos="5513"/>
          <w:tab w:val="left" w:pos="8853"/>
          <w:tab w:val="left" w:pos="11213"/>
          <w:tab w:val="left" w:pos="13793"/>
          <w:tab w:val="left" w:pos="16793"/>
          <w:tab w:val="left" w:pos="21517"/>
          <w:tab w:val="left" w:pos="22737"/>
          <w:tab w:val="left" w:pos="23697"/>
          <w:tab w:val="left" w:pos="24657"/>
          <w:tab w:val="left" w:pos="25617"/>
          <w:tab w:val="left" w:pos="26577"/>
        </w:tabs>
        <w:jc w:val="right"/>
        <w:rPr>
          <w:rFonts w:ascii="Arial" w:hAnsi="Arial" w:cs="Arial"/>
        </w:rPr>
      </w:pPr>
      <w:r w:rsidRPr="006D6E92">
        <w:rPr>
          <w:bCs/>
        </w:rPr>
        <w:t>рублей</w:t>
      </w:r>
    </w:p>
    <w:tbl>
      <w:tblPr>
        <w:tblW w:w="5000" w:type="pct"/>
        <w:jc w:val="center"/>
        <w:tblLook w:val="04A0"/>
      </w:tblPr>
      <w:tblGrid>
        <w:gridCol w:w="640"/>
        <w:gridCol w:w="3087"/>
        <w:gridCol w:w="2262"/>
        <w:gridCol w:w="1833"/>
        <w:gridCol w:w="1780"/>
        <w:gridCol w:w="2046"/>
        <w:gridCol w:w="3138"/>
      </w:tblGrid>
      <w:tr w:rsidR="006D6E92" w:rsidRPr="006D6E92" w:rsidTr="002A7DD4">
        <w:trPr>
          <w:trHeight w:val="20"/>
          <w:jc w:val="center"/>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E92" w:rsidRPr="006D6E92" w:rsidRDefault="006D6E92">
            <w:pPr>
              <w:jc w:val="center"/>
              <w:rPr>
                <w:b/>
                <w:bCs/>
                <w:sz w:val="16"/>
                <w:szCs w:val="16"/>
              </w:rPr>
            </w:pPr>
            <w:r w:rsidRPr="006D6E92">
              <w:rPr>
                <w:b/>
                <w:bCs/>
                <w:sz w:val="16"/>
                <w:szCs w:val="16"/>
              </w:rPr>
              <w:t>№</w:t>
            </w:r>
          </w:p>
        </w:tc>
        <w:tc>
          <w:tcPr>
            <w:tcW w:w="1044" w:type="pct"/>
            <w:tcBorders>
              <w:top w:val="single" w:sz="4" w:space="0" w:color="auto"/>
              <w:left w:val="nil"/>
              <w:bottom w:val="single" w:sz="4" w:space="0" w:color="auto"/>
              <w:right w:val="single" w:sz="4" w:space="0" w:color="auto"/>
            </w:tcBorders>
            <w:shd w:val="clear" w:color="auto" w:fill="auto"/>
            <w:vAlign w:val="center"/>
            <w:hideMark/>
          </w:tcPr>
          <w:p w:rsidR="006D6E92" w:rsidRPr="006D6E92" w:rsidRDefault="006D6E92">
            <w:pPr>
              <w:jc w:val="center"/>
              <w:rPr>
                <w:b/>
                <w:bCs/>
                <w:sz w:val="16"/>
                <w:szCs w:val="16"/>
              </w:rPr>
            </w:pPr>
            <w:r w:rsidRPr="006D6E92">
              <w:rPr>
                <w:b/>
                <w:bCs/>
                <w:sz w:val="16"/>
                <w:szCs w:val="16"/>
              </w:rPr>
              <w:t>Цель гарантирования</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6D6E92" w:rsidRPr="006D6E92" w:rsidRDefault="006D6E92">
            <w:pPr>
              <w:jc w:val="center"/>
              <w:rPr>
                <w:b/>
                <w:bCs/>
                <w:sz w:val="16"/>
                <w:szCs w:val="16"/>
              </w:rPr>
            </w:pPr>
            <w:r w:rsidRPr="006D6E92">
              <w:rPr>
                <w:b/>
                <w:bCs/>
                <w:sz w:val="16"/>
                <w:szCs w:val="16"/>
              </w:rPr>
              <w:t>Наименование принципала</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6D6E92" w:rsidRPr="006D6E92" w:rsidRDefault="006D6E92">
            <w:pPr>
              <w:jc w:val="center"/>
              <w:rPr>
                <w:b/>
                <w:bCs/>
                <w:sz w:val="16"/>
                <w:szCs w:val="16"/>
              </w:rPr>
            </w:pPr>
            <w:r w:rsidRPr="006D6E92">
              <w:rPr>
                <w:b/>
                <w:bCs/>
                <w:sz w:val="16"/>
                <w:szCs w:val="16"/>
              </w:rPr>
              <w:t>Сумма гарантирования</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6D6E92" w:rsidRPr="006D6E92" w:rsidRDefault="006D6E92">
            <w:pPr>
              <w:jc w:val="center"/>
              <w:rPr>
                <w:b/>
                <w:bCs/>
                <w:sz w:val="16"/>
                <w:szCs w:val="16"/>
              </w:rPr>
            </w:pPr>
            <w:r w:rsidRPr="006D6E92">
              <w:rPr>
                <w:b/>
                <w:bCs/>
                <w:sz w:val="16"/>
                <w:szCs w:val="16"/>
              </w:rPr>
              <w:t>В том числе со сроками погашения, переходящими за 2018 год</w:t>
            </w:r>
          </w:p>
        </w:tc>
        <w:tc>
          <w:tcPr>
            <w:tcW w:w="692" w:type="pct"/>
            <w:tcBorders>
              <w:top w:val="single" w:sz="4" w:space="0" w:color="auto"/>
              <w:left w:val="nil"/>
              <w:bottom w:val="single" w:sz="4" w:space="0" w:color="auto"/>
              <w:right w:val="single" w:sz="4" w:space="0" w:color="auto"/>
            </w:tcBorders>
            <w:shd w:val="clear" w:color="auto" w:fill="auto"/>
            <w:vAlign w:val="center"/>
            <w:hideMark/>
          </w:tcPr>
          <w:p w:rsidR="006D6E92" w:rsidRPr="006D6E92" w:rsidRDefault="006D6E92">
            <w:pPr>
              <w:jc w:val="center"/>
              <w:rPr>
                <w:b/>
                <w:bCs/>
                <w:sz w:val="16"/>
                <w:szCs w:val="16"/>
              </w:rPr>
            </w:pPr>
            <w:r w:rsidRPr="006D6E92">
              <w:rPr>
                <w:b/>
                <w:bCs/>
                <w:sz w:val="16"/>
                <w:szCs w:val="16"/>
              </w:rPr>
              <w:t>Наличие права регрессивного требования</w:t>
            </w:r>
          </w:p>
        </w:tc>
        <w:tc>
          <w:tcPr>
            <w:tcW w:w="1061" w:type="pct"/>
            <w:tcBorders>
              <w:top w:val="single" w:sz="4" w:space="0" w:color="auto"/>
              <w:left w:val="nil"/>
              <w:bottom w:val="single" w:sz="4" w:space="0" w:color="auto"/>
              <w:right w:val="single" w:sz="4" w:space="0" w:color="auto"/>
            </w:tcBorders>
            <w:shd w:val="clear" w:color="auto" w:fill="auto"/>
            <w:vAlign w:val="center"/>
            <w:hideMark/>
          </w:tcPr>
          <w:p w:rsidR="006D6E92" w:rsidRPr="006D6E92" w:rsidRDefault="006D6E92">
            <w:pPr>
              <w:jc w:val="center"/>
              <w:rPr>
                <w:b/>
                <w:bCs/>
                <w:sz w:val="16"/>
                <w:szCs w:val="16"/>
              </w:rPr>
            </w:pPr>
            <w:r w:rsidRPr="006D6E92">
              <w:rPr>
                <w:b/>
                <w:bCs/>
                <w:sz w:val="16"/>
                <w:szCs w:val="16"/>
              </w:rPr>
              <w:t>Иные условия предоставления муниципальных гарантий</w:t>
            </w:r>
          </w:p>
        </w:tc>
      </w:tr>
      <w:tr w:rsidR="006D6E92" w:rsidRPr="006D6E92" w:rsidTr="002A7DD4">
        <w:trPr>
          <w:trHeight w:val="20"/>
          <w:jc w:val="center"/>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6D6E92" w:rsidRPr="006D6E92" w:rsidRDefault="006D6E92">
            <w:pPr>
              <w:jc w:val="right"/>
              <w:rPr>
                <w:sz w:val="16"/>
                <w:szCs w:val="16"/>
              </w:rPr>
            </w:pPr>
            <w:r w:rsidRPr="006D6E92">
              <w:rPr>
                <w:sz w:val="16"/>
                <w:szCs w:val="16"/>
              </w:rPr>
              <w:t>1</w:t>
            </w:r>
          </w:p>
        </w:tc>
        <w:tc>
          <w:tcPr>
            <w:tcW w:w="1044" w:type="pct"/>
            <w:tcBorders>
              <w:top w:val="nil"/>
              <w:left w:val="nil"/>
              <w:bottom w:val="single" w:sz="4" w:space="0" w:color="auto"/>
              <w:right w:val="single" w:sz="4" w:space="0" w:color="auto"/>
            </w:tcBorders>
            <w:shd w:val="clear" w:color="auto" w:fill="auto"/>
            <w:noWrap/>
            <w:vAlign w:val="bottom"/>
            <w:hideMark/>
          </w:tcPr>
          <w:p w:rsidR="006D6E92" w:rsidRPr="006D6E92" w:rsidRDefault="006D6E92">
            <w:pPr>
              <w:rPr>
                <w:b/>
                <w:bCs/>
                <w:sz w:val="16"/>
                <w:szCs w:val="16"/>
              </w:rPr>
            </w:pPr>
            <w:r w:rsidRPr="006D6E92">
              <w:rPr>
                <w:b/>
                <w:bCs/>
                <w:sz w:val="16"/>
                <w:szCs w:val="16"/>
              </w:rPr>
              <w:t> </w:t>
            </w:r>
          </w:p>
        </w:tc>
        <w:tc>
          <w:tcPr>
            <w:tcW w:w="765" w:type="pct"/>
            <w:tcBorders>
              <w:top w:val="nil"/>
              <w:left w:val="nil"/>
              <w:bottom w:val="single" w:sz="4" w:space="0" w:color="auto"/>
              <w:right w:val="single" w:sz="4" w:space="0" w:color="auto"/>
            </w:tcBorders>
            <w:shd w:val="clear" w:color="auto" w:fill="auto"/>
            <w:noWrap/>
            <w:vAlign w:val="bottom"/>
            <w:hideMark/>
          </w:tcPr>
          <w:p w:rsidR="006D6E92" w:rsidRPr="006D6E92" w:rsidRDefault="006D6E92">
            <w:pPr>
              <w:rPr>
                <w:b/>
                <w:bCs/>
                <w:sz w:val="16"/>
                <w:szCs w:val="16"/>
              </w:rPr>
            </w:pPr>
            <w:r w:rsidRPr="006D6E92">
              <w:rPr>
                <w:b/>
                <w:bCs/>
                <w:sz w:val="16"/>
                <w:szCs w:val="16"/>
              </w:rPr>
              <w:t> </w:t>
            </w:r>
          </w:p>
        </w:tc>
        <w:tc>
          <w:tcPr>
            <w:tcW w:w="620" w:type="pct"/>
            <w:tcBorders>
              <w:top w:val="nil"/>
              <w:left w:val="nil"/>
              <w:bottom w:val="single" w:sz="4" w:space="0" w:color="auto"/>
              <w:right w:val="single" w:sz="4" w:space="0" w:color="auto"/>
            </w:tcBorders>
            <w:shd w:val="clear" w:color="auto" w:fill="auto"/>
            <w:noWrap/>
            <w:vAlign w:val="bottom"/>
            <w:hideMark/>
          </w:tcPr>
          <w:p w:rsidR="006D6E92" w:rsidRPr="006D6E92" w:rsidRDefault="006D6E92">
            <w:pPr>
              <w:rPr>
                <w:b/>
                <w:bCs/>
                <w:sz w:val="16"/>
                <w:szCs w:val="16"/>
              </w:rPr>
            </w:pPr>
            <w:r w:rsidRPr="006D6E92">
              <w:rPr>
                <w:b/>
                <w:bCs/>
                <w:sz w:val="16"/>
                <w:szCs w:val="16"/>
              </w:rPr>
              <w:t> </w:t>
            </w:r>
          </w:p>
        </w:tc>
        <w:tc>
          <w:tcPr>
            <w:tcW w:w="602" w:type="pct"/>
            <w:tcBorders>
              <w:top w:val="nil"/>
              <w:left w:val="nil"/>
              <w:bottom w:val="single" w:sz="4" w:space="0" w:color="auto"/>
              <w:right w:val="single" w:sz="4" w:space="0" w:color="auto"/>
            </w:tcBorders>
            <w:shd w:val="clear" w:color="auto" w:fill="auto"/>
            <w:noWrap/>
            <w:vAlign w:val="bottom"/>
            <w:hideMark/>
          </w:tcPr>
          <w:p w:rsidR="006D6E92" w:rsidRPr="006D6E92" w:rsidRDefault="006D6E92">
            <w:pPr>
              <w:rPr>
                <w:b/>
                <w:bCs/>
                <w:sz w:val="16"/>
                <w:szCs w:val="16"/>
              </w:rPr>
            </w:pPr>
            <w:r w:rsidRPr="006D6E92">
              <w:rPr>
                <w:b/>
                <w:bCs/>
                <w:sz w:val="16"/>
                <w:szCs w:val="16"/>
              </w:rPr>
              <w:t> </w:t>
            </w:r>
          </w:p>
        </w:tc>
        <w:tc>
          <w:tcPr>
            <w:tcW w:w="692" w:type="pct"/>
            <w:tcBorders>
              <w:top w:val="nil"/>
              <w:left w:val="nil"/>
              <w:bottom w:val="single" w:sz="4" w:space="0" w:color="auto"/>
              <w:right w:val="single" w:sz="4" w:space="0" w:color="auto"/>
            </w:tcBorders>
            <w:shd w:val="clear" w:color="auto" w:fill="auto"/>
            <w:noWrap/>
            <w:vAlign w:val="bottom"/>
            <w:hideMark/>
          </w:tcPr>
          <w:p w:rsidR="006D6E92" w:rsidRPr="006D6E92" w:rsidRDefault="006D6E92">
            <w:pPr>
              <w:rPr>
                <w:b/>
                <w:bCs/>
                <w:sz w:val="16"/>
                <w:szCs w:val="16"/>
              </w:rPr>
            </w:pPr>
            <w:r w:rsidRPr="006D6E92">
              <w:rPr>
                <w:b/>
                <w:bCs/>
                <w:sz w:val="16"/>
                <w:szCs w:val="16"/>
              </w:rPr>
              <w:t> </w:t>
            </w:r>
          </w:p>
        </w:tc>
        <w:tc>
          <w:tcPr>
            <w:tcW w:w="1061" w:type="pct"/>
            <w:tcBorders>
              <w:top w:val="nil"/>
              <w:left w:val="nil"/>
              <w:bottom w:val="single" w:sz="4" w:space="0" w:color="auto"/>
              <w:right w:val="single" w:sz="4" w:space="0" w:color="auto"/>
            </w:tcBorders>
            <w:shd w:val="clear" w:color="auto" w:fill="auto"/>
            <w:noWrap/>
            <w:vAlign w:val="bottom"/>
            <w:hideMark/>
          </w:tcPr>
          <w:p w:rsidR="006D6E92" w:rsidRPr="006D6E92" w:rsidRDefault="006D6E92">
            <w:pPr>
              <w:rPr>
                <w:sz w:val="16"/>
                <w:szCs w:val="16"/>
              </w:rPr>
            </w:pPr>
            <w:r w:rsidRPr="006D6E92">
              <w:rPr>
                <w:sz w:val="16"/>
                <w:szCs w:val="16"/>
              </w:rPr>
              <w:t> </w:t>
            </w:r>
          </w:p>
        </w:tc>
      </w:tr>
      <w:tr w:rsidR="006D6E92" w:rsidRPr="006D6E92" w:rsidTr="002A7DD4">
        <w:trPr>
          <w:trHeight w:val="20"/>
          <w:jc w:val="center"/>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6D6E92" w:rsidRPr="006D6E92" w:rsidRDefault="006D6E92">
            <w:pPr>
              <w:jc w:val="right"/>
              <w:rPr>
                <w:sz w:val="16"/>
                <w:szCs w:val="16"/>
              </w:rPr>
            </w:pPr>
            <w:r w:rsidRPr="006D6E92">
              <w:rPr>
                <w:sz w:val="16"/>
                <w:szCs w:val="16"/>
              </w:rPr>
              <w:t>2</w:t>
            </w:r>
          </w:p>
        </w:tc>
        <w:tc>
          <w:tcPr>
            <w:tcW w:w="1044" w:type="pct"/>
            <w:tcBorders>
              <w:top w:val="nil"/>
              <w:left w:val="nil"/>
              <w:bottom w:val="single" w:sz="4" w:space="0" w:color="auto"/>
              <w:right w:val="single" w:sz="4" w:space="0" w:color="auto"/>
            </w:tcBorders>
            <w:shd w:val="clear" w:color="auto" w:fill="auto"/>
            <w:noWrap/>
            <w:vAlign w:val="bottom"/>
            <w:hideMark/>
          </w:tcPr>
          <w:p w:rsidR="006D6E92" w:rsidRPr="006D6E92" w:rsidRDefault="006D6E92">
            <w:pPr>
              <w:rPr>
                <w:sz w:val="16"/>
                <w:szCs w:val="16"/>
              </w:rPr>
            </w:pPr>
            <w:r w:rsidRPr="006D6E92">
              <w:rPr>
                <w:sz w:val="16"/>
                <w:szCs w:val="16"/>
              </w:rPr>
              <w:t> </w:t>
            </w:r>
          </w:p>
        </w:tc>
        <w:tc>
          <w:tcPr>
            <w:tcW w:w="765" w:type="pct"/>
            <w:tcBorders>
              <w:top w:val="nil"/>
              <w:left w:val="nil"/>
              <w:bottom w:val="single" w:sz="4" w:space="0" w:color="auto"/>
              <w:right w:val="single" w:sz="4" w:space="0" w:color="auto"/>
            </w:tcBorders>
            <w:shd w:val="clear" w:color="auto" w:fill="auto"/>
            <w:noWrap/>
            <w:vAlign w:val="bottom"/>
            <w:hideMark/>
          </w:tcPr>
          <w:p w:rsidR="006D6E92" w:rsidRPr="006D6E92" w:rsidRDefault="006D6E92">
            <w:pPr>
              <w:rPr>
                <w:sz w:val="16"/>
                <w:szCs w:val="16"/>
              </w:rPr>
            </w:pPr>
            <w:r w:rsidRPr="006D6E92">
              <w:rPr>
                <w:sz w:val="16"/>
                <w:szCs w:val="16"/>
              </w:rPr>
              <w:t> </w:t>
            </w:r>
          </w:p>
        </w:tc>
        <w:tc>
          <w:tcPr>
            <w:tcW w:w="620" w:type="pct"/>
            <w:tcBorders>
              <w:top w:val="nil"/>
              <w:left w:val="nil"/>
              <w:bottom w:val="single" w:sz="4" w:space="0" w:color="auto"/>
              <w:right w:val="single" w:sz="4" w:space="0" w:color="auto"/>
            </w:tcBorders>
            <w:shd w:val="clear" w:color="auto" w:fill="auto"/>
            <w:noWrap/>
            <w:vAlign w:val="bottom"/>
            <w:hideMark/>
          </w:tcPr>
          <w:p w:rsidR="006D6E92" w:rsidRPr="006D6E92" w:rsidRDefault="006D6E92">
            <w:pPr>
              <w:rPr>
                <w:sz w:val="16"/>
                <w:szCs w:val="16"/>
              </w:rPr>
            </w:pPr>
            <w:r w:rsidRPr="006D6E92">
              <w:rPr>
                <w:sz w:val="16"/>
                <w:szCs w:val="16"/>
              </w:rPr>
              <w:t> </w:t>
            </w:r>
          </w:p>
        </w:tc>
        <w:tc>
          <w:tcPr>
            <w:tcW w:w="602" w:type="pct"/>
            <w:tcBorders>
              <w:top w:val="nil"/>
              <w:left w:val="nil"/>
              <w:bottom w:val="single" w:sz="4" w:space="0" w:color="auto"/>
              <w:right w:val="single" w:sz="4" w:space="0" w:color="auto"/>
            </w:tcBorders>
            <w:shd w:val="clear" w:color="auto" w:fill="auto"/>
            <w:noWrap/>
            <w:vAlign w:val="bottom"/>
            <w:hideMark/>
          </w:tcPr>
          <w:p w:rsidR="006D6E92" w:rsidRPr="006D6E92" w:rsidRDefault="006D6E92">
            <w:pPr>
              <w:rPr>
                <w:sz w:val="16"/>
                <w:szCs w:val="16"/>
              </w:rPr>
            </w:pPr>
            <w:r w:rsidRPr="006D6E92">
              <w:rPr>
                <w:sz w:val="16"/>
                <w:szCs w:val="16"/>
              </w:rPr>
              <w:t> </w:t>
            </w:r>
          </w:p>
        </w:tc>
        <w:tc>
          <w:tcPr>
            <w:tcW w:w="692" w:type="pct"/>
            <w:tcBorders>
              <w:top w:val="nil"/>
              <w:left w:val="nil"/>
              <w:bottom w:val="single" w:sz="4" w:space="0" w:color="auto"/>
              <w:right w:val="single" w:sz="4" w:space="0" w:color="auto"/>
            </w:tcBorders>
            <w:shd w:val="clear" w:color="auto" w:fill="auto"/>
            <w:noWrap/>
            <w:vAlign w:val="bottom"/>
            <w:hideMark/>
          </w:tcPr>
          <w:p w:rsidR="006D6E92" w:rsidRPr="006D6E92" w:rsidRDefault="006D6E92">
            <w:pPr>
              <w:rPr>
                <w:sz w:val="16"/>
                <w:szCs w:val="16"/>
              </w:rPr>
            </w:pPr>
            <w:r w:rsidRPr="006D6E92">
              <w:rPr>
                <w:sz w:val="16"/>
                <w:szCs w:val="16"/>
              </w:rPr>
              <w:t> </w:t>
            </w:r>
          </w:p>
        </w:tc>
        <w:tc>
          <w:tcPr>
            <w:tcW w:w="1061" w:type="pct"/>
            <w:tcBorders>
              <w:top w:val="nil"/>
              <w:left w:val="nil"/>
              <w:bottom w:val="single" w:sz="4" w:space="0" w:color="auto"/>
              <w:right w:val="single" w:sz="4" w:space="0" w:color="auto"/>
            </w:tcBorders>
            <w:shd w:val="clear" w:color="auto" w:fill="auto"/>
            <w:noWrap/>
            <w:vAlign w:val="bottom"/>
            <w:hideMark/>
          </w:tcPr>
          <w:p w:rsidR="006D6E92" w:rsidRPr="006D6E92" w:rsidRDefault="006D6E92">
            <w:pPr>
              <w:rPr>
                <w:sz w:val="16"/>
                <w:szCs w:val="16"/>
              </w:rPr>
            </w:pPr>
            <w:r w:rsidRPr="006D6E92">
              <w:rPr>
                <w:sz w:val="16"/>
                <w:szCs w:val="16"/>
              </w:rPr>
              <w:t> </w:t>
            </w:r>
          </w:p>
        </w:tc>
      </w:tr>
      <w:tr w:rsidR="006D6E92" w:rsidRPr="006D6E92" w:rsidTr="002A7DD4">
        <w:trPr>
          <w:trHeight w:val="20"/>
          <w:jc w:val="center"/>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6D6E92" w:rsidRPr="006D6E92" w:rsidRDefault="006D6E92">
            <w:pPr>
              <w:jc w:val="right"/>
              <w:rPr>
                <w:sz w:val="16"/>
                <w:szCs w:val="16"/>
              </w:rPr>
            </w:pPr>
            <w:r w:rsidRPr="006D6E92">
              <w:rPr>
                <w:sz w:val="16"/>
                <w:szCs w:val="16"/>
              </w:rPr>
              <w:t>3</w:t>
            </w:r>
          </w:p>
        </w:tc>
        <w:tc>
          <w:tcPr>
            <w:tcW w:w="1044" w:type="pct"/>
            <w:tcBorders>
              <w:top w:val="nil"/>
              <w:left w:val="nil"/>
              <w:bottom w:val="single" w:sz="4" w:space="0" w:color="auto"/>
              <w:right w:val="single" w:sz="4" w:space="0" w:color="auto"/>
            </w:tcBorders>
            <w:shd w:val="clear" w:color="auto" w:fill="auto"/>
            <w:noWrap/>
            <w:vAlign w:val="bottom"/>
            <w:hideMark/>
          </w:tcPr>
          <w:p w:rsidR="006D6E92" w:rsidRPr="006D6E92" w:rsidRDefault="006D6E92">
            <w:pPr>
              <w:rPr>
                <w:sz w:val="16"/>
                <w:szCs w:val="16"/>
              </w:rPr>
            </w:pPr>
            <w:r w:rsidRPr="006D6E92">
              <w:rPr>
                <w:sz w:val="16"/>
                <w:szCs w:val="16"/>
              </w:rPr>
              <w:t> </w:t>
            </w:r>
          </w:p>
        </w:tc>
        <w:tc>
          <w:tcPr>
            <w:tcW w:w="765" w:type="pct"/>
            <w:tcBorders>
              <w:top w:val="nil"/>
              <w:left w:val="nil"/>
              <w:bottom w:val="single" w:sz="4" w:space="0" w:color="auto"/>
              <w:right w:val="single" w:sz="4" w:space="0" w:color="auto"/>
            </w:tcBorders>
            <w:shd w:val="clear" w:color="auto" w:fill="auto"/>
            <w:noWrap/>
            <w:vAlign w:val="bottom"/>
            <w:hideMark/>
          </w:tcPr>
          <w:p w:rsidR="006D6E92" w:rsidRPr="006D6E92" w:rsidRDefault="006D6E92">
            <w:pPr>
              <w:rPr>
                <w:sz w:val="16"/>
                <w:szCs w:val="16"/>
              </w:rPr>
            </w:pPr>
            <w:r w:rsidRPr="006D6E92">
              <w:rPr>
                <w:sz w:val="16"/>
                <w:szCs w:val="16"/>
              </w:rPr>
              <w:t> </w:t>
            </w:r>
          </w:p>
        </w:tc>
        <w:tc>
          <w:tcPr>
            <w:tcW w:w="620" w:type="pct"/>
            <w:tcBorders>
              <w:top w:val="nil"/>
              <w:left w:val="nil"/>
              <w:bottom w:val="single" w:sz="4" w:space="0" w:color="auto"/>
              <w:right w:val="single" w:sz="4" w:space="0" w:color="auto"/>
            </w:tcBorders>
            <w:shd w:val="clear" w:color="auto" w:fill="auto"/>
            <w:noWrap/>
            <w:vAlign w:val="bottom"/>
            <w:hideMark/>
          </w:tcPr>
          <w:p w:rsidR="006D6E92" w:rsidRPr="006D6E92" w:rsidRDefault="006D6E92">
            <w:pPr>
              <w:rPr>
                <w:sz w:val="16"/>
                <w:szCs w:val="16"/>
              </w:rPr>
            </w:pPr>
            <w:r w:rsidRPr="006D6E92">
              <w:rPr>
                <w:sz w:val="16"/>
                <w:szCs w:val="16"/>
              </w:rPr>
              <w:t> </w:t>
            </w:r>
          </w:p>
        </w:tc>
        <w:tc>
          <w:tcPr>
            <w:tcW w:w="602" w:type="pct"/>
            <w:tcBorders>
              <w:top w:val="nil"/>
              <w:left w:val="nil"/>
              <w:bottom w:val="single" w:sz="4" w:space="0" w:color="auto"/>
              <w:right w:val="single" w:sz="4" w:space="0" w:color="auto"/>
            </w:tcBorders>
            <w:shd w:val="clear" w:color="auto" w:fill="auto"/>
            <w:noWrap/>
            <w:vAlign w:val="bottom"/>
            <w:hideMark/>
          </w:tcPr>
          <w:p w:rsidR="006D6E92" w:rsidRPr="006D6E92" w:rsidRDefault="006D6E92">
            <w:pPr>
              <w:rPr>
                <w:sz w:val="16"/>
                <w:szCs w:val="16"/>
              </w:rPr>
            </w:pPr>
            <w:r w:rsidRPr="006D6E92">
              <w:rPr>
                <w:sz w:val="16"/>
                <w:szCs w:val="16"/>
              </w:rPr>
              <w:t> </w:t>
            </w:r>
          </w:p>
        </w:tc>
        <w:tc>
          <w:tcPr>
            <w:tcW w:w="692" w:type="pct"/>
            <w:tcBorders>
              <w:top w:val="nil"/>
              <w:left w:val="nil"/>
              <w:bottom w:val="single" w:sz="4" w:space="0" w:color="auto"/>
              <w:right w:val="single" w:sz="4" w:space="0" w:color="auto"/>
            </w:tcBorders>
            <w:shd w:val="clear" w:color="auto" w:fill="auto"/>
            <w:noWrap/>
            <w:vAlign w:val="bottom"/>
            <w:hideMark/>
          </w:tcPr>
          <w:p w:rsidR="006D6E92" w:rsidRPr="006D6E92" w:rsidRDefault="006D6E92">
            <w:pPr>
              <w:rPr>
                <w:sz w:val="16"/>
                <w:szCs w:val="16"/>
              </w:rPr>
            </w:pPr>
            <w:r w:rsidRPr="006D6E92">
              <w:rPr>
                <w:sz w:val="16"/>
                <w:szCs w:val="16"/>
              </w:rPr>
              <w:t> </w:t>
            </w:r>
          </w:p>
        </w:tc>
        <w:tc>
          <w:tcPr>
            <w:tcW w:w="1061" w:type="pct"/>
            <w:tcBorders>
              <w:top w:val="nil"/>
              <w:left w:val="nil"/>
              <w:bottom w:val="single" w:sz="4" w:space="0" w:color="auto"/>
              <w:right w:val="single" w:sz="4" w:space="0" w:color="auto"/>
            </w:tcBorders>
            <w:shd w:val="clear" w:color="auto" w:fill="auto"/>
            <w:noWrap/>
            <w:vAlign w:val="bottom"/>
            <w:hideMark/>
          </w:tcPr>
          <w:p w:rsidR="006D6E92" w:rsidRPr="006D6E92" w:rsidRDefault="006D6E92">
            <w:pPr>
              <w:rPr>
                <w:sz w:val="16"/>
                <w:szCs w:val="16"/>
              </w:rPr>
            </w:pPr>
            <w:r w:rsidRPr="006D6E92">
              <w:rPr>
                <w:sz w:val="16"/>
                <w:szCs w:val="16"/>
              </w:rPr>
              <w:t> </w:t>
            </w:r>
          </w:p>
        </w:tc>
      </w:tr>
      <w:tr w:rsidR="006D6E92" w:rsidRPr="006D6E92" w:rsidTr="002A7DD4">
        <w:trPr>
          <w:trHeight w:val="20"/>
          <w:jc w:val="center"/>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6D6E92" w:rsidRPr="006D6E92" w:rsidRDefault="006D6E92">
            <w:pPr>
              <w:jc w:val="right"/>
              <w:rPr>
                <w:sz w:val="16"/>
                <w:szCs w:val="16"/>
              </w:rPr>
            </w:pPr>
            <w:r w:rsidRPr="006D6E92">
              <w:rPr>
                <w:sz w:val="16"/>
                <w:szCs w:val="16"/>
              </w:rPr>
              <w:t>4</w:t>
            </w:r>
          </w:p>
        </w:tc>
        <w:tc>
          <w:tcPr>
            <w:tcW w:w="1044" w:type="pct"/>
            <w:tcBorders>
              <w:top w:val="nil"/>
              <w:left w:val="nil"/>
              <w:bottom w:val="single" w:sz="4" w:space="0" w:color="auto"/>
              <w:right w:val="single" w:sz="4" w:space="0" w:color="auto"/>
            </w:tcBorders>
            <w:shd w:val="clear" w:color="auto" w:fill="auto"/>
            <w:noWrap/>
            <w:vAlign w:val="bottom"/>
            <w:hideMark/>
          </w:tcPr>
          <w:p w:rsidR="006D6E92" w:rsidRPr="006D6E92" w:rsidRDefault="006D6E92">
            <w:pPr>
              <w:rPr>
                <w:b/>
                <w:bCs/>
                <w:sz w:val="16"/>
                <w:szCs w:val="16"/>
              </w:rPr>
            </w:pPr>
            <w:r w:rsidRPr="006D6E92">
              <w:rPr>
                <w:b/>
                <w:bCs/>
                <w:sz w:val="16"/>
                <w:szCs w:val="16"/>
              </w:rPr>
              <w:t> </w:t>
            </w:r>
          </w:p>
        </w:tc>
        <w:tc>
          <w:tcPr>
            <w:tcW w:w="765" w:type="pct"/>
            <w:tcBorders>
              <w:top w:val="nil"/>
              <w:left w:val="nil"/>
              <w:bottom w:val="single" w:sz="4" w:space="0" w:color="auto"/>
              <w:right w:val="single" w:sz="4" w:space="0" w:color="auto"/>
            </w:tcBorders>
            <w:shd w:val="clear" w:color="auto" w:fill="auto"/>
            <w:noWrap/>
            <w:vAlign w:val="bottom"/>
            <w:hideMark/>
          </w:tcPr>
          <w:p w:rsidR="006D6E92" w:rsidRPr="006D6E92" w:rsidRDefault="006D6E92">
            <w:pPr>
              <w:rPr>
                <w:b/>
                <w:bCs/>
                <w:sz w:val="16"/>
                <w:szCs w:val="16"/>
              </w:rPr>
            </w:pPr>
            <w:r w:rsidRPr="006D6E92">
              <w:rPr>
                <w:b/>
                <w:bCs/>
                <w:sz w:val="16"/>
                <w:szCs w:val="16"/>
              </w:rPr>
              <w:t> </w:t>
            </w:r>
          </w:p>
        </w:tc>
        <w:tc>
          <w:tcPr>
            <w:tcW w:w="620" w:type="pct"/>
            <w:tcBorders>
              <w:top w:val="nil"/>
              <w:left w:val="nil"/>
              <w:bottom w:val="single" w:sz="4" w:space="0" w:color="auto"/>
              <w:right w:val="single" w:sz="4" w:space="0" w:color="auto"/>
            </w:tcBorders>
            <w:shd w:val="clear" w:color="auto" w:fill="auto"/>
            <w:noWrap/>
            <w:vAlign w:val="bottom"/>
            <w:hideMark/>
          </w:tcPr>
          <w:p w:rsidR="006D6E92" w:rsidRPr="006D6E92" w:rsidRDefault="006D6E92">
            <w:pPr>
              <w:rPr>
                <w:b/>
                <w:bCs/>
                <w:sz w:val="16"/>
                <w:szCs w:val="16"/>
              </w:rPr>
            </w:pPr>
            <w:r w:rsidRPr="006D6E92">
              <w:rPr>
                <w:b/>
                <w:bCs/>
                <w:sz w:val="16"/>
                <w:szCs w:val="16"/>
              </w:rPr>
              <w:t> </w:t>
            </w:r>
          </w:p>
        </w:tc>
        <w:tc>
          <w:tcPr>
            <w:tcW w:w="602" w:type="pct"/>
            <w:tcBorders>
              <w:top w:val="nil"/>
              <w:left w:val="nil"/>
              <w:bottom w:val="single" w:sz="4" w:space="0" w:color="auto"/>
              <w:right w:val="single" w:sz="4" w:space="0" w:color="auto"/>
            </w:tcBorders>
            <w:shd w:val="clear" w:color="auto" w:fill="auto"/>
            <w:noWrap/>
            <w:vAlign w:val="bottom"/>
            <w:hideMark/>
          </w:tcPr>
          <w:p w:rsidR="006D6E92" w:rsidRPr="006D6E92" w:rsidRDefault="006D6E92">
            <w:pPr>
              <w:rPr>
                <w:b/>
                <w:bCs/>
                <w:sz w:val="16"/>
                <w:szCs w:val="16"/>
              </w:rPr>
            </w:pPr>
            <w:r w:rsidRPr="006D6E92">
              <w:rPr>
                <w:b/>
                <w:bCs/>
                <w:sz w:val="16"/>
                <w:szCs w:val="16"/>
              </w:rPr>
              <w:t> </w:t>
            </w:r>
          </w:p>
        </w:tc>
        <w:tc>
          <w:tcPr>
            <w:tcW w:w="692" w:type="pct"/>
            <w:tcBorders>
              <w:top w:val="nil"/>
              <w:left w:val="nil"/>
              <w:bottom w:val="single" w:sz="4" w:space="0" w:color="auto"/>
              <w:right w:val="single" w:sz="4" w:space="0" w:color="auto"/>
            </w:tcBorders>
            <w:shd w:val="clear" w:color="auto" w:fill="auto"/>
            <w:noWrap/>
            <w:vAlign w:val="bottom"/>
            <w:hideMark/>
          </w:tcPr>
          <w:p w:rsidR="006D6E92" w:rsidRPr="006D6E92" w:rsidRDefault="006D6E92">
            <w:pPr>
              <w:rPr>
                <w:b/>
                <w:bCs/>
                <w:sz w:val="16"/>
                <w:szCs w:val="16"/>
              </w:rPr>
            </w:pPr>
            <w:r w:rsidRPr="006D6E92">
              <w:rPr>
                <w:b/>
                <w:bCs/>
                <w:sz w:val="16"/>
                <w:szCs w:val="16"/>
              </w:rPr>
              <w:t> </w:t>
            </w:r>
          </w:p>
        </w:tc>
        <w:tc>
          <w:tcPr>
            <w:tcW w:w="1061" w:type="pct"/>
            <w:tcBorders>
              <w:top w:val="nil"/>
              <w:left w:val="nil"/>
              <w:bottom w:val="single" w:sz="4" w:space="0" w:color="auto"/>
              <w:right w:val="single" w:sz="4" w:space="0" w:color="auto"/>
            </w:tcBorders>
            <w:shd w:val="clear" w:color="auto" w:fill="auto"/>
            <w:noWrap/>
            <w:vAlign w:val="bottom"/>
            <w:hideMark/>
          </w:tcPr>
          <w:p w:rsidR="006D6E92" w:rsidRPr="006D6E92" w:rsidRDefault="006D6E92">
            <w:pPr>
              <w:rPr>
                <w:sz w:val="16"/>
                <w:szCs w:val="16"/>
              </w:rPr>
            </w:pPr>
            <w:r w:rsidRPr="006D6E92">
              <w:rPr>
                <w:sz w:val="16"/>
                <w:szCs w:val="16"/>
              </w:rPr>
              <w:t> </w:t>
            </w:r>
          </w:p>
        </w:tc>
      </w:tr>
      <w:tr w:rsidR="006D6E92" w:rsidRPr="006D6E92" w:rsidTr="002A7DD4">
        <w:trPr>
          <w:trHeight w:val="20"/>
          <w:jc w:val="center"/>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6D6E92" w:rsidRPr="006D6E92" w:rsidRDefault="006D6E92">
            <w:pPr>
              <w:rPr>
                <w:sz w:val="16"/>
                <w:szCs w:val="16"/>
              </w:rPr>
            </w:pPr>
            <w:r w:rsidRPr="006D6E92">
              <w:rPr>
                <w:sz w:val="16"/>
                <w:szCs w:val="16"/>
              </w:rPr>
              <w:t> </w:t>
            </w:r>
          </w:p>
        </w:tc>
        <w:tc>
          <w:tcPr>
            <w:tcW w:w="1044" w:type="pct"/>
            <w:tcBorders>
              <w:top w:val="nil"/>
              <w:left w:val="nil"/>
              <w:bottom w:val="single" w:sz="4" w:space="0" w:color="auto"/>
              <w:right w:val="single" w:sz="4" w:space="0" w:color="auto"/>
            </w:tcBorders>
            <w:shd w:val="clear" w:color="auto" w:fill="auto"/>
            <w:noWrap/>
            <w:vAlign w:val="bottom"/>
            <w:hideMark/>
          </w:tcPr>
          <w:p w:rsidR="006D6E92" w:rsidRPr="006D6E92" w:rsidRDefault="006D6E92">
            <w:pPr>
              <w:jc w:val="center"/>
              <w:rPr>
                <w:b/>
                <w:bCs/>
                <w:sz w:val="16"/>
                <w:szCs w:val="16"/>
              </w:rPr>
            </w:pPr>
            <w:r w:rsidRPr="006D6E92">
              <w:rPr>
                <w:b/>
                <w:bCs/>
                <w:sz w:val="16"/>
                <w:szCs w:val="16"/>
              </w:rPr>
              <w:t>Всего</w:t>
            </w:r>
          </w:p>
        </w:tc>
        <w:tc>
          <w:tcPr>
            <w:tcW w:w="765" w:type="pct"/>
            <w:tcBorders>
              <w:top w:val="nil"/>
              <w:left w:val="nil"/>
              <w:bottom w:val="single" w:sz="4" w:space="0" w:color="auto"/>
              <w:right w:val="single" w:sz="4" w:space="0" w:color="auto"/>
            </w:tcBorders>
            <w:shd w:val="clear" w:color="auto" w:fill="auto"/>
            <w:noWrap/>
            <w:vAlign w:val="bottom"/>
            <w:hideMark/>
          </w:tcPr>
          <w:p w:rsidR="006D6E92" w:rsidRPr="006D6E92" w:rsidRDefault="006D6E92">
            <w:pPr>
              <w:rPr>
                <w:b/>
                <w:bCs/>
                <w:sz w:val="16"/>
                <w:szCs w:val="16"/>
              </w:rPr>
            </w:pPr>
            <w:r w:rsidRPr="006D6E92">
              <w:rPr>
                <w:b/>
                <w:bCs/>
                <w:sz w:val="16"/>
                <w:szCs w:val="16"/>
              </w:rPr>
              <w:t> </w:t>
            </w:r>
          </w:p>
        </w:tc>
        <w:tc>
          <w:tcPr>
            <w:tcW w:w="620" w:type="pct"/>
            <w:tcBorders>
              <w:top w:val="nil"/>
              <w:left w:val="nil"/>
              <w:bottom w:val="single" w:sz="4" w:space="0" w:color="auto"/>
              <w:right w:val="single" w:sz="4" w:space="0" w:color="auto"/>
            </w:tcBorders>
            <w:shd w:val="clear" w:color="auto" w:fill="auto"/>
            <w:noWrap/>
            <w:vAlign w:val="bottom"/>
            <w:hideMark/>
          </w:tcPr>
          <w:p w:rsidR="006D6E92" w:rsidRPr="006D6E92" w:rsidRDefault="006D6E92">
            <w:pPr>
              <w:jc w:val="right"/>
              <w:rPr>
                <w:b/>
                <w:bCs/>
                <w:sz w:val="16"/>
                <w:szCs w:val="16"/>
              </w:rPr>
            </w:pPr>
            <w:r w:rsidRPr="006D6E92">
              <w:rPr>
                <w:b/>
                <w:bCs/>
                <w:sz w:val="16"/>
                <w:szCs w:val="16"/>
              </w:rPr>
              <w:t>0,00</w:t>
            </w:r>
          </w:p>
        </w:tc>
        <w:tc>
          <w:tcPr>
            <w:tcW w:w="602" w:type="pct"/>
            <w:tcBorders>
              <w:top w:val="nil"/>
              <w:left w:val="nil"/>
              <w:bottom w:val="single" w:sz="4" w:space="0" w:color="auto"/>
              <w:right w:val="single" w:sz="4" w:space="0" w:color="auto"/>
            </w:tcBorders>
            <w:shd w:val="clear" w:color="auto" w:fill="auto"/>
            <w:noWrap/>
            <w:vAlign w:val="bottom"/>
            <w:hideMark/>
          </w:tcPr>
          <w:p w:rsidR="006D6E92" w:rsidRPr="006D6E92" w:rsidRDefault="006D6E92">
            <w:pPr>
              <w:jc w:val="right"/>
              <w:rPr>
                <w:b/>
                <w:bCs/>
                <w:sz w:val="16"/>
                <w:szCs w:val="16"/>
              </w:rPr>
            </w:pPr>
            <w:r w:rsidRPr="006D6E92">
              <w:rPr>
                <w:b/>
                <w:bCs/>
                <w:sz w:val="16"/>
                <w:szCs w:val="16"/>
              </w:rPr>
              <w:t>0,00</w:t>
            </w:r>
          </w:p>
        </w:tc>
        <w:tc>
          <w:tcPr>
            <w:tcW w:w="692" w:type="pct"/>
            <w:tcBorders>
              <w:top w:val="nil"/>
              <w:left w:val="nil"/>
              <w:bottom w:val="single" w:sz="4" w:space="0" w:color="auto"/>
              <w:right w:val="single" w:sz="4" w:space="0" w:color="auto"/>
            </w:tcBorders>
            <w:shd w:val="clear" w:color="auto" w:fill="auto"/>
            <w:noWrap/>
            <w:vAlign w:val="bottom"/>
            <w:hideMark/>
          </w:tcPr>
          <w:p w:rsidR="006D6E92" w:rsidRPr="006D6E92" w:rsidRDefault="006D6E92">
            <w:pPr>
              <w:jc w:val="right"/>
              <w:rPr>
                <w:b/>
                <w:bCs/>
                <w:sz w:val="16"/>
                <w:szCs w:val="16"/>
              </w:rPr>
            </w:pPr>
            <w:r w:rsidRPr="006D6E92">
              <w:rPr>
                <w:b/>
                <w:bCs/>
                <w:sz w:val="16"/>
                <w:szCs w:val="16"/>
              </w:rPr>
              <w:t>0,00</w:t>
            </w:r>
          </w:p>
        </w:tc>
        <w:tc>
          <w:tcPr>
            <w:tcW w:w="1061" w:type="pct"/>
            <w:tcBorders>
              <w:top w:val="nil"/>
              <w:left w:val="nil"/>
              <w:bottom w:val="single" w:sz="4" w:space="0" w:color="auto"/>
              <w:right w:val="single" w:sz="4" w:space="0" w:color="auto"/>
            </w:tcBorders>
            <w:shd w:val="clear" w:color="auto" w:fill="auto"/>
            <w:noWrap/>
            <w:vAlign w:val="bottom"/>
            <w:hideMark/>
          </w:tcPr>
          <w:p w:rsidR="006D6E92" w:rsidRPr="006D6E92" w:rsidRDefault="006D6E92">
            <w:pPr>
              <w:jc w:val="right"/>
              <w:rPr>
                <w:b/>
                <w:bCs/>
                <w:sz w:val="16"/>
                <w:szCs w:val="16"/>
              </w:rPr>
            </w:pPr>
            <w:r w:rsidRPr="006D6E92">
              <w:rPr>
                <w:b/>
                <w:bCs/>
                <w:sz w:val="16"/>
                <w:szCs w:val="16"/>
              </w:rPr>
              <w:t>0,00</w:t>
            </w:r>
          </w:p>
        </w:tc>
      </w:tr>
    </w:tbl>
    <w:p w:rsidR="006D6E92" w:rsidRPr="002A7DD4" w:rsidRDefault="006D6E92">
      <w:pPr>
        <w:tabs>
          <w:tab w:val="left" w:pos="873"/>
          <w:tab w:val="left" w:pos="5513"/>
          <w:tab w:val="left" w:pos="8853"/>
          <w:tab w:val="left" w:pos="11213"/>
          <w:tab w:val="left" w:pos="13793"/>
          <w:tab w:val="left" w:pos="16793"/>
          <w:tab w:val="left" w:pos="21517"/>
          <w:tab w:val="left" w:pos="22737"/>
          <w:tab w:val="left" w:pos="23697"/>
          <w:tab w:val="left" w:pos="24657"/>
          <w:tab w:val="left" w:pos="25617"/>
          <w:tab w:val="left" w:pos="26577"/>
        </w:tabs>
        <w:ind w:left="93"/>
      </w:pPr>
      <w:r w:rsidRPr="002A7DD4">
        <w:tab/>
      </w:r>
    </w:p>
    <w:p w:rsidR="006D6E92" w:rsidRPr="002A7DD4" w:rsidRDefault="006D6E92" w:rsidP="002A7DD4">
      <w:pPr>
        <w:tabs>
          <w:tab w:val="left" w:pos="16793"/>
          <w:tab w:val="left" w:pos="21517"/>
          <w:tab w:val="left" w:pos="22737"/>
          <w:tab w:val="left" w:pos="23697"/>
          <w:tab w:val="left" w:pos="24657"/>
          <w:tab w:val="left" w:pos="25617"/>
          <w:tab w:val="left" w:pos="26577"/>
        </w:tabs>
        <w:ind w:left="93"/>
        <w:jc w:val="center"/>
        <w:rPr>
          <w:b/>
          <w:bCs/>
        </w:rPr>
      </w:pPr>
      <w:r w:rsidRPr="002A7DD4">
        <w:rPr>
          <w:b/>
          <w:bCs/>
        </w:rPr>
        <w:t>2. Общий объем бюджетных ассигнований, предусмотренных на исполнение муниципальных гарантий МО "Поселок Айхал" Республики Саха (Якутия) по возможным гарантийным случаям в 2019-2021 годах</w:t>
      </w:r>
    </w:p>
    <w:p w:rsidR="002A7DD4" w:rsidRDefault="002A7DD4">
      <w:pPr>
        <w:tabs>
          <w:tab w:val="left" w:pos="873"/>
          <w:tab w:val="left" w:pos="5513"/>
          <w:tab w:val="left" w:pos="8853"/>
          <w:tab w:val="left" w:pos="11213"/>
          <w:tab w:val="left" w:pos="13793"/>
          <w:tab w:val="left" w:pos="16793"/>
          <w:tab w:val="left" w:pos="21517"/>
          <w:tab w:val="left" w:pos="22737"/>
          <w:tab w:val="left" w:pos="23697"/>
          <w:tab w:val="left" w:pos="24657"/>
          <w:tab w:val="left" w:pos="25617"/>
          <w:tab w:val="left" w:pos="26577"/>
        </w:tabs>
        <w:ind w:left="93"/>
        <w:rPr>
          <w:b/>
          <w:bCs/>
        </w:rPr>
      </w:pPr>
    </w:p>
    <w:p w:rsidR="006D6E92" w:rsidRDefault="002A7DD4" w:rsidP="002A7DD4">
      <w:pPr>
        <w:tabs>
          <w:tab w:val="left" w:pos="873"/>
          <w:tab w:val="left" w:pos="5513"/>
          <w:tab w:val="left" w:pos="8853"/>
          <w:tab w:val="left" w:pos="11213"/>
          <w:tab w:val="left" w:pos="13793"/>
          <w:tab w:val="left" w:pos="16793"/>
          <w:tab w:val="left" w:pos="21517"/>
          <w:tab w:val="left" w:pos="22737"/>
          <w:tab w:val="left" w:pos="23697"/>
          <w:tab w:val="left" w:pos="24657"/>
          <w:tab w:val="left" w:pos="25617"/>
          <w:tab w:val="left" w:pos="26577"/>
        </w:tabs>
        <w:ind w:left="93"/>
        <w:jc w:val="right"/>
        <w:rPr>
          <w:bCs/>
        </w:rPr>
      </w:pPr>
      <w:r>
        <w:rPr>
          <w:bCs/>
        </w:rPr>
        <w:t>р</w:t>
      </w:r>
      <w:r w:rsidRPr="002A7DD4">
        <w:rPr>
          <w:bCs/>
        </w:rPr>
        <w:t>ублей</w:t>
      </w:r>
    </w:p>
    <w:tbl>
      <w:tblPr>
        <w:tblW w:w="5000" w:type="pct"/>
        <w:tblLook w:val="04A0"/>
      </w:tblPr>
      <w:tblGrid>
        <w:gridCol w:w="616"/>
        <w:gridCol w:w="7499"/>
        <w:gridCol w:w="6671"/>
      </w:tblGrid>
      <w:tr w:rsidR="002A7DD4" w:rsidRPr="002A7DD4" w:rsidTr="002A7DD4">
        <w:trPr>
          <w:trHeight w:val="20"/>
        </w:trPr>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DD4" w:rsidRPr="002A7DD4" w:rsidRDefault="002A7DD4">
            <w:pPr>
              <w:jc w:val="center"/>
              <w:rPr>
                <w:b/>
                <w:bCs/>
                <w:sz w:val="16"/>
                <w:szCs w:val="16"/>
              </w:rPr>
            </w:pPr>
            <w:r w:rsidRPr="002A7DD4">
              <w:rPr>
                <w:b/>
                <w:bCs/>
                <w:sz w:val="16"/>
                <w:szCs w:val="16"/>
              </w:rPr>
              <w:t>№</w:t>
            </w:r>
          </w:p>
        </w:tc>
        <w:tc>
          <w:tcPr>
            <w:tcW w:w="2536" w:type="pct"/>
            <w:tcBorders>
              <w:top w:val="single" w:sz="4" w:space="0" w:color="auto"/>
              <w:left w:val="nil"/>
              <w:bottom w:val="single" w:sz="4" w:space="0" w:color="auto"/>
              <w:right w:val="single" w:sz="4" w:space="0" w:color="000000"/>
            </w:tcBorders>
            <w:shd w:val="clear" w:color="auto" w:fill="auto"/>
            <w:noWrap/>
            <w:vAlign w:val="center"/>
            <w:hideMark/>
          </w:tcPr>
          <w:p w:rsidR="002A7DD4" w:rsidRPr="002A7DD4" w:rsidRDefault="002A7DD4">
            <w:pPr>
              <w:jc w:val="center"/>
              <w:rPr>
                <w:b/>
                <w:bCs/>
                <w:sz w:val="16"/>
                <w:szCs w:val="16"/>
              </w:rPr>
            </w:pPr>
            <w:r w:rsidRPr="002A7DD4">
              <w:rPr>
                <w:b/>
                <w:bCs/>
                <w:sz w:val="16"/>
                <w:szCs w:val="16"/>
              </w:rPr>
              <w:t>Исполнение муниципальных гарантий МО "Поселок Айхал"</w:t>
            </w:r>
          </w:p>
        </w:tc>
        <w:tc>
          <w:tcPr>
            <w:tcW w:w="2256" w:type="pct"/>
            <w:tcBorders>
              <w:top w:val="single" w:sz="4" w:space="0" w:color="auto"/>
              <w:left w:val="nil"/>
              <w:bottom w:val="single" w:sz="4" w:space="0" w:color="auto"/>
              <w:right w:val="single" w:sz="4" w:space="0" w:color="000000"/>
            </w:tcBorders>
            <w:shd w:val="clear" w:color="auto" w:fill="auto"/>
            <w:vAlign w:val="bottom"/>
            <w:hideMark/>
          </w:tcPr>
          <w:p w:rsidR="002A7DD4" w:rsidRPr="002A7DD4" w:rsidRDefault="002A7DD4">
            <w:pPr>
              <w:jc w:val="center"/>
              <w:rPr>
                <w:b/>
                <w:bCs/>
                <w:sz w:val="16"/>
                <w:szCs w:val="16"/>
              </w:rPr>
            </w:pPr>
            <w:r w:rsidRPr="002A7DD4">
              <w:rPr>
                <w:b/>
                <w:bCs/>
                <w:sz w:val="16"/>
                <w:szCs w:val="16"/>
              </w:rPr>
              <w:t>Объем бюджетных ассигнований на исполнение гарантий по возможным гарантийным случаям</w:t>
            </w:r>
          </w:p>
        </w:tc>
      </w:tr>
      <w:tr w:rsidR="002A7DD4" w:rsidRPr="002A7DD4" w:rsidTr="002A7DD4">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2A7DD4" w:rsidRPr="002A7DD4" w:rsidRDefault="002A7DD4">
            <w:pPr>
              <w:jc w:val="right"/>
              <w:rPr>
                <w:sz w:val="16"/>
                <w:szCs w:val="16"/>
              </w:rPr>
            </w:pPr>
            <w:r w:rsidRPr="002A7DD4">
              <w:rPr>
                <w:sz w:val="16"/>
                <w:szCs w:val="16"/>
              </w:rPr>
              <w:t>1</w:t>
            </w:r>
          </w:p>
        </w:tc>
        <w:tc>
          <w:tcPr>
            <w:tcW w:w="2536" w:type="pct"/>
            <w:tcBorders>
              <w:top w:val="single" w:sz="4" w:space="0" w:color="auto"/>
              <w:left w:val="nil"/>
              <w:bottom w:val="single" w:sz="4" w:space="0" w:color="auto"/>
              <w:right w:val="single" w:sz="4" w:space="0" w:color="000000"/>
            </w:tcBorders>
            <w:shd w:val="clear" w:color="auto" w:fill="auto"/>
            <w:noWrap/>
            <w:vAlign w:val="bottom"/>
            <w:hideMark/>
          </w:tcPr>
          <w:p w:rsidR="002A7DD4" w:rsidRPr="002A7DD4" w:rsidRDefault="002A7DD4">
            <w:pPr>
              <w:rPr>
                <w:sz w:val="16"/>
                <w:szCs w:val="16"/>
              </w:rPr>
            </w:pPr>
            <w:r w:rsidRPr="002A7DD4">
              <w:rPr>
                <w:sz w:val="16"/>
                <w:szCs w:val="16"/>
              </w:rPr>
              <w:t>За счет источников финансирования дефицита бюджета</w:t>
            </w:r>
          </w:p>
        </w:tc>
        <w:tc>
          <w:tcPr>
            <w:tcW w:w="2256" w:type="pct"/>
            <w:tcBorders>
              <w:top w:val="single" w:sz="4" w:space="0" w:color="auto"/>
              <w:left w:val="nil"/>
              <w:bottom w:val="single" w:sz="4" w:space="0" w:color="auto"/>
              <w:right w:val="single" w:sz="4" w:space="0" w:color="000000"/>
            </w:tcBorders>
            <w:shd w:val="clear" w:color="auto" w:fill="auto"/>
            <w:noWrap/>
            <w:vAlign w:val="bottom"/>
            <w:hideMark/>
          </w:tcPr>
          <w:p w:rsidR="002A7DD4" w:rsidRPr="002A7DD4" w:rsidRDefault="002A7DD4">
            <w:pPr>
              <w:jc w:val="center"/>
              <w:rPr>
                <w:sz w:val="16"/>
                <w:szCs w:val="16"/>
              </w:rPr>
            </w:pPr>
            <w:r w:rsidRPr="002A7DD4">
              <w:rPr>
                <w:sz w:val="16"/>
                <w:szCs w:val="16"/>
              </w:rPr>
              <w:t>0,00</w:t>
            </w:r>
          </w:p>
        </w:tc>
      </w:tr>
      <w:tr w:rsidR="002A7DD4" w:rsidRPr="002A7DD4" w:rsidTr="002A7DD4">
        <w:trPr>
          <w:trHeight w:val="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2A7DD4" w:rsidRPr="002A7DD4" w:rsidRDefault="002A7DD4">
            <w:pPr>
              <w:jc w:val="right"/>
              <w:rPr>
                <w:sz w:val="16"/>
                <w:szCs w:val="16"/>
              </w:rPr>
            </w:pPr>
            <w:r w:rsidRPr="002A7DD4">
              <w:rPr>
                <w:sz w:val="16"/>
                <w:szCs w:val="16"/>
              </w:rPr>
              <w:t>2</w:t>
            </w:r>
          </w:p>
        </w:tc>
        <w:tc>
          <w:tcPr>
            <w:tcW w:w="2536" w:type="pct"/>
            <w:tcBorders>
              <w:top w:val="single" w:sz="4" w:space="0" w:color="auto"/>
              <w:left w:val="nil"/>
              <w:bottom w:val="single" w:sz="4" w:space="0" w:color="auto"/>
              <w:right w:val="single" w:sz="4" w:space="0" w:color="000000"/>
            </w:tcBorders>
            <w:shd w:val="clear" w:color="auto" w:fill="auto"/>
            <w:noWrap/>
            <w:vAlign w:val="bottom"/>
            <w:hideMark/>
          </w:tcPr>
          <w:p w:rsidR="002A7DD4" w:rsidRPr="002A7DD4" w:rsidRDefault="002A7DD4">
            <w:pPr>
              <w:rPr>
                <w:sz w:val="16"/>
                <w:szCs w:val="16"/>
              </w:rPr>
            </w:pPr>
            <w:r w:rsidRPr="002A7DD4">
              <w:rPr>
                <w:sz w:val="16"/>
                <w:szCs w:val="16"/>
              </w:rPr>
              <w:t>За счет расходов местного бюджета</w:t>
            </w:r>
          </w:p>
        </w:tc>
        <w:tc>
          <w:tcPr>
            <w:tcW w:w="2256" w:type="pct"/>
            <w:tcBorders>
              <w:top w:val="single" w:sz="4" w:space="0" w:color="auto"/>
              <w:left w:val="nil"/>
              <w:bottom w:val="single" w:sz="4" w:space="0" w:color="auto"/>
              <w:right w:val="single" w:sz="4" w:space="0" w:color="000000"/>
            </w:tcBorders>
            <w:shd w:val="clear" w:color="auto" w:fill="auto"/>
            <w:noWrap/>
            <w:vAlign w:val="bottom"/>
            <w:hideMark/>
          </w:tcPr>
          <w:p w:rsidR="002A7DD4" w:rsidRPr="002A7DD4" w:rsidRDefault="002A7DD4">
            <w:pPr>
              <w:jc w:val="center"/>
              <w:rPr>
                <w:sz w:val="16"/>
                <w:szCs w:val="16"/>
              </w:rPr>
            </w:pPr>
            <w:r w:rsidRPr="002A7DD4">
              <w:rPr>
                <w:sz w:val="16"/>
                <w:szCs w:val="16"/>
              </w:rPr>
              <w:t>0,00</w:t>
            </w:r>
          </w:p>
        </w:tc>
      </w:tr>
    </w:tbl>
    <w:p w:rsidR="00442A46" w:rsidRDefault="00442A46" w:rsidP="001342CF">
      <w:pPr>
        <w:pStyle w:val="a5"/>
        <w:tabs>
          <w:tab w:val="left" w:pos="284"/>
        </w:tabs>
        <w:ind w:left="0" w:firstLine="567"/>
        <w:rPr>
          <w:bCs/>
          <w:sz w:val="20"/>
        </w:rPr>
        <w:sectPr w:rsidR="00442A46" w:rsidSect="00F65F69">
          <w:pgSz w:w="16838" w:h="11906" w:orient="landscape"/>
          <w:pgMar w:top="1701" w:right="1134" w:bottom="567" w:left="1134" w:header="709" w:footer="709" w:gutter="0"/>
          <w:cols w:space="720"/>
          <w:titlePg/>
          <w:docGrid w:linePitch="326"/>
        </w:sectPr>
      </w:pPr>
    </w:p>
    <w:p w:rsidR="00442A46" w:rsidRPr="00F65F69" w:rsidRDefault="00442A46" w:rsidP="00442A46">
      <w:pPr>
        <w:pStyle w:val="a5"/>
        <w:tabs>
          <w:tab w:val="left" w:pos="284"/>
        </w:tabs>
        <w:ind w:left="0"/>
        <w:jc w:val="right"/>
        <w:rPr>
          <w:color w:val="000000"/>
        </w:rPr>
      </w:pPr>
      <w:r w:rsidRPr="00F65F69">
        <w:rPr>
          <w:color w:val="000000"/>
        </w:rPr>
        <w:lastRenderedPageBreak/>
        <w:t xml:space="preserve">Приложение № </w:t>
      </w:r>
      <w:r>
        <w:rPr>
          <w:color w:val="000000"/>
        </w:rPr>
        <w:t>16</w:t>
      </w:r>
    </w:p>
    <w:p w:rsidR="00442A46" w:rsidRPr="00F65F69" w:rsidRDefault="00442A46" w:rsidP="00442A46">
      <w:pPr>
        <w:pStyle w:val="a5"/>
        <w:tabs>
          <w:tab w:val="left" w:pos="284"/>
        </w:tabs>
        <w:ind w:left="0"/>
        <w:jc w:val="right"/>
        <w:rPr>
          <w:bCs/>
        </w:rPr>
      </w:pPr>
      <w:r w:rsidRPr="00F65F69">
        <w:rPr>
          <w:bCs/>
        </w:rPr>
        <w:t>Утвержден</w:t>
      </w:r>
    </w:p>
    <w:p w:rsidR="00442A46" w:rsidRPr="00F65F69" w:rsidRDefault="00442A46" w:rsidP="00442A46">
      <w:pPr>
        <w:pStyle w:val="a5"/>
        <w:tabs>
          <w:tab w:val="left" w:pos="284"/>
        </w:tabs>
        <w:ind w:left="0"/>
        <w:jc w:val="right"/>
        <w:rPr>
          <w:color w:val="000000"/>
        </w:rPr>
      </w:pPr>
      <w:r w:rsidRPr="00F65F69">
        <w:rPr>
          <w:color w:val="000000"/>
        </w:rPr>
        <w:t>к решению поселкового Совета депутатов</w:t>
      </w:r>
    </w:p>
    <w:p w:rsidR="00442A46" w:rsidRDefault="00442A46" w:rsidP="00442A46">
      <w:pPr>
        <w:pStyle w:val="a5"/>
        <w:tabs>
          <w:tab w:val="left" w:pos="284"/>
        </w:tabs>
        <w:ind w:left="0"/>
        <w:jc w:val="right"/>
        <w:rPr>
          <w:color w:val="000000"/>
        </w:rPr>
      </w:pPr>
      <w:r w:rsidRPr="00F65F69">
        <w:rPr>
          <w:color w:val="000000"/>
        </w:rPr>
        <w:t>от 21 декабря 2018 года IV - № 24-5</w:t>
      </w:r>
    </w:p>
    <w:p w:rsidR="00442A46" w:rsidRDefault="00442A46" w:rsidP="00442A46">
      <w:pPr>
        <w:pStyle w:val="a5"/>
        <w:tabs>
          <w:tab w:val="left" w:pos="284"/>
        </w:tabs>
        <w:ind w:left="0"/>
        <w:jc w:val="right"/>
        <w:rPr>
          <w:color w:val="000000"/>
        </w:rPr>
      </w:pPr>
    </w:p>
    <w:p w:rsidR="002A7DD4" w:rsidRDefault="002A7DD4" w:rsidP="00442A46">
      <w:pPr>
        <w:pStyle w:val="a5"/>
        <w:tabs>
          <w:tab w:val="left" w:pos="284"/>
        </w:tabs>
        <w:ind w:left="0"/>
        <w:jc w:val="right"/>
        <w:rPr>
          <w:color w:val="000000"/>
        </w:rPr>
      </w:pPr>
      <w:r>
        <w:rPr>
          <w:color w:val="000000"/>
        </w:rPr>
        <w:t>Таблица 16.1</w:t>
      </w:r>
    </w:p>
    <w:p w:rsidR="002A7DD4" w:rsidRPr="002A7DD4" w:rsidRDefault="002A7DD4">
      <w:pPr>
        <w:jc w:val="center"/>
        <w:rPr>
          <w:b/>
          <w:color w:val="000000"/>
        </w:rPr>
      </w:pPr>
      <w:r w:rsidRPr="002A7DD4">
        <w:rPr>
          <w:b/>
          <w:color w:val="000000"/>
        </w:rPr>
        <w:t>Источники финансирования дефицита бюджета в 2019 году</w:t>
      </w:r>
    </w:p>
    <w:p w:rsidR="002A7DD4" w:rsidRPr="002A7DD4" w:rsidRDefault="002A7DD4"/>
    <w:p w:rsidR="002A7DD4" w:rsidRPr="002A7DD4" w:rsidRDefault="002A7DD4">
      <w:pPr>
        <w:jc w:val="right"/>
        <w:rPr>
          <w:color w:val="000000"/>
        </w:rPr>
      </w:pPr>
      <w:r w:rsidRPr="002A7DD4">
        <w:rPr>
          <w:color w:val="000000"/>
        </w:rPr>
        <w:t>(руб.)</w:t>
      </w:r>
    </w:p>
    <w:tbl>
      <w:tblPr>
        <w:tblW w:w="5000" w:type="pct"/>
        <w:jc w:val="center"/>
        <w:tblLook w:val="04A0"/>
      </w:tblPr>
      <w:tblGrid>
        <w:gridCol w:w="1443"/>
        <w:gridCol w:w="6883"/>
        <w:gridCol w:w="6460"/>
      </w:tblGrid>
      <w:tr w:rsidR="00442A46" w:rsidTr="002A7DD4">
        <w:trPr>
          <w:trHeight w:val="20"/>
          <w:jc w:val="center"/>
        </w:trPr>
        <w:tc>
          <w:tcPr>
            <w:tcW w:w="94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42A46" w:rsidRDefault="00442A46">
            <w:pPr>
              <w:jc w:val="center"/>
              <w:rPr>
                <w:color w:val="000000"/>
                <w:sz w:val="20"/>
                <w:szCs w:val="20"/>
              </w:rPr>
            </w:pPr>
            <w:r>
              <w:rPr>
                <w:color w:val="000000"/>
                <w:sz w:val="20"/>
                <w:szCs w:val="20"/>
              </w:rPr>
              <w:t>№</w:t>
            </w:r>
          </w:p>
        </w:tc>
        <w:tc>
          <w:tcPr>
            <w:tcW w:w="4524" w:type="dxa"/>
            <w:tcBorders>
              <w:top w:val="single" w:sz="8" w:space="0" w:color="000000"/>
              <w:left w:val="nil"/>
              <w:bottom w:val="single" w:sz="8" w:space="0" w:color="000000"/>
              <w:right w:val="single" w:sz="8" w:space="0" w:color="000000"/>
            </w:tcBorders>
            <w:shd w:val="clear" w:color="auto" w:fill="auto"/>
            <w:vAlign w:val="center"/>
            <w:hideMark/>
          </w:tcPr>
          <w:p w:rsidR="00442A46" w:rsidRDefault="00442A46">
            <w:pPr>
              <w:jc w:val="center"/>
              <w:rPr>
                <w:color w:val="000000"/>
                <w:sz w:val="20"/>
                <w:szCs w:val="20"/>
              </w:rPr>
            </w:pPr>
            <w:r>
              <w:rPr>
                <w:color w:val="000000"/>
                <w:sz w:val="20"/>
                <w:szCs w:val="20"/>
              </w:rPr>
              <w:t>Наименование</w:t>
            </w:r>
          </w:p>
        </w:tc>
        <w:tc>
          <w:tcPr>
            <w:tcW w:w="4246" w:type="dxa"/>
            <w:tcBorders>
              <w:top w:val="single" w:sz="8" w:space="0" w:color="000000"/>
              <w:left w:val="nil"/>
              <w:bottom w:val="single" w:sz="8" w:space="0" w:color="000000"/>
              <w:right w:val="single" w:sz="8" w:space="0" w:color="000000"/>
            </w:tcBorders>
            <w:shd w:val="clear" w:color="auto" w:fill="auto"/>
            <w:vAlign w:val="center"/>
            <w:hideMark/>
          </w:tcPr>
          <w:p w:rsidR="00442A46" w:rsidRDefault="00442A46">
            <w:pPr>
              <w:jc w:val="center"/>
              <w:rPr>
                <w:color w:val="000000"/>
                <w:sz w:val="20"/>
                <w:szCs w:val="20"/>
              </w:rPr>
            </w:pPr>
            <w:r>
              <w:rPr>
                <w:color w:val="000000"/>
                <w:sz w:val="20"/>
                <w:szCs w:val="20"/>
              </w:rPr>
              <w:t>Сумма</w:t>
            </w:r>
          </w:p>
        </w:tc>
      </w:tr>
      <w:tr w:rsidR="00442A46" w:rsidTr="002A7DD4">
        <w:trPr>
          <w:trHeight w:val="20"/>
          <w:jc w:val="center"/>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442A46" w:rsidRDefault="00442A46">
            <w:pPr>
              <w:jc w:val="center"/>
              <w:rPr>
                <w:color w:val="000000"/>
                <w:sz w:val="20"/>
                <w:szCs w:val="20"/>
              </w:rPr>
            </w:pPr>
            <w:r>
              <w:rPr>
                <w:color w:val="000000"/>
                <w:sz w:val="20"/>
                <w:szCs w:val="20"/>
              </w:rPr>
              <w:t> </w:t>
            </w:r>
          </w:p>
        </w:tc>
        <w:tc>
          <w:tcPr>
            <w:tcW w:w="4524" w:type="dxa"/>
            <w:tcBorders>
              <w:top w:val="nil"/>
              <w:left w:val="nil"/>
              <w:bottom w:val="single" w:sz="8" w:space="0" w:color="000000"/>
              <w:right w:val="single" w:sz="8" w:space="0" w:color="000000"/>
            </w:tcBorders>
            <w:shd w:val="clear" w:color="auto" w:fill="auto"/>
            <w:vAlign w:val="center"/>
            <w:hideMark/>
          </w:tcPr>
          <w:p w:rsidR="00442A46" w:rsidRDefault="00442A46">
            <w:pPr>
              <w:rPr>
                <w:color w:val="000000"/>
                <w:sz w:val="20"/>
                <w:szCs w:val="20"/>
              </w:rPr>
            </w:pPr>
            <w:r>
              <w:rPr>
                <w:color w:val="000000"/>
                <w:sz w:val="20"/>
                <w:szCs w:val="20"/>
              </w:rPr>
              <w:t>Источники финансирования дефицита, всего</w:t>
            </w:r>
          </w:p>
        </w:tc>
        <w:tc>
          <w:tcPr>
            <w:tcW w:w="4246" w:type="dxa"/>
            <w:tcBorders>
              <w:top w:val="nil"/>
              <w:left w:val="nil"/>
              <w:bottom w:val="single" w:sz="8" w:space="0" w:color="000000"/>
              <w:right w:val="single" w:sz="8" w:space="0" w:color="000000"/>
            </w:tcBorders>
            <w:shd w:val="clear" w:color="auto" w:fill="auto"/>
            <w:vAlign w:val="center"/>
            <w:hideMark/>
          </w:tcPr>
          <w:p w:rsidR="00442A46" w:rsidRDefault="00442A46">
            <w:pPr>
              <w:jc w:val="right"/>
              <w:rPr>
                <w:color w:val="000000"/>
                <w:sz w:val="20"/>
                <w:szCs w:val="20"/>
              </w:rPr>
            </w:pPr>
            <w:r>
              <w:rPr>
                <w:color w:val="000000"/>
                <w:sz w:val="20"/>
                <w:szCs w:val="20"/>
              </w:rPr>
              <w:t>0,00</w:t>
            </w:r>
          </w:p>
        </w:tc>
      </w:tr>
      <w:tr w:rsidR="00442A46" w:rsidTr="002A7DD4">
        <w:trPr>
          <w:trHeight w:val="20"/>
          <w:jc w:val="center"/>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442A46" w:rsidRDefault="00442A46">
            <w:pPr>
              <w:jc w:val="center"/>
              <w:rPr>
                <w:color w:val="000000"/>
                <w:sz w:val="20"/>
                <w:szCs w:val="20"/>
              </w:rPr>
            </w:pPr>
            <w:r>
              <w:rPr>
                <w:color w:val="000000"/>
                <w:sz w:val="20"/>
                <w:szCs w:val="20"/>
              </w:rPr>
              <w:t>1</w:t>
            </w:r>
          </w:p>
        </w:tc>
        <w:tc>
          <w:tcPr>
            <w:tcW w:w="4524" w:type="dxa"/>
            <w:tcBorders>
              <w:top w:val="nil"/>
              <w:left w:val="nil"/>
              <w:bottom w:val="single" w:sz="8" w:space="0" w:color="000000"/>
              <w:right w:val="single" w:sz="8" w:space="0" w:color="000000"/>
            </w:tcBorders>
            <w:shd w:val="clear" w:color="auto" w:fill="auto"/>
            <w:vAlign w:val="center"/>
            <w:hideMark/>
          </w:tcPr>
          <w:p w:rsidR="00442A46" w:rsidRDefault="00442A46">
            <w:pPr>
              <w:rPr>
                <w:color w:val="000000"/>
                <w:sz w:val="20"/>
                <w:szCs w:val="20"/>
              </w:rPr>
            </w:pPr>
            <w:r>
              <w:rPr>
                <w:color w:val="000000"/>
                <w:sz w:val="20"/>
                <w:szCs w:val="20"/>
              </w:rPr>
              <w:t>Бюджетные кредиты от других уровней бюджетной системы</w:t>
            </w:r>
          </w:p>
        </w:tc>
        <w:tc>
          <w:tcPr>
            <w:tcW w:w="4246" w:type="dxa"/>
            <w:tcBorders>
              <w:top w:val="nil"/>
              <w:left w:val="nil"/>
              <w:bottom w:val="single" w:sz="8" w:space="0" w:color="000000"/>
              <w:right w:val="single" w:sz="8" w:space="0" w:color="000000"/>
            </w:tcBorders>
            <w:shd w:val="clear" w:color="auto" w:fill="auto"/>
            <w:vAlign w:val="center"/>
            <w:hideMark/>
          </w:tcPr>
          <w:p w:rsidR="00442A46" w:rsidRDefault="00442A46">
            <w:pPr>
              <w:jc w:val="right"/>
              <w:rPr>
                <w:color w:val="000000"/>
                <w:sz w:val="20"/>
                <w:szCs w:val="20"/>
              </w:rPr>
            </w:pPr>
            <w:r>
              <w:rPr>
                <w:color w:val="000000"/>
                <w:sz w:val="20"/>
                <w:szCs w:val="20"/>
              </w:rPr>
              <w:t>-4 149 500,00</w:t>
            </w:r>
          </w:p>
        </w:tc>
      </w:tr>
      <w:tr w:rsidR="00442A46" w:rsidTr="002A7DD4">
        <w:trPr>
          <w:trHeight w:val="20"/>
          <w:jc w:val="center"/>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442A46" w:rsidRDefault="00442A46">
            <w:pPr>
              <w:jc w:val="center"/>
              <w:rPr>
                <w:color w:val="000000"/>
                <w:sz w:val="20"/>
                <w:szCs w:val="20"/>
              </w:rPr>
            </w:pPr>
            <w:r>
              <w:rPr>
                <w:color w:val="000000"/>
                <w:sz w:val="20"/>
                <w:szCs w:val="20"/>
              </w:rPr>
              <w:t>1,1</w:t>
            </w:r>
          </w:p>
        </w:tc>
        <w:tc>
          <w:tcPr>
            <w:tcW w:w="4524" w:type="dxa"/>
            <w:tcBorders>
              <w:top w:val="nil"/>
              <w:left w:val="nil"/>
              <w:bottom w:val="single" w:sz="8" w:space="0" w:color="000000"/>
              <w:right w:val="single" w:sz="8" w:space="0" w:color="000000"/>
            </w:tcBorders>
            <w:shd w:val="clear" w:color="auto" w:fill="auto"/>
            <w:vAlign w:val="center"/>
            <w:hideMark/>
          </w:tcPr>
          <w:p w:rsidR="00442A46" w:rsidRDefault="00442A46">
            <w:pPr>
              <w:rPr>
                <w:color w:val="000000"/>
                <w:sz w:val="20"/>
                <w:szCs w:val="20"/>
              </w:rPr>
            </w:pPr>
            <w:r>
              <w:rPr>
                <w:color w:val="000000"/>
                <w:sz w:val="20"/>
                <w:szCs w:val="20"/>
              </w:rPr>
              <w:t xml:space="preserve">            Привлечение основного долга</w:t>
            </w:r>
          </w:p>
        </w:tc>
        <w:tc>
          <w:tcPr>
            <w:tcW w:w="4246" w:type="dxa"/>
            <w:tcBorders>
              <w:top w:val="nil"/>
              <w:left w:val="nil"/>
              <w:bottom w:val="single" w:sz="8" w:space="0" w:color="000000"/>
              <w:right w:val="single" w:sz="8" w:space="0" w:color="000000"/>
            </w:tcBorders>
            <w:shd w:val="clear" w:color="auto" w:fill="auto"/>
            <w:vAlign w:val="center"/>
            <w:hideMark/>
          </w:tcPr>
          <w:p w:rsidR="00442A46" w:rsidRDefault="00442A46">
            <w:pPr>
              <w:jc w:val="right"/>
              <w:rPr>
                <w:color w:val="000000"/>
                <w:sz w:val="20"/>
                <w:szCs w:val="20"/>
              </w:rPr>
            </w:pPr>
            <w:r>
              <w:rPr>
                <w:color w:val="000000"/>
                <w:sz w:val="20"/>
                <w:szCs w:val="20"/>
              </w:rPr>
              <w:t> </w:t>
            </w:r>
          </w:p>
        </w:tc>
      </w:tr>
      <w:tr w:rsidR="00442A46" w:rsidTr="002A7DD4">
        <w:trPr>
          <w:trHeight w:val="20"/>
          <w:jc w:val="center"/>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442A46" w:rsidRDefault="00442A46">
            <w:pPr>
              <w:jc w:val="center"/>
              <w:rPr>
                <w:color w:val="000000"/>
                <w:sz w:val="20"/>
                <w:szCs w:val="20"/>
              </w:rPr>
            </w:pPr>
            <w:r>
              <w:rPr>
                <w:color w:val="000000"/>
                <w:sz w:val="20"/>
                <w:szCs w:val="20"/>
              </w:rPr>
              <w:t>1,2</w:t>
            </w:r>
          </w:p>
        </w:tc>
        <w:tc>
          <w:tcPr>
            <w:tcW w:w="4524" w:type="dxa"/>
            <w:tcBorders>
              <w:top w:val="nil"/>
              <w:left w:val="nil"/>
              <w:bottom w:val="single" w:sz="8" w:space="0" w:color="000000"/>
              <w:right w:val="single" w:sz="8" w:space="0" w:color="000000"/>
            </w:tcBorders>
            <w:shd w:val="clear" w:color="auto" w:fill="auto"/>
            <w:vAlign w:val="center"/>
            <w:hideMark/>
          </w:tcPr>
          <w:p w:rsidR="00442A46" w:rsidRDefault="00442A46">
            <w:pPr>
              <w:rPr>
                <w:color w:val="000000"/>
                <w:sz w:val="20"/>
                <w:szCs w:val="20"/>
              </w:rPr>
            </w:pPr>
            <w:r>
              <w:rPr>
                <w:color w:val="000000"/>
                <w:sz w:val="20"/>
                <w:szCs w:val="20"/>
              </w:rPr>
              <w:t xml:space="preserve">            Погашение основного долга</w:t>
            </w:r>
          </w:p>
        </w:tc>
        <w:tc>
          <w:tcPr>
            <w:tcW w:w="4246" w:type="dxa"/>
            <w:tcBorders>
              <w:top w:val="nil"/>
              <w:left w:val="nil"/>
              <w:bottom w:val="single" w:sz="8" w:space="0" w:color="000000"/>
              <w:right w:val="single" w:sz="8" w:space="0" w:color="000000"/>
            </w:tcBorders>
            <w:shd w:val="clear" w:color="auto" w:fill="auto"/>
            <w:vAlign w:val="center"/>
            <w:hideMark/>
          </w:tcPr>
          <w:p w:rsidR="00442A46" w:rsidRDefault="00442A46">
            <w:pPr>
              <w:jc w:val="right"/>
              <w:rPr>
                <w:color w:val="000000"/>
                <w:sz w:val="20"/>
                <w:szCs w:val="20"/>
              </w:rPr>
            </w:pPr>
            <w:r>
              <w:rPr>
                <w:color w:val="000000"/>
                <w:sz w:val="20"/>
                <w:szCs w:val="20"/>
              </w:rPr>
              <w:t>-4 149 500,00</w:t>
            </w:r>
          </w:p>
        </w:tc>
      </w:tr>
      <w:tr w:rsidR="00442A46" w:rsidTr="002A7DD4">
        <w:trPr>
          <w:trHeight w:val="20"/>
          <w:jc w:val="center"/>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442A46" w:rsidRDefault="00442A46">
            <w:pPr>
              <w:jc w:val="center"/>
              <w:rPr>
                <w:color w:val="000000"/>
                <w:sz w:val="20"/>
                <w:szCs w:val="20"/>
              </w:rPr>
            </w:pPr>
            <w:r>
              <w:rPr>
                <w:color w:val="000000"/>
                <w:sz w:val="20"/>
                <w:szCs w:val="20"/>
              </w:rPr>
              <w:t>2</w:t>
            </w:r>
          </w:p>
        </w:tc>
        <w:tc>
          <w:tcPr>
            <w:tcW w:w="4524" w:type="dxa"/>
            <w:tcBorders>
              <w:top w:val="nil"/>
              <w:left w:val="nil"/>
              <w:bottom w:val="single" w:sz="8" w:space="0" w:color="000000"/>
              <w:right w:val="single" w:sz="8" w:space="0" w:color="000000"/>
            </w:tcBorders>
            <w:shd w:val="clear" w:color="auto" w:fill="auto"/>
            <w:vAlign w:val="center"/>
            <w:hideMark/>
          </w:tcPr>
          <w:p w:rsidR="00442A46" w:rsidRDefault="00442A46">
            <w:pPr>
              <w:rPr>
                <w:color w:val="000000"/>
                <w:sz w:val="20"/>
                <w:szCs w:val="20"/>
              </w:rPr>
            </w:pPr>
            <w:r>
              <w:rPr>
                <w:color w:val="000000"/>
                <w:sz w:val="20"/>
                <w:szCs w:val="20"/>
              </w:rPr>
              <w:t>Кредиты кредитных организаций</w:t>
            </w:r>
          </w:p>
        </w:tc>
        <w:tc>
          <w:tcPr>
            <w:tcW w:w="4246" w:type="dxa"/>
            <w:tcBorders>
              <w:top w:val="nil"/>
              <w:left w:val="nil"/>
              <w:bottom w:val="single" w:sz="8" w:space="0" w:color="000000"/>
              <w:right w:val="single" w:sz="8" w:space="0" w:color="000000"/>
            </w:tcBorders>
            <w:shd w:val="clear" w:color="auto" w:fill="auto"/>
            <w:vAlign w:val="center"/>
            <w:hideMark/>
          </w:tcPr>
          <w:p w:rsidR="00442A46" w:rsidRDefault="00442A46">
            <w:pPr>
              <w:jc w:val="right"/>
              <w:rPr>
                <w:color w:val="000000"/>
                <w:sz w:val="20"/>
                <w:szCs w:val="20"/>
              </w:rPr>
            </w:pPr>
            <w:r>
              <w:rPr>
                <w:color w:val="000000"/>
                <w:sz w:val="20"/>
                <w:szCs w:val="20"/>
              </w:rPr>
              <w:t> </w:t>
            </w:r>
          </w:p>
        </w:tc>
      </w:tr>
      <w:tr w:rsidR="00442A46" w:rsidTr="002A7DD4">
        <w:trPr>
          <w:trHeight w:val="20"/>
          <w:jc w:val="center"/>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442A46" w:rsidRDefault="00442A46">
            <w:pPr>
              <w:jc w:val="center"/>
              <w:rPr>
                <w:color w:val="000000"/>
                <w:sz w:val="20"/>
                <w:szCs w:val="20"/>
              </w:rPr>
            </w:pPr>
            <w:r>
              <w:rPr>
                <w:color w:val="000000"/>
                <w:sz w:val="20"/>
                <w:szCs w:val="20"/>
              </w:rPr>
              <w:t>2,1</w:t>
            </w:r>
          </w:p>
        </w:tc>
        <w:tc>
          <w:tcPr>
            <w:tcW w:w="4524" w:type="dxa"/>
            <w:tcBorders>
              <w:top w:val="nil"/>
              <w:left w:val="nil"/>
              <w:bottom w:val="single" w:sz="8" w:space="0" w:color="000000"/>
              <w:right w:val="single" w:sz="8" w:space="0" w:color="000000"/>
            </w:tcBorders>
            <w:shd w:val="clear" w:color="auto" w:fill="auto"/>
            <w:vAlign w:val="center"/>
            <w:hideMark/>
          </w:tcPr>
          <w:p w:rsidR="00442A46" w:rsidRDefault="00442A46">
            <w:pPr>
              <w:rPr>
                <w:color w:val="000000"/>
                <w:sz w:val="20"/>
                <w:szCs w:val="20"/>
              </w:rPr>
            </w:pPr>
            <w:r>
              <w:rPr>
                <w:color w:val="000000"/>
                <w:sz w:val="20"/>
                <w:szCs w:val="20"/>
              </w:rPr>
              <w:t xml:space="preserve">            Привлечение основного долга</w:t>
            </w:r>
          </w:p>
        </w:tc>
        <w:tc>
          <w:tcPr>
            <w:tcW w:w="4246" w:type="dxa"/>
            <w:tcBorders>
              <w:top w:val="nil"/>
              <w:left w:val="nil"/>
              <w:bottom w:val="single" w:sz="8" w:space="0" w:color="000000"/>
              <w:right w:val="single" w:sz="8" w:space="0" w:color="000000"/>
            </w:tcBorders>
            <w:shd w:val="clear" w:color="auto" w:fill="auto"/>
            <w:vAlign w:val="center"/>
            <w:hideMark/>
          </w:tcPr>
          <w:p w:rsidR="00442A46" w:rsidRDefault="00442A46">
            <w:pPr>
              <w:jc w:val="right"/>
              <w:rPr>
                <w:color w:val="000000"/>
                <w:sz w:val="20"/>
                <w:szCs w:val="20"/>
              </w:rPr>
            </w:pPr>
            <w:r>
              <w:rPr>
                <w:color w:val="000000"/>
                <w:sz w:val="20"/>
                <w:szCs w:val="20"/>
              </w:rPr>
              <w:t> </w:t>
            </w:r>
          </w:p>
        </w:tc>
      </w:tr>
      <w:tr w:rsidR="00442A46" w:rsidTr="002A7DD4">
        <w:trPr>
          <w:trHeight w:val="20"/>
          <w:jc w:val="center"/>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442A46" w:rsidRDefault="00442A46">
            <w:pPr>
              <w:jc w:val="center"/>
              <w:rPr>
                <w:color w:val="000000"/>
                <w:sz w:val="20"/>
                <w:szCs w:val="20"/>
              </w:rPr>
            </w:pPr>
            <w:r>
              <w:rPr>
                <w:color w:val="000000"/>
                <w:sz w:val="20"/>
                <w:szCs w:val="20"/>
              </w:rPr>
              <w:t>2,2</w:t>
            </w:r>
          </w:p>
        </w:tc>
        <w:tc>
          <w:tcPr>
            <w:tcW w:w="4524" w:type="dxa"/>
            <w:tcBorders>
              <w:top w:val="nil"/>
              <w:left w:val="nil"/>
              <w:bottom w:val="single" w:sz="8" w:space="0" w:color="000000"/>
              <w:right w:val="single" w:sz="8" w:space="0" w:color="000000"/>
            </w:tcBorders>
            <w:shd w:val="clear" w:color="auto" w:fill="auto"/>
            <w:vAlign w:val="center"/>
            <w:hideMark/>
          </w:tcPr>
          <w:p w:rsidR="00442A46" w:rsidRDefault="00442A46">
            <w:pPr>
              <w:rPr>
                <w:color w:val="000000"/>
                <w:sz w:val="20"/>
                <w:szCs w:val="20"/>
              </w:rPr>
            </w:pPr>
            <w:r>
              <w:rPr>
                <w:color w:val="000000"/>
                <w:sz w:val="20"/>
                <w:szCs w:val="20"/>
              </w:rPr>
              <w:t xml:space="preserve">            Погашение основного долга</w:t>
            </w:r>
          </w:p>
        </w:tc>
        <w:tc>
          <w:tcPr>
            <w:tcW w:w="4246" w:type="dxa"/>
            <w:tcBorders>
              <w:top w:val="nil"/>
              <w:left w:val="nil"/>
              <w:bottom w:val="single" w:sz="8" w:space="0" w:color="000000"/>
              <w:right w:val="single" w:sz="8" w:space="0" w:color="000000"/>
            </w:tcBorders>
            <w:shd w:val="clear" w:color="auto" w:fill="auto"/>
            <w:vAlign w:val="center"/>
            <w:hideMark/>
          </w:tcPr>
          <w:p w:rsidR="00442A46" w:rsidRDefault="00442A46">
            <w:pPr>
              <w:jc w:val="right"/>
              <w:rPr>
                <w:color w:val="000000"/>
                <w:sz w:val="20"/>
                <w:szCs w:val="20"/>
              </w:rPr>
            </w:pPr>
            <w:r>
              <w:rPr>
                <w:color w:val="000000"/>
                <w:sz w:val="20"/>
                <w:szCs w:val="20"/>
              </w:rPr>
              <w:t> </w:t>
            </w:r>
          </w:p>
        </w:tc>
      </w:tr>
      <w:tr w:rsidR="00442A46" w:rsidTr="002A7DD4">
        <w:trPr>
          <w:trHeight w:val="20"/>
          <w:jc w:val="center"/>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442A46" w:rsidRDefault="00442A46">
            <w:pPr>
              <w:jc w:val="center"/>
              <w:rPr>
                <w:color w:val="000000"/>
                <w:sz w:val="20"/>
                <w:szCs w:val="20"/>
              </w:rPr>
            </w:pPr>
            <w:r>
              <w:rPr>
                <w:color w:val="000000"/>
                <w:sz w:val="20"/>
                <w:szCs w:val="20"/>
              </w:rPr>
              <w:t>3</w:t>
            </w:r>
          </w:p>
        </w:tc>
        <w:tc>
          <w:tcPr>
            <w:tcW w:w="4524" w:type="dxa"/>
            <w:tcBorders>
              <w:top w:val="nil"/>
              <w:left w:val="nil"/>
              <w:bottom w:val="single" w:sz="8" w:space="0" w:color="000000"/>
              <w:right w:val="single" w:sz="8" w:space="0" w:color="000000"/>
            </w:tcBorders>
            <w:shd w:val="clear" w:color="auto" w:fill="auto"/>
            <w:vAlign w:val="center"/>
            <w:hideMark/>
          </w:tcPr>
          <w:p w:rsidR="00442A46" w:rsidRDefault="00442A46">
            <w:pPr>
              <w:rPr>
                <w:color w:val="000000"/>
                <w:sz w:val="20"/>
                <w:szCs w:val="20"/>
              </w:rPr>
            </w:pPr>
            <w:r>
              <w:rPr>
                <w:color w:val="000000"/>
                <w:sz w:val="20"/>
                <w:szCs w:val="20"/>
              </w:rPr>
              <w:t>Изменение остатков средств на счетах</w:t>
            </w:r>
          </w:p>
        </w:tc>
        <w:tc>
          <w:tcPr>
            <w:tcW w:w="4246" w:type="dxa"/>
            <w:tcBorders>
              <w:top w:val="nil"/>
              <w:left w:val="nil"/>
              <w:bottom w:val="single" w:sz="8" w:space="0" w:color="000000"/>
              <w:right w:val="single" w:sz="8" w:space="0" w:color="000000"/>
            </w:tcBorders>
            <w:shd w:val="clear" w:color="auto" w:fill="auto"/>
            <w:vAlign w:val="center"/>
            <w:hideMark/>
          </w:tcPr>
          <w:p w:rsidR="00442A46" w:rsidRDefault="00442A46">
            <w:pPr>
              <w:jc w:val="right"/>
              <w:rPr>
                <w:color w:val="000000"/>
                <w:sz w:val="20"/>
                <w:szCs w:val="20"/>
              </w:rPr>
            </w:pPr>
            <w:r>
              <w:rPr>
                <w:color w:val="000000"/>
                <w:sz w:val="20"/>
                <w:szCs w:val="20"/>
              </w:rPr>
              <w:t>4 149 500,00</w:t>
            </w:r>
          </w:p>
        </w:tc>
      </w:tr>
      <w:tr w:rsidR="00442A46" w:rsidTr="002A7DD4">
        <w:trPr>
          <w:trHeight w:val="20"/>
          <w:jc w:val="center"/>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442A46" w:rsidRDefault="00442A46">
            <w:pPr>
              <w:jc w:val="center"/>
              <w:rPr>
                <w:color w:val="000000"/>
                <w:sz w:val="20"/>
                <w:szCs w:val="20"/>
              </w:rPr>
            </w:pPr>
            <w:r>
              <w:rPr>
                <w:color w:val="000000"/>
                <w:sz w:val="20"/>
                <w:szCs w:val="20"/>
              </w:rPr>
              <w:t>4</w:t>
            </w:r>
          </w:p>
        </w:tc>
        <w:tc>
          <w:tcPr>
            <w:tcW w:w="4524" w:type="dxa"/>
            <w:tcBorders>
              <w:top w:val="nil"/>
              <w:left w:val="nil"/>
              <w:bottom w:val="single" w:sz="8" w:space="0" w:color="000000"/>
              <w:right w:val="single" w:sz="8" w:space="0" w:color="000000"/>
            </w:tcBorders>
            <w:shd w:val="clear" w:color="auto" w:fill="auto"/>
            <w:vAlign w:val="center"/>
            <w:hideMark/>
          </w:tcPr>
          <w:p w:rsidR="00442A46" w:rsidRDefault="00442A46">
            <w:pPr>
              <w:rPr>
                <w:color w:val="000000"/>
                <w:sz w:val="20"/>
                <w:szCs w:val="20"/>
              </w:rPr>
            </w:pPr>
            <w:r>
              <w:rPr>
                <w:color w:val="000000"/>
                <w:sz w:val="20"/>
                <w:szCs w:val="20"/>
              </w:rPr>
              <w:t>Иные источники финансирования дефицита бюджета</w:t>
            </w:r>
          </w:p>
        </w:tc>
        <w:tc>
          <w:tcPr>
            <w:tcW w:w="4246" w:type="dxa"/>
            <w:tcBorders>
              <w:top w:val="nil"/>
              <w:left w:val="nil"/>
              <w:bottom w:val="single" w:sz="8" w:space="0" w:color="000000"/>
              <w:right w:val="single" w:sz="8" w:space="0" w:color="000000"/>
            </w:tcBorders>
            <w:shd w:val="clear" w:color="auto" w:fill="auto"/>
            <w:vAlign w:val="center"/>
            <w:hideMark/>
          </w:tcPr>
          <w:p w:rsidR="00442A46" w:rsidRDefault="00442A46">
            <w:pPr>
              <w:jc w:val="center"/>
              <w:rPr>
                <w:color w:val="000000"/>
                <w:sz w:val="20"/>
                <w:szCs w:val="20"/>
              </w:rPr>
            </w:pPr>
            <w:r>
              <w:rPr>
                <w:color w:val="000000"/>
                <w:sz w:val="20"/>
                <w:szCs w:val="20"/>
              </w:rPr>
              <w:t> </w:t>
            </w:r>
          </w:p>
        </w:tc>
      </w:tr>
      <w:tr w:rsidR="00442A46" w:rsidTr="002A7DD4">
        <w:trPr>
          <w:trHeight w:val="20"/>
          <w:jc w:val="center"/>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442A46" w:rsidRDefault="00442A46">
            <w:pPr>
              <w:jc w:val="center"/>
              <w:rPr>
                <w:color w:val="000000"/>
                <w:sz w:val="20"/>
                <w:szCs w:val="20"/>
              </w:rPr>
            </w:pPr>
            <w:r>
              <w:rPr>
                <w:color w:val="000000"/>
                <w:sz w:val="20"/>
                <w:szCs w:val="20"/>
              </w:rPr>
              <w:t> </w:t>
            </w:r>
          </w:p>
        </w:tc>
        <w:tc>
          <w:tcPr>
            <w:tcW w:w="4524" w:type="dxa"/>
            <w:tcBorders>
              <w:top w:val="nil"/>
              <w:left w:val="nil"/>
              <w:bottom w:val="single" w:sz="8" w:space="0" w:color="000000"/>
              <w:right w:val="single" w:sz="8" w:space="0" w:color="000000"/>
            </w:tcBorders>
            <w:shd w:val="clear" w:color="auto" w:fill="auto"/>
            <w:vAlign w:val="center"/>
            <w:hideMark/>
          </w:tcPr>
          <w:p w:rsidR="00442A46" w:rsidRDefault="00442A46">
            <w:pPr>
              <w:rPr>
                <w:color w:val="000000"/>
                <w:sz w:val="20"/>
                <w:szCs w:val="20"/>
              </w:rPr>
            </w:pPr>
            <w:r>
              <w:rPr>
                <w:color w:val="000000"/>
                <w:sz w:val="20"/>
                <w:szCs w:val="20"/>
              </w:rPr>
              <w:t xml:space="preserve">            в том числе</w:t>
            </w:r>
          </w:p>
        </w:tc>
        <w:tc>
          <w:tcPr>
            <w:tcW w:w="4246" w:type="dxa"/>
            <w:tcBorders>
              <w:top w:val="nil"/>
              <w:left w:val="nil"/>
              <w:bottom w:val="single" w:sz="8" w:space="0" w:color="000000"/>
              <w:right w:val="single" w:sz="8" w:space="0" w:color="000000"/>
            </w:tcBorders>
            <w:shd w:val="clear" w:color="auto" w:fill="auto"/>
            <w:vAlign w:val="center"/>
            <w:hideMark/>
          </w:tcPr>
          <w:p w:rsidR="00442A46" w:rsidRDefault="00442A46">
            <w:pPr>
              <w:jc w:val="right"/>
              <w:rPr>
                <w:color w:val="000000"/>
                <w:sz w:val="20"/>
                <w:szCs w:val="20"/>
              </w:rPr>
            </w:pPr>
            <w:r>
              <w:rPr>
                <w:color w:val="000000"/>
                <w:sz w:val="20"/>
                <w:szCs w:val="20"/>
              </w:rPr>
              <w:t> </w:t>
            </w:r>
          </w:p>
        </w:tc>
      </w:tr>
      <w:tr w:rsidR="00442A46" w:rsidTr="002A7DD4">
        <w:trPr>
          <w:trHeight w:val="20"/>
          <w:jc w:val="center"/>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442A46" w:rsidRDefault="00442A46">
            <w:pPr>
              <w:jc w:val="center"/>
              <w:rPr>
                <w:color w:val="000000"/>
                <w:sz w:val="20"/>
                <w:szCs w:val="20"/>
              </w:rPr>
            </w:pPr>
            <w:r>
              <w:rPr>
                <w:color w:val="000000"/>
                <w:sz w:val="20"/>
                <w:szCs w:val="20"/>
              </w:rPr>
              <w:t>4,1</w:t>
            </w:r>
          </w:p>
        </w:tc>
        <w:tc>
          <w:tcPr>
            <w:tcW w:w="4524" w:type="dxa"/>
            <w:tcBorders>
              <w:top w:val="nil"/>
              <w:left w:val="nil"/>
              <w:bottom w:val="single" w:sz="8" w:space="0" w:color="000000"/>
              <w:right w:val="single" w:sz="8" w:space="0" w:color="000000"/>
            </w:tcBorders>
            <w:shd w:val="clear" w:color="auto" w:fill="auto"/>
            <w:vAlign w:val="center"/>
            <w:hideMark/>
          </w:tcPr>
          <w:p w:rsidR="00442A46" w:rsidRDefault="00442A46">
            <w:pPr>
              <w:rPr>
                <w:color w:val="000000"/>
                <w:sz w:val="20"/>
                <w:szCs w:val="20"/>
              </w:rPr>
            </w:pPr>
            <w:r>
              <w:rPr>
                <w:color w:val="000000"/>
                <w:sz w:val="20"/>
                <w:szCs w:val="20"/>
              </w:rPr>
              <w:t>Поступление от продажи акций и иных форм участия в капитале, находящихся в собственности муниципального образования</w:t>
            </w:r>
          </w:p>
        </w:tc>
        <w:tc>
          <w:tcPr>
            <w:tcW w:w="4246" w:type="dxa"/>
            <w:tcBorders>
              <w:top w:val="nil"/>
              <w:left w:val="nil"/>
              <w:bottom w:val="single" w:sz="8" w:space="0" w:color="000000"/>
              <w:right w:val="single" w:sz="8" w:space="0" w:color="000000"/>
            </w:tcBorders>
            <w:shd w:val="clear" w:color="auto" w:fill="auto"/>
            <w:vAlign w:val="center"/>
            <w:hideMark/>
          </w:tcPr>
          <w:p w:rsidR="00442A46" w:rsidRDefault="00442A46">
            <w:pPr>
              <w:jc w:val="right"/>
              <w:rPr>
                <w:color w:val="000000"/>
                <w:sz w:val="20"/>
                <w:szCs w:val="20"/>
              </w:rPr>
            </w:pPr>
            <w:r>
              <w:rPr>
                <w:color w:val="000000"/>
                <w:sz w:val="20"/>
                <w:szCs w:val="20"/>
              </w:rPr>
              <w:t> </w:t>
            </w:r>
          </w:p>
        </w:tc>
      </w:tr>
      <w:tr w:rsidR="00442A46" w:rsidTr="002A7DD4">
        <w:trPr>
          <w:trHeight w:val="20"/>
          <w:jc w:val="center"/>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442A46" w:rsidRDefault="00442A46">
            <w:pPr>
              <w:jc w:val="center"/>
              <w:rPr>
                <w:color w:val="000000"/>
                <w:sz w:val="20"/>
                <w:szCs w:val="20"/>
              </w:rPr>
            </w:pPr>
            <w:r>
              <w:rPr>
                <w:color w:val="000000"/>
                <w:sz w:val="20"/>
                <w:szCs w:val="20"/>
              </w:rPr>
              <w:t>4,2</w:t>
            </w:r>
          </w:p>
        </w:tc>
        <w:tc>
          <w:tcPr>
            <w:tcW w:w="4524" w:type="dxa"/>
            <w:tcBorders>
              <w:top w:val="nil"/>
              <w:left w:val="nil"/>
              <w:bottom w:val="single" w:sz="8" w:space="0" w:color="000000"/>
              <w:right w:val="single" w:sz="8" w:space="0" w:color="000000"/>
            </w:tcBorders>
            <w:shd w:val="clear" w:color="auto" w:fill="auto"/>
            <w:vAlign w:val="center"/>
            <w:hideMark/>
          </w:tcPr>
          <w:p w:rsidR="00442A46" w:rsidRDefault="00442A46">
            <w:pPr>
              <w:rPr>
                <w:color w:val="000000"/>
                <w:sz w:val="20"/>
                <w:szCs w:val="20"/>
              </w:rPr>
            </w:pPr>
            <w:r>
              <w:rPr>
                <w:color w:val="000000"/>
                <w:sz w:val="20"/>
                <w:szCs w:val="20"/>
              </w:rPr>
              <w:t>Исполнение муниципальных гарантий, если исполнение гарантом муниципальных гарантий ведет к возникновению права регрессного требования гаранта к принципалу</w:t>
            </w:r>
          </w:p>
        </w:tc>
        <w:tc>
          <w:tcPr>
            <w:tcW w:w="4246" w:type="dxa"/>
            <w:tcBorders>
              <w:top w:val="nil"/>
              <w:left w:val="nil"/>
              <w:bottom w:val="single" w:sz="8" w:space="0" w:color="000000"/>
              <w:right w:val="single" w:sz="8" w:space="0" w:color="000000"/>
            </w:tcBorders>
            <w:shd w:val="clear" w:color="auto" w:fill="auto"/>
            <w:vAlign w:val="center"/>
            <w:hideMark/>
          </w:tcPr>
          <w:p w:rsidR="00442A46" w:rsidRDefault="00442A46">
            <w:pPr>
              <w:jc w:val="right"/>
              <w:rPr>
                <w:color w:val="000000"/>
                <w:sz w:val="20"/>
                <w:szCs w:val="20"/>
              </w:rPr>
            </w:pPr>
            <w:r>
              <w:rPr>
                <w:color w:val="000000"/>
                <w:sz w:val="20"/>
                <w:szCs w:val="20"/>
              </w:rPr>
              <w:t> </w:t>
            </w:r>
          </w:p>
        </w:tc>
      </w:tr>
      <w:tr w:rsidR="00442A46" w:rsidTr="002A7DD4">
        <w:trPr>
          <w:trHeight w:val="20"/>
          <w:jc w:val="center"/>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442A46" w:rsidRDefault="00442A46">
            <w:pPr>
              <w:jc w:val="center"/>
              <w:rPr>
                <w:color w:val="000000"/>
                <w:sz w:val="20"/>
                <w:szCs w:val="20"/>
              </w:rPr>
            </w:pPr>
            <w:r>
              <w:rPr>
                <w:color w:val="000000"/>
                <w:sz w:val="20"/>
                <w:szCs w:val="20"/>
              </w:rPr>
              <w:t>4,3</w:t>
            </w:r>
          </w:p>
        </w:tc>
        <w:tc>
          <w:tcPr>
            <w:tcW w:w="4524" w:type="dxa"/>
            <w:tcBorders>
              <w:top w:val="nil"/>
              <w:left w:val="nil"/>
              <w:bottom w:val="single" w:sz="8" w:space="0" w:color="000000"/>
              <w:right w:val="single" w:sz="8" w:space="0" w:color="000000"/>
            </w:tcBorders>
            <w:shd w:val="clear" w:color="auto" w:fill="auto"/>
            <w:vAlign w:val="center"/>
            <w:hideMark/>
          </w:tcPr>
          <w:p w:rsidR="00442A46" w:rsidRDefault="00442A46">
            <w:pPr>
              <w:rPr>
                <w:color w:val="000000"/>
                <w:sz w:val="20"/>
                <w:szCs w:val="20"/>
              </w:rPr>
            </w:pPr>
            <w:r>
              <w:rPr>
                <w:color w:val="000000"/>
                <w:sz w:val="20"/>
                <w:szCs w:val="20"/>
              </w:rPr>
              <w:t>Погашение обязательств за счет прочих источников внутреннего финансирования дефицитов бюджетов</w:t>
            </w:r>
          </w:p>
        </w:tc>
        <w:tc>
          <w:tcPr>
            <w:tcW w:w="4246" w:type="dxa"/>
            <w:tcBorders>
              <w:top w:val="nil"/>
              <w:left w:val="nil"/>
              <w:bottom w:val="single" w:sz="8" w:space="0" w:color="000000"/>
              <w:right w:val="single" w:sz="8" w:space="0" w:color="000000"/>
            </w:tcBorders>
            <w:shd w:val="clear" w:color="auto" w:fill="auto"/>
            <w:vAlign w:val="center"/>
            <w:hideMark/>
          </w:tcPr>
          <w:p w:rsidR="00442A46" w:rsidRDefault="00442A46">
            <w:pPr>
              <w:jc w:val="right"/>
              <w:rPr>
                <w:color w:val="000000"/>
                <w:sz w:val="20"/>
                <w:szCs w:val="20"/>
              </w:rPr>
            </w:pPr>
            <w:r>
              <w:rPr>
                <w:color w:val="000000"/>
                <w:sz w:val="20"/>
                <w:szCs w:val="20"/>
              </w:rPr>
              <w:t> </w:t>
            </w:r>
          </w:p>
        </w:tc>
      </w:tr>
      <w:tr w:rsidR="00442A46" w:rsidTr="002A7DD4">
        <w:trPr>
          <w:trHeight w:val="20"/>
          <w:jc w:val="center"/>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442A46" w:rsidRDefault="00442A46">
            <w:pPr>
              <w:jc w:val="center"/>
              <w:rPr>
                <w:color w:val="000000"/>
                <w:sz w:val="20"/>
                <w:szCs w:val="20"/>
              </w:rPr>
            </w:pPr>
            <w:r>
              <w:rPr>
                <w:color w:val="000000"/>
                <w:sz w:val="20"/>
                <w:szCs w:val="20"/>
              </w:rPr>
              <w:t>4,4</w:t>
            </w:r>
          </w:p>
        </w:tc>
        <w:tc>
          <w:tcPr>
            <w:tcW w:w="4524" w:type="dxa"/>
            <w:tcBorders>
              <w:top w:val="nil"/>
              <w:left w:val="nil"/>
              <w:bottom w:val="single" w:sz="8" w:space="0" w:color="000000"/>
              <w:right w:val="single" w:sz="8" w:space="0" w:color="000000"/>
            </w:tcBorders>
            <w:shd w:val="clear" w:color="auto" w:fill="auto"/>
            <w:vAlign w:val="center"/>
            <w:hideMark/>
          </w:tcPr>
          <w:p w:rsidR="00442A46" w:rsidRDefault="00442A46">
            <w:pPr>
              <w:rPr>
                <w:color w:val="000000"/>
                <w:sz w:val="20"/>
                <w:szCs w:val="20"/>
              </w:rPr>
            </w:pPr>
            <w:r>
              <w:rPr>
                <w:color w:val="000000"/>
                <w:sz w:val="20"/>
                <w:szCs w:val="20"/>
              </w:rPr>
              <w:t>Бюджетные кредиты, предоставленные из местного бюджета другим бюджетам бюджетной системы Российской Федерации</w:t>
            </w:r>
          </w:p>
        </w:tc>
        <w:tc>
          <w:tcPr>
            <w:tcW w:w="4246" w:type="dxa"/>
            <w:tcBorders>
              <w:top w:val="nil"/>
              <w:left w:val="nil"/>
              <w:bottom w:val="single" w:sz="8" w:space="0" w:color="000000"/>
              <w:right w:val="single" w:sz="8" w:space="0" w:color="000000"/>
            </w:tcBorders>
            <w:shd w:val="clear" w:color="auto" w:fill="auto"/>
            <w:vAlign w:val="center"/>
            <w:hideMark/>
          </w:tcPr>
          <w:p w:rsidR="00442A46" w:rsidRDefault="00442A46">
            <w:pPr>
              <w:jc w:val="center"/>
              <w:rPr>
                <w:color w:val="000000"/>
                <w:sz w:val="20"/>
                <w:szCs w:val="20"/>
              </w:rPr>
            </w:pPr>
            <w:r>
              <w:rPr>
                <w:color w:val="000000"/>
                <w:sz w:val="20"/>
                <w:szCs w:val="20"/>
              </w:rPr>
              <w:t> </w:t>
            </w:r>
          </w:p>
        </w:tc>
      </w:tr>
      <w:tr w:rsidR="00442A46" w:rsidTr="002A7DD4">
        <w:trPr>
          <w:trHeight w:val="20"/>
          <w:jc w:val="center"/>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442A46" w:rsidRDefault="00442A46">
            <w:pPr>
              <w:jc w:val="center"/>
              <w:rPr>
                <w:color w:val="000000"/>
                <w:sz w:val="20"/>
                <w:szCs w:val="20"/>
              </w:rPr>
            </w:pPr>
            <w:r>
              <w:rPr>
                <w:color w:val="000000"/>
                <w:sz w:val="20"/>
                <w:szCs w:val="20"/>
              </w:rPr>
              <w:t>4.4.1</w:t>
            </w:r>
          </w:p>
        </w:tc>
        <w:tc>
          <w:tcPr>
            <w:tcW w:w="4524" w:type="dxa"/>
            <w:tcBorders>
              <w:top w:val="nil"/>
              <w:left w:val="nil"/>
              <w:bottom w:val="single" w:sz="8" w:space="0" w:color="000000"/>
              <w:right w:val="single" w:sz="8" w:space="0" w:color="000000"/>
            </w:tcBorders>
            <w:shd w:val="clear" w:color="auto" w:fill="auto"/>
            <w:vAlign w:val="center"/>
            <w:hideMark/>
          </w:tcPr>
          <w:p w:rsidR="00442A46" w:rsidRDefault="00442A46">
            <w:pPr>
              <w:rPr>
                <w:color w:val="000000"/>
                <w:sz w:val="20"/>
                <w:szCs w:val="20"/>
              </w:rPr>
            </w:pPr>
            <w:r>
              <w:rPr>
                <w:color w:val="000000"/>
                <w:sz w:val="20"/>
                <w:szCs w:val="20"/>
              </w:rPr>
              <w:t xml:space="preserve">         предоставление кредита</w:t>
            </w:r>
          </w:p>
        </w:tc>
        <w:tc>
          <w:tcPr>
            <w:tcW w:w="4246" w:type="dxa"/>
            <w:tcBorders>
              <w:top w:val="nil"/>
              <w:left w:val="nil"/>
              <w:bottom w:val="single" w:sz="8" w:space="0" w:color="000000"/>
              <w:right w:val="single" w:sz="8" w:space="0" w:color="000000"/>
            </w:tcBorders>
            <w:shd w:val="clear" w:color="auto" w:fill="auto"/>
            <w:vAlign w:val="center"/>
            <w:hideMark/>
          </w:tcPr>
          <w:p w:rsidR="00442A46" w:rsidRDefault="00442A46">
            <w:pPr>
              <w:jc w:val="center"/>
              <w:rPr>
                <w:color w:val="000000"/>
                <w:sz w:val="20"/>
                <w:szCs w:val="20"/>
              </w:rPr>
            </w:pPr>
            <w:r>
              <w:rPr>
                <w:color w:val="000000"/>
                <w:sz w:val="20"/>
                <w:szCs w:val="20"/>
              </w:rPr>
              <w:t> </w:t>
            </w:r>
          </w:p>
        </w:tc>
      </w:tr>
      <w:tr w:rsidR="00442A46" w:rsidTr="002A7DD4">
        <w:trPr>
          <w:trHeight w:val="20"/>
          <w:jc w:val="center"/>
        </w:trPr>
        <w:tc>
          <w:tcPr>
            <w:tcW w:w="949" w:type="dxa"/>
            <w:tcBorders>
              <w:top w:val="nil"/>
              <w:left w:val="single" w:sz="8" w:space="0" w:color="000000"/>
              <w:bottom w:val="single" w:sz="8" w:space="0" w:color="000000"/>
              <w:right w:val="single" w:sz="8" w:space="0" w:color="000000"/>
            </w:tcBorders>
            <w:shd w:val="clear" w:color="auto" w:fill="auto"/>
            <w:vAlign w:val="center"/>
            <w:hideMark/>
          </w:tcPr>
          <w:p w:rsidR="00442A46" w:rsidRDefault="00442A46">
            <w:pPr>
              <w:jc w:val="center"/>
              <w:rPr>
                <w:color w:val="000000"/>
                <w:sz w:val="20"/>
                <w:szCs w:val="20"/>
              </w:rPr>
            </w:pPr>
            <w:r>
              <w:rPr>
                <w:color w:val="000000"/>
                <w:sz w:val="20"/>
                <w:szCs w:val="20"/>
              </w:rPr>
              <w:t>4.4.2</w:t>
            </w:r>
          </w:p>
        </w:tc>
        <w:tc>
          <w:tcPr>
            <w:tcW w:w="4524" w:type="dxa"/>
            <w:tcBorders>
              <w:top w:val="nil"/>
              <w:left w:val="nil"/>
              <w:bottom w:val="single" w:sz="8" w:space="0" w:color="000000"/>
              <w:right w:val="single" w:sz="8" w:space="0" w:color="000000"/>
            </w:tcBorders>
            <w:shd w:val="clear" w:color="auto" w:fill="auto"/>
            <w:vAlign w:val="center"/>
            <w:hideMark/>
          </w:tcPr>
          <w:p w:rsidR="00442A46" w:rsidRDefault="00442A46">
            <w:pPr>
              <w:rPr>
                <w:color w:val="000000"/>
                <w:sz w:val="20"/>
                <w:szCs w:val="20"/>
              </w:rPr>
            </w:pPr>
            <w:r>
              <w:rPr>
                <w:color w:val="000000"/>
                <w:sz w:val="20"/>
                <w:szCs w:val="20"/>
              </w:rPr>
              <w:t xml:space="preserve">         погашение кредита</w:t>
            </w:r>
          </w:p>
        </w:tc>
        <w:tc>
          <w:tcPr>
            <w:tcW w:w="4246" w:type="dxa"/>
            <w:tcBorders>
              <w:top w:val="nil"/>
              <w:left w:val="nil"/>
              <w:bottom w:val="single" w:sz="8" w:space="0" w:color="000000"/>
              <w:right w:val="single" w:sz="8" w:space="0" w:color="000000"/>
            </w:tcBorders>
            <w:shd w:val="clear" w:color="auto" w:fill="auto"/>
            <w:vAlign w:val="center"/>
            <w:hideMark/>
          </w:tcPr>
          <w:p w:rsidR="00442A46" w:rsidRDefault="00442A46">
            <w:pPr>
              <w:jc w:val="center"/>
              <w:rPr>
                <w:color w:val="000000"/>
                <w:sz w:val="20"/>
                <w:szCs w:val="20"/>
              </w:rPr>
            </w:pPr>
            <w:r>
              <w:rPr>
                <w:color w:val="000000"/>
                <w:sz w:val="20"/>
                <w:szCs w:val="20"/>
              </w:rPr>
              <w:t> </w:t>
            </w:r>
          </w:p>
        </w:tc>
      </w:tr>
    </w:tbl>
    <w:p w:rsidR="00D8732C" w:rsidRDefault="00D8732C" w:rsidP="00442A46">
      <w:pPr>
        <w:pStyle w:val="a5"/>
        <w:tabs>
          <w:tab w:val="left" w:pos="284"/>
        </w:tabs>
        <w:ind w:left="0"/>
        <w:jc w:val="right"/>
        <w:rPr>
          <w:color w:val="000000"/>
        </w:rPr>
        <w:sectPr w:rsidR="00D8732C" w:rsidSect="00F65F69">
          <w:pgSz w:w="16838" w:h="11906" w:orient="landscape"/>
          <w:pgMar w:top="1701" w:right="1134" w:bottom="567" w:left="1134" w:header="709" w:footer="709" w:gutter="0"/>
          <w:cols w:space="720"/>
          <w:titlePg/>
          <w:docGrid w:linePitch="326"/>
        </w:sectPr>
      </w:pPr>
    </w:p>
    <w:p w:rsidR="00D8732C" w:rsidRPr="00F65F69" w:rsidRDefault="00D8732C" w:rsidP="00D8732C">
      <w:pPr>
        <w:pStyle w:val="a5"/>
        <w:tabs>
          <w:tab w:val="left" w:pos="284"/>
        </w:tabs>
        <w:ind w:left="0"/>
        <w:jc w:val="right"/>
        <w:rPr>
          <w:color w:val="000000"/>
        </w:rPr>
      </w:pPr>
      <w:r w:rsidRPr="00F65F69">
        <w:rPr>
          <w:color w:val="000000"/>
        </w:rPr>
        <w:lastRenderedPageBreak/>
        <w:t xml:space="preserve">Приложение № </w:t>
      </w:r>
      <w:r>
        <w:rPr>
          <w:color w:val="000000"/>
        </w:rPr>
        <w:t>16</w:t>
      </w:r>
    </w:p>
    <w:p w:rsidR="00D8732C" w:rsidRPr="00F65F69" w:rsidRDefault="00D8732C" w:rsidP="00D8732C">
      <w:pPr>
        <w:pStyle w:val="a5"/>
        <w:tabs>
          <w:tab w:val="left" w:pos="284"/>
        </w:tabs>
        <w:ind w:left="0"/>
        <w:jc w:val="right"/>
        <w:rPr>
          <w:bCs/>
        </w:rPr>
      </w:pPr>
      <w:r w:rsidRPr="00F65F69">
        <w:rPr>
          <w:bCs/>
        </w:rPr>
        <w:t>Утвержден</w:t>
      </w:r>
      <w:r>
        <w:rPr>
          <w:bCs/>
        </w:rPr>
        <w:t>ы</w:t>
      </w:r>
    </w:p>
    <w:p w:rsidR="00D8732C" w:rsidRPr="00F65F69" w:rsidRDefault="00D8732C" w:rsidP="00D8732C">
      <w:pPr>
        <w:pStyle w:val="a5"/>
        <w:tabs>
          <w:tab w:val="left" w:pos="284"/>
        </w:tabs>
        <w:ind w:left="0"/>
        <w:jc w:val="right"/>
        <w:rPr>
          <w:color w:val="000000"/>
        </w:rPr>
      </w:pPr>
      <w:r w:rsidRPr="00F65F69">
        <w:rPr>
          <w:color w:val="000000"/>
        </w:rPr>
        <w:t>к решению поселкового Совета депутатов</w:t>
      </w:r>
    </w:p>
    <w:p w:rsidR="00D8732C" w:rsidRDefault="00D8732C" w:rsidP="00D8732C">
      <w:pPr>
        <w:pStyle w:val="a5"/>
        <w:tabs>
          <w:tab w:val="left" w:pos="284"/>
        </w:tabs>
        <w:ind w:left="0"/>
        <w:jc w:val="right"/>
        <w:rPr>
          <w:color w:val="000000"/>
        </w:rPr>
      </w:pPr>
      <w:r w:rsidRPr="00F65F69">
        <w:rPr>
          <w:color w:val="000000"/>
        </w:rPr>
        <w:t>от 21 декабря 2018 года IV - № 24-5</w:t>
      </w:r>
    </w:p>
    <w:p w:rsidR="00D8732C" w:rsidRDefault="00D8732C" w:rsidP="00D8732C">
      <w:pPr>
        <w:pStyle w:val="a5"/>
        <w:tabs>
          <w:tab w:val="left" w:pos="284"/>
        </w:tabs>
        <w:ind w:left="0"/>
        <w:jc w:val="right"/>
        <w:rPr>
          <w:color w:val="000000"/>
        </w:rPr>
      </w:pPr>
    </w:p>
    <w:p w:rsidR="00D8732C" w:rsidRDefault="00D8732C" w:rsidP="00D8732C">
      <w:pPr>
        <w:pStyle w:val="a5"/>
        <w:tabs>
          <w:tab w:val="left" w:pos="284"/>
        </w:tabs>
        <w:ind w:left="0"/>
        <w:jc w:val="right"/>
        <w:rPr>
          <w:color w:val="000000"/>
        </w:rPr>
      </w:pPr>
      <w:r>
        <w:rPr>
          <w:color w:val="000000"/>
        </w:rPr>
        <w:t>Таблица 16.2</w:t>
      </w:r>
    </w:p>
    <w:p w:rsidR="00D8732C" w:rsidRDefault="00D8732C" w:rsidP="00442A46">
      <w:pPr>
        <w:pStyle w:val="a5"/>
        <w:tabs>
          <w:tab w:val="left" w:pos="284"/>
        </w:tabs>
        <w:ind w:left="0"/>
        <w:jc w:val="right"/>
        <w:rPr>
          <w:color w:val="000000"/>
        </w:rPr>
      </w:pPr>
    </w:p>
    <w:p w:rsidR="00D8732C" w:rsidRPr="00D8732C" w:rsidRDefault="00D8732C" w:rsidP="00D8732C">
      <w:pPr>
        <w:ind w:left="93"/>
        <w:jc w:val="center"/>
        <w:rPr>
          <w:b/>
          <w:color w:val="000000"/>
        </w:rPr>
      </w:pPr>
      <w:r w:rsidRPr="00D8732C">
        <w:rPr>
          <w:b/>
          <w:color w:val="000000"/>
        </w:rPr>
        <w:t>Источники финансирования дефицита бюджета на плановый период 2020 - 2021 годы</w:t>
      </w:r>
    </w:p>
    <w:p w:rsidR="00D8732C" w:rsidRPr="00D8732C" w:rsidRDefault="00D8732C" w:rsidP="00D8732C">
      <w:pPr>
        <w:tabs>
          <w:tab w:val="left" w:pos="907"/>
          <w:tab w:val="left" w:pos="4776"/>
          <w:tab w:val="left" w:pos="8407"/>
        </w:tabs>
        <w:ind w:left="93"/>
        <w:jc w:val="right"/>
        <w:rPr>
          <w:rFonts w:ascii="Arial CYR" w:hAnsi="Arial CYR"/>
        </w:rPr>
      </w:pPr>
      <w:r w:rsidRPr="00D8732C">
        <w:rPr>
          <w:color w:val="000000"/>
        </w:rPr>
        <w:t xml:space="preserve"> (руб.)</w:t>
      </w:r>
    </w:p>
    <w:tbl>
      <w:tblPr>
        <w:tblW w:w="5000" w:type="pct"/>
        <w:jc w:val="center"/>
        <w:tblLook w:val="04A0"/>
      </w:tblPr>
      <w:tblGrid>
        <w:gridCol w:w="1239"/>
        <w:gridCol w:w="5886"/>
        <w:gridCol w:w="5524"/>
        <w:gridCol w:w="2137"/>
      </w:tblGrid>
      <w:tr w:rsidR="00442A46" w:rsidRPr="00D8732C" w:rsidTr="00D8732C">
        <w:trPr>
          <w:trHeight w:val="20"/>
          <w:jc w:val="center"/>
        </w:trPr>
        <w:tc>
          <w:tcPr>
            <w:tcW w:w="81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42A46" w:rsidRPr="00D8732C" w:rsidRDefault="00442A46">
            <w:pPr>
              <w:jc w:val="center"/>
              <w:rPr>
                <w:color w:val="000000"/>
                <w:sz w:val="16"/>
                <w:szCs w:val="16"/>
              </w:rPr>
            </w:pPr>
            <w:r w:rsidRPr="00D8732C">
              <w:rPr>
                <w:color w:val="000000"/>
                <w:sz w:val="16"/>
                <w:szCs w:val="16"/>
              </w:rPr>
              <w:t>№</w:t>
            </w:r>
          </w:p>
        </w:tc>
        <w:tc>
          <w:tcPr>
            <w:tcW w:w="3869" w:type="dxa"/>
            <w:tcBorders>
              <w:top w:val="single" w:sz="8" w:space="0" w:color="000000"/>
              <w:left w:val="nil"/>
              <w:bottom w:val="single" w:sz="8" w:space="0" w:color="000000"/>
              <w:right w:val="single" w:sz="8" w:space="0" w:color="000000"/>
            </w:tcBorders>
            <w:shd w:val="clear" w:color="auto" w:fill="auto"/>
            <w:vAlign w:val="center"/>
            <w:hideMark/>
          </w:tcPr>
          <w:p w:rsidR="00442A46" w:rsidRPr="00D8732C" w:rsidRDefault="00442A46">
            <w:pPr>
              <w:jc w:val="center"/>
              <w:rPr>
                <w:color w:val="000000"/>
                <w:sz w:val="16"/>
                <w:szCs w:val="16"/>
              </w:rPr>
            </w:pPr>
            <w:r w:rsidRPr="00D8732C">
              <w:rPr>
                <w:color w:val="000000"/>
                <w:sz w:val="16"/>
                <w:szCs w:val="16"/>
              </w:rPr>
              <w:t>Наименование</w:t>
            </w:r>
          </w:p>
        </w:tc>
        <w:tc>
          <w:tcPr>
            <w:tcW w:w="3631" w:type="dxa"/>
            <w:tcBorders>
              <w:top w:val="single" w:sz="8" w:space="0" w:color="000000"/>
              <w:left w:val="nil"/>
              <w:bottom w:val="single" w:sz="8" w:space="0" w:color="000000"/>
              <w:right w:val="nil"/>
            </w:tcBorders>
            <w:shd w:val="clear" w:color="auto" w:fill="auto"/>
            <w:vAlign w:val="center"/>
            <w:hideMark/>
          </w:tcPr>
          <w:p w:rsidR="00442A46" w:rsidRPr="00D8732C" w:rsidRDefault="00442A46">
            <w:pPr>
              <w:jc w:val="center"/>
              <w:rPr>
                <w:color w:val="000000"/>
                <w:sz w:val="16"/>
                <w:szCs w:val="16"/>
              </w:rPr>
            </w:pPr>
            <w:r w:rsidRPr="00D8732C">
              <w:rPr>
                <w:color w:val="000000"/>
                <w:sz w:val="16"/>
                <w:szCs w:val="16"/>
              </w:rPr>
              <w:t>2020 год</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A46" w:rsidRPr="00D8732C" w:rsidRDefault="00442A46">
            <w:pPr>
              <w:jc w:val="center"/>
              <w:rPr>
                <w:sz w:val="16"/>
                <w:szCs w:val="16"/>
              </w:rPr>
            </w:pPr>
            <w:r w:rsidRPr="00D8732C">
              <w:rPr>
                <w:sz w:val="16"/>
                <w:szCs w:val="16"/>
              </w:rPr>
              <w:t>2021 год</w:t>
            </w:r>
          </w:p>
        </w:tc>
      </w:tr>
      <w:tr w:rsidR="00442A46" w:rsidRPr="00D8732C" w:rsidTr="00D8732C">
        <w:trPr>
          <w:trHeight w:val="20"/>
          <w:jc w:val="center"/>
        </w:trPr>
        <w:tc>
          <w:tcPr>
            <w:tcW w:w="814" w:type="dxa"/>
            <w:tcBorders>
              <w:top w:val="nil"/>
              <w:left w:val="single" w:sz="8" w:space="0" w:color="000000"/>
              <w:bottom w:val="single" w:sz="8" w:space="0" w:color="000000"/>
              <w:right w:val="single" w:sz="8" w:space="0" w:color="000000"/>
            </w:tcBorders>
            <w:shd w:val="clear" w:color="auto" w:fill="auto"/>
            <w:vAlign w:val="center"/>
            <w:hideMark/>
          </w:tcPr>
          <w:p w:rsidR="00442A46" w:rsidRPr="00D8732C" w:rsidRDefault="00442A46">
            <w:pPr>
              <w:jc w:val="center"/>
              <w:rPr>
                <w:color w:val="000000"/>
                <w:sz w:val="16"/>
                <w:szCs w:val="16"/>
              </w:rPr>
            </w:pPr>
            <w:r w:rsidRPr="00D8732C">
              <w:rPr>
                <w:color w:val="000000"/>
                <w:sz w:val="16"/>
                <w:szCs w:val="16"/>
              </w:rPr>
              <w:t> </w:t>
            </w:r>
          </w:p>
        </w:tc>
        <w:tc>
          <w:tcPr>
            <w:tcW w:w="3869" w:type="dxa"/>
            <w:tcBorders>
              <w:top w:val="nil"/>
              <w:left w:val="nil"/>
              <w:bottom w:val="single" w:sz="8" w:space="0" w:color="000000"/>
              <w:right w:val="single" w:sz="8" w:space="0" w:color="000000"/>
            </w:tcBorders>
            <w:shd w:val="clear" w:color="auto" w:fill="auto"/>
            <w:vAlign w:val="center"/>
            <w:hideMark/>
          </w:tcPr>
          <w:p w:rsidR="00442A46" w:rsidRPr="00D8732C" w:rsidRDefault="00442A46">
            <w:pPr>
              <w:rPr>
                <w:color w:val="000000"/>
                <w:sz w:val="16"/>
                <w:szCs w:val="16"/>
              </w:rPr>
            </w:pPr>
            <w:r w:rsidRPr="00D8732C">
              <w:rPr>
                <w:color w:val="000000"/>
                <w:sz w:val="16"/>
                <w:szCs w:val="16"/>
              </w:rPr>
              <w:t>Источники финансирования дефицита, всего</w:t>
            </w:r>
          </w:p>
        </w:tc>
        <w:tc>
          <w:tcPr>
            <w:tcW w:w="3631" w:type="dxa"/>
            <w:tcBorders>
              <w:top w:val="nil"/>
              <w:left w:val="nil"/>
              <w:bottom w:val="single" w:sz="8" w:space="0" w:color="000000"/>
              <w:right w:val="nil"/>
            </w:tcBorders>
            <w:shd w:val="clear" w:color="auto" w:fill="auto"/>
            <w:vAlign w:val="center"/>
            <w:hideMark/>
          </w:tcPr>
          <w:p w:rsidR="00442A46" w:rsidRPr="00D8732C" w:rsidRDefault="00442A46">
            <w:pPr>
              <w:jc w:val="right"/>
              <w:rPr>
                <w:color w:val="000000"/>
                <w:sz w:val="16"/>
                <w:szCs w:val="16"/>
              </w:rPr>
            </w:pPr>
            <w:r w:rsidRPr="00D8732C">
              <w:rPr>
                <w:color w:val="000000"/>
                <w:sz w:val="16"/>
                <w:szCs w:val="16"/>
              </w:rPr>
              <w:t>0,00</w:t>
            </w:r>
          </w:p>
        </w:tc>
        <w:tc>
          <w:tcPr>
            <w:tcW w:w="1405" w:type="dxa"/>
            <w:tcBorders>
              <w:top w:val="nil"/>
              <w:left w:val="single" w:sz="4" w:space="0" w:color="auto"/>
              <w:bottom w:val="single" w:sz="4" w:space="0" w:color="auto"/>
              <w:right w:val="single" w:sz="4" w:space="0" w:color="auto"/>
            </w:tcBorders>
            <w:shd w:val="clear" w:color="auto" w:fill="auto"/>
            <w:vAlign w:val="center"/>
            <w:hideMark/>
          </w:tcPr>
          <w:p w:rsidR="00442A46" w:rsidRPr="00D8732C" w:rsidRDefault="00442A46">
            <w:pPr>
              <w:jc w:val="right"/>
              <w:rPr>
                <w:color w:val="000000"/>
                <w:sz w:val="16"/>
                <w:szCs w:val="16"/>
              </w:rPr>
            </w:pPr>
            <w:r w:rsidRPr="00D8732C">
              <w:rPr>
                <w:color w:val="000000"/>
                <w:sz w:val="16"/>
                <w:szCs w:val="16"/>
              </w:rPr>
              <w:t>0,00</w:t>
            </w:r>
          </w:p>
        </w:tc>
      </w:tr>
      <w:tr w:rsidR="00442A46" w:rsidRPr="00D8732C" w:rsidTr="00D8732C">
        <w:trPr>
          <w:trHeight w:val="20"/>
          <w:jc w:val="center"/>
        </w:trPr>
        <w:tc>
          <w:tcPr>
            <w:tcW w:w="814" w:type="dxa"/>
            <w:tcBorders>
              <w:top w:val="nil"/>
              <w:left w:val="single" w:sz="8" w:space="0" w:color="000000"/>
              <w:bottom w:val="single" w:sz="8" w:space="0" w:color="000000"/>
              <w:right w:val="single" w:sz="8" w:space="0" w:color="000000"/>
            </w:tcBorders>
            <w:shd w:val="clear" w:color="auto" w:fill="auto"/>
            <w:vAlign w:val="center"/>
            <w:hideMark/>
          </w:tcPr>
          <w:p w:rsidR="00442A46" w:rsidRPr="00D8732C" w:rsidRDefault="00442A46">
            <w:pPr>
              <w:jc w:val="center"/>
              <w:rPr>
                <w:color w:val="000000"/>
                <w:sz w:val="16"/>
                <w:szCs w:val="16"/>
              </w:rPr>
            </w:pPr>
            <w:r w:rsidRPr="00D8732C">
              <w:rPr>
                <w:color w:val="000000"/>
                <w:sz w:val="16"/>
                <w:szCs w:val="16"/>
              </w:rPr>
              <w:t>1</w:t>
            </w:r>
          </w:p>
        </w:tc>
        <w:tc>
          <w:tcPr>
            <w:tcW w:w="3869" w:type="dxa"/>
            <w:tcBorders>
              <w:top w:val="nil"/>
              <w:left w:val="nil"/>
              <w:bottom w:val="single" w:sz="8" w:space="0" w:color="000000"/>
              <w:right w:val="single" w:sz="8" w:space="0" w:color="000000"/>
            </w:tcBorders>
            <w:shd w:val="clear" w:color="auto" w:fill="auto"/>
            <w:vAlign w:val="center"/>
            <w:hideMark/>
          </w:tcPr>
          <w:p w:rsidR="00442A46" w:rsidRPr="00D8732C" w:rsidRDefault="00442A46">
            <w:pPr>
              <w:rPr>
                <w:color w:val="000000"/>
                <w:sz w:val="16"/>
                <w:szCs w:val="16"/>
              </w:rPr>
            </w:pPr>
            <w:r w:rsidRPr="00D8732C">
              <w:rPr>
                <w:color w:val="000000"/>
                <w:sz w:val="16"/>
                <w:szCs w:val="16"/>
              </w:rPr>
              <w:t>Бюджетные кредиты от других уровней бюджетной системы</w:t>
            </w:r>
          </w:p>
        </w:tc>
        <w:tc>
          <w:tcPr>
            <w:tcW w:w="3631" w:type="dxa"/>
            <w:tcBorders>
              <w:top w:val="nil"/>
              <w:left w:val="nil"/>
              <w:bottom w:val="single" w:sz="8" w:space="0" w:color="000000"/>
              <w:right w:val="nil"/>
            </w:tcBorders>
            <w:shd w:val="clear" w:color="auto" w:fill="auto"/>
            <w:vAlign w:val="center"/>
            <w:hideMark/>
          </w:tcPr>
          <w:p w:rsidR="00442A46" w:rsidRPr="00D8732C" w:rsidRDefault="00442A46">
            <w:pPr>
              <w:jc w:val="right"/>
              <w:rPr>
                <w:color w:val="000000"/>
                <w:sz w:val="16"/>
                <w:szCs w:val="16"/>
              </w:rPr>
            </w:pPr>
            <w:r w:rsidRPr="00D8732C">
              <w:rPr>
                <w:color w:val="000000"/>
                <w:sz w:val="16"/>
                <w:szCs w:val="16"/>
              </w:rPr>
              <w:t>0,00</w:t>
            </w:r>
          </w:p>
        </w:tc>
        <w:tc>
          <w:tcPr>
            <w:tcW w:w="1405" w:type="dxa"/>
            <w:tcBorders>
              <w:top w:val="nil"/>
              <w:left w:val="single" w:sz="4" w:space="0" w:color="auto"/>
              <w:bottom w:val="single" w:sz="4" w:space="0" w:color="auto"/>
              <w:right w:val="single" w:sz="4" w:space="0" w:color="auto"/>
            </w:tcBorders>
            <w:shd w:val="clear" w:color="auto" w:fill="auto"/>
            <w:vAlign w:val="center"/>
            <w:hideMark/>
          </w:tcPr>
          <w:p w:rsidR="00442A46" w:rsidRPr="00D8732C" w:rsidRDefault="00442A46">
            <w:pPr>
              <w:jc w:val="right"/>
              <w:rPr>
                <w:color w:val="000000"/>
                <w:sz w:val="16"/>
                <w:szCs w:val="16"/>
              </w:rPr>
            </w:pPr>
            <w:r w:rsidRPr="00D8732C">
              <w:rPr>
                <w:color w:val="000000"/>
                <w:sz w:val="16"/>
                <w:szCs w:val="16"/>
              </w:rPr>
              <w:t>0,00</w:t>
            </w:r>
          </w:p>
        </w:tc>
      </w:tr>
      <w:tr w:rsidR="00442A46" w:rsidRPr="00D8732C" w:rsidTr="00D8732C">
        <w:trPr>
          <w:trHeight w:val="20"/>
          <w:jc w:val="center"/>
        </w:trPr>
        <w:tc>
          <w:tcPr>
            <w:tcW w:w="814" w:type="dxa"/>
            <w:tcBorders>
              <w:top w:val="nil"/>
              <w:left w:val="single" w:sz="8" w:space="0" w:color="000000"/>
              <w:bottom w:val="single" w:sz="8" w:space="0" w:color="000000"/>
              <w:right w:val="single" w:sz="8" w:space="0" w:color="000000"/>
            </w:tcBorders>
            <w:shd w:val="clear" w:color="auto" w:fill="auto"/>
            <w:vAlign w:val="center"/>
            <w:hideMark/>
          </w:tcPr>
          <w:p w:rsidR="00442A46" w:rsidRPr="00D8732C" w:rsidRDefault="00442A46">
            <w:pPr>
              <w:jc w:val="center"/>
              <w:rPr>
                <w:color w:val="000000"/>
                <w:sz w:val="16"/>
                <w:szCs w:val="16"/>
              </w:rPr>
            </w:pPr>
            <w:r w:rsidRPr="00D8732C">
              <w:rPr>
                <w:color w:val="000000"/>
                <w:sz w:val="16"/>
                <w:szCs w:val="16"/>
              </w:rPr>
              <w:t>1,1</w:t>
            </w:r>
          </w:p>
        </w:tc>
        <w:tc>
          <w:tcPr>
            <w:tcW w:w="3869" w:type="dxa"/>
            <w:tcBorders>
              <w:top w:val="nil"/>
              <w:left w:val="nil"/>
              <w:bottom w:val="single" w:sz="8" w:space="0" w:color="000000"/>
              <w:right w:val="single" w:sz="8" w:space="0" w:color="000000"/>
            </w:tcBorders>
            <w:shd w:val="clear" w:color="auto" w:fill="auto"/>
            <w:vAlign w:val="center"/>
            <w:hideMark/>
          </w:tcPr>
          <w:p w:rsidR="00442A46" w:rsidRPr="00D8732C" w:rsidRDefault="00442A46">
            <w:pPr>
              <w:rPr>
                <w:color w:val="000000"/>
                <w:sz w:val="16"/>
                <w:szCs w:val="16"/>
              </w:rPr>
            </w:pPr>
            <w:r w:rsidRPr="00D8732C">
              <w:rPr>
                <w:color w:val="000000"/>
                <w:sz w:val="16"/>
                <w:szCs w:val="16"/>
              </w:rPr>
              <w:t xml:space="preserve">            Привлечение основного долга</w:t>
            </w:r>
          </w:p>
        </w:tc>
        <w:tc>
          <w:tcPr>
            <w:tcW w:w="3631" w:type="dxa"/>
            <w:tcBorders>
              <w:top w:val="nil"/>
              <w:left w:val="nil"/>
              <w:bottom w:val="single" w:sz="8" w:space="0" w:color="000000"/>
              <w:right w:val="nil"/>
            </w:tcBorders>
            <w:shd w:val="clear" w:color="auto" w:fill="auto"/>
            <w:vAlign w:val="center"/>
            <w:hideMark/>
          </w:tcPr>
          <w:p w:rsidR="00442A46" w:rsidRPr="00D8732C" w:rsidRDefault="00442A46">
            <w:pPr>
              <w:jc w:val="right"/>
              <w:rPr>
                <w:color w:val="000000"/>
                <w:sz w:val="16"/>
                <w:szCs w:val="16"/>
              </w:rPr>
            </w:pPr>
            <w:r w:rsidRPr="00D8732C">
              <w:rPr>
                <w:color w:val="000000"/>
                <w:sz w:val="16"/>
                <w:szCs w:val="16"/>
              </w:rPr>
              <w:t> </w:t>
            </w:r>
          </w:p>
        </w:tc>
        <w:tc>
          <w:tcPr>
            <w:tcW w:w="1405" w:type="dxa"/>
            <w:tcBorders>
              <w:top w:val="nil"/>
              <w:left w:val="single" w:sz="4" w:space="0" w:color="auto"/>
              <w:bottom w:val="single" w:sz="4" w:space="0" w:color="auto"/>
              <w:right w:val="single" w:sz="4" w:space="0" w:color="auto"/>
            </w:tcBorders>
            <w:shd w:val="clear" w:color="auto" w:fill="auto"/>
            <w:vAlign w:val="center"/>
            <w:hideMark/>
          </w:tcPr>
          <w:p w:rsidR="00442A46" w:rsidRPr="00D8732C" w:rsidRDefault="00442A46">
            <w:pPr>
              <w:jc w:val="right"/>
              <w:rPr>
                <w:color w:val="000000"/>
                <w:sz w:val="16"/>
                <w:szCs w:val="16"/>
              </w:rPr>
            </w:pPr>
            <w:r w:rsidRPr="00D8732C">
              <w:rPr>
                <w:color w:val="000000"/>
                <w:sz w:val="16"/>
                <w:szCs w:val="16"/>
              </w:rPr>
              <w:t> </w:t>
            </w:r>
          </w:p>
        </w:tc>
      </w:tr>
      <w:tr w:rsidR="00442A46" w:rsidRPr="00D8732C" w:rsidTr="00D8732C">
        <w:trPr>
          <w:trHeight w:val="20"/>
          <w:jc w:val="center"/>
        </w:trPr>
        <w:tc>
          <w:tcPr>
            <w:tcW w:w="814" w:type="dxa"/>
            <w:tcBorders>
              <w:top w:val="nil"/>
              <w:left w:val="single" w:sz="8" w:space="0" w:color="000000"/>
              <w:bottom w:val="single" w:sz="8" w:space="0" w:color="000000"/>
              <w:right w:val="single" w:sz="8" w:space="0" w:color="000000"/>
            </w:tcBorders>
            <w:shd w:val="clear" w:color="auto" w:fill="auto"/>
            <w:vAlign w:val="center"/>
            <w:hideMark/>
          </w:tcPr>
          <w:p w:rsidR="00442A46" w:rsidRPr="00D8732C" w:rsidRDefault="00442A46">
            <w:pPr>
              <w:jc w:val="center"/>
              <w:rPr>
                <w:color w:val="000000"/>
                <w:sz w:val="16"/>
                <w:szCs w:val="16"/>
              </w:rPr>
            </w:pPr>
            <w:r w:rsidRPr="00D8732C">
              <w:rPr>
                <w:color w:val="000000"/>
                <w:sz w:val="16"/>
                <w:szCs w:val="16"/>
              </w:rPr>
              <w:t>1,2</w:t>
            </w:r>
          </w:p>
        </w:tc>
        <w:tc>
          <w:tcPr>
            <w:tcW w:w="3869" w:type="dxa"/>
            <w:tcBorders>
              <w:top w:val="nil"/>
              <w:left w:val="nil"/>
              <w:bottom w:val="single" w:sz="8" w:space="0" w:color="000000"/>
              <w:right w:val="single" w:sz="8" w:space="0" w:color="000000"/>
            </w:tcBorders>
            <w:shd w:val="clear" w:color="auto" w:fill="auto"/>
            <w:vAlign w:val="center"/>
            <w:hideMark/>
          </w:tcPr>
          <w:p w:rsidR="00442A46" w:rsidRPr="00D8732C" w:rsidRDefault="00442A46">
            <w:pPr>
              <w:rPr>
                <w:color w:val="000000"/>
                <w:sz w:val="16"/>
                <w:szCs w:val="16"/>
              </w:rPr>
            </w:pPr>
            <w:r w:rsidRPr="00D8732C">
              <w:rPr>
                <w:color w:val="000000"/>
                <w:sz w:val="16"/>
                <w:szCs w:val="16"/>
              </w:rPr>
              <w:t xml:space="preserve">            Погашение основного долга</w:t>
            </w:r>
          </w:p>
        </w:tc>
        <w:tc>
          <w:tcPr>
            <w:tcW w:w="3631" w:type="dxa"/>
            <w:tcBorders>
              <w:top w:val="nil"/>
              <w:left w:val="nil"/>
              <w:bottom w:val="single" w:sz="8" w:space="0" w:color="000000"/>
              <w:right w:val="nil"/>
            </w:tcBorders>
            <w:shd w:val="clear" w:color="auto" w:fill="auto"/>
            <w:vAlign w:val="center"/>
            <w:hideMark/>
          </w:tcPr>
          <w:p w:rsidR="00442A46" w:rsidRPr="00D8732C" w:rsidRDefault="00442A46">
            <w:pPr>
              <w:jc w:val="right"/>
              <w:rPr>
                <w:color w:val="000000"/>
                <w:sz w:val="16"/>
                <w:szCs w:val="16"/>
              </w:rPr>
            </w:pPr>
            <w:r w:rsidRPr="00D8732C">
              <w:rPr>
                <w:color w:val="000000"/>
                <w:sz w:val="16"/>
                <w:szCs w:val="16"/>
              </w:rPr>
              <w:t>0,00</w:t>
            </w:r>
          </w:p>
        </w:tc>
        <w:tc>
          <w:tcPr>
            <w:tcW w:w="1405" w:type="dxa"/>
            <w:tcBorders>
              <w:top w:val="nil"/>
              <w:left w:val="single" w:sz="4" w:space="0" w:color="auto"/>
              <w:bottom w:val="single" w:sz="4" w:space="0" w:color="auto"/>
              <w:right w:val="single" w:sz="4" w:space="0" w:color="auto"/>
            </w:tcBorders>
            <w:shd w:val="clear" w:color="auto" w:fill="auto"/>
            <w:vAlign w:val="center"/>
            <w:hideMark/>
          </w:tcPr>
          <w:p w:rsidR="00442A46" w:rsidRPr="00D8732C" w:rsidRDefault="00442A46">
            <w:pPr>
              <w:jc w:val="right"/>
              <w:rPr>
                <w:color w:val="000000"/>
                <w:sz w:val="16"/>
                <w:szCs w:val="16"/>
              </w:rPr>
            </w:pPr>
            <w:r w:rsidRPr="00D8732C">
              <w:rPr>
                <w:color w:val="000000"/>
                <w:sz w:val="16"/>
                <w:szCs w:val="16"/>
              </w:rPr>
              <w:t>0,00</w:t>
            </w:r>
          </w:p>
        </w:tc>
      </w:tr>
      <w:tr w:rsidR="00442A46" w:rsidRPr="00D8732C" w:rsidTr="00D8732C">
        <w:trPr>
          <w:trHeight w:val="20"/>
          <w:jc w:val="center"/>
        </w:trPr>
        <w:tc>
          <w:tcPr>
            <w:tcW w:w="814" w:type="dxa"/>
            <w:tcBorders>
              <w:top w:val="nil"/>
              <w:left w:val="single" w:sz="8" w:space="0" w:color="000000"/>
              <w:bottom w:val="single" w:sz="8" w:space="0" w:color="000000"/>
              <w:right w:val="single" w:sz="8" w:space="0" w:color="000000"/>
            </w:tcBorders>
            <w:shd w:val="clear" w:color="auto" w:fill="auto"/>
            <w:vAlign w:val="center"/>
            <w:hideMark/>
          </w:tcPr>
          <w:p w:rsidR="00442A46" w:rsidRPr="00D8732C" w:rsidRDefault="00442A46">
            <w:pPr>
              <w:jc w:val="center"/>
              <w:rPr>
                <w:color w:val="000000"/>
                <w:sz w:val="16"/>
                <w:szCs w:val="16"/>
              </w:rPr>
            </w:pPr>
            <w:r w:rsidRPr="00D8732C">
              <w:rPr>
                <w:color w:val="000000"/>
                <w:sz w:val="16"/>
                <w:szCs w:val="16"/>
              </w:rPr>
              <w:t>2</w:t>
            </w:r>
          </w:p>
        </w:tc>
        <w:tc>
          <w:tcPr>
            <w:tcW w:w="3869" w:type="dxa"/>
            <w:tcBorders>
              <w:top w:val="nil"/>
              <w:left w:val="nil"/>
              <w:bottom w:val="single" w:sz="8" w:space="0" w:color="000000"/>
              <w:right w:val="single" w:sz="8" w:space="0" w:color="000000"/>
            </w:tcBorders>
            <w:shd w:val="clear" w:color="auto" w:fill="auto"/>
            <w:vAlign w:val="center"/>
            <w:hideMark/>
          </w:tcPr>
          <w:p w:rsidR="00442A46" w:rsidRPr="00D8732C" w:rsidRDefault="00442A46">
            <w:pPr>
              <w:rPr>
                <w:color w:val="000000"/>
                <w:sz w:val="16"/>
                <w:szCs w:val="16"/>
              </w:rPr>
            </w:pPr>
            <w:r w:rsidRPr="00D8732C">
              <w:rPr>
                <w:color w:val="000000"/>
                <w:sz w:val="16"/>
                <w:szCs w:val="16"/>
              </w:rPr>
              <w:t>Кредиты кредитных организаций</w:t>
            </w:r>
          </w:p>
        </w:tc>
        <w:tc>
          <w:tcPr>
            <w:tcW w:w="3631" w:type="dxa"/>
            <w:tcBorders>
              <w:top w:val="nil"/>
              <w:left w:val="nil"/>
              <w:bottom w:val="single" w:sz="8" w:space="0" w:color="000000"/>
              <w:right w:val="nil"/>
            </w:tcBorders>
            <w:shd w:val="clear" w:color="auto" w:fill="auto"/>
            <w:vAlign w:val="center"/>
            <w:hideMark/>
          </w:tcPr>
          <w:p w:rsidR="00442A46" w:rsidRPr="00D8732C" w:rsidRDefault="00442A46">
            <w:pPr>
              <w:jc w:val="right"/>
              <w:rPr>
                <w:color w:val="000000"/>
                <w:sz w:val="16"/>
                <w:szCs w:val="16"/>
              </w:rPr>
            </w:pPr>
            <w:r w:rsidRPr="00D8732C">
              <w:rPr>
                <w:color w:val="000000"/>
                <w:sz w:val="16"/>
                <w:szCs w:val="16"/>
              </w:rPr>
              <w:t> </w:t>
            </w:r>
          </w:p>
        </w:tc>
        <w:tc>
          <w:tcPr>
            <w:tcW w:w="1405" w:type="dxa"/>
            <w:tcBorders>
              <w:top w:val="nil"/>
              <w:left w:val="single" w:sz="4" w:space="0" w:color="auto"/>
              <w:bottom w:val="single" w:sz="4" w:space="0" w:color="auto"/>
              <w:right w:val="single" w:sz="4" w:space="0" w:color="auto"/>
            </w:tcBorders>
            <w:shd w:val="clear" w:color="auto" w:fill="auto"/>
            <w:vAlign w:val="center"/>
            <w:hideMark/>
          </w:tcPr>
          <w:p w:rsidR="00442A46" w:rsidRPr="00D8732C" w:rsidRDefault="00442A46">
            <w:pPr>
              <w:jc w:val="right"/>
              <w:rPr>
                <w:color w:val="000000"/>
                <w:sz w:val="16"/>
                <w:szCs w:val="16"/>
              </w:rPr>
            </w:pPr>
            <w:r w:rsidRPr="00D8732C">
              <w:rPr>
                <w:color w:val="000000"/>
                <w:sz w:val="16"/>
                <w:szCs w:val="16"/>
              </w:rPr>
              <w:t> </w:t>
            </w:r>
          </w:p>
        </w:tc>
      </w:tr>
      <w:tr w:rsidR="00442A46" w:rsidRPr="00D8732C" w:rsidTr="00D8732C">
        <w:trPr>
          <w:trHeight w:val="20"/>
          <w:jc w:val="center"/>
        </w:trPr>
        <w:tc>
          <w:tcPr>
            <w:tcW w:w="814" w:type="dxa"/>
            <w:tcBorders>
              <w:top w:val="nil"/>
              <w:left w:val="single" w:sz="8" w:space="0" w:color="000000"/>
              <w:bottom w:val="single" w:sz="8" w:space="0" w:color="000000"/>
              <w:right w:val="single" w:sz="8" w:space="0" w:color="000000"/>
            </w:tcBorders>
            <w:shd w:val="clear" w:color="auto" w:fill="auto"/>
            <w:vAlign w:val="center"/>
            <w:hideMark/>
          </w:tcPr>
          <w:p w:rsidR="00442A46" w:rsidRPr="00D8732C" w:rsidRDefault="00442A46">
            <w:pPr>
              <w:jc w:val="center"/>
              <w:rPr>
                <w:color w:val="000000"/>
                <w:sz w:val="16"/>
                <w:szCs w:val="16"/>
              </w:rPr>
            </w:pPr>
            <w:r w:rsidRPr="00D8732C">
              <w:rPr>
                <w:color w:val="000000"/>
                <w:sz w:val="16"/>
                <w:szCs w:val="16"/>
              </w:rPr>
              <w:t>2,1</w:t>
            </w:r>
          </w:p>
        </w:tc>
        <w:tc>
          <w:tcPr>
            <w:tcW w:w="3869" w:type="dxa"/>
            <w:tcBorders>
              <w:top w:val="nil"/>
              <w:left w:val="nil"/>
              <w:bottom w:val="single" w:sz="8" w:space="0" w:color="000000"/>
              <w:right w:val="single" w:sz="8" w:space="0" w:color="000000"/>
            </w:tcBorders>
            <w:shd w:val="clear" w:color="auto" w:fill="auto"/>
            <w:vAlign w:val="center"/>
            <w:hideMark/>
          </w:tcPr>
          <w:p w:rsidR="00442A46" w:rsidRPr="00D8732C" w:rsidRDefault="00442A46">
            <w:pPr>
              <w:rPr>
                <w:color w:val="000000"/>
                <w:sz w:val="16"/>
                <w:szCs w:val="16"/>
              </w:rPr>
            </w:pPr>
            <w:r w:rsidRPr="00D8732C">
              <w:rPr>
                <w:color w:val="000000"/>
                <w:sz w:val="16"/>
                <w:szCs w:val="16"/>
              </w:rPr>
              <w:t xml:space="preserve">            Привлечение основного долга</w:t>
            </w:r>
          </w:p>
        </w:tc>
        <w:tc>
          <w:tcPr>
            <w:tcW w:w="3631" w:type="dxa"/>
            <w:tcBorders>
              <w:top w:val="nil"/>
              <w:left w:val="nil"/>
              <w:bottom w:val="single" w:sz="8" w:space="0" w:color="000000"/>
              <w:right w:val="nil"/>
            </w:tcBorders>
            <w:shd w:val="clear" w:color="auto" w:fill="auto"/>
            <w:vAlign w:val="center"/>
            <w:hideMark/>
          </w:tcPr>
          <w:p w:rsidR="00442A46" w:rsidRPr="00D8732C" w:rsidRDefault="00442A46">
            <w:pPr>
              <w:jc w:val="right"/>
              <w:rPr>
                <w:color w:val="000000"/>
                <w:sz w:val="16"/>
                <w:szCs w:val="16"/>
              </w:rPr>
            </w:pPr>
            <w:r w:rsidRPr="00D8732C">
              <w:rPr>
                <w:color w:val="000000"/>
                <w:sz w:val="16"/>
                <w:szCs w:val="16"/>
              </w:rPr>
              <w:t> </w:t>
            </w:r>
          </w:p>
        </w:tc>
        <w:tc>
          <w:tcPr>
            <w:tcW w:w="1405" w:type="dxa"/>
            <w:tcBorders>
              <w:top w:val="nil"/>
              <w:left w:val="single" w:sz="4" w:space="0" w:color="auto"/>
              <w:bottom w:val="single" w:sz="4" w:space="0" w:color="auto"/>
              <w:right w:val="single" w:sz="4" w:space="0" w:color="auto"/>
            </w:tcBorders>
            <w:shd w:val="clear" w:color="auto" w:fill="auto"/>
            <w:vAlign w:val="center"/>
            <w:hideMark/>
          </w:tcPr>
          <w:p w:rsidR="00442A46" w:rsidRPr="00D8732C" w:rsidRDefault="00442A46">
            <w:pPr>
              <w:jc w:val="right"/>
              <w:rPr>
                <w:color w:val="000000"/>
                <w:sz w:val="16"/>
                <w:szCs w:val="16"/>
              </w:rPr>
            </w:pPr>
            <w:r w:rsidRPr="00D8732C">
              <w:rPr>
                <w:color w:val="000000"/>
                <w:sz w:val="16"/>
                <w:szCs w:val="16"/>
              </w:rPr>
              <w:t> </w:t>
            </w:r>
          </w:p>
        </w:tc>
      </w:tr>
      <w:tr w:rsidR="00442A46" w:rsidRPr="00D8732C" w:rsidTr="00D8732C">
        <w:trPr>
          <w:trHeight w:val="20"/>
          <w:jc w:val="center"/>
        </w:trPr>
        <w:tc>
          <w:tcPr>
            <w:tcW w:w="814" w:type="dxa"/>
            <w:tcBorders>
              <w:top w:val="nil"/>
              <w:left w:val="single" w:sz="8" w:space="0" w:color="000000"/>
              <w:bottom w:val="single" w:sz="8" w:space="0" w:color="000000"/>
              <w:right w:val="single" w:sz="8" w:space="0" w:color="000000"/>
            </w:tcBorders>
            <w:shd w:val="clear" w:color="auto" w:fill="auto"/>
            <w:vAlign w:val="center"/>
            <w:hideMark/>
          </w:tcPr>
          <w:p w:rsidR="00442A46" w:rsidRPr="00D8732C" w:rsidRDefault="00442A46">
            <w:pPr>
              <w:jc w:val="center"/>
              <w:rPr>
                <w:color w:val="000000"/>
                <w:sz w:val="16"/>
                <w:szCs w:val="16"/>
              </w:rPr>
            </w:pPr>
            <w:r w:rsidRPr="00D8732C">
              <w:rPr>
                <w:color w:val="000000"/>
                <w:sz w:val="16"/>
                <w:szCs w:val="16"/>
              </w:rPr>
              <w:t>2,2</w:t>
            </w:r>
          </w:p>
        </w:tc>
        <w:tc>
          <w:tcPr>
            <w:tcW w:w="3869" w:type="dxa"/>
            <w:tcBorders>
              <w:top w:val="nil"/>
              <w:left w:val="nil"/>
              <w:bottom w:val="single" w:sz="8" w:space="0" w:color="000000"/>
              <w:right w:val="single" w:sz="8" w:space="0" w:color="000000"/>
            </w:tcBorders>
            <w:shd w:val="clear" w:color="auto" w:fill="auto"/>
            <w:vAlign w:val="center"/>
            <w:hideMark/>
          </w:tcPr>
          <w:p w:rsidR="00442A46" w:rsidRPr="00D8732C" w:rsidRDefault="00442A46">
            <w:pPr>
              <w:rPr>
                <w:color w:val="000000"/>
                <w:sz w:val="16"/>
                <w:szCs w:val="16"/>
              </w:rPr>
            </w:pPr>
            <w:r w:rsidRPr="00D8732C">
              <w:rPr>
                <w:color w:val="000000"/>
                <w:sz w:val="16"/>
                <w:szCs w:val="16"/>
              </w:rPr>
              <w:t xml:space="preserve">            Погашение основного долга</w:t>
            </w:r>
          </w:p>
        </w:tc>
        <w:tc>
          <w:tcPr>
            <w:tcW w:w="3631" w:type="dxa"/>
            <w:tcBorders>
              <w:top w:val="nil"/>
              <w:left w:val="nil"/>
              <w:bottom w:val="single" w:sz="8" w:space="0" w:color="000000"/>
              <w:right w:val="nil"/>
            </w:tcBorders>
            <w:shd w:val="clear" w:color="auto" w:fill="auto"/>
            <w:vAlign w:val="center"/>
            <w:hideMark/>
          </w:tcPr>
          <w:p w:rsidR="00442A46" w:rsidRPr="00D8732C" w:rsidRDefault="00442A46">
            <w:pPr>
              <w:jc w:val="right"/>
              <w:rPr>
                <w:color w:val="000000"/>
                <w:sz w:val="16"/>
                <w:szCs w:val="16"/>
              </w:rPr>
            </w:pPr>
            <w:r w:rsidRPr="00D8732C">
              <w:rPr>
                <w:color w:val="000000"/>
                <w:sz w:val="16"/>
                <w:szCs w:val="16"/>
              </w:rPr>
              <w:t> </w:t>
            </w:r>
          </w:p>
        </w:tc>
        <w:tc>
          <w:tcPr>
            <w:tcW w:w="1405" w:type="dxa"/>
            <w:tcBorders>
              <w:top w:val="nil"/>
              <w:left w:val="single" w:sz="4" w:space="0" w:color="auto"/>
              <w:bottom w:val="single" w:sz="4" w:space="0" w:color="auto"/>
              <w:right w:val="single" w:sz="4" w:space="0" w:color="auto"/>
            </w:tcBorders>
            <w:shd w:val="clear" w:color="auto" w:fill="auto"/>
            <w:vAlign w:val="center"/>
            <w:hideMark/>
          </w:tcPr>
          <w:p w:rsidR="00442A46" w:rsidRPr="00D8732C" w:rsidRDefault="00442A46">
            <w:pPr>
              <w:jc w:val="right"/>
              <w:rPr>
                <w:color w:val="000000"/>
                <w:sz w:val="16"/>
                <w:szCs w:val="16"/>
              </w:rPr>
            </w:pPr>
            <w:r w:rsidRPr="00D8732C">
              <w:rPr>
                <w:color w:val="000000"/>
                <w:sz w:val="16"/>
                <w:szCs w:val="16"/>
              </w:rPr>
              <w:t> </w:t>
            </w:r>
          </w:p>
        </w:tc>
      </w:tr>
      <w:tr w:rsidR="00442A46" w:rsidRPr="00D8732C" w:rsidTr="00D8732C">
        <w:trPr>
          <w:trHeight w:val="20"/>
          <w:jc w:val="center"/>
        </w:trPr>
        <w:tc>
          <w:tcPr>
            <w:tcW w:w="814" w:type="dxa"/>
            <w:tcBorders>
              <w:top w:val="nil"/>
              <w:left w:val="single" w:sz="8" w:space="0" w:color="000000"/>
              <w:bottom w:val="single" w:sz="8" w:space="0" w:color="000000"/>
              <w:right w:val="single" w:sz="8" w:space="0" w:color="000000"/>
            </w:tcBorders>
            <w:shd w:val="clear" w:color="auto" w:fill="auto"/>
            <w:vAlign w:val="center"/>
            <w:hideMark/>
          </w:tcPr>
          <w:p w:rsidR="00442A46" w:rsidRPr="00D8732C" w:rsidRDefault="00442A46">
            <w:pPr>
              <w:jc w:val="center"/>
              <w:rPr>
                <w:color w:val="000000"/>
                <w:sz w:val="16"/>
                <w:szCs w:val="16"/>
              </w:rPr>
            </w:pPr>
            <w:r w:rsidRPr="00D8732C">
              <w:rPr>
                <w:color w:val="000000"/>
                <w:sz w:val="16"/>
                <w:szCs w:val="16"/>
              </w:rPr>
              <w:t>3</w:t>
            </w:r>
          </w:p>
        </w:tc>
        <w:tc>
          <w:tcPr>
            <w:tcW w:w="3869" w:type="dxa"/>
            <w:tcBorders>
              <w:top w:val="nil"/>
              <w:left w:val="nil"/>
              <w:bottom w:val="single" w:sz="8" w:space="0" w:color="000000"/>
              <w:right w:val="single" w:sz="8" w:space="0" w:color="000000"/>
            </w:tcBorders>
            <w:shd w:val="clear" w:color="auto" w:fill="auto"/>
            <w:vAlign w:val="center"/>
            <w:hideMark/>
          </w:tcPr>
          <w:p w:rsidR="00442A46" w:rsidRPr="00D8732C" w:rsidRDefault="00442A46">
            <w:pPr>
              <w:rPr>
                <w:color w:val="000000"/>
                <w:sz w:val="16"/>
                <w:szCs w:val="16"/>
              </w:rPr>
            </w:pPr>
            <w:r w:rsidRPr="00D8732C">
              <w:rPr>
                <w:color w:val="000000"/>
                <w:sz w:val="16"/>
                <w:szCs w:val="16"/>
              </w:rPr>
              <w:t>Изменение остатков средств на счетах</w:t>
            </w:r>
          </w:p>
        </w:tc>
        <w:tc>
          <w:tcPr>
            <w:tcW w:w="3631" w:type="dxa"/>
            <w:tcBorders>
              <w:top w:val="nil"/>
              <w:left w:val="nil"/>
              <w:bottom w:val="single" w:sz="8" w:space="0" w:color="000000"/>
              <w:right w:val="nil"/>
            </w:tcBorders>
            <w:shd w:val="clear" w:color="auto" w:fill="auto"/>
            <w:vAlign w:val="center"/>
            <w:hideMark/>
          </w:tcPr>
          <w:p w:rsidR="00442A46" w:rsidRPr="00D8732C" w:rsidRDefault="00442A46">
            <w:pPr>
              <w:jc w:val="right"/>
              <w:rPr>
                <w:color w:val="000000"/>
                <w:sz w:val="16"/>
                <w:szCs w:val="16"/>
              </w:rPr>
            </w:pPr>
            <w:r w:rsidRPr="00D8732C">
              <w:rPr>
                <w:color w:val="000000"/>
                <w:sz w:val="16"/>
                <w:szCs w:val="16"/>
              </w:rPr>
              <w:t>0,00</w:t>
            </w:r>
          </w:p>
        </w:tc>
        <w:tc>
          <w:tcPr>
            <w:tcW w:w="1405" w:type="dxa"/>
            <w:tcBorders>
              <w:top w:val="nil"/>
              <w:left w:val="single" w:sz="4" w:space="0" w:color="auto"/>
              <w:bottom w:val="single" w:sz="4" w:space="0" w:color="auto"/>
              <w:right w:val="single" w:sz="4" w:space="0" w:color="auto"/>
            </w:tcBorders>
            <w:shd w:val="clear" w:color="auto" w:fill="auto"/>
            <w:vAlign w:val="center"/>
            <w:hideMark/>
          </w:tcPr>
          <w:p w:rsidR="00442A46" w:rsidRPr="00D8732C" w:rsidRDefault="00442A46">
            <w:pPr>
              <w:jc w:val="right"/>
              <w:rPr>
                <w:color w:val="000000"/>
                <w:sz w:val="16"/>
                <w:szCs w:val="16"/>
              </w:rPr>
            </w:pPr>
            <w:r w:rsidRPr="00D8732C">
              <w:rPr>
                <w:color w:val="000000"/>
                <w:sz w:val="16"/>
                <w:szCs w:val="16"/>
              </w:rPr>
              <w:t>0,00</w:t>
            </w:r>
          </w:p>
        </w:tc>
      </w:tr>
      <w:tr w:rsidR="00442A46" w:rsidRPr="00D8732C" w:rsidTr="00D8732C">
        <w:trPr>
          <w:trHeight w:val="20"/>
          <w:jc w:val="center"/>
        </w:trPr>
        <w:tc>
          <w:tcPr>
            <w:tcW w:w="814" w:type="dxa"/>
            <w:tcBorders>
              <w:top w:val="nil"/>
              <w:left w:val="single" w:sz="8" w:space="0" w:color="000000"/>
              <w:bottom w:val="single" w:sz="8" w:space="0" w:color="000000"/>
              <w:right w:val="single" w:sz="8" w:space="0" w:color="000000"/>
            </w:tcBorders>
            <w:shd w:val="clear" w:color="auto" w:fill="auto"/>
            <w:vAlign w:val="center"/>
            <w:hideMark/>
          </w:tcPr>
          <w:p w:rsidR="00442A46" w:rsidRPr="00D8732C" w:rsidRDefault="00442A46">
            <w:pPr>
              <w:jc w:val="center"/>
              <w:rPr>
                <w:color w:val="000000"/>
                <w:sz w:val="16"/>
                <w:szCs w:val="16"/>
              </w:rPr>
            </w:pPr>
            <w:r w:rsidRPr="00D8732C">
              <w:rPr>
                <w:color w:val="000000"/>
                <w:sz w:val="16"/>
                <w:szCs w:val="16"/>
              </w:rPr>
              <w:t>4</w:t>
            </w:r>
          </w:p>
        </w:tc>
        <w:tc>
          <w:tcPr>
            <w:tcW w:w="3869" w:type="dxa"/>
            <w:tcBorders>
              <w:top w:val="nil"/>
              <w:left w:val="nil"/>
              <w:bottom w:val="single" w:sz="8" w:space="0" w:color="000000"/>
              <w:right w:val="single" w:sz="8" w:space="0" w:color="000000"/>
            </w:tcBorders>
            <w:shd w:val="clear" w:color="auto" w:fill="auto"/>
            <w:vAlign w:val="center"/>
            <w:hideMark/>
          </w:tcPr>
          <w:p w:rsidR="00442A46" w:rsidRPr="00D8732C" w:rsidRDefault="00442A46">
            <w:pPr>
              <w:rPr>
                <w:color w:val="000000"/>
                <w:sz w:val="16"/>
                <w:szCs w:val="16"/>
              </w:rPr>
            </w:pPr>
            <w:r w:rsidRPr="00D8732C">
              <w:rPr>
                <w:color w:val="000000"/>
                <w:sz w:val="16"/>
                <w:szCs w:val="16"/>
              </w:rPr>
              <w:t>Иные источники финансирования дефицита бюджета</w:t>
            </w:r>
          </w:p>
        </w:tc>
        <w:tc>
          <w:tcPr>
            <w:tcW w:w="3631" w:type="dxa"/>
            <w:tcBorders>
              <w:top w:val="nil"/>
              <w:left w:val="nil"/>
              <w:bottom w:val="single" w:sz="8" w:space="0" w:color="000000"/>
              <w:right w:val="nil"/>
            </w:tcBorders>
            <w:shd w:val="clear" w:color="auto" w:fill="auto"/>
            <w:vAlign w:val="center"/>
            <w:hideMark/>
          </w:tcPr>
          <w:p w:rsidR="00442A46" w:rsidRPr="00D8732C" w:rsidRDefault="00442A46">
            <w:pPr>
              <w:jc w:val="center"/>
              <w:rPr>
                <w:color w:val="000000"/>
                <w:sz w:val="16"/>
                <w:szCs w:val="16"/>
              </w:rPr>
            </w:pPr>
            <w:r w:rsidRPr="00D8732C">
              <w:rPr>
                <w:color w:val="000000"/>
                <w:sz w:val="16"/>
                <w:szCs w:val="16"/>
              </w:rPr>
              <w:t> </w:t>
            </w:r>
          </w:p>
        </w:tc>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442A46" w:rsidRPr="00D8732C" w:rsidRDefault="00442A46">
            <w:pPr>
              <w:rPr>
                <w:sz w:val="16"/>
                <w:szCs w:val="16"/>
              </w:rPr>
            </w:pPr>
            <w:r w:rsidRPr="00D8732C">
              <w:rPr>
                <w:sz w:val="16"/>
                <w:szCs w:val="16"/>
              </w:rPr>
              <w:t> </w:t>
            </w:r>
          </w:p>
        </w:tc>
      </w:tr>
      <w:tr w:rsidR="00442A46" w:rsidRPr="00D8732C" w:rsidTr="00D8732C">
        <w:trPr>
          <w:trHeight w:val="20"/>
          <w:jc w:val="center"/>
        </w:trPr>
        <w:tc>
          <w:tcPr>
            <w:tcW w:w="814" w:type="dxa"/>
            <w:tcBorders>
              <w:top w:val="nil"/>
              <w:left w:val="single" w:sz="8" w:space="0" w:color="000000"/>
              <w:bottom w:val="single" w:sz="8" w:space="0" w:color="000000"/>
              <w:right w:val="single" w:sz="8" w:space="0" w:color="000000"/>
            </w:tcBorders>
            <w:shd w:val="clear" w:color="auto" w:fill="auto"/>
            <w:vAlign w:val="center"/>
            <w:hideMark/>
          </w:tcPr>
          <w:p w:rsidR="00442A46" w:rsidRPr="00D8732C" w:rsidRDefault="00442A46">
            <w:pPr>
              <w:jc w:val="center"/>
              <w:rPr>
                <w:color w:val="000000"/>
                <w:sz w:val="16"/>
                <w:szCs w:val="16"/>
              </w:rPr>
            </w:pPr>
            <w:r w:rsidRPr="00D8732C">
              <w:rPr>
                <w:color w:val="000000"/>
                <w:sz w:val="16"/>
                <w:szCs w:val="16"/>
              </w:rPr>
              <w:t> </w:t>
            </w:r>
          </w:p>
        </w:tc>
        <w:tc>
          <w:tcPr>
            <w:tcW w:w="3869" w:type="dxa"/>
            <w:tcBorders>
              <w:top w:val="nil"/>
              <w:left w:val="nil"/>
              <w:bottom w:val="single" w:sz="8" w:space="0" w:color="000000"/>
              <w:right w:val="single" w:sz="8" w:space="0" w:color="000000"/>
            </w:tcBorders>
            <w:shd w:val="clear" w:color="auto" w:fill="auto"/>
            <w:vAlign w:val="center"/>
            <w:hideMark/>
          </w:tcPr>
          <w:p w:rsidR="00442A46" w:rsidRPr="00D8732C" w:rsidRDefault="00442A46">
            <w:pPr>
              <w:rPr>
                <w:color w:val="000000"/>
                <w:sz w:val="16"/>
                <w:szCs w:val="16"/>
              </w:rPr>
            </w:pPr>
            <w:r w:rsidRPr="00D8732C">
              <w:rPr>
                <w:color w:val="000000"/>
                <w:sz w:val="16"/>
                <w:szCs w:val="16"/>
              </w:rPr>
              <w:t xml:space="preserve">            в том числе</w:t>
            </w:r>
          </w:p>
        </w:tc>
        <w:tc>
          <w:tcPr>
            <w:tcW w:w="3631" w:type="dxa"/>
            <w:tcBorders>
              <w:top w:val="nil"/>
              <w:left w:val="nil"/>
              <w:bottom w:val="single" w:sz="8" w:space="0" w:color="000000"/>
              <w:right w:val="nil"/>
            </w:tcBorders>
            <w:shd w:val="clear" w:color="auto" w:fill="auto"/>
            <w:vAlign w:val="center"/>
            <w:hideMark/>
          </w:tcPr>
          <w:p w:rsidR="00442A46" w:rsidRPr="00D8732C" w:rsidRDefault="00442A46">
            <w:pPr>
              <w:jc w:val="right"/>
              <w:rPr>
                <w:color w:val="000000"/>
                <w:sz w:val="16"/>
                <w:szCs w:val="16"/>
              </w:rPr>
            </w:pPr>
            <w:r w:rsidRPr="00D8732C">
              <w:rPr>
                <w:color w:val="000000"/>
                <w:sz w:val="16"/>
                <w:szCs w:val="16"/>
              </w:rPr>
              <w:t> </w:t>
            </w:r>
          </w:p>
        </w:tc>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442A46" w:rsidRPr="00D8732C" w:rsidRDefault="00442A46">
            <w:pPr>
              <w:rPr>
                <w:sz w:val="16"/>
                <w:szCs w:val="16"/>
              </w:rPr>
            </w:pPr>
            <w:r w:rsidRPr="00D8732C">
              <w:rPr>
                <w:sz w:val="16"/>
                <w:szCs w:val="16"/>
              </w:rPr>
              <w:t> </w:t>
            </w:r>
          </w:p>
        </w:tc>
      </w:tr>
      <w:tr w:rsidR="00442A46" w:rsidRPr="00D8732C" w:rsidTr="00D8732C">
        <w:trPr>
          <w:trHeight w:val="20"/>
          <w:jc w:val="center"/>
        </w:trPr>
        <w:tc>
          <w:tcPr>
            <w:tcW w:w="814" w:type="dxa"/>
            <w:tcBorders>
              <w:top w:val="nil"/>
              <w:left w:val="single" w:sz="8" w:space="0" w:color="000000"/>
              <w:bottom w:val="single" w:sz="8" w:space="0" w:color="000000"/>
              <w:right w:val="single" w:sz="8" w:space="0" w:color="000000"/>
            </w:tcBorders>
            <w:shd w:val="clear" w:color="auto" w:fill="auto"/>
            <w:vAlign w:val="center"/>
            <w:hideMark/>
          </w:tcPr>
          <w:p w:rsidR="00442A46" w:rsidRPr="00D8732C" w:rsidRDefault="00442A46">
            <w:pPr>
              <w:jc w:val="center"/>
              <w:rPr>
                <w:color w:val="000000"/>
                <w:sz w:val="16"/>
                <w:szCs w:val="16"/>
              </w:rPr>
            </w:pPr>
            <w:r w:rsidRPr="00D8732C">
              <w:rPr>
                <w:color w:val="000000"/>
                <w:sz w:val="16"/>
                <w:szCs w:val="16"/>
              </w:rPr>
              <w:t>4,1</w:t>
            </w:r>
          </w:p>
        </w:tc>
        <w:tc>
          <w:tcPr>
            <w:tcW w:w="3869" w:type="dxa"/>
            <w:tcBorders>
              <w:top w:val="nil"/>
              <w:left w:val="nil"/>
              <w:bottom w:val="single" w:sz="8" w:space="0" w:color="000000"/>
              <w:right w:val="single" w:sz="8" w:space="0" w:color="000000"/>
            </w:tcBorders>
            <w:shd w:val="clear" w:color="auto" w:fill="auto"/>
            <w:vAlign w:val="center"/>
            <w:hideMark/>
          </w:tcPr>
          <w:p w:rsidR="00442A46" w:rsidRPr="00D8732C" w:rsidRDefault="00442A46">
            <w:pPr>
              <w:rPr>
                <w:color w:val="000000"/>
                <w:sz w:val="16"/>
                <w:szCs w:val="16"/>
              </w:rPr>
            </w:pPr>
            <w:r w:rsidRPr="00D8732C">
              <w:rPr>
                <w:color w:val="000000"/>
                <w:sz w:val="16"/>
                <w:szCs w:val="16"/>
              </w:rPr>
              <w:t>Поступление от продажи акций и иных форм участия в капитале, находящихся в собственности муниципального образования</w:t>
            </w:r>
          </w:p>
        </w:tc>
        <w:tc>
          <w:tcPr>
            <w:tcW w:w="3631" w:type="dxa"/>
            <w:tcBorders>
              <w:top w:val="nil"/>
              <w:left w:val="nil"/>
              <w:bottom w:val="single" w:sz="8" w:space="0" w:color="000000"/>
              <w:right w:val="nil"/>
            </w:tcBorders>
            <w:shd w:val="clear" w:color="auto" w:fill="auto"/>
            <w:vAlign w:val="center"/>
            <w:hideMark/>
          </w:tcPr>
          <w:p w:rsidR="00442A46" w:rsidRPr="00D8732C" w:rsidRDefault="00442A46">
            <w:pPr>
              <w:jc w:val="right"/>
              <w:rPr>
                <w:color w:val="000000"/>
                <w:sz w:val="16"/>
                <w:szCs w:val="16"/>
              </w:rPr>
            </w:pPr>
            <w:r w:rsidRPr="00D8732C">
              <w:rPr>
                <w:color w:val="000000"/>
                <w:sz w:val="16"/>
                <w:szCs w:val="16"/>
              </w:rPr>
              <w:t> </w:t>
            </w:r>
          </w:p>
        </w:tc>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442A46" w:rsidRPr="00D8732C" w:rsidRDefault="00442A46">
            <w:pPr>
              <w:rPr>
                <w:sz w:val="16"/>
                <w:szCs w:val="16"/>
              </w:rPr>
            </w:pPr>
            <w:r w:rsidRPr="00D8732C">
              <w:rPr>
                <w:sz w:val="16"/>
                <w:szCs w:val="16"/>
              </w:rPr>
              <w:t> </w:t>
            </w:r>
          </w:p>
        </w:tc>
      </w:tr>
      <w:tr w:rsidR="00442A46" w:rsidRPr="00D8732C" w:rsidTr="00D8732C">
        <w:trPr>
          <w:trHeight w:val="20"/>
          <w:jc w:val="center"/>
        </w:trPr>
        <w:tc>
          <w:tcPr>
            <w:tcW w:w="814" w:type="dxa"/>
            <w:tcBorders>
              <w:top w:val="nil"/>
              <w:left w:val="single" w:sz="8" w:space="0" w:color="000000"/>
              <w:bottom w:val="single" w:sz="8" w:space="0" w:color="000000"/>
              <w:right w:val="single" w:sz="8" w:space="0" w:color="000000"/>
            </w:tcBorders>
            <w:shd w:val="clear" w:color="auto" w:fill="auto"/>
            <w:vAlign w:val="center"/>
            <w:hideMark/>
          </w:tcPr>
          <w:p w:rsidR="00442A46" w:rsidRPr="00D8732C" w:rsidRDefault="00442A46">
            <w:pPr>
              <w:jc w:val="center"/>
              <w:rPr>
                <w:color w:val="000000"/>
                <w:sz w:val="16"/>
                <w:szCs w:val="16"/>
              </w:rPr>
            </w:pPr>
            <w:r w:rsidRPr="00D8732C">
              <w:rPr>
                <w:color w:val="000000"/>
                <w:sz w:val="16"/>
                <w:szCs w:val="16"/>
              </w:rPr>
              <w:t>4,2</w:t>
            </w:r>
          </w:p>
        </w:tc>
        <w:tc>
          <w:tcPr>
            <w:tcW w:w="3869" w:type="dxa"/>
            <w:tcBorders>
              <w:top w:val="nil"/>
              <w:left w:val="nil"/>
              <w:bottom w:val="single" w:sz="8" w:space="0" w:color="000000"/>
              <w:right w:val="single" w:sz="8" w:space="0" w:color="000000"/>
            </w:tcBorders>
            <w:shd w:val="clear" w:color="auto" w:fill="auto"/>
            <w:vAlign w:val="center"/>
            <w:hideMark/>
          </w:tcPr>
          <w:p w:rsidR="00442A46" w:rsidRPr="00D8732C" w:rsidRDefault="00442A46">
            <w:pPr>
              <w:rPr>
                <w:color w:val="000000"/>
                <w:sz w:val="16"/>
                <w:szCs w:val="16"/>
              </w:rPr>
            </w:pPr>
            <w:r w:rsidRPr="00D8732C">
              <w:rPr>
                <w:color w:val="000000"/>
                <w:sz w:val="16"/>
                <w:szCs w:val="16"/>
              </w:rPr>
              <w:t>Исполнение муниципальных гарантий, если исполнение гарантом муниципальных гарантий ведет к возникновению права регрессного требования гаранта к принципалу</w:t>
            </w:r>
          </w:p>
        </w:tc>
        <w:tc>
          <w:tcPr>
            <w:tcW w:w="3631" w:type="dxa"/>
            <w:tcBorders>
              <w:top w:val="nil"/>
              <w:left w:val="nil"/>
              <w:bottom w:val="single" w:sz="8" w:space="0" w:color="000000"/>
              <w:right w:val="nil"/>
            </w:tcBorders>
            <w:shd w:val="clear" w:color="auto" w:fill="auto"/>
            <w:vAlign w:val="center"/>
            <w:hideMark/>
          </w:tcPr>
          <w:p w:rsidR="00442A46" w:rsidRPr="00D8732C" w:rsidRDefault="00442A46">
            <w:pPr>
              <w:jc w:val="right"/>
              <w:rPr>
                <w:color w:val="000000"/>
                <w:sz w:val="16"/>
                <w:szCs w:val="16"/>
              </w:rPr>
            </w:pPr>
            <w:r w:rsidRPr="00D8732C">
              <w:rPr>
                <w:color w:val="000000"/>
                <w:sz w:val="16"/>
                <w:szCs w:val="16"/>
              </w:rPr>
              <w:t> </w:t>
            </w:r>
          </w:p>
        </w:tc>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442A46" w:rsidRPr="00D8732C" w:rsidRDefault="00442A46">
            <w:pPr>
              <w:rPr>
                <w:sz w:val="16"/>
                <w:szCs w:val="16"/>
              </w:rPr>
            </w:pPr>
            <w:r w:rsidRPr="00D8732C">
              <w:rPr>
                <w:sz w:val="16"/>
                <w:szCs w:val="16"/>
              </w:rPr>
              <w:t> </w:t>
            </w:r>
          </w:p>
        </w:tc>
      </w:tr>
      <w:tr w:rsidR="00442A46" w:rsidRPr="00D8732C" w:rsidTr="00D8732C">
        <w:trPr>
          <w:trHeight w:val="20"/>
          <w:jc w:val="center"/>
        </w:trPr>
        <w:tc>
          <w:tcPr>
            <w:tcW w:w="814" w:type="dxa"/>
            <w:tcBorders>
              <w:top w:val="nil"/>
              <w:left w:val="single" w:sz="8" w:space="0" w:color="000000"/>
              <w:bottom w:val="single" w:sz="8" w:space="0" w:color="000000"/>
              <w:right w:val="single" w:sz="8" w:space="0" w:color="000000"/>
            </w:tcBorders>
            <w:shd w:val="clear" w:color="auto" w:fill="auto"/>
            <w:vAlign w:val="center"/>
            <w:hideMark/>
          </w:tcPr>
          <w:p w:rsidR="00442A46" w:rsidRPr="00D8732C" w:rsidRDefault="00442A46">
            <w:pPr>
              <w:jc w:val="center"/>
              <w:rPr>
                <w:color w:val="000000"/>
                <w:sz w:val="16"/>
                <w:szCs w:val="16"/>
              </w:rPr>
            </w:pPr>
            <w:r w:rsidRPr="00D8732C">
              <w:rPr>
                <w:color w:val="000000"/>
                <w:sz w:val="16"/>
                <w:szCs w:val="16"/>
              </w:rPr>
              <w:t>4,3</w:t>
            </w:r>
          </w:p>
        </w:tc>
        <w:tc>
          <w:tcPr>
            <w:tcW w:w="3869" w:type="dxa"/>
            <w:tcBorders>
              <w:top w:val="nil"/>
              <w:left w:val="nil"/>
              <w:bottom w:val="single" w:sz="8" w:space="0" w:color="000000"/>
              <w:right w:val="single" w:sz="8" w:space="0" w:color="000000"/>
            </w:tcBorders>
            <w:shd w:val="clear" w:color="auto" w:fill="auto"/>
            <w:vAlign w:val="center"/>
            <w:hideMark/>
          </w:tcPr>
          <w:p w:rsidR="00442A46" w:rsidRPr="00D8732C" w:rsidRDefault="00442A46">
            <w:pPr>
              <w:rPr>
                <w:color w:val="000000"/>
                <w:sz w:val="16"/>
                <w:szCs w:val="16"/>
              </w:rPr>
            </w:pPr>
            <w:r w:rsidRPr="00D8732C">
              <w:rPr>
                <w:color w:val="000000"/>
                <w:sz w:val="16"/>
                <w:szCs w:val="16"/>
              </w:rPr>
              <w:t>Погашение обязательств за счет прочих источников внутреннего финансирования дефицитов бюджетов</w:t>
            </w:r>
          </w:p>
        </w:tc>
        <w:tc>
          <w:tcPr>
            <w:tcW w:w="3631" w:type="dxa"/>
            <w:tcBorders>
              <w:top w:val="nil"/>
              <w:left w:val="nil"/>
              <w:bottom w:val="single" w:sz="8" w:space="0" w:color="000000"/>
              <w:right w:val="nil"/>
            </w:tcBorders>
            <w:shd w:val="clear" w:color="auto" w:fill="auto"/>
            <w:vAlign w:val="center"/>
            <w:hideMark/>
          </w:tcPr>
          <w:p w:rsidR="00442A46" w:rsidRPr="00D8732C" w:rsidRDefault="00442A46">
            <w:pPr>
              <w:jc w:val="right"/>
              <w:rPr>
                <w:color w:val="000000"/>
                <w:sz w:val="16"/>
                <w:szCs w:val="16"/>
              </w:rPr>
            </w:pPr>
            <w:r w:rsidRPr="00D8732C">
              <w:rPr>
                <w:color w:val="000000"/>
                <w:sz w:val="16"/>
                <w:szCs w:val="16"/>
              </w:rPr>
              <w:t> </w:t>
            </w:r>
          </w:p>
        </w:tc>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442A46" w:rsidRPr="00D8732C" w:rsidRDefault="00442A46">
            <w:pPr>
              <w:rPr>
                <w:sz w:val="16"/>
                <w:szCs w:val="16"/>
              </w:rPr>
            </w:pPr>
            <w:r w:rsidRPr="00D8732C">
              <w:rPr>
                <w:sz w:val="16"/>
                <w:szCs w:val="16"/>
              </w:rPr>
              <w:t> </w:t>
            </w:r>
          </w:p>
        </w:tc>
      </w:tr>
      <w:tr w:rsidR="00442A46" w:rsidRPr="00D8732C" w:rsidTr="00D8732C">
        <w:trPr>
          <w:trHeight w:val="20"/>
          <w:jc w:val="center"/>
        </w:trPr>
        <w:tc>
          <w:tcPr>
            <w:tcW w:w="814" w:type="dxa"/>
            <w:tcBorders>
              <w:top w:val="nil"/>
              <w:left w:val="single" w:sz="8" w:space="0" w:color="000000"/>
              <w:bottom w:val="single" w:sz="8" w:space="0" w:color="000000"/>
              <w:right w:val="single" w:sz="8" w:space="0" w:color="000000"/>
            </w:tcBorders>
            <w:shd w:val="clear" w:color="auto" w:fill="auto"/>
            <w:vAlign w:val="center"/>
            <w:hideMark/>
          </w:tcPr>
          <w:p w:rsidR="00442A46" w:rsidRPr="00D8732C" w:rsidRDefault="00442A46">
            <w:pPr>
              <w:jc w:val="center"/>
              <w:rPr>
                <w:color w:val="000000"/>
                <w:sz w:val="16"/>
                <w:szCs w:val="16"/>
              </w:rPr>
            </w:pPr>
            <w:r w:rsidRPr="00D8732C">
              <w:rPr>
                <w:color w:val="000000"/>
                <w:sz w:val="16"/>
                <w:szCs w:val="16"/>
              </w:rPr>
              <w:t>4,4</w:t>
            </w:r>
          </w:p>
        </w:tc>
        <w:tc>
          <w:tcPr>
            <w:tcW w:w="3869" w:type="dxa"/>
            <w:tcBorders>
              <w:top w:val="nil"/>
              <w:left w:val="nil"/>
              <w:bottom w:val="single" w:sz="8" w:space="0" w:color="000000"/>
              <w:right w:val="single" w:sz="8" w:space="0" w:color="000000"/>
            </w:tcBorders>
            <w:shd w:val="clear" w:color="auto" w:fill="auto"/>
            <w:vAlign w:val="center"/>
            <w:hideMark/>
          </w:tcPr>
          <w:p w:rsidR="00442A46" w:rsidRPr="00D8732C" w:rsidRDefault="00442A46">
            <w:pPr>
              <w:rPr>
                <w:color w:val="000000"/>
                <w:sz w:val="16"/>
                <w:szCs w:val="16"/>
              </w:rPr>
            </w:pPr>
            <w:r w:rsidRPr="00D8732C">
              <w:rPr>
                <w:color w:val="000000"/>
                <w:sz w:val="16"/>
                <w:szCs w:val="16"/>
              </w:rPr>
              <w:t>Бюджетные кредиты, предоставленные из местного бюджета другим бюджетам бюджетной системы Российской Федерации</w:t>
            </w:r>
          </w:p>
        </w:tc>
        <w:tc>
          <w:tcPr>
            <w:tcW w:w="3631" w:type="dxa"/>
            <w:tcBorders>
              <w:top w:val="nil"/>
              <w:left w:val="nil"/>
              <w:bottom w:val="single" w:sz="8" w:space="0" w:color="000000"/>
              <w:right w:val="nil"/>
            </w:tcBorders>
            <w:shd w:val="clear" w:color="auto" w:fill="auto"/>
            <w:vAlign w:val="center"/>
            <w:hideMark/>
          </w:tcPr>
          <w:p w:rsidR="00442A46" w:rsidRPr="00D8732C" w:rsidRDefault="00442A46">
            <w:pPr>
              <w:jc w:val="center"/>
              <w:rPr>
                <w:color w:val="000000"/>
                <w:sz w:val="16"/>
                <w:szCs w:val="16"/>
              </w:rPr>
            </w:pPr>
            <w:r w:rsidRPr="00D8732C">
              <w:rPr>
                <w:color w:val="000000"/>
                <w:sz w:val="16"/>
                <w:szCs w:val="16"/>
              </w:rPr>
              <w:t> </w:t>
            </w:r>
          </w:p>
        </w:tc>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442A46" w:rsidRPr="00D8732C" w:rsidRDefault="00442A46">
            <w:pPr>
              <w:rPr>
                <w:sz w:val="16"/>
                <w:szCs w:val="16"/>
              </w:rPr>
            </w:pPr>
            <w:r w:rsidRPr="00D8732C">
              <w:rPr>
                <w:sz w:val="16"/>
                <w:szCs w:val="16"/>
              </w:rPr>
              <w:t> </w:t>
            </w:r>
          </w:p>
        </w:tc>
      </w:tr>
      <w:tr w:rsidR="00442A46" w:rsidRPr="00D8732C" w:rsidTr="00D8732C">
        <w:trPr>
          <w:trHeight w:val="20"/>
          <w:jc w:val="center"/>
        </w:trPr>
        <w:tc>
          <w:tcPr>
            <w:tcW w:w="814" w:type="dxa"/>
            <w:tcBorders>
              <w:top w:val="nil"/>
              <w:left w:val="single" w:sz="8" w:space="0" w:color="000000"/>
              <w:bottom w:val="single" w:sz="8" w:space="0" w:color="000000"/>
              <w:right w:val="single" w:sz="8" w:space="0" w:color="000000"/>
            </w:tcBorders>
            <w:shd w:val="clear" w:color="auto" w:fill="auto"/>
            <w:vAlign w:val="center"/>
            <w:hideMark/>
          </w:tcPr>
          <w:p w:rsidR="00442A46" w:rsidRPr="00D8732C" w:rsidRDefault="00442A46">
            <w:pPr>
              <w:jc w:val="center"/>
              <w:rPr>
                <w:color w:val="000000"/>
                <w:sz w:val="16"/>
                <w:szCs w:val="16"/>
              </w:rPr>
            </w:pPr>
            <w:r w:rsidRPr="00D8732C">
              <w:rPr>
                <w:color w:val="000000"/>
                <w:sz w:val="16"/>
                <w:szCs w:val="16"/>
              </w:rPr>
              <w:t>4.4.1</w:t>
            </w:r>
          </w:p>
        </w:tc>
        <w:tc>
          <w:tcPr>
            <w:tcW w:w="3869" w:type="dxa"/>
            <w:tcBorders>
              <w:top w:val="nil"/>
              <w:left w:val="nil"/>
              <w:bottom w:val="single" w:sz="8" w:space="0" w:color="000000"/>
              <w:right w:val="single" w:sz="8" w:space="0" w:color="000000"/>
            </w:tcBorders>
            <w:shd w:val="clear" w:color="auto" w:fill="auto"/>
            <w:vAlign w:val="center"/>
            <w:hideMark/>
          </w:tcPr>
          <w:p w:rsidR="00442A46" w:rsidRPr="00D8732C" w:rsidRDefault="00442A46">
            <w:pPr>
              <w:rPr>
                <w:color w:val="000000"/>
                <w:sz w:val="16"/>
                <w:szCs w:val="16"/>
              </w:rPr>
            </w:pPr>
            <w:r w:rsidRPr="00D8732C">
              <w:rPr>
                <w:color w:val="000000"/>
                <w:sz w:val="16"/>
                <w:szCs w:val="16"/>
              </w:rPr>
              <w:t xml:space="preserve">         предоставление кредита</w:t>
            </w:r>
          </w:p>
        </w:tc>
        <w:tc>
          <w:tcPr>
            <w:tcW w:w="3631" w:type="dxa"/>
            <w:tcBorders>
              <w:top w:val="nil"/>
              <w:left w:val="nil"/>
              <w:bottom w:val="single" w:sz="8" w:space="0" w:color="000000"/>
              <w:right w:val="nil"/>
            </w:tcBorders>
            <w:shd w:val="clear" w:color="auto" w:fill="auto"/>
            <w:vAlign w:val="center"/>
            <w:hideMark/>
          </w:tcPr>
          <w:p w:rsidR="00442A46" w:rsidRPr="00D8732C" w:rsidRDefault="00442A46">
            <w:pPr>
              <w:jc w:val="center"/>
              <w:rPr>
                <w:color w:val="000000"/>
                <w:sz w:val="16"/>
                <w:szCs w:val="16"/>
              </w:rPr>
            </w:pPr>
            <w:r w:rsidRPr="00D8732C">
              <w:rPr>
                <w:color w:val="000000"/>
                <w:sz w:val="16"/>
                <w:szCs w:val="16"/>
              </w:rPr>
              <w:t> </w:t>
            </w:r>
          </w:p>
        </w:tc>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442A46" w:rsidRPr="00D8732C" w:rsidRDefault="00442A46">
            <w:pPr>
              <w:rPr>
                <w:sz w:val="16"/>
                <w:szCs w:val="16"/>
              </w:rPr>
            </w:pPr>
            <w:r w:rsidRPr="00D8732C">
              <w:rPr>
                <w:sz w:val="16"/>
                <w:szCs w:val="16"/>
              </w:rPr>
              <w:t> </w:t>
            </w:r>
          </w:p>
        </w:tc>
      </w:tr>
      <w:tr w:rsidR="00442A46" w:rsidRPr="00D8732C" w:rsidTr="00D8732C">
        <w:trPr>
          <w:trHeight w:val="20"/>
          <w:jc w:val="center"/>
        </w:trPr>
        <w:tc>
          <w:tcPr>
            <w:tcW w:w="814" w:type="dxa"/>
            <w:tcBorders>
              <w:top w:val="nil"/>
              <w:left w:val="single" w:sz="8" w:space="0" w:color="000000"/>
              <w:bottom w:val="single" w:sz="8" w:space="0" w:color="000000"/>
              <w:right w:val="single" w:sz="8" w:space="0" w:color="000000"/>
            </w:tcBorders>
            <w:shd w:val="clear" w:color="auto" w:fill="auto"/>
            <w:vAlign w:val="center"/>
            <w:hideMark/>
          </w:tcPr>
          <w:p w:rsidR="00442A46" w:rsidRPr="00D8732C" w:rsidRDefault="00442A46">
            <w:pPr>
              <w:jc w:val="center"/>
              <w:rPr>
                <w:color w:val="000000"/>
                <w:sz w:val="16"/>
                <w:szCs w:val="16"/>
              </w:rPr>
            </w:pPr>
            <w:r w:rsidRPr="00D8732C">
              <w:rPr>
                <w:color w:val="000000"/>
                <w:sz w:val="16"/>
                <w:szCs w:val="16"/>
              </w:rPr>
              <w:t>4.4.2</w:t>
            </w:r>
          </w:p>
        </w:tc>
        <w:tc>
          <w:tcPr>
            <w:tcW w:w="3869" w:type="dxa"/>
            <w:tcBorders>
              <w:top w:val="nil"/>
              <w:left w:val="nil"/>
              <w:bottom w:val="single" w:sz="8" w:space="0" w:color="000000"/>
              <w:right w:val="single" w:sz="8" w:space="0" w:color="000000"/>
            </w:tcBorders>
            <w:shd w:val="clear" w:color="auto" w:fill="auto"/>
            <w:vAlign w:val="center"/>
            <w:hideMark/>
          </w:tcPr>
          <w:p w:rsidR="00442A46" w:rsidRPr="00D8732C" w:rsidRDefault="00442A46">
            <w:pPr>
              <w:rPr>
                <w:color w:val="000000"/>
                <w:sz w:val="16"/>
                <w:szCs w:val="16"/>
              </w:rPr>
            </w:pPr>
            <w:r w:rsidRPr="00D8732C">
              <w:rPr>
                <w:color w:val="000000"/>
                <w:sz w:val="16"/>
                <w:szCs w:val="16"/>
              </w:rPr>
              <w:t xml:space="preserve">         погашение кредита</w:t>
            </w:r>
          </w:p>
        </w:tc>
        <w:tc>
          <w:tcPr>
            <w:tcW w:w="3631" w:type="dxa"/>
            <w:tcBorders>
              <w:top w:val="nil"/>
              <w:left w:val="nil"/>
              <w:bottom w:val="single" w:sz="8" w:space="0" w:color="000000"/>
              <w:right w:val="nil"/>
            </w:tcBorders>
            <w:shd w:val="clear" w:color="auto" w:fill="auto"/>
            <w:vAlign w:val="center"/>
            <w:hideMark/>
          </w:tcPr>
          <w:p w:rsidR="00442A46" w:rsidRPr="00D8732C" w:rsidRDefault="00442A46">
            <w:pPr>
              <w:jc w:val="center"/>
              <w:rPr>
                <w:color w:val="000000"/>
                <w:sz w:val="16"/>
                <w:szCs w:val="16"/>
              </w:rPr>
            </w:pPr>
            <w:r w:rsidRPr="00D8732C">
              <w:rPr>
                <w:color w:val="000000"/>
                <w:sz w:val="16"/>
                <w:szCs w:val="16"/>
              </w:rPr>
              <w:t> </w:t>
            </w:r>
          </w:p>
        </w:tc>
        <w:tc>
          <w:tcPr>
            <w:tcW w:w="1405" w:type="dxa"/>
            <w:tcBorders>
              <w:top w:val="nil"/>
              <w:left w:val="single" w:sz="4" w:space="0" w:color="auto"/>
              <w:bottom w:val="single" w:sz="4" w:space="0" w:color="auto"/>
              <w:right w:val="single" w:sz="4" w:space="0" w:color="auto"/>
            </w:tcBorders>
            <w:shd w:val="clear" w:color="auto" w:fill="auto"/>
            <w:noWrap/>
            <w:vAlign w:val="bottom"/>
            <w:hideMark/>
          </w:tcPr>
          <w:p w:rsidR="00442A46" w:rsidRPr="00D8732C" w:rsidRDefault="00442A46">
            <w:pPr>
              <w:rPr>
                <w:sz w:val="16"/>
                <w:szCs w:val="16"/>
              </w:rPr>
            </w:pPr>
            <w:r w:rsidRPr="00D8732C">
              <w:rPr>
                <w:sz w:val="16"/>
                <w:szCs w:val="16"/>
              </w:rPr>
              <w:t> </w:t>
            </w:r>
          </w:p>
        </w:tc>
      </w:tr>
    </w:tbl>
    <w:p w:rsidR="00442A46" w:rsidRPr="00442A46" w:rsidRDefault="00442A46" w:rsidP="00D8732C">
      <w:pPr>
        <w:pStyle w:val="a5"/>
        <w:tabs>
          <w:tab w:val="left" w:pos="284"/>
        </w:tabs>
        <w:ind w:left="0" w:firstLine="567"/>
        <w:rPr>
          <w:bCs/>
          <w:sz w:val="20"/>
        </w:rPr>
      </w:pPr>
    </w:p>
    <w:sectPr w:rsidR="00442A46" w:rsidRPr="00442A46" w:rsidSect="00F65F69">
      <w:pgSz w:w="16838" w:h="11906" w:orient="landscape"/>
      <w:pgMar w:top="1701" w:right="1134" w:bottom="567" w:left="1134"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DBA" w:rsidRDefault="00976DBA" w:rsidP="002D6376">
      <w:r>
        <w:separator/>
      </w:r>
    </w:p>
  </w:endnote>
  <w:endnote w:type="continuationSeparator" w:id="1">
    <w:p w:rsidR="00976DBA" w:rsidRDefault="00976DBA" w:rsidP="002D63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5901"/>
      <w:docPartObj>
        <w:docPartGallery w:val="Page Numbers (Bottom of Page)"/>
        <w:docPartUnique/>
      </w:docPartObj>
    </w:sdtPr>
    <w:sdtEndPr>
      <w:rPr>
        <w:sz w:val="24"/>
      </w:rPr>
    </w:sdtEndPr>
    <w:sdtContent>
      <w:p w:rsidR="00547724" w:rsidRPr="00AD2A00" w:rsidRDefault="009A1189">
        <w:pPr>
          <w:pStyle w:val="ab"/>
          <w:jc w:val="center"/>
          <w:rPr>
            <w:sz w:val="24"/>
          </w:rPr>
        </w:pPr>
        <w:r w:rsidRPr="00AD2A00">
          <w:rPr>
            <w:sz w:val="24"/>
          </w:rPr>
          <w:fldChar w:fldCharType="begin"/>
        </w:r>
        <w:r w:rsidR="00547724" w:rsidRPr="00AD2A00">
          <w:rPr>
            <w:sz w:val="24"/>
          </w:rPr>
          <w:instrText xml:space="preserve"> PAGE   \* MERGEFORMAT </w:instrText>
        </w:r>
        <w:r w:rsidRPr="00AD2A00">
          <w:rPr>
            <w:sz w:val="24"/>
          </w:rPr>
          <w:fldChar w:fldCharType="separate"/>
        </w:r>
        <w:r w:rsidR="00963A57">
          <w:rPr>
            <w:noProof/>
            <w:sz w:val="24"/>
          </w:rPr>
          <w:t>16</w:t>
        </w:r>
        <w:r w:rsidRPr="00AD2A00">
          <w:rPr>
            <w:sz w:val="24"/>
          </w:rPr>
          <w:fldChar w:fldCharType="end"/>
        </w:r>
      </w:p>
    </w:sdtContent>
  </w:sdt>
  <w:p w:rsidR="00547724" w:rsidRPr="00AD2A00" w:rsidRDefault="00547724" w:rsidP="00AD2A00">
    <w:pPr>
      <w:pStyle w:val="ab"/>
      <w:rPr>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96377"/>
      <w:docPartObj>
        <w:docPartGallery w:val="Page Numbers (Bottom of Page)"/>
        <w:docPartUnique/>
      </w:docPartObj>
    </w:sdtPr>
    <w:sdtEndPr>
      <w:rPr>
        <w:sz w:val="24"/>
        <w:szCs w:val="24"/>
      </w:rPr>
    </w:sdtEndPr>
    <w:sdtContent>
      <w:p w:rsidR="00B431FF" w:rsidRPr="00B431FF" w:rsidRDefault="009A1189">
        <w:pPr>
          <w:pStyle w:val="ab"/>
          <w:jc w:val="center"/>
          <w:rPr>
            <w:sz w:val="24"/>
            <w:szCs w:val="24"/>
          </w:rPr>
        </w:pPr>
        <w:r w:rsidRPr="00B431FF">
          <w:rPr>
            <w:sz w:val="24"/>
            <w:szCs w:val="24"/>
          </w:rPr>
          <w:fldChar w:fldCharType="begin"/>
        </w:r>
        <w:r w:rsidR="00B431FF" w:rsidRPr="00B431FF">
          <w:rPr>
            <w:sz w:val="24"/>
            <w:szCs w:val="24"/>
          </w:rPr>
          <w:instrText xml:space="preserve"> PAGE   \* MERGEFORMAT </w:instrText>
        </w:r>
        <w:r w:rsidRPr="00B431FF">
          <w:rPr>
            <w:sz w:val="24"/>
            <w:szCs w:val="24"/>
          </w:rPr>
          <w:fldChar w:fldCharType="separate"/>
        </w:r>
        <w:r w:rsidR="00A25E25">
          <w:rPr>
            <w:noProof/>
            <w:sz w:val="24"/>
            <w:szCs w:val="24"/>
          </w:rPr>
          <w:t>18</w:t>
        </w:r>
        <w:r w:rsidRPr="00B431FF">
          <w:rPr>
            <w:sz w:val="24"/>
            <w:szCs w:val="24"/>
          </w:rPr>
          <w:fldChar w:fldCharType="end"/>
        </w:r>
      </w:p>
    </w:sdtContent>
  </w:sdt>
  <w:p w:rsidR="00547724" w:rsidRPr="00B431FF" w:rsidRDefault="00547724" w:rsidP="00AD2A00">
    <w:pPr>
      <w:pStyle w:val="ab"/>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DBA" w:rsidRDefault="00976DBA" w:rsidP="002D6376">
      <w:r>
        <w:separator/>
      </w:r>
    </w:p>
  </w:footnote>
  <w:footnote w:type="continuationSeparator" w:id="1">
    <w:p w:rsidR="00976DBA" w:rsidRDefault="00976DBA" w:rsidP="002D63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A1D"/>
    <w:multiLevelType w:val="hybridMultilevel"/>
    <w:tmpl w:val="049E8AA4"/>
    <w:lvl w:ilvl="0" w:tplc="2898C89C">
      <w:start w:val="1"/>
      <w:numFmt w:val="decimal"/>
      <w:lvlText w:val="%1."/>
      <w:lvlJc w:val="left"/>
      <w:pPr>
        <w:tabs>
          <w:tab w:val="num" w:pos="360"/>
        </w:tabs>
        <w:ind w:left="360" w:hanging="360"/>
      </w:pPr>
      <w:rPr>
        <w:b w:val="0"/>
      </w:rPr>
    </w:lvl>
    <w:lvl w:ilvl="1" w:tplc="9EC68DCE">
      <w:start w:val="1"/>
      <w:numFmt w:val="decimal"/>
      <w:lvlText w:val="%2."/>
      <w:lvlJc w:val="left"/>
      <w:pPr>
        <w:tabs>
          <w:tab w:val="num" w:pos="1260"/>
        </w:tabs>
        <w:ind w:left="1260" w:hanging="360"/>
      </w:pPr>
      <w:rPr>
        <w:rFonts w:ascii="Times New Roman" w:eastAsia="Times New Roman" w:hAnsi="Times New Roman" w:cs="Times New Roman"/>
        <w:b/>
      </w:rPr>
    </w:lvl>
    <w:lvl w:ilvl="2" w:tplc="0419001B">
      <w:start w:val="1"/>
      <w:numFmt w:val="decimal"/>
      <w:lvlText w:val="%3."/>
      <w:lvlJc w:val="left"/>
      <w:pPr>
        <w:tabs>
          <w:tab w:val="num" w:pos="2160"/>
        </w:tabs>
        <w:ind w:left="2160" w:hanging="360"/>
      </w:pPr>
    </w:lvl>
    <w:lvl w:ilvl="3" w:tplc="5B6EE2C8">
      <w:start w:val="2"/>
      <w:numFmt w:val="decimal"/>
      <w:lvlText w:val="%4."/>
      <w:lvlJc w:val="left"/>
      <w:pPr>
        <w:tabs>
          <w:tab w:val="num" w:pos="2880"/>
        </w:tabs>
        <w:ind w:left="2880" w:hanging="360"/>
      </w:pPr>
      <w:rPr>
        <w:rFonts w:hint="default"/>
        <w:b/>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BE23A3"/>
    <w:multiLevelType w:val="hybridMultilevel"/>
    <w:tmpl w:val="A4D4CC28"/>
    <w:lvl w:ilvl="0" w:tplc="9C0AABC4">
      <w:start w:val="1"/>
      <w:numFmt w:val="decimal"/>
      <w:lvlText w:val="%1."/>
      <w:lvlJc w:val="left"/>
      <w:pPr>
        <w:ind w:left="900" w:hanging="360"/>
      </w:pPr>
      <w:rPr>
        <w:rFonts w:ascii="Times New Roman" w:eastAsia="Times New Roman" w:hAnsi="Times New Roman" w:cs="Times New Roma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8F7653"/>
    <w:multiLevelType w:val="hybridMultilevel"/>
    <w:tmpl w:val="991C2BEC"/>
    <w:lvl w:ilvl="0" w:tplc="85A6BA66">
      <w:start w:val="1"/>
      <w:numFmt w:val="decimal"/>
      <w:lvlText w:val="%1."/>
      <w:lvlJc w:val="left"/>
      <w:pPr>
        <w:ind w:left="927" w:hanging="360"/>
      </w:pPr>
      <w:rPr>
        <w:rFonts w:ascii="Times New Roman" w:eastAsia="Times New Roman" w:hAnsi="Times New Roman" w:cs="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20D1013"/>
    <w:multiLevelType w:val="hybridMultilevel"/>
    <w:tmpl w:val="DA32663A"/>
    <w:lvl w:ilvl="0" w:tplc="3CC01B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2AC484C"/>
    <w:multiLevelType w:val="hybridMultilevel"/>
    <w:tmpl w:val="9EC67E0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B812E65"/>
    <w:multiLevelType w:val="hybridMultilevel"/>
    <w:tmpl w:val="92067778"/>
    <w:lvl w:ilvl="0" w:tplc="5F0E0470">
      <w:start w:val="1"/>
      <w:numFmt w:val="bullet"/>
      <w:lvlText w:val=""/>
      <w:lvlJc w:val="left"/>
      <w:pPr>
        <w:ind w:left="1080" w:hanging="360"/>
      </w:pPr>
      <w:rPr>
        <w:rFonts w:ascii="Symbol" w:eastAsia="Times New Roman"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4061061"/>
    <w:multiLevelType w:val="hybridMultilevel"/>
    <w:tmpl w:val="A36850B6"/>
    <w:lvl w:ilvl="0" w:tplc="B240E220">
      <w:start w:val="1"/>
      <w:numFmt w:val="decimal"/>
      <w:lvlText w:val="%1."/>
      <w:lvlJc w:val="left"/>
      <w:pPr>
        <w:tabs>
          <w:tab w:val="num" w:pos="960"/>
        </w:tabs>
        <w:ind w:left="960" w:hanging="360"/>
      </w:pPr>
      <w:rPr>
        <w:rFonts w:ascii="Times New Roman" w:eastAsia="Times New Roman" w:hAnsi="Times New Roman" w:cs="Times New Roman" w:hint="default"/>
        <w:b w:val="0"/>
        <w:i w:val="0"/>
      </w:rPr>
    </w:lvl>
    <w:lvl w:ilvl="1" w:tplc="D0A4B95A">
      <w:start w:val="1"/>
      <w:numFmt w:val="decimal"/>
      <w:lvlText w:val="%2)"/>
      <w:lvlJc w:val="left"/>
      <w:pPr>
        <w:tabs>
          <w:tab w:val="num" w:pos="1680"/>
        </w:tabs>
        <w:ind w:left="1680" w:hanging="360"/>
      </w:pPr>
      <w:rPr>
        <w:rFonts w:ascii="Times New Roman" w:eastAsia="Times New Roman" w:hAnsi="Times New Roman" w:cs="Times New Roman"/>
      </w:rPr>
    </w:lvl>
    <w:lvl w:ilvl="2" w:tplc="FEA21F2A">
      <w:start w:val="20"/>
      <w:numFmt w:val="decimal"/>
      <w:lvlText w:val="%3"/>
      <w:lvlJc w:val="left"/>
      <w:pPr>
        <w:tabs>
          <w:tab w:val="num" w:pos="2580"/>
        </w:tabs>
        <w:ind w:left="2580" w:hanging="360"/>
      </w:pPr>
    </w:lvl>
    <w:lvl w:ilvl="3" w:tplc="E19CB938">
      <w:start w:val="1"/>
      <w:numFmt w:val="decimal"/>
      <w:lvlText w:val="%4."/>
      <w:lvlJc w:val="left"/>
      <w:pPr>
        <w:tabs>
          <w:tab w:val="num" w:pos="1070"/>
        </w:tabs>
        <w:ind w:left="1070" w:hanging="360"/>
      </w:pPr>
      <w:rPr>
        <w:b w:val="0"/>
      </w:rPr>
    </w:lvl>
    <w:lvl w:ilvl="4" w:tplc="F55C80EE">
      <w:start w:val="1"/>
      <w:numFmt w:val="decimal"/>
      <w:lvlText w:val="%5."/>
      <w:lvlJc w:val="left"/>
      <w:pPr>
        <w:tabs>
          <w:tab w:val="num" w:pos="3840"/>
        </w:tabs>
        <w:ind w:left="3840" w:hanging="360"/>
      </w:pPr>
      <w:rPr>
        <w:b w:val="0"/>
      </w:rPr>
    </w:lvl>
    <w:lvl w:ilvl="5" w:tplc="6F465E12">
      <w:start w:val="1"/>
      <w:numFmt w:val="decimal"/>
      <w:lvlText w:val="%6."/>
      <w:lvlJc w:val="left"/>
      <w:pPr>
        <w:tabs>
          <w:tab w:val="num" w:pos="4560"/>
        </w:tabs>
        <w:ind w:left="4560" w:hanging="360"/>
      </w:pPr>
      <w:rPr>
        <w:b/>
      </w:rPr>
    </w:lvl>
    <w:lvl w:ilvl="6" w:tplc="0419000F">
      <w:start w:val="1"/>
      <w:numFmt w:val="decimal"/>
      <w:lvlText w:val="%7."/>
      <w:lvlJc w:val="left"/>
      <w:pPr>
        <w:tabs>
          <w:tab w:val="num" w:pos="5280"/>
        </w:tabs>
        <w:ind w:left="5280" w:hanging="360"/>
      </w:pPr>
    </w:lvl>
    <w:lvl w:ilvl="7" w:tplc="04190019">
      <w:start w:val="1"/>
      <w:numFmt w:val="decimal"/>
      <w:lvlText w:val="%8."/>
      <w:lvlJc w:val="left"/>
      <w:pPr>
        <w:tabs>
          <w:tab w:val="num" w:pos="6000"/>
        </w:tabs>
        <w:ind w:left="6000" w:hanging="360"/>
      </w:pPr>
    </w:lvl>
    <w:lvl w:ilvl="8" w:tplc="0419001B">
      <w:start w:val="1"/>
      <w:numFmt w:val="decimal"/>
      <w:lvlText w:val="%9."/>
      <w:lvlJc w:val="left"/>
      <w:pPr>
        <w:tabs>
          <w:tab w:val="num" w:pos="6720"/>
        </w:tabs>
        <w:ind w:left="6720" w:hanging="360"/>
      </w:pPr>
    </w:lvl>
  </w:abstractNum>
  <w:abstractNum w:abstractNumId="7">
    <w:nsid w:val="39C32EEB"/>
    <w:multiLevelType w:val="hybridMultilevel"/>
    <w:tmpl w:val="63481EEE"/>
    <w:lvl w:ilvl="0" w:tplc="FAECDF18">
      <w:start w:val="1"/>
      <w:numFmt w:val="decimal"/>
      <w:lvlText w:val="%1."/>
      <w:lvlJc w:val="left"/>
      <w:pPr>
        <w:tabs>
          <w:tab w:val="num" w:pos="927"/>
        </w:tabs>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C47FD6"/>
    <w:multiLevelType w:val="hybridMultilevel"/>
    <w:tmpl w:val="35149A78"/>
    <w:lvl w:ilvl="0" w:tplc="729C61AE">
      <w:start w:val="5"/>
      <w:numFmt w:val="decimal"/>
      <w:lvlText w:val="%1."/>
      <w:lvlJc w:val="left"/>
      <w:pPr>
        <w:tabs>
          <w:tab w:val="num" w:pos="960"/>
        </w:tabs>
        <w:ind w:left="960" w:hanging="360"/>
      </w:pPr>
      <w:rPr>
        <w:rFonts w:ascii="Arial" w:eastAsia="Times New Roman" w:hAnsi="Arial" w:cs="Arial"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4D44D8"/>
    <w:multiLevelType w:val="hybridMultilevel"/>
    <w:tmpl w:val="C116E246"/>
    <w:lvl w:ilvl="0" w:tplc="3CC01BF0">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0">
    <w:nsid w:val="52BE0113"/>
    <w:multiLevelType w:val="hybridMultilevel"/>
    <w:tmpl w:val="A3D49FB8"/>
    <w:lvl w:ilvl="0" w:tplc="765E7DDC">
      <w:start w:val="2"/>
      <w:numFmt w:val="decimal"/>
      <w:lvlText w:val="%1."/>
      <w:lvlJc w:val="left"/>
      <w:pPr>
        <w:tabs>
          <w:tab w:val="num" w:pos="4691"/>
        </w:tabs>
        <w:ind w:left="4691" w:hanging="360"/>
      </w:pPr>
      <w:rPr>
        <w:rFonts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545D35B9"/>
    <w:multiLevelType w:val="hybridMultilevel"/>
    <w:tmpl w:val="3482BEDE"/>
    <w:lvl w:ilvl="0" w:tplc="1618D832">
      <w:start w:val="2"/>
      <w:numFmt w:val="decimal"/>
      <w:lvlText w:val="%1."/>
      <w:lvlJc w:val="left"/>
      <w:pPr>
        <w:tabs>
          <w:tab w:val="num" w:pos="3840"/>
        </w:tabs>
        <w:ind w:left="38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4D3B92"/>
    <w:multiLevelType w:val="multilevel"/>
    <w:tmpl w:val="E9FC1692"/>
    <w:lvl w:ilvl="0">
      <w:start w:val="1"/>
      <w:numFmt w:val="decimal"/>
      <w:lvlText w:val="%1."/>
      <w:lvlJc w:val="left"/>
      <w:pPr>
        <w:tabs>
          <w:tab w:val="num" w:pos="1620"/>
        </w:tabs>
        <w:ind w:left="1620" w:hanging="945"/>
      </w:pPr>
      <w:rPr>
        <w:rFonts w:hint="default"/>
        <w:b/>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3">
    <w:nsid w:val="67817EE5"/>
    <w:multiLevelType w:val="multilevel"/>
    <w:tmpl w:val="9D041B4E"/>
    <w:lvl w:ilvl="0">
      <w:start w:val="1"/>
      <w:numFmt w:val="decimal"/>
      <w:lvlText w:val="%1."/>
      <w:lvlJc w:val="left"/>
      <w:pPr>
        <w:ind w:left="928" w:hanging="360"/>
      </w:pPr>
      <w:rPr>
        <w:b w:val="0"/>
      </w:rPr>
    </w:lvl>
    <w:lvl w:ilvl="1">
      <w:start w:val="1"/>
      <w:numFmt w:val="decimal"/>
      <w:isLgl/>
      <w:lvlText w:val="%1.%2."/>
      <w:lvlJc w:val="left"/>
      <w:pPr>
        <w:ind w:left="1620" w:hanging="720"/>
      </w:pPr>
      <w:rPr>
        <w:rFonts w:hint="default"/>
        <w:b w:val="0"/>
      </w:rPr>
    </w:lvl>
    <w:lvl w:ilvl="2">
      <w:start w:val="1"/>
      <w:numFmt w:val="decimal"/>
      <w:isLgl/>
      <w:lvlText w:val="%1.%2.%3."/>
      <w:lvlJc w:val="left"/>
      <w:pPr>
        <w:ind w:left="1620" w:hanging="720"/>
      </w:pPr>
      <w:rPr>
        <w:rFonts w:hint="default"/>
        <w:b w:val="0"/>
      </w:rPr>
    </w:lvl>
    <w:lvl w:ilvl="3">
      <w:start w:val="1"/>
      <w:numFmt w:val="decimal"/>
      <w:isLgl/>
      <w:lvlText w:val="%1.%2.%3.%4."/>
      <w:lvlJc w:val="left"/>
      <w:pPr>
        <w:ind w:left="1980" w:hanging="1080"/>
      </w:pPr>
      <w:rPr>
        <w:rFonts w:hint="default"/>
        <w:b w:val="0"/>
      </w:rPr>
    </w:lvl>
    <w:lvl w:ilvl="4">
      <w:start w:val="1"/>
      <w:numFmt w:val="decimal"/>
      <w:isLgl/>
      <w:lvlText w:val="%1.%2.%3.%4.%5."/>
      <w:lvlJc w:val="left"/>
      <w:pPr>
        <w:ind w:left="1980" w:hanging="1080"/>
      </w:pPr>
      <w:rPr>
        <w:rFonts w:hint="default"/>
        <w:b w:val="0"/>
      </w:rPr>
    </w:lvl>
    <w:lvl w:ilvl="5">
      <w:start w:val="1"/>
      <w:numFmt w:val="decimal"/>
      <w:isLgl/>
      <w:lvlText w:val="%1.%2.%3.%4.%5.%6."/>
      <w:lvlJc w:val="left"/>
      <w:pPr>
        <w:ind w:left="2340" w:hanging="1440"/>
      </w:pPr>
      <w:rPr>
        <w:rFonts w:hint="default"/>
        <w:b w:val="0"/>
      </w:rPr>
    </w:lvl>
    <w:lvl w:ilvl="6">
      <w:start w:val="1"/>
      <w:numFmt w:val="decimal"/>
      <w:isLgl/>
      <w:lvlText w:val="%1.%2.%3.%4.%5.%6.%7."/>
      <w:lvlJc w:val="left"/>
      <w:pPr>
        <w:ind w:left="2340" w:hanging="1440"/>
      </w:pPr>
      <w:rPr>
        <w:rFonts w:hint="default"/>
        <w:b w:val="0"/>
      </w:rPr>
    </w:lvl>
    <w:lvl w:ilvl="7">
      <w:start w:val="1"/>
      <w:numFmt w:val="decimal"/>
      <w:isLgl/>
      <w:lvlText w:val="%1.%2.%3.%4.%5.%6.%7.%8."/>
      <w:lvlJc w:val="left"/>
      <w:pPr>
        <w:ind w:left="2700" w:hanging="1800"/>
      </w:pPr>
      <w:rPr>
        <w:rFonts w:hint="default"/>
        <w:b w:val="0"/>
      </w:rPr>
    </w:lvl>
    <w:lvl w:ilvl="8">
      <w:start w:val="1"/>
      <w:numFmt w:val="decimal"/>
      <w:isLgl/>
      <w:lvlText w:val="%1.%2.%3.%4.%5.%6.%7.%8.%9."/>
      <w:lvlJc w:val="left"/>
      <w:pPr>
        <w:ind w:left="3060" w:hanging="2160"/>
      </w:pPr>
      <w:rPr>
        <w:rFonts w:hint="default"/>
        <w:b w:val="0"/>
      </w:rPr>
    </w:lvl>
  </w:abstractNum>
  <w:abstractNum w:abstractNumId="14">
    <w:nsid w:val="6CC81010"/>
    <w:multiLevelType w:val="multilevel"/>
    <w:tmpl w:val="BFFCBBF6"/>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7518603D"/>
    <w:multiLevelType w:val="multilevel"/>
    <w:tmpl w:val="B3148E0A"/>
    <w:lvl w:ilvl="0">
      <w:start w:val="1"/>
      <w:numFmt w:val="decimal"/>
      <w:lvlText w:val="%1."/>
      <w:lvlJc w:val="left"/>
      <w:pPr>
        <w:ind w:left="390" w:hanging="39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6">
    <w:nsid w:val="78372A8E"/>
    <w:multiLevelType w:val="hybridMultilevel"/>
    <w:tmpl w:val="022A42BA"/>
    <w:lvl w:ilvl="0" w:tplc="765E7DDC">
      <w:start w:val="2"/>
      <w:numFmt w:val="decimal"/>
      <w:lvlText w:val="%1."/>
      <w:lvlJc w:val="left"/>
      <w:pPr>
        <w:tabs>
          <w:tab w:val="num" w:pos="3840"/>
        </w:tabs>
        <w:ind w:left="38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3"/>
  </w:num>
  <w:num w:numId="4">
    <w:abstractNumId w:val="9"/>
  </w:num>
  <w:num w:numId="5">
    <w:abstractNumId w:val="12"/>
  </w:num>
  <w:num w:numId="6">
    <w:abstractNumId w:val="1"/>
  </w:num>
  <w:num w:numId="7">
    <w:abstractNumId w:val="2"/>
  </w:num>
  <w:num w:numId="8">
    <w:abstractNumId w:val="14"/>
  </w:num>
  <w:num w:numId="9">
    <w:abstractNumId w:val="15"/>
  </w:num>
  <w:num w:numId="10">
    <w:abstractNumId w:val="3"/>
  </w:num>
  <w:num w:numId="11">
    <w:abstractNumId w:val="11"/>
  </w:num>
  <w:num w:numId="12">
    <w:abstractNumId w:val="8"/>
  </w:num>
  <w:num w:numId="13">
    <w:abstractNumId w:val="4"/>
  </w:num>
  <w:num w:numId="14">
    <w:abstractNumId w:val="16"/>
  </w:num>
  <w:num w:numId="15">
    <w:abstractNumId w:val="10"/>
  </w:num>
  <w:num w:numId="16">
    <w:abstractNumId w:val="7"/>
  </w:num>
  <w:num w:numId="17">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hdrShapeDefaults>
    <o:shapedefaults v:ext="edit" spidmax="43010"/>
  </w:hdrShapeDefaults>
  <w:footnotePr>
    <w:footnote w:id="0"/>
    <w:footnote w:id="1"/>
  </w:footnotePr>
  <w:endnotePr>
    <w:endnote w:id="0"/>
    <w:endnote w:id="1"/>
  </w:endnotePr>
  <w:compat/>
  <w:rsids>
    <w:rsidRoot w:val="00E8651D"/>
    <w:rsid w:val="000015FB"/>
    <w:rsid w:val="00001683"/>
    <w:rsid w:val="0001070E"/>
    <w:rsid w:val="000121F4"/>
    <w:rsid w:val="000176D2"/>
    <w:rsid w:val="00020D98"/>
    <w:rsid w:val="0002404C"/>
    <w:rsid w:val="00030B2E"/>
    <w:rsid w:val="00030D27"/>
    <w:rsid w:val="00032ACC"/>
    <w:rsid w:val="00034899"/>
    <w:rsid w:val="00035C28"/>
    <w:rsid w:val="00035D52"/>
    <w:rsid w:val="00041952"/>
    <w:rsid w:val="00042BDB"/>
    <w:rsid w:val="0004698A"/>
    <w:rsid w:val="0004711A"/>
    <w:rsid w:val="00054408"/>
    <w:rsid w:val="00057C13"/>
    <w:rsid w:val="00057F63"/>
    <w:rsid w:val="00061A80"/>
    <w:rsid w:val="000628D8"/>
    <w:rsid w:val="00065EDB"/>
    <w:rsid w:val="00073885"/>
    <w:rsid w:val="000740CA"/>
    <w:rsid w:val="0007437D"/>
    <w:rsid w:val="000763EF"/>
    <w:rsid w:val="000805BF"/>
    <w:rsid w:val="00082C6B"/>
    <w:rsid w:val="00084FB6"/>
    <w:rsid w:val="00087837"/>
    <w:rsid w:val="00090DCE"/>
    <w:rsid w:val="00096681"/>
    <w:rsid w:val="000A01AE"/>
    <w:rsid w:val="000A486E"/>
    <w:rsid w:val="000B04B3"/>
    <w:rsid w:val="000B2283"/>
    <w:rsid w:val="000C00DB"/>
    <w:rsid w:val="000C302D"/>
    <w:rsid w:val="000C7A1B"/>
    <w:rsid w:val="000E62F3"/>
    <w:rsid w:val="000E7D6C"/>
    <w:rsid w:val="000F2230"/>
    <w:rsid w:val="000F2656"/>
    <w:rsid w:val="000F5333"/>
    <w:rsid w:val="0010044A"/>
    <w:rsid w:val="0010182E"/>
    <w:rsid w:val="00102E73"/>
    <w:rsid w:val="00103171"/>
    <w:rsid w:val="001071C5"/>
    <w:rsid w:val="00112A8F"/>
    <w:rsid w:val="0012548E"/>
    <w:rsid w:val="00130E5B"/>
    <w:rsid w:val="00131D2E"/>
    <w:rsid w:val="001342CF"/>
    <w:rsid w:val="001351F1"/>
    <w:rsid w:val="00135E74"/>
    <w:rsid w:val="00136EF6"/>
    <w:rsid w:val="0013747D"/>
    <w:rsid w:val="00142087"/>
    <w:rsid w:val="001437C7"/>
    <w:rsid w:val="00145A83"/>
    <w:rsid w:val="00147694"/>
    <w:rsid w:val="001557F8"/>
    <w:rsid w:val="001558B7"/>
    <w:rsid w:val="00155E4F"/>
    <w:rsid w:val="0016072C"/>
    <w:rsid w:val="001647DE"/>
    <w:rsid w:val="00164A79"/>
    <w:rsid w:val="00165EE1"/>
    <w:rsid w:val="00171D27"/>
    <w:rsid w:val="00173BAF"/>
    <w:rsid w:val="00173D1A"/>
    <w:rsid w:val="0017702A"/>
    <w:rsid w:val="00185F45"/>
    <w:rsid w:val="001907BA"/>
    <w:rsid w:val="00190FE7"/>
    <w:rsid w:val="001932C6"/>
    <w:rsid w:val="00195333"/>
    <w:rsid w:val="00195760"/>
    <w:rsid w:val="00196D49"/>
    <w:rsid w:val="001A0DA8"/>
    <w:rsid w:val="001A1DB3"/>
    <w:rsid w:val="001A2A59"/>
    <w:rsid w:val="001A3CA3"/>
    <w:rsid w:val="001B05D3"/>
    <w:rsid w:val="001B14E2"/>
    <w:rsid w:val="001C5CE8"/>
    <w:rsid w:val="001D3A23"/>
    <w:rsid w:val="001E4257"/>
    <w:rsid w:val="001E5065"/>
    <w:rsid w:val="001E7744"/>
    <w:rsid w:val="001F2AB8"/>
    <w:rsid w:val="001F3594"/>
    <w:rsid w:val="001F4E48"/>
    <w:rsid w:val="001F5023"/>
    <w:rsid w:val="00202395"/>
    <w:rsid w:val="002069C2"/>
    <w:rsid w:val="00207779"/>
    <w:rsid w:val="00210462"/>
    <w:rsid w:val="002129E2"/>
    <w:rsid w:val="00213CB1"/>
    <w:rsid w:val="00214CA5"/>
    <w:rsid w:val="002174E6"/>
    <w:rsid w:val="00225F5C"/>
    <w:rsid w:val="00236955"/>
    <w:rsid w:val="00237273"/>
    <w:rsid w:val="00247AAC"/>
    <w:rsid w:val="00250A58"/>
    <w:rsid w:val="002514A0"/>
    <w:rsid w:val="00252407"/>
    <w:rsid w:val="0025652C"/>
    <w:rsid w:val="00261092"/>
    <w:rsid w:val="00264741"/>
    <w:rsid w:val="0026778E"/>
    <w:rsid w:val="002717C3"/>
    <w:rsid w:val="0027344B"/>
    <w:rsid w:val="00274B90"/>
    <w:rsid w:val="002763BB"/>
    <w:rsid w:val="00284A8E"/>
    <w:rsid w:val="00286E07"/>
    <w:rsid w:val="00290EF3"/>
    <w:rsid w:val="0029551F"/>
    <w:rsid w:val="00296DC8"/>
    <w:rsid w:val="002A0907"/>
    <w:rsid w:val="002A56B6"/>
    <w:rsid w:val="002A6683"/>
    <w:rsid w:val="002A7DD4"/>
    <w:rsid w:val="002B26CA"/>
    <w:rsid w:val="002B6F96"/>
    <w:rsid w:val="002B7C3C"/>
    <w:rsid w:val="002C3F05"/>
    <w:rsid w:val="002C7CA7"/>
    <w:rsid w:val="002D6376"/>
    <w:rsid w:val="002D7881"/>
    <w:rsid w:val="002E4B6E"/>
    <w:rsid w:val="002E5F8B"/>
    <w:rsid w:val="002F248F"/>
    <w:rsid w:val="002F28DC"/>
    <w:rsid w:val="002F2D91"/>
    <w:rsid w:val="002F3DE1"/>
    <w:rsid w:val="002F436D"/>
    <w:rsid w:val="002F4CF6"/>
    <w:rsid w:val="00301AFB"/>
    <w:rsid w:val="00304419"/>
    <w:rsid w:val="003113FD"/>
    <w:rsid w:val="00316116"/>
    <w:rsid w:val="003205D8"/>
    <w:rsid w:val="00320600"/>
    <w:rsid w:val="00320F08"/>
    <w:rsid w:val="003277A3"/>
    <w:rsid w:val="00327C9A"/>
    <w:rsid w:val="003309B0"/>
    <w:rsid w:val="00331E52"/>
    <w:rsid w:val="003322FB"/>
    <w:rsid w:val="00340544"/>
    <w:rsid w:val="0034087D"/>
    <w:rsid w:val="00353DF0"/>
    <w:rsid w:val="00354D8F"/>
    <w:rsid w:val="00356A86"/>
    <w:rsid w:val="003604DF"/>
    <w:rsid w:val="00360A99"/>
    <w:rsid w:val="003630D1"/>
    <w:rsid w:val="003649BC"/>
    <w:rsid w:val="00365CB6"/>
    <w:rsid w:val="00370F8C"/>
    <w:rsid w:val="00376A13"/>
    <w:rsid w:val="00380B3C"/>
    <w:rsid w:val="00383BF1"/>
    <w:rsid w:val="0038583D"/>
    <w:rsid w:val="00392BB7"/>
    <w:rsid w:val="00393125"/>
    <w:rsid w:val="0039446F"/>
    <w:rsid w:val="00394EEE"/>
    <w:rsid w:val="00395A5D"/>
    <w:rsid w:val="003A0410"/>
    <w:rsid w:val="003A21B7"/>
    <w:rsid w:val="003A5456"/>
    <w:rsid w:val="003A7104"/>
    <w:rsid w:val="003B09E8"/>
    <w:rsid w:val="003B22ED"/>
    <w:rsid w:val="003B2C5E"/>
    <w:rsid w:val="003B32E1"/>
    <w:rsid w:val="003B49EA"/>
    <w:rsid w:val="003C2507"/>
    <w:rsid w:val="003C4948"/>
    <w:rsid w:val="003C6CA9"/>
    <w:rsid w:val="003D4290"/>
    <w:rsid w:val="003D5BFA"/>
    <w:rsid w:val="003E2522"/>
    <w:rsid w:val="003E2C60"/>
    <w:rsid w:val="003F0DD0"/>
    <w:rsid w:val="00401259"/>
    <w:rsid w:val="00402EC6"/>
    <w:rsid w:val="0040358C"/>
    <w:rsid w:val="0040553F"/>
    <w:rsid w:val="00406DE0"/>
    <w:rsid w:val="004149C5"/>
    <w:rsid w:val="00426E77"/>
    <w:rsid w:val="004279BF"/>
    <w:rsid w:val="00427C52"/>
    <w:rsid w:val="00432569"/>
    <w:rsid w:val="00432EB2"/>
    <w:rsid w:val="004349C4"/>
    <w:rsid w:val="0043503E"/>
    <w:rsid w:val="004359F5"/>
    <w:rsid w:val="00437B24"/>
    <w:rsid w:val="00441234"/>
    <w:rsid w:val="00441EDA"/>
    <w:rsid w:val="00442A46"/>
    <w:rsid w:val="00442EA4"/>
    <w:rsid w:val="0044322D"/>
    <w:rsid w:val="004435D5"/>
    <w:rsid w:val="0044400E"/>
    <w:rsid w:val="00445246"/>
    <w:rsid w:val="00447FB9"/>
    <w:rsid w:val="00450A1A"/>
    <w:rsid w:val="00450D3B"/>
    <w:rsid w:val="00454AAE"/>
    <w:rsid w:val="00462734"/>
    <w:rsid w:val="0047198D"/>
    <w:rsid w:val="0047349A"/>
    <w:rsid w:val="00477B96"/>
    <w:rsid w:val="00481565"/>
    <w:rsid w:val="0049485D"/>
    <w:rsid w:val="00496B03"/>
    <w:rsid w:val="004B2C89"/>
    <w:rsid w:val="004B3ED6"/>
    <w:rsid w:val="004B7462"/>
    <w:rsid w:val="004B778C"/>
    <w:rsid w:val="004C12EB"/>
    <w:rsid w:val="004C1B77"/>
    <w:rsid w:val="004C1FAD"/>
    <w:rsid w:val="004C75E3"/>
    <w:rsid w:val="004D0AC4"/>
    <w:rsid w:val="004D1BD7"/>
    <w:rsid w:val="004D26B8"/>
    <w:rsid w:val="004D3CB4"/>
    <w:rsid w:val="004D6411"/>
    <w:rsid w:val="004E0802"/>
    <w:rsid w:val="004E0C55"/>
    <w:rsid w:val="004E10BF"/>
    <w:rsid w:val="004E28FF"/>
    <w:rsid w:val="004E2CB4"/>
    <w:rsid w:val="004E64C2"/>
    <w:rsid w:val="004F0C5B"/>
    <w:rsid w:val="004F0C8F"/>
    <w:rsid w:val="004F1A81"/>
    <w:rsid w:val="004F327B"/>
    <w:rsid w:val="004F4047"/>
    <w:rsid w:val="004F42B1"/>
    <w:rsid w:val="004F4744"/>
    <w:rsid w:val="004F74AA"/>
    <w:rsid w:val="00500DFA"/>
    <w:rsid w:val="00503994"/>
    <w:rsid w:val="00504205"/>
    <w:rsid w:val="005045AE"/>
    <w:rsid w:val="005113FA"/>
    <w:rsid w:val="00511B39"/>
    <w:rsid w:val="00512E46"/>
    <w:rsid w:val="0051549C"/>
    <w:rsid w:val="0052390C"/>
    <w:rsid w:val="00525A72"/>
    <w:rsid w:val="00527D06"/>
    <w:rsid w:val="005302B0"/>
    <w:rsid w:val="00530820"/>
    <w:rsid w:val="00531443"/>
    <w:rsid w:val="00531721"/>
    <w:rsid w:val="00532DBA"/>
    <w:rsid w:val="00543FEF"/>
    <w:rsid w:val="00545462"/>
    <w:rsid w:val="00547724"/>
    <w:rsid w:val="0054777D"/>
    <w:rsid w:val="00550A0A"/>
    <w:rsid w:val="005510D2"/>
    <w:rsid w:val="005519A7"/>
    <w:rsid w:val="00552099"/>
    <w:rsid w:val="005523D3"/>
    <w:rsid w:val="00554051"/>
    <w:rsid w:val="00557D55"/>
    <w:rsid w:val="005607BF"/>
    <w:rsid w:val="005628C6"/>
    <w:rsid w:val="00563A8F"/>
    <w:rsid w:val="00563E77"/>
    <w:rsid w:val="005656B7"/>
    <w:rsid w:val="0057002E"/>
    <w:rsid w:val="00570E90"/>
    <w:rsid w:val="00575358"/>
    <w:rsid w:val="00575635"/>
    <w:rsid w:val="00580C52"/>
    <w:rsid w:val="0058531F"/>
    <w:rsid w:val="00594D8D"/>
    <w:rsid w:val="00595705"/>
    <w:rsid w:val="00596153"/>
    <w:rsid w:val="005973C5"/>
    <w:rsid w:val="005A5A0F"/>
    <w:rsid w:val="005B2876"/>
    <w:rsid w:val="005B5829"/>
    <w:rsid w:val="005C1627"/>
    <w:rsid w:val="005C1AAE"/>
    <w:rsid w:val="005C2700"/>
    <w:rsid w:val="005C2A32"/>
    <w:rsid w:val="005C2D32"/>
    <w:rsid w:val="005C5287"/>
    <w:rsid w:val="005D60B9"/>
    <w:rsid w:val="005E0ED7"/>
    <w:rsid w:val="005F0A4D"/>
    <w:rsid w:val="005F3C8F"/>
    <w:rsid w:val="005F51BF"/>
    <w:rsid w:val="005F52A4"/>
    <w:rsid w:val="005F539B"/>
    <w:rsid w:val="00605EBD"/>
    <w:rsid w:val="00610503"/>
    <w:rsid w:val="00611F00"/>
    <w:rsid w:val="006137FC"/>
    <w:rsid w:val="006145D9"/>
    <w:rsid w:val="006150BD"/>
    <w:rsid w:val="006161BD"/>
    <w:rsid w:val="006172DE"/>
    <w:rsid w:val="006222D3"/>
    <w:rsid w:val="006256A1"/>
    <w:rsid w:val="006275FE"/>
    <w:rsid w:val="006309ED"/>
    <w:rsid w:val="006322F5"/>
    <w:rsid w:val="006338D3"/>
    <w:rsid w:val="00642BB6"/>
    <w:rsid w:val="00643A2F"/>
    <w:rsid w:val="00643AF2"/>
    <w:rsid w:val="00650ED0"/>
    <w:rsid w:val="0065466C"/>
    <w:rsid w:val="00656419"/>
    <w:rsid w:val="006602AB"/>
    <w:rsid w:val="0067274F"/>
    <w:rsid w:val="0067551A"/>
    <w:rsid w:val="006766B1"/>
    <w:rsid w:val="006856CF"/>
    <w:rsid w:val="006858FB"/>
    <w:rsid w:val="006874D7"/>
    <w:rsid w:val="00692A3C"/>
    <w:rsid w:val="00694D1A"/>
    <w:rsid w:val="006968F1"/>
    <w:rsid w:val="006A01F1"/>
    <w:rsid w:val="006A1213"/>
    <w:rsid w:val="006A549A"/>
    <w:rsid w:val="006A5F2D"/>
    <w:rsid w:val="006B02C6"/>
    <w:rsid w:val="006B3588"/>
    <w:rsid w:val="006C1D12"/>
    <w:rsid w:val="006C73C1"/>
    <w:rsid w:val="006D2AA1"/>
    <w:rsid w:val="006D6431"/>
    <w:rsid w:val="006D6E92"/>
    <w:rsid w:val="006D7034"/>
    <w:rsid w:val="006E003B"/>
    <w:rsid w:val="006E0190"/>
    <w:rsid w:val="006E14B1"/>
    <w:rsid w:val="006E2408"/>
    <w:rsid w:val="006E2429"/>
    <w:rsid w:val="006E2B19"/>
    <w:rsid w:val="006E3B1B"/>
    <w:rsid w:val="006E3DF3"/>
    <w:rsid w:val="006E57AF"/>
    <w:rsid w:val="006E695C"/>
    <w:rsid w:val="006F62B4"/>
    <w:rsid w:val="006F6F4A"/>
    <w:rsid w:val="00701C66"/>
    <w:rsid w:val="00713B24"/>
    <w:rsid w:val="00715D97"/>
    <w:rsid w:val="0072068A"/>
    <w:rsid w:val="00721021"/>
    <w:rsid w:val="00721176"/>
    <w:rsid w:val="007213F4"/>
    <w:rsid w:val="007246A3"/>
    <w:rsid w:val="007246B0"/>
    <w:rsid w:val="00724757"/>
    <w:rsid w:val="00724FE8"/>
    <w:rsid w:val="00725ED2"/>
    <w:rsid w:val="00734C78"/>
    <w:rsid w:val="00741C07"/>
    <w:rsid w:val="00744FCA"/>
    <w:rsid w:val="007477DD"/>
    <w:rsid w:val="007524C0"/>
    <w:rsid w:val="007537DA"/>
    <w:rsid w:val="007627E1"/>
    <w:rsid w:val="00763071"/>
    <w:rsid w:val="00770158"/>
    <w:rsid w:val="00770682"/>
    <w:rsid w:val="007769DC"/>
    <w:rsid w:val="007824D3"/>
    <w:rsid w:val="00783396"/>
    <w:rsid w:val="00790381"/>
    <w:rsid w:val="0079435C"/>
    <w:rsid w:val="00795206"/>
    <w:rsid w:val="007A226C"/>
    <w:rsid w:val="007A2497"/>
    <w:rsid w:val="007B20F9"/>
    <w:rsid w:val="007B3434"/>
    <w:rsid w:val="007B39B5"/>
    <w:rsid w:val="007B73A9"/>
    <w:rsid w:val="007C0E42"/>
    <w:rsid w:val="007C11A7"/>
    <w:rsid w:val="007C58D9"/>
    <w:rsid w:val="007C6974"/>
    <w:rsid w:val="007D16C1"/>
    <w:rsid w:val="007D247D"/>
    <w:rsid w:val="007D4AFE"/>
    <w:rsid w:val="007D567C"/>
    <w:rsid w:val="007D57EA"/>
    <w:rsid w:val="007D65C8"/>
    <w:rsid w:val="007E240C"/>
    <w:rsid w:val="007E297C"/>
    <w:rsid w:val="007E5816"/>
    <w:rsid w:val="007E6330"/>
    <w:rsid w:val="007F2FCC"/>
    <w:rsid w:val="007F3FDF"/>
    <w:rsid w:val="007F61C3"/>
    <w:rsid w:val="008012A6"/>
    <w:rsid w:val="00805DA0"/>
    <w:rsid w:val="00813F76"/>
    <w:rsid w:val="00814C98"/>
    <w:rsid w:val="00814EED"/>
    <w:rsid w:val="00815980"/>
    <w:rsid w:val="00816BD4"/>
    <w:rsid w:val="008230BE"/>
    <w:rsid w:val="0082357E"/>
    <w:rsid w:val="00824130"/>
    <w:rsid w:val="00831048"/>
    <w:rsid w:val="00835ABA"/>
    <w:rsid w:val="00836116"/>
    <w:rsid w:val="00837570"/>
    <w:rsid w:val="0084265A"/>
    <w:rsid w:val="00842AD9"/>
    <w:rsid w:val="00843204"/>
    <w:rsid w:val="0084395A"/>
    <w:rsid w:val="00844E3B"/>
    <w:rsid w:val="00852C44"/>
    <w:rsid w:val="00852F1F"/>
    <w:rsid w:val="00855A90"/>
    <w:rsid w:val="00855CB0"/>
    <w:rsid w:val="0085612B"/>
    <w:rsid w:val="0085710B"/>
    <w:rsid w:val="008572C9"/>
    <w:rsid w:val="008573FB"/>
    <w:rsid w:val="00860CD7"/>
    <w:rsid w:val="00862C88"/>
    <w:rsid w:val="00867235"/>
    <w:rsid w:val="0087425B"/>
    <w:rsid w:val="00874320"/>
    <w:rsid w:val="00877E66"/>
    <w:rsid w:val="0088092E"/>
    <w:rsid w:val="00887652"/>
    <w:rsid w:val="00887CD3"/>
    <w:rsid w:val="00890067"/>
    <w:rsid w:val="00894838"/>
    <w:rsid w:val="00896303"/>
    <w:rsid w:val="008973EE"/>
    <w:rsid w:val="008A0AF3"/>
    <w:rsid w:val="008A7FB5"/>
    <w:rsid w:val="008B06D9"/>
    <w:rsid w:val="008B2054"/>
    <w:rsid w:val="008B3093"/>
    <w:rsid w:val="008C02F8"/>
    <w:rsid w:val="008C54BE"/>
    <w:rsid w:val="008C795E"/>
    <w:rsid w:val="008C7F7E"/>
    <w:rsid w:val="008D01D0"/>
    <w:rsid w:val="008D1903"/>
    <w:rsid w:val="008D5FEE"/>
    <w:rsid w:val="008E1D32"/>
    <w:rsid w:val="008E1FF0"/>
    <w:rsid w:val="008E470E"/>
    <w:rsid w:val="008E55AF"/>
    <w:rsid w:val="008E6866"/>
    <w:rsid w:val="008F63E2"/>
    <w:rsid w:val="00904576"/>
    <w:rsid w:val="009102DE"/>
    <w:rsid w:val="00921F13"/>
    <w:rsid w:val="009221FC"/>
    <w:rsid w:val="00922CA9"/>
    <w:rsid w:val="009242F5"/>
    <w:rsid w:val="00927A55"/>
    <w:rsid w:val="009307FB"/>
    <w:rsid w:val="00931AC9"/>
    <w:rsid w:val="00931E02"/>
    <w:rsid w:val="00935ED2"/>
    <w:rsid w:val="0093680F"/>
    <w:rsid w:val="00937DA7"/>
    <w:rsid w:val="00944909"/>
    <w:rsid w:val="00950AEA"/>
    <w:rsid w:val="009515F9"/>
    <w:rsid w:val="00952C02"/>
    <w:rsid w:val="0095527C"/>
    <w:rsid w:val="00963A57"/>
    <w:rsid w:val="0097197A"/>
    <w:rsid w:val="00973233"/>
    <w:rsid w:val="00975AD6"/>
    <w:rsid w:val="00976DBA"/>
    <w:rsid w:val="00983A72"/>
    <w:rsid w:val="0099365A"/>
    <w:rsid w:val="00995C93"/>
    <w:rsid w:val="009A1189"/>
    <w:rsid w:val="009A5440"/>
    <w:rsid w:val="009A68F3"/>
    <w:rsid w:val="009B25CE"/>
    <w:rsid w:val="009B59F9"/>
    <w:rsid w:val="009B677A"/>
    <w:rsid w:val="009C19F8"/>
    <w:rsid w:val="009C1EEE"/>
    <w:rsid w:val="009C595A"/>
    <w:rsid w:val="009D2AAA"/>
    <w:rsid w:val="009D3BF5"/>
    <w:rsid w:val="009E0CEE"/>
    <w:rsid w:val="009E105F"/>
    <w:rsid w:val="009E7460"/>
    <w:rsid w:val="009F0BE7"/>
    <w:rsid w:val="009F2C3F"/>
    <w:rsid w:val="009F40A8"/>
    <w:rsid w:val="009F414E"/>
    <w:rsid w:val="009F4D1A"/>
    <w:rsid w:val="009F7646"/>
    <w:rsid w:val="009F7AE3"/>
    <w:rsid w:val="00A220E9"/>
    <w:rsid w:val="00A22810"/>
    <w:rsid w:val="00A24A4E"/>
    <w:rsid w:val="00A25E25"/>
    <w:rsid w:val="00A271BA"/>
    <w:rsid w:val="00A30205"/>
    <w:rsid w:val="00A45B8B"/>
    <w:rsid w:val="00A464C7"/>
    <w:rsid w:val="00A46903"/>
    <w:rsid w:val="00A50E1C"/>
    <w:rsid w:val="00A5346B"/>
    <w:rsid w:val="00A534A6"/>
    <w:rsid w:val="00A5391B"/>
    <w:rsid w:val="00A5588B"/>
    <w:rsid w:val="00A612AE"/>
    <w:rsid w:val="00A62A01"/>
    <w:rsid w:val="00A63855"/>
    <w:rsid w:val="00A67260"/>
    <w:rsid w:val="00A703C3"/>
    <w:rsid w:val="00A70DCA"/>
    <w:rsid w:val="00A770AF"/>
    <w:rsid w:val="00A77DA4"/>
    <w:rsid w:val="00A93956"/>
    <w:rsid w:val="00A977AF"/>
    <w:rsid w:val="00A97CC4"/>
    <w:rsid w:val="00AA7836"/>
    <w:rsid w:val="00AB2B9F"/>
    <w:rsid w:val="00AB4AB3"/>
    <w:rsid w:val="00AC1D7F"/>
    <w:rsid w:val="00AC60D7"/>
    <w:rsid w:val="00AC71D7"/>
    <w:rsid w:val="00AC7F74"/>
    <w:rsid w:val="00AD02C1"/>
    <w:rsid w:val="00AD2A00"/>
    <w:rsid w:val="00AD30D2"/>
    <w:rsid w:val="00AD4FD5"/>
    <w:rsid w:val="00AD5B93"/>
    <w:rsid w:val="00AD6D84"/>
    <w:rsid w:val="00AD7CFE"/>
    <w:rsid w:val="00AE0CE3"/>
    <w:rsid w:val="00AE48C9"/>
    <w:rsid w:val="00AE5216"/>
    <w:rsid w:val="00AE6915"/>
    <w:rsid w:val="00AF0C5F"/>
    <w:rsid w:val="00AF2B01"/>
    <w:rsid w:val="00AF30F2"/>
    <w:rsid w:val="00B008C1"/>
    <w:rsid w:val="00B064F2"/>
    <w:rsid w:val="00B066E7"/>
    <w:rsid w:val="00B06861"/>
    <w:rsid w:val="00B07D99"/>
    <w:rsid w:val="00B13AAC"/>
    <w:rsid w:val="00B201A7"/>
    <w:rsid w:val="00B2687C"/>
    <w:rsid w:val="00B27915"/>
    <w:rsid w:val="00B330A9"/>
    <w:rsid w:val="00B34BD0"/>
    <w:rsid w:val="00B41FF4"/>
    <w:rsid w:val="00B431FF"/>
    <w:rsid w:val="00B4425C"/>
    <w:rsid w:val="00B448C2"/>
    <w:rsid w:val="00B46E89"/>
    <w:rsid w:val="00B51C23"/>
    <w:rsid w:val="00B66FCC"/>
    <w:rsid w:val="00B6786E"/>
    <w:rsid w:val="00B73CC2"/>
    <w:rsid w:val="00B7695F"/>
    <w:rsid w:val="00B76AC1"/>
    <w:rsid w:val="00B81B72"/>
    <w:rsid w:val="00B83CB9"/>
    <w:rsid w:val="00B8443F"/>
    <w:rsid w:val="00B84957"/>
    <w:rsid w:val="00B85D02"/>
    <w:rsid w:val="00B91139"/>
    <w:rsid w:val="00B93B82"/>
    <w:rsid w:val="00B9421E"/>
    <w:rsid w:val="00B969F4"/>
    <w:rsid w:val="00B97A7E"/>
    <w:rsid w:val="00BA0179"/>
    <w:rsid w:val="00BA5F26"/>
    <w:rsid w:val="00BA60D6"/>
    <w:rsid w:val="00BA6E78"/>
    <w:rsid w:val="00BB0693"/>
    <w:rsid w:val="00BC20E4"/>
    <w:rsid w:val="00BD4E78"/>
    <w:rsid w:val="00BE01C5"/>
    <w:rsid w:val="00BE28F7"/>
    <w:rsid w:val="00BE7AF2"/>
    <w:rsid w:val="00BF3A38"/>
    <w:rsid w:val="00C003BA"/>
    <w:rsid w:val="00C01F9B"/>
    <w:rsid w:val="00C0632E"/>
    <w:rsid w:val="00C07DC5"/>
    <w:rsid w:val="00C10242"/>
    <w:rsid w:val="00C10465"/>
    <w:rsid w:val="00C11694"/>
    <w:rsid w:val="00C1263E"/>
    <w:rsid w:val="00C167AD"/>
    <w:rsid w:val="00C220DC"/>
    <w:rsid w:val="00C248FB"/>
    <w:rsid w:val="00C302FA"/>
    <w:rsid w:val="00C32048"/>
    <w:rsid w:val="00C33EA2"/>
    <w:rsid w:val="00C407B3"/>
    <w:rsid w:val="00C41CAA"/>
    <w:rsid w:val="00C47066"/>
    <w:rsid w:val="00C47437"/>
    <w:rsid w:val="00C51458"/>
    <w:rsid w:val="00C53CBF"/>
    <w:rsid w:val="00C53E5D"/>
    <w:rsid w:val="00C5481F"/>
    <w:rsid w:val="00C54880"/>
    <w:rsid w:val="00C548BA"/>
    <w:rsid w:val="00C57629"/>
    <w:rsid w:val="00C57DFA"/>
    <w:rsid w:val="00C66242"/>
    <w:rsid w:val="00C722CB"/>
    <w:rsid w:val="00C7259D"/>
    <w:rsid w:val="00C77B12"/>
    <w:rsid w:val="00C84025"/>
    <w:rsid w:val="00C86C1E"/>
    <w:rsid w:val="00C875A8"/>
    <w:rsid w:val="00C94C4A"/>
    <w:rsid w:val="00C965CE"/>
    <w:rsid w:val="00CA0FDF"/>
    <w:rsid w:val="00CA760F"/>
    <w:rsid w:val="00CB2A9B"/>
    <w:rsid w:val="00CB3706"/>
    <w:rsid w:val="00CB39CC"/>
    <w:rsid w:val="00CB569B"/>
    <w:rsid w:val="00CB5D08"/>
    <w:rsid w:val="00CC0890"/>
    <w:rsid w:val="00CC1BF3"/>
    <w:rsid w:val="00CC210B"/>
    <w:rsid w:val="00CC3348"/>
    <w:rsid w:val="00CC3B31"/>
    <w:rsid w:val="00CC5E9E"/>
    <w:rsid w:val="00CE3660"/>
    <w:rsid w:val="00CF1B8E"/>
    <w:rsid w:val="00CF40FD"/>
    <w:rsid w:val="00CF7F93"/>
    <w:rsid w:val="00D01251"/>
    <w:rsid w:val="00D01F3A"/>
    <w:rsid w:val="00D07B99"/>
    <w:rsid w:val="00D116DE"/>
    <w:rsid w:val="00D11B87"/>
    <w:rsid w:val="00D121AB"/>
    <w:rsid w:val="00D13D34"/>
    <w:rsid w:val="00D149AC"/>
    <w:rsid w:val="00D167FA"/>
    <w:rsid w:val="00D17019"/>
    <w:rsid w:val="00D2174C"/>
    <w:rsid w:val="00D22645"/>
    <w:rsid w:val="00D375B7"/>
    <w:rsid w:val="00D442DB"/>
    <w:rsid w:val="00D47CAD"/>
    <w:rsid w:val="00D50824"/>
    <w:rsid w:val="00D5166F"/>
    <w:rsid w:val="00D52D06"/>
    <w:rsid w:val="00D544C0"/>
    <w:rsid w:val="00D55570"/>
    <w:rsid w:val="00D55B31"/>
    <w:rsid w:val="00D61024"/>
    <w:rsid w:val="00D610B1"/>
    <w:rsid w:val="00D61A2A"/>
    <w:rsid w:val="00D61E04"/>
    <w:rsid w:val="00D64763"/>
    <w:rsid w:val="00D66BCA"/>
    <w:rsid w:val="00D66E9F"/>
    <w:rsid w:val="00D6782C"/>
    <w:rsid w:val="00D80A52"/>
    <w:rsid w:val="00D8129A"/>
    <w:rsid w:val="00D85709"/>
    <w:rsid w:val="00D867E4"/>
    <w:rsid w:val="00D8732C"/>
    <w:rsid w:val="00D92A1E"/>
    <w:rsid w:val="00D92AFF"/>
    <w:rsid w:val="00D9660A"/>
    <w:rsid w:val="00D96770"/>
    <w:rsid w:val="00D96F0E"/>
    <w:rsid w:val="00DA0A68"/>
    <w:rsid w:val="00DA0C62"/>
    <w:rsid w:val="00DA5E90"/>
    <w:rsid w:val="00DB0959"/>
    <w:rsid w:val="00DB0CF8"/>
    <w:rsid w:val="00DB55CA"/>
    <w:rsid w:val="00DB73AE"/>
    <w:rsid w:val="00DB73C6"/>
    <w:rsid w:val="00DB7A22"/>
    <w:rsid w:val="00DB7E24"/>
    <w:rsid w:val="00DC2242"/>
    <w:rsid w:val="00DC3D4B"/>
    <w:rsid w:val="00DC522E"/>
    <w:rsid w:val="00DC653E"/>
    <w:rsid w:val="00DD3E1F"/>
    <w:rsid w:val="00DD53E0"/>
    <w:rsid w:val="00DD7AAB"/>
    <w:rsid w:val="00DE0487"/>
    <w:rsid w:val="00DE15D5"/>
    <w:rsid w:val="00DE1980"/>
    <w:rsid w:val="00DF0217"/>
    <w:rsid w:val="00DF4FAA"/>
    <w:rsid w:val="00E04D9F"/>
    <w:rsid w:val="00E06DB2"/>
    <w:rsid w:val="00E07835"/>
    <w:rsid w:val="00E14EA2"/>
    <w:rsid w:val="00E152E2"/>
    <w:rsid w:val="00E175AE"/>
    <w:rsid w:val="00E176B7"/>
    <w:rsid w:val="00E2016A"/>
    <w:rsid w:val="00E30F53"/>
    <w:rsid w:val="00E31274"/>
    <w:rsid w:val="00E336F7"/>
    <w:rsid w:val="00E34325"/>
    <w:rsid w:val="00E37F43"/>
    <w:rsid w:val="00E50DBC"/>
    <w:rsid w:val="00E516D6"/>
    <w:rsid w:val="00E5557F"/>
    <w:rsid w:val="00E5757A"/>
    <w:rsid w:val="00E57D41"/>
    <w:rsid w:val="00E57F42"/>
    <w:rsid w:val="00E6324D"/>
    <w:rsid w:val="00E63DA5"/>
    <w:rsid w:val="00E702B1"/>
    <w:rsid w:val="00E713C9"/>
    <w:rsid w:val="00E715A3"/>
    <w:rsid w:val="00E73DB1"/>
    <w:rsid w:val="00E7569C"/>
    <w:rsid w:val="00E76837"/>
    <w:rsid w:val="00E80A70"/>
    <w:rsid w:val="00E82328"/>
    <w:rsid w:val="00E82711"/>
    <w:rsid w:val="00E82C44"/>
    <w:rsid w:val="00E830D2"/>
    <w:rsid w:val="00E83FD2"/>
    <w:rsid w:val="00E84609"/>
    <w:rsid w:val="00E8651D"/>
    <w:rsid w:val="00E907B9"/>
    <w:rsid w:val="00E90B40"/>
    <w:rsid w:val="00E93845"/>
    <w:rsid w:val="00E95D23"/>
    <w:rsid w:val="00E968DF"/>
    <w:rsid w:val="00EA1997"/>
    <w:rsid w:val="00EA766F"/>
    <w:rsid w:val="00EA78AB"/>
    <w:rsid w:val="00EB070B"/>
    <w:rsid w:val="00EB5CE3"/>
    <w:rsid w:val="00EB6666"/>
    <w:rsid w:val="00EB7917"/>
    <w:rsid w:val="00EC03B9"/>
    <w:rsid w:val="00EC1803"/>
    <w:rsid w:val="00EC216E"/>
    <w:rsid w:val="00EC486C"/>
    <w:rsid w:val="00EC76D3"/>
    <w:rsid w:val="00ED370F"/>
    <w:rsid w:val="00ED412C"/>
    <w:rsid w:val="00ED4DEA"/>
    <w:rsid w:val="00EE12DB"/>
    <w:rsid w:val="00EE4B2C"/>
    <w:rsid w:val="00EE5490"/>
    <w:rsid w:val="00EF5B9C"/>
    <w:rsid w:val="00EF5FD5"/>
    <w:rsid w:val="00F115CB"/>
    <w:rsid w:val="00F20D38"/>
    <w:rsid w:val="00F227D2"/>
    <w:rsid w:val="00F239FF"/>
    <w:rsid w:val="00F26D2A"/>
    <w:rsid w:val="00F31683"/>
    <w:rsid w:val="00F3168D"/>
    <w:rsid w:val="00F32F03"/>
    <w:rsid w:val="00F36452"/>
    <w:rsid w:val="00F5077C"/>
    <w:rsid w:val="00F5207E"/>
    <w:rsid w:val="00F54D8D"/>
    <w:rsid w:val="00F54DB0"/>
    <w:rsid w:val="00F5513D"/>
    <w:rsid w:val="00F5538B"/>
    <w:rsid w:val="00F56727"/>
    <w:rsid w:val="00F620AD"/>
    <w:rsid w:val="00F659CA"/>
    <w:rsid w:val="00F65F69"/>
    <w:rsid w:val="00F742B3"/>
    <w:rsid w:val="00F81E6E"/>
    <w:rsid w:val="00F83549"/>
    <w:rsid w:val="00F83908"/>
    <w:rsid w:val="00F8475A"/>
    <w:rsid w:val="00F914B5"/>
    <w:rsid w:val="00F94115"/>
    <w:rsid w:val="00F9435A"/>
    <w:rsid w:val="00F95057"/>
    <w:rsid w:val="00F977AF"/>
    <w:rsid w:val="00F97E53"/>
    <w:rsid w:val="00FA0BD6"/>
    <w:rsid w:val="00FA10CC"/>
    <w:rsid w:val="00FA63F3"/>
    <w:rsid w:val="00FB0173"/>
    <w:rsid w:val="00FC480C"/>
    <w:rsid w:val="00FD10FF"/>
    <w:rsid w:val="00FD515E"/>
    <w:rsid w:val="00FE1FCE"/>
    <w:rsid w:val="00FE42E8"/>
    <w:rsid w:val="00FE582E"/>
    <w:rsid w:val="00FE6ACF"/>
    <w:rsid w:val="00FE7C2F"/>
    <w:rsid w:val="00FF2266"/>
    <w:rsid w:val="00FF7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711A"/>
    <w:rPr>
      <w:sz w:val="24"/>
      <w:szCs w:val="24"/>
    </w:rPr>
  </w:style>
  <w:style w:type="paragraph" w:styleId="1">
    <w:name w:val="heading 1"/>
    <w:basedOn w:val="a"/>
    <w:next w:val="a"/>
    <w:link w:val="10"/>
    <w:qFormat/>
    <w:rsid w:val="00770682"/>
    <w:pPr>
      <w:keepNext/>
      <w:jc w:val="right"/>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70682"/>
    <w:rPr>
      <w:b/>
      <w:sz w:val="28"/>
      <w:szCs w:val="28"/>
    </w:rPr>
  </w:style>
  <w:style w:type="paragraph" w:customStyle="1" w:styleId="a3">
    <w:name w:val="Знак"/>
    <w:basedOn w:val="a"/>
    <w:rsid w:val="00E8651D"/>
  </w:style>
  <w:style w:type="character" w:styleId="a4">
    <w:name w:val="Hyperlink"/>
    <w:uiPriority w:val="99"/>
    <w:rsid w:val="00E8651D"/>
    <w:rPr>
      <w:color w:val="0000FF"/>
      <w:u w:val="single"/>
    </w:rPr>
  </w:style>
  <w:style w:type="paragraph" w:customStyle="1" w:styleId="ConsPlusTitle">
    <w:name w:val="ConsPlusTitle"/>
    <w:rsid w:val="00E8651D"/>
    <w:pPr>
      <w:widowControl w:val="0"/>
      <w:autoSpaceDE w:val="0"/>
      <w:autoSpaceDN w:val="0"/>
      <w:adjustRightInd w:val="0"/>
    </w:pPr>
    <w:rPr>
      <w:b/>
      <w:bCs/>
      <w:sz w:val="24"/>
      <w:szCs w:val="24"/>
    </w:rPr>
  </w:style>
  <w:style w:type="paragraph" w:customStyle="1" w:styleId="ConsPlusNormal">
    <w:name w:val="ConsPlusNormal"/>
    <w:rsid w:val="00E8651D"/>
    <w:pPr>
      <w:autoSpaceDE w:val="0"/>
      <w:autoSpaceDN w:val="0"/>
      <w:adjustRightInd w:val="0"/>
      <w:ind w:firstLine="720"/>
    </w:pPr>
    <w:rPr>
      <w:rFonts w:ascii="Arial" w:hAnsi="Arial" w:cs="Arial"/>
    </w:rPr>
  </w:style>
  <w:style w:type="paragraph" w:styleId="a5">
    <w:name w:val="Body Text Indent"/>
    <w:basedOn w:val="a"/>
    <w:link w:val="a6"/>
    <w:rsid w:val="002B6F96"/>
    <w:pPr>
      <w:ind w:left="360"/>
      <w:jc w:val="both"/>
    </w:pPr>
  </w:style>
  <w:style w:type="character" w:customStyle="1" w:styleId="a6">
    <w:name w:val="Основной текст с отступом Знак"/>
    <w:link w:val="a5"/>
    <w:rsid w:val="002B6F96"/>
    <w:rPr>
      <w:sz w:val="24"/>
      <w:szCs w:val="24"/>
    </w:rPr>
  </w:style>
  <w:style w:type="paragraph" w:styleId="a7">
    <w:name w:val="Balloon Text"/>
    <w:basedOn w:val="a"/>
    <w:link w:val="a8"/>
    <w:rsid w:val="008D1903"/>
    <w:rPr>
      <w:rFonts w:ascii="Arial" w:hAnsi="Arial"/>
      <w:sz w:val="16"/>
      <w:szCs w:val="16"/>
    </w:rPr>
  </w:style>
  <w:style w:type="character" w:customStyle="1" w:styleId="a8">
    <w:name w:val="Текст выноски Знак"/>
    <w:link w:val="a7"/>
    <w:rsid w:val="008D1903"/>
    <w:rPr>
      <w:rFonts w:ascii="Arial" w:hAnsi="Arial" w:cs="Arial"/>
      <w:sz w:val="16"/>
      <w:szCs w:val="16"/>
    </w:rPr>
  </w:style>
  <w:style w:type="paragraph" w:styleId="a9">
    <w:name w:val="Body Text"/>
    <w:basedOn w:val="a"/>
    <w:link w:val="aa"/>
    <w:uiPriority w:val="99"/>
    <w:rsid w:val="00724FE8"/>
    <w:pPr>
      <w:spacing w:after="120"/>
    </w:pPr>
  </w:style>
  <w:style w:type="character" w:customStyle="1" w:styleId="aa">
    <w:name w:val="Основной текст Знак"/>
    <w:link w:val="a9"/>
    <w:uiPriority w:val="99"/>
    <w:rsid w:val="00724FE8"/>
    <w:rPr>
      <w:sz w:val="24"/>
      <w:szCs w:val="24"/>
    </w:rPr>
  </w:style>
  <w:style w:type="paragraph" w:styleId="ab">
    <w:name w:val="footer"/>
    <w:basedOn w:val="a"/>
    <w:link w:val="ac"/>
    <w:uiPriority w:val="99"/>
    <w:rsid w:val="00813F76"/>
    <w:pPr>
      <w:tabs>
        <w:tab w:val="center" w:pos="4677"/>
        <w:tab w:val="right" w:pos="9355"/>
      </w:tabs>
    </w:pPr>
    <w:rPr>
      <w:sz w:val="20"/>
      <w:szCs w:val="20"/>
    </w:rPr>
  </w:style>
  <w:style w:type="character" w:customStyle="1" w:styleId="ac">
    <w:name w:val="Нижний колонтитул Знак"/>
    <w:basedOn w:val="a0"/>
    <w:link w:val="ab"/>
    <w:uiPriority w:val="99"/>
    <w:rsid w:val="00813F76"/>
  </w:style>
  <w:style w:type="character" w:styleId="ad">
    <w:name w:val="Strong"/>
    <w:uiPriority w:val="22"/>
    <w:qFormat/>
    <w:rsid w:val="007E5816"/>
    <w:rPr>
      <w:b/>
      <w:bCs/>
    </w:rPr>
  </w:style>
  <w:style w:type="paragraph" w:styleId="ae">
    <w:name w:val="List Paragraph"/>
    <w:basedOn w:val="a"/>
    <w:uiPriority w:val="34"/>
    <w:qFormat/>
    <w:rsid w:val="005C2700"/>
    <w:pPr>
      <w:ind w:left="720"/>
      <w:contextualSpacing/>
      <w:jc w:val="both"/>
    </w:pPr>
    <w:rPr>
      <w:rFonts w:ascii="Calibri" w:eastAsia="Calibri" w:hAnsi="Calibri"/>
      <w:sz w:val="22"/>
      <w:szCs w:val="22"/>
      <w:lang w:eastAsia="en-US"/>
    </w:rPr>
  </w:style>
  <w:style w:type="paragraph" w:styleId="af">
    <w:name w:val="No Spacing"/>
    <w:uiPriority w:val="1"/>
    <w:qFormat/>
    <w:rsid w:val="00E06DB2"/>
    <w:rPr>
      <w:sz w:val="24"/>
      <w:szCs w:val="24"/>
    </w:rPr>
  </w:style>
  <w:style w:type="character" w:customStyle="1" w:styleId="FontStyle16">
    <w:name w:val="Font Style16"/>
    <w:uiPriority w:val="99"/>
    <w:rsid w:val="007769DC"/>
    <w:rPr>
      <w:rFonts w:ascii="Times New Roman" w:hAnsi="Times New Roman" w:cs="Times New Roman"/>
      <w:sz w:val="22"/>
      <w:szCs w:val="22"/>
    </w:rPr>
  </w:style>
  <w:style w:type="paragraph" w:customStyle="1" w:styleId="Style6">
    <w:name w:val="Style6"/>
    <w:basedOn w:val="a"/>
    <w:uiPriority w:val="99"/>
    <w:rsid w:val="00102E73"/>
    <w:pPr>
      <w:widowControl w:val="0"/>
      <w:autoSpaceDE w:val="0"/>
      <w:autoSpaceDN w:val="0"/>
      <w:adjustRightInd w:val="0"/>
      <w:spacing w:line="322" w:lineRule="exact"/>
      <w:jc w:val="both"/>
    </w:pPr>
  </w:style>
  <w:style w:type="character" w:customStyle="1" w:styleId="FontStyle13">
    <w:name w:val="Font Style13"/>
    <w:uiPriority w:val="99"/>
    <w:rsid w:val="00102E73"/>
    <w:rPr>
      <w:rFonts w:ascii="Times New Roman" w:hAnsi="Times New Roman" w:cs="Times New Roman"/>
      <w:sz w:val="26"/>
      <w:szCs w:val="26"/>
    </w:rPr>
  </w:style>
  <w:style w:type="character" w:customStyle="1" w:styleId="FontStyle14">
    <w:name w:val="Font Style14"/>
    <w:uiPriority w:val="99"/>
    <w:rsid w:val="00102E73"/>
    <w:rPr>
      <w:rFonts w:ascii="Times New Roman" w:hAnsi="Times New Roman" w:cs="Times New Roman"/>
      <w:b/>
      <w:bCs/>
      <w:sz w:val="26"/>
      <w:szCs w:val="26"/>
    </w:rPr>
  </w:style>
  <w:style w:type="paragraph" w:styleId="af0">
    <w:name w:val="header"/>
    <w:basedOn w:val="a"/>
    <w:link w:val="af1"/>
    <w:rsid w:val="002D6376"/>
    <w:pPr>
      <w:tabs>
        <w:tab w:val="center" w:pos="4677"/>
        <w:tab w:val="right" w:pos="9355"/>
      </w:tabs>
    </w:pPr>
  </w:style>
  <w:style w:type="character" w:customStyle="1" w:styleId="af1">
    <w:name w:val="Верхний колонтитул Знак"/>
    <w:link w:val="af0"/>
    <w:rsid w:val="002D6376"/>
    <w:rPr>
      <w:sz w:val="24"/>
      <w:szCs w:val="24"/>
    </w:rPr>
  </w:style>
  <w:style w:type="paragraph" w:customStyle="1" w:styleId="ConsPlusCell">
    <w:name w:val="ConsPlusCell"/>
    <w:rsid w:val="00547724"/>
    <w:pPr>
      <w:widowControl w:val="0"/>
      <w:autoSpaceDE w:val="0"/>
      <w:autoSpaceDN w:val="0"/>
      <w:adjustRightInd w:val="0"/>
    </w:pPr>
    <w:rPr>
      <w:sz w:val="24"/>
      <w:szCs w:val="24"/>
    </w:rPr>
  </w:style>
  <w:style w:type="paragraph" w:customStyle="1" w:styleId="ConsPlusNonformat">
    <w:name w:val="ConsPlusNonformat"/>
    <w:rsid w:val="00547724"/>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59530340">
      <w:bodyDiv w:val="1"/>
      <w:marLeft w:val="0"/>
      <w:marRight w:val="0"/>
      <w:marTop w:val="0"/>
      <w:marBottom w:val="0"/>
      <w:divBdr>
        <w:top w:val="none" w:sz="0" w:space="0" w:color="auto"/>
        <w:left w:val="none" w:sz="0" w:space="0" w:color="auto"/>
        <w:bottom w:val="none" w:sz="0" w:space="0" w:color="auto"/>
        <w:right w:val="none" w:sz="0" w:space="0" w:color="auto"/>
      </w:divBdr>
    </w:div>
    <w:div w:id="314263777">
      <w:bodyDiv w:val="1"/>
      <w:marLeft w:val="0"/>
      <w:marRight w:val="0"/>
      <w:marTop w:val="0"/>
      <w:marBottom w:val="0"/>
      <w:divBdr>
        <w:top w:val="none" w:sz="0" w:space="0" w:color="auto"/>
        <w:left w:val="none" w:sz="0" w:space="0" w:color="auto"/>
        <w:bottom w:val="none" w:sz="0" w:space="0" w:color="auto"/>
        <w:right w:val="none" w:sz="0" w:space="0" w:color="auto"/>
      </w:divBdr>
    </w:div>
    <w:div w:id="322591746">
      <w:bodyDiv w:val="1"/>
      <w:marLeft w:val="0"/>
      <w:marRight w:val="0"/>
      <w:marTop w:val="0"/>
      <w:marBottom w:val="0"/>
      <w:divBdr>
        <w:top w:val="none" w:sz="0" w:space="0" w:color="auto"/>
        <w:left w:val="none" w:sz="0" w:space="0" w:color="auto"/>
        <w:bottom w:val="none" w:sz="0" w:space="0" w:color="auto"/>
        <w:right w:val="none" w:sz="0" w:space="0" w:color="auto"/>
      </w:divBdr>
    </w:div>
    <w:div w:id="358745217">
      <w:bodyDiv w:val="1"/>
      <w:marLeft w:val="0"/>
      <w:marRight w:val="0"/>
      <w:marTop w:val="0"/>
      <w:marBottom w:val="0"/>
      <w:divBdr>
        <w:top w:val="none" w:sz="0" w:space="0" w:color="auto"/>
        <w:left w:val="none" w:sz="0" w:space="0" w:color="auto"/>
        <w:bottom w:val="none" w:sz="0" w:space="0" w:color="auto"/>
        <w:right w:val="none" w:sz="0" w:space="0" w:color="auto"/>
      </w:divBdr>
    </w:div>
    <w:div w:id="376201313">
      <w:bodyDiv w:val="1"/>
      <w:marLeft w:val="0"/>
      <w:marRight w:val="0"/>
      <w:marTop w:val="0"/>
      <w:marBottom w:val="0"/>
      <w:divBdr>
        <w:top w:val="none" w:sz="0" w:space="0" w:color="auto"/>
        <w:left w:val="none" w:sz="0" w:space="0" w:color="auto"/>
        <w:bottom w:val="none" w:sz="0" w:space="0" w:color="auto"/>
        <w:right w:val="none" w:sz="0" w:space="0" w:color="auto"/>
      </w:divBdr>
    </w:div>
    <w:div w:id="590504419">
      <w:bodyDiv w:val="1"/>
      <w:marLeft w:val="0"/>
      <w:marRight w:val="0"/>
      <w:marTop w:val="0"/>
      <w:marBottom w:val="0"/>
      <w:divBdr>
        <w:top w:val="none" w:sz="0" w:space="0" w:color="auto"/>
        <w:left w:val="none" w:sz="0" w:space="0" w:color="auto"/>
        <w:bottom w:val="none" w:sz="0" w:space="0" w:color="auto"/>
        <w:right w:val="none" w:sz="0" w:space="0" w:color="auto"/>
      </w:divBdr>
    </w:div>
    <w:div w:id="644510710">
      <w:bodyDiv w:val="1"/>
      <w:marLeft w:val="0"/>
      <w:marRight w:val="0"/>
      <w:marTop w:val="0"/>
      <w:marBottom w:val="0"/>
      <w:divBdr>
        <w:top w:val="none" w:sz="0" w:space="0" w:color="auto"/>
        <w:left w:val="none" w:sz="0" w:space="0" w:color="auto"/>
        <w:bottom w:val="none" w:sz="0" w:space="0" w:color="auto"/>
        <w:right w:val="none" w:sz="0" w:space="0" w:color="auto"/>
      </w:divBdr>
    </w:div>
    <w:div w:id="698504961">
      <w:bodyDiv w:val="1"/>
      <w:marLeft w:val="0"/>
      <w:marRight w:val="0"/>
      <w:marTop w:val="0"/>
      <w:marBottom w:val="0"/>
      <w:divBdr>
        <w:top w:val="none" w:sz="0" w:space="0" w:color="auto"/>
        <w:left w:val="none" w:sz="0" w:space="0" w:color="auto"/>
        <w:bottom w:val="none" w:sz="0" w:space="0" w:color="auto"/>
        <w:right w:val="none" w:sz="0" w:space="0" w:color="auto"/>
      </w:divBdr>
    </w:div>
    <w:div w:id="823860224">
      <w:bodyDiv w:val="1"/>
      <w:marLeft w:val="0"/>
      <w:marRight w:val="0"/>
      <w:marTop w:val="0"/>
      <w:marBottom w:val="0"/>
      <w:divBdr>
        <w:top w:val="none" w:sz="0" w:space="0" w:color="auto"/>
        <w:left w:val="none" w:sz="0" w:space="0" w:color="auto"/>
        <w:bottom w:val="none" w:sz="0" w:space="0" w:color="auto"/>
        <w:right w:val="none" w:sz="0" w:space="0" w:color="auto"/>
      </w:divBdr>
    </w:div>
    <w:div w:id="839857658">
      <w:bodyDiv w:val="1"/>
      <w:marLeft w:val="0"/>
      <w:marRight w:val="0"/>
      <w:marTop w:val="0"/>
      <w:marBottom w:val="0"/>
      <w:divBdr>
        <w:top w:val="none" w:sz="0" w:space="0" w:color="auto"/>
        <w:left w:val="none" w:sz="0" w:space="0" w:color="auto"/>
        <w:bottom w:val="none" w:sz="0" w:space="0" w:color="auto"/>
        <w:right w:val="none" w:sz="0" w:space="0" w:color="auto"/>
      </w:divBdr>
    </w:div>
    <w:div w:id="895898298">
      <w:bodyDiv w:val="1"/>
      <w:marLeft w:val="0"/>
      <w:marRight w:val="0"/>
      <w:marTop w:val="0"/>
      <w:marBottom w:val="0"/>
      <w:divBdr>
        <w:top w:val="none" w:sz="0" w:space="0" w:color="auto"/>
        <w:left w:val="none" w:sz="0" w:space="0" w:color="auto"/>
        <w:bottom w:val="none" w:sz="0" w:space="0" w:color="auto"/>
        <w:right w:val="none" w:sz="0" w:space="0" w:color="auto"/>
      </w:divBdr>
    </w:div>
    <w:div w:id="910121508">
      <w:bodyDiv w:val="1"/>
      <w:marLeft w:val="0"/>
      <w:marRight w:val="0"/>
      <w:marTop w:val="0"/>
      <w:marBottom w:val="0"/>
      <w:divBdr>
        <w:top w:val="none" w:sz="0" w:space="0" w:color="auto"/>
        <w:left w:val="none" w:sz="0" w:space="0" w:color="auto"/>
        <w:bottom w:val="none" w:sz="0" w:space="0" w:color="auto"/>
        <w:right w:val="none" w:sz="0" w:space="0" w:color="auto"/>
      </w:divBdr>
    </w:div>
    <w:div w:id="935674690">
      <w:bodyDiv w:val="1"/>
      <w:marLeft w:val="0"/>
      <w:marRight w:val="0"/>
      <w:marTop w:val="0"/>
      <w:marBottom w:val="0"/>
      <w:divBdr>
        <w:top w:val="none" w:sz="0" w:space="0" w:color="auto"/>
        <w:left w:val="none" w:sz="0" w:space="0" w:color="auto"/>
        <w:bottom w:val="none" w:sz="0" w:space="0" w:color="auto"/>
        <w:right w:val="none" w:sz="0" w:space="0" w:color="auto"/>
      </w:divBdr>
    </w:div>
    <w:div w:id="1110586336">
      <w:bodyDiv w:val="1"/>
      <w:marLeft w:val="0"/>
      <w:marRight w:val="0"/>
      <w:marTop w:val="0"/>
      <w:marBottom w:val="0"/>
      <w:divBdr>
        <w:top w:val="none" w:sz="0" w:space="0" w:color="auto"/>
        <w:left w:val="none" w:sz="0" w:space="0" w:color="auto"/>
        <w:bottom w:val="none" w:sz="0" w:space="0" w:color="auto"/>
        <w:right w:val="none" w:sz="0" w:space="0" w:color="auto"/>
      </w:divBdr>
    </w:div>
    <w:div w:id="1182160506">
      <w:bodyDiv w:val="1"/>
      <w:marLeft w:val="0"/>
      <w:marRight w:val="0"/>
      <w:marTop w:val="0"/>
      <w:marBottom w:val="0"/>
      <w:divBdr>
        <w:top w:val="none" w:sz="0" w:space="0" w:color="auto"/>
        <w:left w:val="none" w:sz="0" w:space="0" w:color="auto"/>
        <w:bottom w:val="none" w:sz="0" w:space="0" w:color="auto"/>
        <w:right w:val="none" w:sz="0" w:space="0" w:color="auto"/>
      </w:divBdr>
    </w:div>
    <w:div w:id="1240559350">
      <w:bodyDiv w:val="1"/>
      <w:marLeft w:val="0"/>
      <w:marRight w:val="0"/>
      <w:marTop w:val="0"/>
      <w:marBottom w:val="0"/>
      <w:divBdr>
        <w:top w:val="none" w:sz="0" w:space="0" w:color="auto"/>
        <w:left w:val="none" w:sz="0" w:space="0" w:color="auto"/>
        <w:bottom w:val="none" w:sz="0" w:space="0" w:color="auto"/>
        <w:right w:val="none" w:sz="0" w:space="0" w:color="auto"/>
      </w:divBdr>
    </w:div>
    <w:div w:id="1342049198">
      <w:bodyDiv w:val="1"/>
      <w:marLeft w:val="0"/>
      <w:marRight w:val="0"/>
      <w:marTop w:val="0"/>
      <w:marBottom w:val="0"/>
      <w:divBdr>
        <w:top w:val="none" w:sz="0" w:space="0" w:color="auto"/>
        <w:left w:val="none" w:sz="0" w:space="0" w:color="auto"/>
        <w:bottom w:val="none" w:sz="0" w:space="0" w:color="auto"/>
        <w:right w:val="none" w:sz="0" w:space="0" w:color="auto"/>
      </w:divBdr>
    </w:div>
    <w:div w:id="1593124348">
      <w:bodyDiv w:val="1"/>
      <w:marLeft w:val="0"/>
      <w:marRight w:val="0"/>
      <w:marTop w:val="0"/>
      <w:marBottom w:val="0"/>
      <w:divBdr>
        <w:top w:val="none" w:sz="0" w:space="0" w:color="auto"/>
        <w:left w:val="none" w:sz="0" w:space="0" w:color="auto"/>
        <w:bottom w:val="none" w:sz="0" w:space="0" w:color="auto"/>
        <w:right w:val="none" w:sz="0" w:space="0" w:color="auto"/>
      </w:divBdr>
    </w:div>
    <w:div w:id="1652443410">
      <w:bodyDiv w:val="1"/>
      <w:marLeft w:val="0"/>
      <w:marRight w:val="0"/>
      <w:marTop w:val="0"/>
      <w:marBottom w:val="0"/>
      <w:divBdr>
        <w:top w:val="none" w:sz="0" w:space="0" w:color="auto"/>
        <w:left w:val="none" w:sz="0" w:space="0" w:color="auto"/>
        <w:bottom w:val="none" w:sz="0" w:space="0" w:color="auto"/>
        <w:right w:val="none" w:sz="0" w:space="0" w:color="auto"/>
      </w:divBdr>
    </w:div>
    <w:div w:id="1720864115">
      <w:bodyDiv w:val="1"/>
      <w:marLeft w:val="0"/>
      <w:marRight w:val="0"/>
      <w:marTop w:val="0"/>
      <w:marBottom w:val="0"/>
      <w:divBdr>
        <w:top w:val="none" w:sz="0" w:space="0" w:color="auto"/>
        <w:left w:val="none" w:sz="0" w:space="0" w:color="auto"/>
        <w:bottom w:val="none" w:sz="0" w:space="0" w:color="auto"/>
        <w:right w:val="none" w:sz="0" w:space="0" w:color="auto"/>
      </w:divBdr>
    </w:div>
    <w:div w:id="1730181627">
      <w:bodyDiv w:val="1"/>
      <w:marLeft w:val="0"/>
      <w:marRight w:val="0"/>
      <w:marTop w:val="0"/>
      <w:marBottom w:val="0"/>
      <w:divBdr>
        <w:top w:val="none" w:sz="0" w:space="0" w:color="auto"/>
        <w:left w:val="none" w:sz="0" w:space="0" w:color="auto"/>
        <w:bottom w:val="none" w:sz="0" w:space="0" w:color="auto"/>
        <w:right w:val="none" w:sz="0" w:space="0" w:color="auto"/>
      </w:divBdr>
    </w:div>
    <w:div w:id="1743066530">
      <w:bodyDiv w:val="1"/>
      <w:marLeft w:val="0"/>
      <w:marRight w:val="0"/>
      <w:marTop w:val="0"/>
      <w:marBottom w:val="0"/>
      <w:divBdr>
        <w:top w:val="none" w:sz="0" w:space="0" w:color="auto"/>
        <w:left w:val="none" w:sz="0" w:space="0" w:color="auto"/>
        <w:bottom w:val="none" w:sz="0" w:space="0" w:color="auto"/>
        <w:right w:val="none" w:sz="0" w:space="0" w:color="auto"/>
      </w:divBdr>
    </w:div>
    <w:div w:id="1797598048">
      <w:bodyDiv w:val="1"/>
      <w:marLeft w:val="0"/>
      <w:marRight w:val="0"/>
      <w:marTop w:val="0"/>
      <w:marBottom w:val="0"/>
      <w:divBdr>
        <w:top w:val="none" w:sz="0" w:space="0" w:color="auto"/>
        <w:left w:val="none" w:sz="0" w:space="0" w:color="auto"/>
        <w:bottom w:val="none" w:sz="0" w:space="0" w:color="auto"/>
        <w:right w:val="none" w:sz="0" w:space="0" w:color="auto"/>
      </w:divBdr>
    </w:div>
    <w:div w:id="1958677618">
      <w:bodyDiv w:val="1"/>
      <w:marLeft w:val="0"/>
      <w:marRight w:val="0"/>
      <w:marTop w:val="0"/>
      <w:marBottom w:val="0"/>
      <w:divBdr>
        <w:top w:val="none" w:sz="0" w:space="0" w:color="auto"/>
        <w:left w:val="none" w:sz="0" w:space="0" w:color="auto"/>
        <w:bottom w:val="none" w:sz="0" w:space="0" w:color="auto"/>
        <w:right w:val="none" w:sz="0" w:space="0" w:color="auto"/>
      </w:divBdr>
    </w:div>
    <w:div w:id="1972862050">
      <w:bodyDiv w:val="1"/>
      <w:marLeft w:val="0"/>
      <w:marRight w:val="0"/>
      <w:marTop w:val="0"/>
      <w:marBottom w:val="0"/>
      <w:divBdr>
        <w:top w:val="none" w:sz="0" w:space="0" w:color="auto"/>
        <w:left w:val="none" w:sz="0" w:space="0" w:color="auto"/>
        <w:bottom w:val="none" w:sz="0" w:space="0" w:color="auto"/>
        <w:right w:val="none" w:sz="0" w:space="0" w:color="auto"/>
      </w:divBdr>
    </w:div>
    <w:div w:id="2039357911">
      <w:bodyDiv w:val="1"/>
      <w:marLeft w:val="0"/>
      <w:marRight w:val="0"/>
      <w:marTop w:val="0"/>
      <w:marBottom w:val="0"/>
      <w:divBdr>
        <w:top w:val="none" w:sz="0" w:space="0" w:color="auto"/>
        <w:left w:val="none" w:sz="0" w:space="0" w:color="auto"/>
        <w:bottom w:val="none" w:sz="0" w:space="0" w:color="auto"/>
        <w:right w:val="none" w:sz="0" w:space="0" w:color="auto"/>
      </w:divBdr>
    </w:div>
    <w:div w:id="2043089017">
      <w:bodyDiv w:val="1"/>
      <w:marLeft w:val="0"/>
      <w:marRight w:val="0"/>
      <w:marTop w:val="0"/>
      <w:marBottom w:val="0"/>
      <w:divBdr>
        <w:top w:val="none" w:sz="0" w:space="0" w:color="auto"/>
        <w:left w:val="none" w:sz="0" w:space="0" w:color="auto"/>
        <w:bottom w:val="none" w:sz="0" w:space="0" w:color="auto"/>
        <w:right w:val="none" w:sz="0" w:space="0" w:color="auto"/>
      </w:divBdr>
    </w:div>
    <w:div w:id="2106997411">
      <w:bodyDiv w:val="1"/>
      <w:marLeft w:val="0"/>
      <w:marRight w:val="0"/>
      <w:marTop w:val="0"/>
      <w:marBottom w:val="0"/>
      <w:divBdr>
        <w:top w:val="none" w:sz="0" w:space="0" w:color="auto"/>
        <w:left w:val="none" w:sz="0" w:space="0" w:color="auto"/>
        <w:bottom w:val="none" w:sz="0" w:space="0" w:color="auto"/>
        <w:right w:val="none" w:sz="0" w:space="0" w:color="auto"/>
      </w:divBdr>
    </w:div>
    <w:div w:id="211690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A4C02B783AE6ADFCC66C0D62917885B1C625B279545A194F3317AD60C9A234EAD601C29A138FBDAB91EFO9R0G" TargetMode="External"/><Relationship Id="rId18" Type="http://schemas.openxmlformats.org/officeDocument/2006/relationships/hyperlink" Target="http://www.&#1084;&#1086;-&#1072;&#1081;&#1093;&#1072;&#1083;.&#1088;&#1092;" TargetMode="External"/><Relationship Id="rId3" Type="http://schemas.openxmlformats.org/officeDocument/2006/relationships/styles" Target="styles.xml"/><Relationship Id="rId21" Type="http://schemas.openxmlformats.org/officeDocument/2006/relationships/hyperlink" Target="consultantplus://offline/ref=A6BD6DBA0151058C518FE68E38536912DF91B765DCEA0D715CCF5AAFD115A446093A0072DA1C69B5t1h5B" TargetMode="External"/><Relationship Id="rId7" Type="http://schemas.openxmlformats.org/officeDocument/2006/relationships/endnotes" Target="endnotes.xml"/><Relationship Id="rId12" Type="http://schemas.openxmlformats.org/officeDocument/2006/relationships/hyperlink" Target="consultantplus://offline/ref=DAA4C02B783AE6ADFCC66C0D62917885B1C625B279545A194F3317AD60C9A234EAD601C29A138FBDAB94E4O9R0G" TargetMode="External"/><Relationship Id="rId17" Type="http://schemas.openxmlformats.org/officeDocument/2006/relationships/hyperlink" Target="consultantplus://offline/ref=DAA4C02B783AE6ADFCC66C0D62917885B1C625B279545A194F3317AD60C9A234EAD601C29A138FBDA997E7O9RCG" TargetMode="External"/><Relationship Id="rId2" Type="http://schemas.openxmlformats.org/officeDocument/2006/relationships/numbering" Target="numbering.xml"/><Relationship Id="rId16" Type="http://schemas.openxmlformats.org/officeDocument/2006/relationships/hyperlink" Target="consultantplus://offline/ref=DAA4C02B783AE6ADFCC66C0D62917885B1C625B279545A194F3317AD60C9A234EAD601C29A138FBDA997E7O9RC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A4C02B783AE6ADFCC66C0D62917885B1C625B279545A194F3317AD60C9A234EAD601C29A138FBDAB94E4O9R0G" TargetMode="External"/><Relationship Id="rId5" Type="http://schemas.openxmlformats.org/officeDocument/2006/relationships/webSettings" Target="webSettings.xml"/><Relationship Id="rId15" Type="http://schemas.openxmlformats.org/officeDocument/2006/relationships/hyperlink" Target="consultantplus://offline/ref=DAA4C02B783AE6ADFCC66C0D62917885B1C625B279545A194F3317AD60C9A234EAD601C29A138FBDA997E7O9RCG" TargetMode="External"/><Relationship Id="rId23" Type="http://schemas.openxmlformats.org/officeDocument/2006/relationships/theme" Target="theme/theme1.xml"/><Relationship Id="rId10" Type="http://schemas.openxmlformats.org/officeDocument/2006/relationships/hyperlink" Target="consultantplus://offline/ref=DAA4C02B783AE6ADFCC66C0D62917885B1C625B279545A194F3317AD60C9A234EAD601C29A138FBDAA91EFO9R2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AA4C02B783AE6ADFCC66C0D62917885B1C625B279545A194F3317AD60C9A234EAD601C29A138FBDAA97E7O9RCG" TargetMode="External"/><Relationship Id="rId14" Type="http://schemas.openxmlformats.org/officeDocument/2006/relationships/hyperlink" Target="consultantplus://offline/ref=DAA4C02B783AE6ADFCC66C0D62917885B1C625B279545A194F3317AD60C9A234EAD601C29A138FBDAB94E4O9R0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3AB01-6710-4277-B5C7-E9FB92EEE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96</Pages>
  <Words>42307</Words>
  <Characters>241150</Characters>
  <Application>Microsoft Office Word</Application>
  <DocSecurity>0</DocSecurity>
  <Lines>2009</Lines>
  <Paragraphs>565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Tycoon</Company>
  <LinksUpToDate>false</LinksUpToDate>
  <CharactersWithSpaces>282892</CharactersWithSpaces>
  <SharedDoc>false</SharedDoc>
  <HLinks>
    <vt:vector size="78" baseType="variant">
      <vt:variant>
        <vt:i4>73401407</vt:i4>
      </vt:variant>
      <vt:variant>
        <vt:i4>36</vt:i4>
      </vt:variant>
      <vt:variant>
        <vt:i4>0</vt:i4>
      </vt:variant>
      <vt:variant>
        <vt:i4>5</vt:i4>
      </vt:variant>
      <vt:variant>
        <vt:lpwstr>http://www.алмазный-край.рф/</vt:lpwstr>
      </vt:variant>
      <vt:variant>
        <vt:lpwstr/>
      </vt:variant>
      <vt:variant>
        <vt:i4>3276912</vt:i4>
      </vt:variant>
      <vt:variant>
        <vt:i4>33</vt:i4>
      </vt:variant>
      <vt:variant>
        <vt:i4>0</vt:i4>
      </vt:variant>
      <vt:variant>
        <vt:i4>5</vt:i4>
      </vt:variant>
      <vt:variant>
        <vt:lpwstr/>
      </vt:variant>
      <vt:variant>
        <vt:lpwstr>P2</vt:lpwstr>
      </vt:variant>
      <vt:variant>
        <vt:i4>3276912</vt:i4>
      </vt:variant>
      <vt:variant>
        <vt:i4>30</vt:i4>
      </vt:variant>
      <vt:variant>
        <vt:i4>0</vt:i4>
      </vt:variant>
      <vt:variant>
        <vt:i4>5</vt:i4>
      </vt:variant>
      <vt:variant>
        <vt:lpwstr/>
      </vt:variant>
      <vt:variant>
        <vt:lpwstr>P2</vt:lpwstr>
      </vt:variant>
      <vt:variant>
        <vt:i4>3276912</vt:i4>
      </vt:variant>
      <vt:variant>
        <vt:i4>27</vt:i4>
      </vt:variant>
      <vt:variant>
        <vt:i4>0</vt:i4>
      </vt:variant>
      <vt:variant>
        <vt:i4>5</vt:i4>
      </vt:variant>
      <vt:variant>
        <vt:lpwstr/>
      </vt:variant>
      <vt:variant>
        <vt:lpwstr>P2</vt:lpwstr>
      </vt:variant>
      <vt:variant>
        <vt:i4>5439498</vt:i4>
      </vt:variant>
      <vt:variant>
        <vt:i4>24</vt:i4>
      </vt:variant>
      <vt:variant>
        <vt:i4>0</vt:i4>
      </vt:variant>
      <vt:variant>
        <vt:i4>5</vt:i4>
      </vt:variant>
      <vt:variant>
        <vt:lpwstr>consultantplus://offline/ref=DAA4C02B783AE6ADFCC66C0D62917885B1C625B279545A194F3317AD60C9A234EAD601C29A138FBDA997E7O9RCG</vt:lpwstr>
      </vt:variant>
      <vt:variant>
        <vt:lpwstr/>
      </vt:variant>
      <vt:variant>
        <vt:i4>5439498</vt:i4>
      </vt:variant>
      <vt:variant>
        <vt:i4>21</vt:i4>
      </vt:variant>
      <vt:variant>
        <vt:i4>0</vt:i4>
      </vt:variant>
      <vt:variant>
        <vt:i4>5</vt:i4>
      </vt:variant>
      <vt:variant>
        <vt:lpwstr>consultantplus://offline/ref=DAA4C02B783AE6ADFCC66C0D62917885B1C625B279545A194F3317AD60C9A234EAD601C29A138FBDA997E7O9RCG</vt:lpwstr>
      </vt:variant>
      <vt:variant>
        <vt:lpwstr/>
      </vt:variant>
      <vt:variant>
        <vt:i4>5439498</vt:i4>
      </vt:variant>
      <vt:variant>
        <vt:i4>18</vt:i4>
      </vt:variant>
      <vt:variant>
        <vt:i4>0</vt:i4>
      </vt:variant>
      <vt:variant>
        <vt:i4>5</vt:i4>
      </vt:variant>
      <vt:variant>
        <vt:lpwstr>consultantplus://offline/ref=DAA4C02B783AE6ADFCC66C0D62917885B1C625B279545A194F3317AD60C9A234EAD601C29A138FBDA997E7O9RCG</vt:lpwstr>
      </vt:variant>
      <vt:variant>
        <vt:lpwstr/>
      </vt:variant>
      <vt:variant>
        <vt:i4>5439490</vt:i4>
      </vt:variant>
      <vt:variant>
        <vt:i4>15</vt:i4>
      </vt:variant>
      <vt:variant>
        <vt:i4>0</vt:i4>
      </vt:variant>
      <vt:variant>
        <vt:i4>5</vt:i4>
      </vt:variant>
      <vt:variant>
        <vt:lpwstr>consultantplus://offline/ref=DAA4C02B783AE6ADFCC66C0D62917885B1C625B279545A194F3317AD60C9A234EAD601C29A138FBDAB94E4O9R0G</vt:lpwstr>
      </vt:variant>
      <vt:variant>
        <vt:lpwstr/>
      </vt:variant>
      <vt:variant>
        <vt:i4>5439573</vt:i4>
      </vt:variant>
      <vt:variant>
        <vt:i4>12</vt:i4>
      </vt:variant>
      <vt:variant>
        <vt:i4>0</vt:i4>
      </vt:variant>
      <vt:variant>
        <vt:i4>5</vt:i4>
      </vt:variant>
      <vt:variant>
        <vt:lpwstr>consultantplus://offline/ref=DAA4C02B783AE6ADFCC66C0D62917885B1C625B279545A194F3317AD60C9A234EAD601C29A138FBDAB91EFO9R0G</vt:lpwstr>
      </vt:variant>
      <vt:variant>
        <vt:lpwstr/>
      </vt:variant>
      <vt:variant>
        <vt:i4>5439490</vt:i4>
      </vt:variant>
      <vt:variant>
        <vt:i4>9</vt:i4>
      </vt:variant>
      <vt:variant>
        <vt:i4>0</vt:i4>
      </vt:variant>
      <vt:variant>
        <vt:i4>5</vt:i4>
      </vt:variant>
      <vt:variant>
        <vt:lpwstr>consultantplus://offline/ref=DAA4C02B783AE6ADFCC66C0D62917885B1C625B279545A194F3317AD60C9A234EAD601C29A138FBDAB94E4O9R0G</vt:lpwstr>
      </vt:variant>
      <vt:variant>
        <vt:lpwstr/>
      </vt:variant>
      <vt:variant>
        <vt:i4>5439490</vt:i4>
      </vt:variant>
      <vt:variant>
        <vt:i4>6</vt:i4>
      </vt:variant>
      <vt:variant>
        <vt:i4>0</vt:i4>
      </vt:variant>
      <vt:variant>
        <vt:i4>5</vt:i4>
      </vt:variant>
      <vt:variant>
        <vt:lpwstr>consultantplus://offline/ref=DAA4C02B783AE6ADFCC66C0D62917885B1C625B279545A194F3317AD60C9A234EAD601C29A138FBDAB94E4O9R0G</vt:lpwstr>
      </vt:variant>
      <vt:variant>
        <vt:lpwstr/>
      </vt:variant>
      <vt:variant>
        <vt:i4>5439572</vt:i4>
      </vt:variant>
      <vt:variant>
        <vt:i4>3</vt:i4>
      </vt:variant>
      <vt:variant>
        <vt:i4>0</vt:i4>
      </vt:variant>
      <vt:variant>
        <vt:i4>5</vt:i4>
      </vt:variant>
      <vt:variant>
        <vt:lpwstr>consultantplus://offline/ref=DAA4C02B783AE6ADFCC66C0D62917885B1C625B279545A194F3317AD60C9A234EAD601C29A138FBDAA91EFO9R2G</vt:lpwstr>
      </vt:variant>
      <vt:variant>
        <vt:lpwstr/>
      </vt:variant>
      <vt:variant>
        <vt:i4>5439570</vt:i4>
      </vt:variant>
      <vt:variant>
        <vt:i4>0</vt:i4>
      </vt:variant>
      <vt:variant>
        <vt:i4>0</vt:i4>
      </vt:variant>
      <vt:variant>
        <vt:i4>5</vt:i4>
      </vt:variant>
      <vt:variant>
        <vt:lpwstr>consultantplus://offline/ref=DAA4C02B783AE6ADFCC66C0D62917885B1C625B279545A194F3317AD60C9A234EAD601C29A138FBDAA97E7O9RCG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Еремина</cp:lastModifiedBy>
  <cp:revision>28</cp:revision>
  <cp:lastPrinted>2018-12-19T02:34:00Z</cp:lastPrinted>
  <dcterms:created xsi:type="dcterms:W3CDTF">2018-12-22T06:26:00Z</dcterms:created>
  <dcterms:modified xsi:type="dcterms:W3CDTF">2019-02-28T07:40:00Z</dcterms:modified>
</cp:coreProperties>
</file>