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44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РОССИЙСКАЯ ФЕДЕРАЦИЯ (РОССИЯ)</w:t>
      </w:r>
    </w:p>
    <w:p w:rsidR="007866C7" w:rsidRPr="009D6F92" w:rsidRDefault="007866C7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РЕСПУБЛИКА САХА (ЯКУТИЯ)</w:t>
      </w: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МУНИЦИПАЛЬНОЕ ОБРАЗОВАНИЕ «ПОСЕЛОК АЙХАЛ»</w:t>
      </w: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62844" w:rsidRPr="009D6F92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F92">
        <w:rPr>
          <w:rFonts w:ascii="Times New Roman" w:hAnsi="Times New Roman" w:cs="Times New Roman"/>
          <w:bCs/>
        </w:rPr>
        <w:t>АЙХАЛЬСКИЙ ПОСЕЛКОВЫЙ СОВЕТ</w:t>
      </w:r>
    </w:p>
    <w:p w:rsidR="00862844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6C7" w:rsidRPr="003F4CF8" w:rsidRDefault="007866C7" w:rsidP="008628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844" w:rsidRPr="007B06A2" w:rsidRDefault="007B06A2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LV</w:t>
      </w:r>
      <w:r w:rsidRPr="00813E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СЕССИЯ</w:t>
      </w:r>
    </w:p>
    <w:p w:rsidR="00862844" w:rsidRPr="003F4CF8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2844" w:rsidRPr="001F2B15" w:rsidRDefault="00862844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1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D6F92" w:rsidRPr="001F2B15" w:rsidRDefault="009D6F92" w:rsidP="00862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44" w:rsidRPr="001F2B15" w:rsidRDefault="00EF3464" w:rsidP="00813E0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мая</w:t>
      </w:r>
      <w:r w:rsidR="00862844" w:rsidRPr="001F2B15">
        <w:rPr>
          <w:rFonts w:ascii="Times New Roman" w:hAnsi="Times New Roman" w:cs="Times New Roman"/>
          <w:b/>
          <w:bCs/>
          <w:sz w:val="24"/>
          <w:szCs w:val="24"/>
        </w:rPr>
        <w:t xml:space="preserve"> 2012</w:t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9F9" w:rsidRPr="001F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55-</w:t>
      </w:r>
      <w:r w:rsidR="00813E0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862844" w:rsidRPr="001F2B15" w:rsidRDefault="00862844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F9" w:rsidRPr="001F2B15" w:rsidRDefault="00B559F9" w:rsidP="008C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15">
        <w:rPr>
          <w:rFonts w:ascii="Times New Roman" w:hAnsi="Times New Roman" w:cs="Times New Roman"/>
          <w:b/>
          <w:sz w:val="24"/>
          <w:szCs w:val="24"/>
        </w:rPr>
        <w:t xml:space="preserve">Об организации занятости, оздоровления и отдыха детей </w:t>
      </w:r>
    </w:p>
    <w:p w:rsidR="008C43BA" w:rsidRPr="001F2B15" w:rsidRDefault="00B559F9" w:rsidP="008C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15">
        <w:rPr>
          <w:rFonts w:ascii="Times New Roman" w:hAnsi="Times New Roman" w:cs="Times New Roman"/>
          <w:b/>
          <w:sz w:val="24"/>
          <w:szCs w:val="24"/>
        </w:rPr>
        <w:t>МО «Поселок Айхал» в 2012 году</w:t>
      </w:r>
    </w:p>
    <w:p w:rsidR="008C43BA" w:rsidRPr="001F2B15" w:rsidRDefault="008C43BA" w:rsidP="008C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44" w:rsidRPr="001F2B15" w:rsidRDefault="00862844" w:rsidP="008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15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A135E5">
        <w:rPr>
          <w:rFonts w:ascii="Times New Roman" w:hAnsi="Times New Roman" w:cs="Times New Roman"/>
          <w:sz w:val="24"/>
          <w:szCs w:val="24"/>
        </w:rPr>
        <w:t>и.о.</w:t>
      </w:r>
      <w:r w:rsidR="00B559F9" w:rsidRPr="001F2B1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D6F92" w:rsidRPr="001F2B1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8C43BA" w:rsidRPr="001F2B15">
        <w:rPr>
          <w:rFonts w:ascii="Times New Roman" w:hAnsi="Times New Roman" w:cs="Times New Roman"/>
          <w:sz w:val="24"/>
          <w:szCs w:val="24"/>
        </w:rPr>
        <w:t xml:space="preserve"> «Поселок Айхал» </w:t>
      </w:r>
      <w:r w:rsidR="00B559F9" w:rsidRPr="001F2B15">
        <w:rPr>
          <w:rFonts w:ascii="Times New Roman" w:hAnsi="Times New Roman" w:cs="Times New Roman"/>
          <w:sz w:val="24"/>
          <w:szCs w:val="24"/>
        </w:rPr>
        <w:t>Ерастовой Н.И</w:t>
      </w:r>
      <w:r w:rsidR="008C43BA" w:rsidRPr="001F2B15">
        <w:rPr>
          <w:rFonts w:ascii="Times New Roman" w:hAnsi="Times New Roman" w:cs="Times New Roman"/>
          <w:sz w:val="24"/>
          <w:szCs w:val="24"/>
        </w:rPr>
        <w:t>.</w:t>
      </w:r>
      <w:r w:rsidRPr="001F2B15">
        <w:rPr>
          <w:rFonts w:ascii="Times New Roman" w:hAnsi="Times New Roman" w:cs="Times New Roman"/>
          <w:sz w:val="24"/>
          <w:szCs w:val="24"/>
        </w:rPr>
        <w:t xml:space="preserve">, </w:t>
      </w:r>
      <w:r w:rsidR="007B06A2">
        <w:rPr>
          <w:rFonts w:ascii="Times New Roman" w:hAnsi="Times New Roman" w:cs="Times New Roman"/>
          <w:sz w:val="24"/>
          <w:szCs w:val="24"/>
        </w:rPr>
        <w:t>п</w:t>
      </w:r>
      <w:r w:rsidRPr="001F2B1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7B06A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D6F92" w:rsidRPr="001F2B15">
        <w:rPr>
          <w:rFonts w:ascii="Times New Roman" w:hAnsi="Times New Roman" w:cs="Times New Roman"/>
          <w:sz w:val="24"/>
          <w:szCs w:val="24"/>
        </w:rPr>
        <w:t xml:space="preserve">Айхальского поселкового Совета </w:t>
      </w:r>
      <w:r w:rsidR="007B06A2">
        <w:rPr>
          <w:rFonts w:ascii="Times New Roman" w:hAnsi="Times New Roman" w:cs="Times New Roman"/>
          <w:sz w:val="24"/>
          <w:szCs w:val="24"/>
        </w:rPr>
        <w:t>по социальным вопросам Кореневой В.И</w:t>
      </w:r>
      <w:r w:rsidR="009D6F92" w:rsidRPr="001F2B15">
        <w:rPr>
          <w:rFonts w:ascii="Times New Roman" w:hAnsi="Times New Roman" w:cs="Times New Roman"/>
          <w:sz w:val="24"/>
          <w:szCs w:val="24"/>
        </w:rPr>
        <w:t>.</w:t>
      </w:r>
      <w:r w:rsidRPr="001F2B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06A2">
        <w:rPr>
          <w:rFonts w:ascii="Times New Roman" w:hAnsi="Times New Roman" w:cs="Times New Roman"/>
          <w:b/>
          <w:bCs/>
          <w:sz w:val="24"/>
          <w:szCs w:val="24"/>
        </w:rPr>
        <w:t>сессия</w:t>
      </w:r>
      <w:r w:rsidRPr="001F2B15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поселкового Совета решил</w:t>
      </w:r>
      <w:r w:rsidR="007B06A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F2B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844" w:rsidRPr="001F2B15" w:rsidRDefault="00862844" w:rsidP="008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338" w:rsidRDefault="002A50B4" w:rsidP="002A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13ED" w:rsidRPr="001F2B15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="00221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50B4" w:rsidRDefault="00221338" w:rsidP="002A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713ED" w:rsidRPr="001F2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13ED" w:rsidRPr="001F2B15">
        <w:rPr>
          <w:rFonts w:ascii="Times New Roman" w:eastAsia="Times New Roman" w:hAnsi="Times New Roman" w:cs="Times New Roman"/>
          <w:sz w:val="24"/>
          <w:szCs w:val="24"/>
        </w:rPr>
        <w:t>роведенную организационно-подготовительную работу Администрации МО «Поселок Айхал» по организации отдыха, занятости и оздоровления детей и подростков поселка Айхал в летней кампании 2012г</w:t>
      </w:r>
      <w:r w:rsidR="002A50B4" w:rsidRPr="001F2B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338" w:rsidRPr="001F2B15" w:rsidRDefault="00221338" w:rsidP="002A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Необходимость оказания содействия Администрации муниципального образования в получении путевок для детей из «группы риска» на площадку «АЛРОСА».</w:t>
      </w:r>
    </w:p>
    <w:p w:rsidR="00F713ED" w:rsidRPr="001F2B15" w:rsidRDefault="002A50B4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713ED" w:rsidRPr="001F2B15">
        <w:rPr>
          <w:rFonts w:ascii="Times New Roman" w:eastAsia="Times New Roman" w:hAnsi="Times New Roman" w:cs="Times New Roman"/>
          <w:sz w:val="24"/>
          <w:szCs w:val="24"/>
        </w:rPr>
        <w:t>Рекомендовать Главе муниципального образования «Поселок Айхал», руководителям предприятий, организаций и учреждений:</w:t>
      </w:r>
    </w:p>
    <w:p w:rsidR="00F713ED" w:rsidRPr="001F2B15" w:rsidRDefault="00047AF2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>2.1. О</w:t>
      </w:r>
      <w:r w:rsidR="00F713ED" w:rsidRPr="001F2B15">
        <w:rPr>
          <w:rFonts w:ascii="Times New Roman" w:eastAsia="Times New Roman" w:hAnsi="Times New Roman" w:cs="Times New Roman"/>
          <w:sz w:val="24"/>
          <w:szCs w:val="24"/>
        </w:rPr>
        <w:t>беспечить взаимодействие:</w:t>
      </w:r>
    </w:p>
    <w:p w:rsidR="00F713ED" w:rsidRPr="001F2B15" w:rsidRDefault="00F713ED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>- в занятости детей в трудовых отрядах с соблюдением требований по охране труда и безопасности для несовершеннолетних;</w:t>
      </w:r>
    </w:p>
    <w:p w:rsidR="00F713ED" w:rsidRPr="001F2B15" w:rsidRDefault="00F713ED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1F2B15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1F2B15">
        <w:rPr>
          <w:rFonts w:ascii="Times New Roman" w:eastAsia="Times New Roman" w:hAnsi="Times New Roman" w:cs="Times New Roman"/>
          <w:sz w:val="24"/>
          <w:szCs w:val="24"/>
        </w:rPr>
        <w:t xml:space="preserve"> оплаты труда детей в трудовых отрядах;</w:t>
      </w:r>
    </w:p>
    <w:p w:rsidR="002A50B4" w:rsidRPr="001F2B15" w:rsidRDefault="00F713ED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>- в организации проведения воспитательной работы с детьми в целях формирования здорового образа жизни, интернационализма, духовно-нравственного развития, гражданского и патриотического становления, привития трудовых и спортивно-оздоровительных нав</w:t>
      </w:r>
      <w:r w:rsidR="00047AF2" w:rsidRPr="001F2B1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2B15">
        <w:rPr>
          <w:rFonts w:ascii="Times New Roman" w:eastAsia="Times New Roman" w:hAnsi="Times New Roman" w:cs="Times New Roman"/>
          <w:sz w:val="24"/>
          <w:szCs w:val="24"/>
        </w:rPr>
        <w:t>ков</w:t>
      </w:r>
      <w:r w:rsidR="002A50B4" w:rsidRPr="001F2B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AF2" w:rsidRPr="001F2B15" w:rsidRDefault="00047AF2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>2.2. Организовать должным образом обеспечение безопасности жизни и здоровья детей.</w:t>
      </w:r>
    </w:p>
    <w:p w:rsidR="00221338" w:rsidRDefault="002A50B4" w:rsidP="002A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B1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355F" w:rsidRPr="001F2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338">
        <w:rPr>
          <w:rFonts w:ascii="Times New Roman" w:eastAsia="Times New Roman" w:hAnsi="Times New Roman" w:cs="Times New Roman"/>
          <w:sz w:val="24"/>
          <w:szCs w:val="24"/>
        </w:rPr>
        <w:t>Обратиться в Айхальский ГОК с ходатайством о выделении путевок для детей из «группы риска» на площадку «АЛРОСА»</w:t>
      </w:r>
    </w:p>
    <w:p w:rsidR="002A50B4" w:rsidRPr="001F2B15" w:rsidRDefault="00A135E5" w:rsidP="002A50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A50B4" w:rsidRPr="001F2B1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A50B4" w:rsidRPr="001F2B1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r w:rsidR="009D6F92" w:rsidRPr="001F2B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50B4" w:rsidRPr="001F2B15">
        <w:rPr>
          <w:rFonts w:ascii="Times New Roman" w:hAnsi="Times New Roman" w:cs="Times New Roman"/>
          <w:sz w:val="24"/>
          <w:szCs w:val="24"/>
        </w:rPr>
        <w:t xml:space="preserve"> «Поселок Айхал» </w:t>
      </w:r>
      <w:hyperlink r:id="rId4" w:history="1">
        <w:r w:rsidR="002A50B4" w:rsidRPr="001F2B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A50B4" w:rsidRPr="001F2B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A50B4" w:rsidRPr="001F2B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aykhal</w:t>
        </w:r>
        <w:proofErr w:type="spellEnd"/>
        <w:r w:rsidR="002A50B4" w:rsidRPr="001F2B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A50B4" w:rsidRPr="001F2B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</w:p>
    <w:p w:rsidR="002A50B4" w:rsidRPr="001F2B15" w:rsidRDefault="00A135E5" w:rsidP="002A50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50B4" w:rsidRPr="001F2B15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 момента его принятия.</w:t>
      </w:r>
    </w:p>
    <w:p w:rsidR="002A50B4" w:rsidRPr="001F2B15" w:rsidRDefault="00A135E5" w:rsidP="002A50B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50B4" w:rsidRPr="001F2B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0B4" w:rsidRPr="001F2B15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социальным вопросам (Коренева В.И.)</w:t>
      </w:r>
      <w:r w:rsidR="002A50B4" w:rsidRPr="001F2B15">
        <w:rPr>
          <w:rFonts w:ascii="Times New Roman" w:hAnsi="Times New Roman" w:cs="Times New Roman"/>
          <w:b/>
          <w:sz w:val="24"/>
          <w:szCs w:val="24"/>
        </w:rPr>
        <w:t>.</w:t>
      </w:r>
    </w:p>
    <w:p w:rsidR="002A50B4" w:rsidRPr="001F2B15" w:rsidRDefault="002A50B4" w:rsidP="002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0B4" w:rsidRPr="001F2B15" w:rsidRDefault="002A50B4" w:rsidP="002A50B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D6F92" w:rsidRPr="001F2B15" w:rsidRDefault="009D6F92" w:rsidP="008628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1F2B15">
        <w:rPr>
          <w:rFonts w:ascii="Times New Roman" w:hAnsi="Times New Roman" w:cs="Times New Roman"/>
          <w:b/>
          <w:sz w:val="24"/>
          <w:szCs w:val="24"/>
        </w:rPr>
        <w:t>Айхальского</w:t>
      </w:r>
    </w:p>
    <w:p w:rsidR="00862844" w:rsidRPr="001F2B15" w:rsidRDefault="009D6F92" w:rsidP="0086284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B15">
        <w:rPr>
          <w:rFonts w:ascii="Times New Roman" w:hAnsi="Times New Roman" w:cs="Times New Roman"/>
          <w:b/>
          <w:sz w:val="24"/>
          <w:szCs w:val="24"/>
        </w:rPr>
        <w:tab/>
        <w:t>поселкового Совета</w:t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</w:r>
      <w:r w:rsidR="00862844" w:rsidRPr="001F2B15"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862844" w:rsidRPr="001F14C6" w:rsidRDefault="00862844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844" w:rsidRDefault="00A135E5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Согласовано: </w:t>
      </w:r>
    </w:p>
    <w:p w:rsidR="00A135E5" w:rsidRDefault="00A135E5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5E5" w:rsidRPr="001F14C6" w:rsidRDefault="00A135E5" w:rsidP="00862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по социальным вопросам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В.И. Коренева</w:t>
      </w:r>
    </w:p>
    <w:p w:rsidR="00862844" w:rsidRPr="001F14C6" w:rsidRDefault="00862844" w:rsidP="00862844">
      <w:pPr>
        <w:rPr>
          <w:rFonts w:ascii="Times New Roman" w:hAnsi="Times New Roman" w:cs="Times New Roman"/>
          <w:sz w:val="24"/>
          <w:szCs w:val="24"/>
        </w:rPr>
      </w:pPr>
    </w:p>
    <w:p w:rsidR="00F13123" w:rsidRDefault="00F13123"/>
    <w:sectPr w:rsidR="00F13123" w:rsidSect="00D2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44"/>
    <w:rsid w:val="00047AF2"/>
    <w:rsid w:val="00197C6F"/>
    <w:rsid w:val="001F2B15"/>
    <w:rsid w:val="00221338"/>
    <w:rsid w:val="002A50B4"/>
    <w:rsid w:val="00344270"/>
    <w:rsid w:val="003635CB"/>
    <w:rsid w:val="00412BD6"/>
    <w:rsid w:val="0044176C"/>
    <w:rsid w:val="0052305B"/>
    <w:rsid w:val="006A355F"/>
    <w:rsid w:val="007866C7"/>
    <w:rsid w:val="007B06A2"/>
    <w:rsid w:val="00813E08"/>
    <w:rsid w:val="00862844"/>
    <w:rsid w:val="008C43BA"/>
    <w:rsid w:val="009D6F92"/>
    <w:rsid w:val="00A135E5"/>
    <w:rsid w:val="00AE6510"/>
    <w:rsid w:val="00B559F9"/>
    <w:rsid w:val="00BE45B0"/>
    <w:rsid w:val="00D026C9"/>
    <w:rsid w:val="00EF3464"/>
    <w:rsid w:val="00F13123"/>
    <w:rsid w:val="00F7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B4"/>
    <w:pPr>
      <w:ind w:left="720"/>
      <w:contextualSpacing/>
    </w:pPr>
  </w:style>
  <w:style w:type="character" w:styleId="a4">
    <w:name w:val="Hyperlink"/>
    <w:basedOn w:val="a0"/>
    <w:rsid w:val="002A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khal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17</cp:revision>
  <dcterms:created xsi:type="dcterms:W3CDTF">2012-03-19T01:05:00Z</dcterms:created>
  <dcterms:modified xsi:type="dcterms:W3CDTF">2012-05-21T00:41:00Z</dcterms:modified>
</cp:coreProperties>
</file>