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D531EA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-81915</wp:posOffset>
            </wp:positionV>
            <wp:extent cx="704850" cy="695325"/>
            <wp:effectExtent l="19050" t="0" r="0" b="0"/>
            <wp:wrapNone/>
            <wp:docPr id="6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0EB" w:rsidRDefault="004040E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040EB" w:rsidRDefault="004040E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531EA" w:rsidRDefault="00D531EA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352DC0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52DC0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352DC0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352DC0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352DC0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352DC0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352DC0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352DC0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352DC0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352DC0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53" w:rsidRPr="00E52E53" w:rsidRDefault="00E52E53" w:rsidP="00E52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E52E53" w:rsidRDefault="00E52E53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352DC0" w:rsidRDefault="00BA3FAA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DC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6"/>
        <w:gridCol w:w="5061"/>
      </w:tblGrid>
      <w:tr w:rsidR="00D531EA" w:rsidRPr="00F55892" w:rsidTr="00AB29D9">
        <w:tc>
          <w:tcPr>
            <w:tcW w:w="5210" w:type="dxa"/>
          </w:tcPr>
          <w:p w:rsidR="00D531EA" w:rsidRPr="00F55892" w:rsidRDefault="00FC122C" w:rsidP="00AB29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531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531E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 2017</w:t>
            </w:r>
            <w:r w:rsidR="00D531EA"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D531EA" w:rsidRPr="00FC122C" w:rsidRDefault="00D531EA" w:rsidP="00FC12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IV-</w:t>
            </w:r>
            <w:r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</w:t>
            </w:r>
            <w:r w:rsidR="00DB77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D531EA" w:rsidRDefault="00D531EA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0E73" w:rsidRPr="00360E73" w:rsidRDefault="00BA3FAA" w:rsidP="00360E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E7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360E73" w:rsidRPr="00360E73">
        <w:rPr>
          <w:rFonts w:ascii="Times New Roman" w:hAnsi="Times New Roman" w:cs="Times New Roman"/>
          <w:b/>
          <w:sz w:val="24"/>
          <w:szCs w:val="24"/>
        </w:rPr>
        <w:t xml:space="preserve">Положение о предоставлении муниципального имущества муниципального образования «Поселок Айхал» </w:t>
      </w:r>
      <w:proofErr w:type="spellStart"/>
      <w:r w:rsidR="00360E73" w:rsidRPr="00360E73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="00360E73" w:rsidRPr="00360E7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в аренду, утвержденное решением </w:t>
      </w:r>
      <w:proofErr w:type="spellStart"/>
      <w:r w:rsidR="00360E73" w:rsidRPr="00360E73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360E73" w:rsidRPr="00360E73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</w:t>
      </w:r>
      <w:r w:rsidR="00EA5538">
        <w:rPr>
          <w:rFonts w:ascii="Times New Roman" w:hAnsi="Times New Roman" w:cs="Times New Roman"/>
          <w:b/>
          <w:sz w:val="24"/>
          <w:szCs w:val="24"/>
        </w:rPr>
        <w:t>от 09.06.</w:t>
      </w:r>
      <w:r w:rsidR="00360E73" w:rsidRPr="00360E73">
        <w:rPr>
          <w:rFonts w:ascii="Times New Roman" w:hAnsi="Times New Roman" w:cs="Times New Roman"/>
          <w:b/>
          <w:sz w:val="24"/>
          <w:szCs w:val="24"/>
        </w:rPr>
        <w:t>2009 № 22-10, с последующими изменениями и дополнениями от 25.02.2010 № 31-3, от 29.04.2010 № 34-10, от 09.06.2010 № 36-4, от 21.12.2010 № 40-2; от 29.11.2011 № 50-5, от 01.03.2012 № 53-6;</w:t>
      </w:r>
      <w:proofErr w:type="gramEnd"/>
      <w:r w:rsidR="00360E73" w:rsidRPr="00360E73">
        <w:rPr>
          <w:rFonts w:ascii="Times New Roman" w:hAnsi="Times New Roman" w:cs="Times New Roman"/>
          <w:b/>
          <w:sz w:val="24"/>
          <w:szCs w:val="24"/>
        </w:rPr>
        <w:t xml:space="preserve"> от 27.11.2012 III-№ 2-6, от 06.11.2014 III-№ 28-3</w:t>
      </w:r>
    </w:p>
    <w:p w:rsidR="00360E73" w:rsidRPr="00D936AD" w:rsidRDefault="00360E73" w:rsidP="00360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FAA" w:rsidRPr="00D27ECC" w:rsidRDefault="00E52E53" w:rsidP="00A36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D27ECC" w:rsidRPr="00D27ECC">
        <w:rPr>
          <w:rFonts w:ascii="Times New Roman" w:hAnsi="Times New Roman"/>
          <w:sz w:val="24"/>
          <w:szCs w:val="24"/>
        </w:rPr>
        <w:t xml:space="preserve">о статьей 652, 654 </w:t>
      </w:r>
      <w:r w:rsidR="004040EB">
        <w:rPr>
          <w:rFonts w:ascii="Times New Roman" w:hAnsi="Times New Roman"/>
          <w:sz w:val="24"/>
          <w:szCs w:val="24"/>
        </w:rPr>
        <w:t>Гражданского кодекса Российской Федерации</w:t>
      </w:r>
      <w:r w:rsidR="00D27ECC" w:rsidRPr="00D27E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A36D0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24.07.2007 № </w:t>
      </w:r>
      <w:r w:rsidR="00A36D05">
        <w:rPr>
          <w:rFonts w:ascii="Times New Roman" w:hAnsi="Times New Roman" w:cs="Times New Roman"/>
          <w:sz w:val="24"/>
          <w:szCs w:val="24"/>
        </w:rPr>
        <w:t xml:space="preserve">209-ФЗ (ред. от 26.07.2017) «О развитии малого и среднего предпринимательства в Российской Федерации», </w:t>
      </w:r>
      <w:r w:rsidR="00D27ECC" w:rsidRPr="00D27ECC">
        <w:rPr>
          <w:rFonts w:ascii="Times New Roman" w:hAnsi="Times New Roman"/>
          <w:sz w:val="24"/>
          <w:szCs w:val="24"/>
        </w:rPr>
        <w:t>п. 22 Постановления</w:t>
      </w:r>
      <w:r w:rsidR="00D27ECC" w:rsidRPr="005678DE">
        <w:rPr>
          <w:rFonts w:ascii="Times New Roman" w:hAnsi="Times New Roman" w:cs="Times New Roman"/>
          <w:sz w:val="24"/>
          <w:szCs w:val="24"/>
        </w:rPr>
        <w:t xml:space="preserve"> Пленума Высшего Арбитражного Суда РФ от 24</w:t>
      </w:r>
      <w:r w:rsidR="00D27ECC" w:rsidRPr="00D27ECC">
        <w:rPr>
          <w:rFonts w:ascii="Times New Roman" w:hAnsi="Times New Roman"/>
          <w:sz w:val="24"/>
          <w:szCs w:val="24"/>
        </w:rPr>
        <w:t>.03.2005</w:t>
      </w:r>
      <w:r w:rsidR="00D27ECC" w:rsidRPr="005678DE">
        <w:rPr>
          <w:rFonts w:ascii="Times New Roman" w:hAnsi="Times New Roman" w:cs="Times New Roman"/>
          <w:sz w:val="24"/>
          <w:szCs w:val="24"/>
        </w:rPr>
        <w:t xml:space="preserve"> </w:t>
      </w:r>
      <w:r w:rsidR="00D27ECC" w:rsidRPr="00D27ECC">
        <w:rPr>
          <w:rFonts w:ascii="Times New Roman" w:hAnsi="Times New Roman"/>
          <w:sz w:val="24"/>
          <w:szCs w:val="24"/>
        </w:rPr>
        <w:t xml:space="preserve">№ </w:t>
      </w:r>
      <w:r w:rsidR="00D27ECC" w:rsidRPr="005678DE">
        <w:rPr>
          <w:rFonts w:ascii="Times New Roman" w:hAnsi="Times New Roman" w:cs="Times New Roman"/>
          <w:sz w:val="24"/>
          <w:szCs w:val="24"/>
        </w:rPr>
        <w:t xml:space="preserve">11 </w:t>
      </w:r>
      <w:r w:rsidR="00D27ECC" w:rsidRPr="00D27ECC">
        <w:rPr>
          <w:rFonts w:ascii="Times New Roman" w:hAnsi="Times New Roman"/>
          <w:sz w:val="24"/>
          <w:szCs w:val="24"/>
        </w:rPr>
        <w:t>«</w:t>
      </w:r>
      <w:r w:rsidR="00D27ECC" w:rsidRPr="005678DE">
        <w:rPr>
          <w:rFonts w:ascii="Times New Roman" w:hAnsi="Times New Roman" w:cs="Times New Roman"/>
          <w:sz w:val="24"/>
          <w:szCs w:val="24"/>
        </w:rPr>
        <w:t>О некоторых вопросах, связанных с применением земельного законодательства</w:t>
      </w:r>
      <w:r w:rsidR="00D27ECC" w:rsidRPr="00D27ECC">
        <w:rPr>
          <w:rFonts w:ascii="Times New Roman" w:hAnsi="Times New Roman"/>
          <w:sz w:val="24"/>
          <w:szCs w:val="24"/>
        </w:rPr>
        <w:t xml:space="preserve">», </w:t>
      </w:r>
      <w:r w:rsidR="00D27ECC" w:rsidRPr="00734047">
        <w:rPr>
          <w:rFonts w:ascii="Times New Roman" w:hAnsi="Times New Roman" w:cs="Times New Roman"/>
          <w:sz w:val="24"/>
          <w:szCs w:val="24"/>
        </w:rPr>
        <w:t>Приказ</w:t>
      </w:r>
      <w:r w:rsidR="00D27ECC" w:rsidRPr="00D27ECC">
        <w:rPr>
          <w:rFonts w:ascii="Times New Roman" w:hAnsi="Times New Roman"/>
          <w:sz w:val="24"/>
          <w:szCs w:val="24"/>
        </w:rPr>
        <w:t>ом</w:t>
      </w:r>
      <w:r w:rsidR="00D27ECC" w:rsidRPr="00734047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</w:t>
      </w:r>
      <w:r w:rsidR="00D27ECC" w:rsidRPr="00D27ECC">
        <w:rPr>
          <w:rFonts w:ascii="Times New Roman" w:hAnsi="Times New Roman"/>
          <w:sz w:val="24"/>
          <w:szCs w:val="24"/>
        </w:rPr>
        <w:t xml:space="preserve">.02.2010 № </w:t>
      </w:r>
      <w:r w:rsidR="00D27ECC" w:rsidRPr="00734047">
        <w:rPr>
          <w:rFonts w:ascii="Times New Roman" w:hAnsi="Times New Roman" w:cs="Times New Roman"/>
          <w:sz w:val="24"/>
          <w:szCs w:val="24"/>
        </w:rPr>
        <w:t xml:space="preserve">67 </w:t>
      </w:r>
      <w:r w:rsidR="00D27ECC" w:rsidRPr="00D27ECC">
        <w:rPr>
          <w:rFonts w:ascii="Times New Roman" w:hAnsi="Times New Roman"/>
          <w:sz w:val="24"/>
          <w:szCs w:val="24"/>
        </w:rPr>
        <w:t>«</w:t>
      </w:r>
      <w:r w:rsidR="00D27ECC" w:rsidRPr="00734047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</w:t>
      </w:r>
      <w:proofErr w:type="gramEnd"/>
      <w:r w:rsidR="00D27ECC" w:rsidRPr="00734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ECC" w:rsidRPr="00734047">
        <w:rPr>
          <w:rFonts w:ascii="Times New Roman" w:hAnsi="Times New Roman" w:cs="Times New Roman"/>
          <w:sz w:val="24"/>
          <w:szCs w:val="24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27ECC" w:rsidRPr="00D27ECC">
        <w:rPr>
          <w:rFonts w:ascii="Times New Roman" w:hAnsi="Times New Roman"/>
          <w:sz w:val="24"/>
          <w:szCs w:val="24"/>
        </w:rPr>
        <w:t>»</w:t>
      </w:r>
      <w:r w:rsidR="00D27ECC" w:rsidRPr="00D27ECC">
        <w:rPr>
          <w:rFonts w:ascii="Times New Roman" w:hAnsi="Times New Roman" w:cs="Times New Roman"/>
          <w:sz w:val="24"/>
          <w:szCs w:val="24"/>
        </w:rPr>
        <w:t>,</w:t>
      </w:r>
      <w:r w:rsidR="00D27ECC" w:rsidRPr="00734047">
        <w:rPr>
          <w:rFonts w:ascii="Times New Roman" w:hAnsi="Times New Roman" w:cs="Times New Roman"/>
          <w:sz w:val="24"/>
          <w:szCs w:val="24"/>
        </w:rPr>
        <w:t xml:space="preserve"> </w:t>
      </w:r>
      <w:r w:rsidR="00D27ECC" w:rsidRPr="00D27ECC">
        <w:rPr>
          <w:rFonts w:ascii="Times New Roman" w:hAnsi="Times New Roman"/>
          <w:sz w:val="24"/>
          <w:szCs w:val="24"/>
        </w:rPr>
        <w:t xml:space="preserve">статьями 24, 40, 43 Устава МО «Поселок Айхал», </w:t>
      </w:r>
      <w:proofErr w:type="spellStart"/>
      <w:r w:rsidR="00BA3FAA" w:rsidRPr="00D27ECC">
        <w:rPr>
          <w:rFonts w:ascii="Times New Roman" w:hAnsi="Times New Roman" w:cs="Times New Roman"/>
          <w:b/>
          <w:sz w:val="24"/>
          <w:szCs w:val="24"/>
        </w:rPr>
        <w:t>Айхальский</w:t>
      </w:r>
      <w:proofErr w:type="spellEnd"/>
      <w:r w:rsidR="00BA3FAA" w:rsidRPr="00D27ECC">
        <w:rPr>
          <w:rFonts w:ascii="Times New Roman" w:hAnsi="Times New Roman" w:cs="Times New Roman"/>
          <w:b/>
          <w:sz w:val="24"/>
          <w:szCs w:val="24"/>
        </w:rPr>
        <w:t xml:space="preserve"> поселковый Совет решил:</w:t>
      </w:r>
      <w:proofErr w:type="gramEnd"/>
    </w:p>
    <w:p w:rsidR="00BA3FAA" w:rsidRPr="00D27ECC" w:rsidRDefault="00BA3FAA" w:rsidP="00D27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Default="00FE1912" w:rsidP="00E52E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E73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4C0529">
        <w:rPr>
          <w:rFonts w:ascii="Times New Roman" w:hAnsi="Times New Roman" w:cs="Times New Roman"/>
          <w:sz w:val="24"/>
          <w:szCs w:val="24"/>
        </w:rPr>
        <w:t>изменения</w:t>
      </w:r>
      <w:r w:rsidR="00E52E53">
        <w:rPr>
          <w:rFonts w:ascii="Times New Roman" w:hAnsi="Times New Roman" w:cs="Times New Roman"/>
          <w:sz w:val="24"/>
          <w:szCs w:val="24"/>
        </w:rPr>
        <w:t xml:space="preserve"> </w:t>
      </w:r>
      <w:r w:rsidRPr="00360E73">
        <w:rPr>
          <w:rFonts w:ascii="Times New Roman" w:hAnsi="Times New Roman" w:cs="Times New Roman"/>
          <w:sz w:val="24"/>
          <w:szCs w:val="24"/>
        </w:rPr>
        <w:t xml:space="preserve">и дополнения в </w:t>
      </w:r>
      <w:r w:rsidR="00360E73" w:rsidRPr="00360E73">
        <w:rPr>
          <w:rFonts w:ascii="Times New Roman" w:hAnsi="Times New Roman" w:cs="Times New Roman"/>
          <w:sz w:val="24"/>
          <w:szCs w:val="24"/>
        </w:rPr>
        <w:t xml:space="preserve">Положение о предоставлении муниципального имущества муниципального образования «Поселок Айхал» </w:t>
      </w:r>
      <w:proofErr w:type="spellStart"/>
      <w:r w:rsidR="00360E73" w:rsidRPr="00360E73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360E73" w:rsidRPr="00360E73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в аренду, утвержденное решением </w:t>
      </w:r>
      <w:proofErr w:type="spellStart"/>
      <w:r w:rsidR="00360E73" w:rsidRPr="00360E73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360E73" w:rsidRPr="00360E73">
        <w:rPr>
          <w:rFonts w:ascii="Times New Roman" w:hAnsi="Times New Roman" w:cs="Times New Roman"/>
          <w:sz w:val="24"/>
          <w:szCs w:val="24"/>
        </w:rPr>
        <w:t xml:space="preserve"> поселкового Совета от 09</w:t>
      </w:r>
      <w:r w:rsidR="00A6329C">
        <w:rPr>
          <w:rFonts w:ascii="Times New Roman" w:hAnsi="Times New Roman" w:cs="Times New Roman"/>
          <w:sz w:val="24"/>
          <w:szCs w:val="24"/>
        </w:rPr>
        <w:t>.06.</w:t>
      </w:r>
      <w:r w:rsidR="00360E73" w:rsidRPr="00360E73">
        <w:rPr>
          <w:rFonts w:ascii="Times New Roman" w:hAnsi="Times New Roman" w:cs="Times New Roman"/>
          <w:sz w:val="24"/>
          <w:szCs w:val="24"/>
        </w:rPr>
        <w:t>2009 № 22-10, с последующими изменениями и дополнениями от 25.02.2010</w:t>
      </w:r>
      <w:r w:rsidR="00E52E53">
        <w:rPr>
          <w:rFonts w:ascii="Times New Roman" w:hAnsi="Times New Roman" w:cs="Times New Roman"/>
          <w:sz w:val="24"/>
          <w:szCs w:val="24"/>
        </w:rPr>
        <w:t>г.</w:t>
      </w:r>
      <w:r w:rsidR="00360E73" w:rsidRPr="00360E73">
        <w:rPr>
          <w:rFonts w:ascii="Times New Roman" w:hAnsi="Times New Roman" w:cs="Times New Roman"/>
          <w:sz w:val="24"/>
          <w:szCs w:val="24"/>
        </w:rPr>
        <w:t xml:space="preserve"> № 31-3, от 29.04.2010</w:t>
      </w:r>
      <w:r w:rsidR="00E52E53">
        <w:rPr>
          <w:rFonts w:ascii="Times New Roman" w:hAnsi="Times New Roman" w:cs="Times New Roman"/>
          <w:sz w:val="24"/>
          <w:szCs w:val="24"/>
        </w:rPr>
        <w:t>г.</w:t>
      </w:r>
      <w:r w:rsidR="00360E73" w:rsidRPr="00360E73">
        <w:rPr>
          <w:rFonts w:ascii="Times New Roman" w:hAnsi="Times New Roman" w:cs="Times New Roman"/>
          <w:sz w:val="24"/>
          <w:szCs w:val="24"/>
        </w:rPr>
        <w:t xml:space="preserve"> № 34-10, от 09.06.2010</w:t>
      </w:r>
      <w:r w:rsidR="00E52E53">
        <w:rPr>
          <w:rFonts w:ascii="Times New Roman" w:hAnsi="Times New Roman" w:cs="Times New Roman"/>
          <w:sz w:val="24"/>
          <w:szCs w:val="24"/>
        </w:rPr>
        <w:t>г.</w:t>
      </w:r>
      <w:r w:rsidR="00360E73" w:rsidRPr="00360E73">
        <w:rPr>
          <w:rFonts w:ascii="Times New Roman" w:hAnsi="Times New Roman" w:cs="Times New Roman"/>
          <w:sz w:val="24"/>
          <w:szCs w:val="24"/>
        </w:rPr>
        <w:t xml:space="preserve"> № 36-4, от 21.12.2010</w:t>
      </w:r>
      <w:r w:rsidR="00E52E53">
        <w:rPr>
          <w:rFonts w:ascii="Times New Roman" w:hAnsi="Times New Roman" w:cs="Times New Roman"/>
          <w:sz w:val="24"/>
          <w:szCs w:val="24"/>
        </w:rPr>
        <w:t>г.</w:t>
      </w:r>
      <w:r w:rsidR="00360E73" w:rsidRPr="00360E73">
        <w:rPr>
          <w:rFonts w:ascii="Times New Roman" w:hAnsi="Times New Roman" w:cs="Times New Roman"/>
          <w:sz w:val="24"/>
          <w:szCs w:val="24"/>
        </w:rPr>
        <w:t xml:space="preserve"> № 40-2;</w:t>
      </w:r>
      <w:proofErr w:type="gramEnd"/>
      <w:r w:rsidR="00360E73" w:rsidRPr="00360E73">
        <w:rPr>
          <w:rFonts w:ascii="Times New Roman" w:hAnsi="Times New Roman" w:cs="Times New Roman"/>
          <w:sz w:val="24"/>
          <w:szCs w:val="24"/>
        </w:rPr>
        <w:t xml:space="preserve"> от 29.11.2011</w:t>
      </w:r>
      <w:r w:rsidR="00E52E53">
        <w:rPr>
          <w:rFonts w:ascii="Times New Roman" w:hAnsi="Times New Roman" w:cs="Times New Roman"/>
          <w:sz w:val="24"/>
          <w:szCs w:val="24"/>
        </w:rPr>
        <w:t>г.</w:t>
      </w:r>
      <w:r w:rsidR="00360E73" w:rsidRPr="00360E73">
        <w:rPr>
          <w:rFonts w:ascii="Times New Roman" w:hAnsi="Times New Roman" w:cs="Times New Roman"/>
          <w:sz w:val="24"/>
          <w:szCs w:val="24"/>
        </w:rPr>
        <w:t xml:space="preserve"> №</w:t>
      </w:r>
      <w:r w:rsidR="00E52E53">
        <w:rPr>
          <w:rFonts w:ascii="Times New Roman" w:hAnsi="Times New Roman" w:cs="Times New Roman"/>
          <w:sz w:val="24"/>
          <w:szCs w:val="24"/>
        </w:rPr>
        <w:t xml:space="preserve"> </w:t>
      </w:r>
      <w:r w:rsidR="00360E73" w:rsidRPr="00360E73">
        <w:rPr>
          <w:rFonts w:ascii="Times New Roman" w:hAnsi="Times New Roman" w:cs="Times New Roman"/>
          <w:sz w:val="24"/>
          <w:szCs w:val="24"/>
        </w:rPr>
        <w:t>50-5, от 01.03.2012</w:t>
      </w:r>
      <w:r w:rsidR="00E52E53">
        <w:rPr>
          <w:rFonts w:ascii="Times New Roman" w:hAnsi="Times New Roman" w:cs="Times New Roman"/>
          <w:sz w:val="24"/>
          <w:szCs w:val="24"/>
        </w:rPr>
        <w:t xml:space="preserve">г. </w:t>
      </w:r>
      <w:r w:rsidR="00360E73" w:rsidRPr="00360E73">
        <w:rPr>
          <w:rFonts w:ascii="Times New Roman" w:hAnsi="Times New Roman" w:cs="Times New Roman"/>
          <w:sz w:val="24"/>
          <w:szCs w:val="24"/>
        </w:rPr>
        <w:t>№ 53-6; от 27.11.2012</w:t>
      </w:r>
      <w:r w:rsidR="00E52E53">
        <w:rPr>
          <w:rFonts w:ascii="Times New Roman" w:hAnsi="Times New Roman" w:cs="Times New Roman"/>
          <w:sz w:val="24"/>
          <w:szCs w:val="24"/>
        </w:rPr>
        <w:t>г.</w:t>
      </w:r>
      <w:r w:rsidR="00360E73" w:rsidRPr="00360E73">
        <w:rPr>
          <w:rFonts w:ascii="Times New Roman" w:hAnsi="Times New Roman" w:cs="Times New Roman"/>
          <w:sz w:val="24"/>
          <w:szCs w:val="24"/>
        </w:rPr>
        <w:t xml:space="preserve"> III-№ 2-6, от 06.11.2014 III-№ 28-3 </w:t>
      </w:r>
      <w:r w:rsidRPr="00360E73"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360E73" w:rsidRDefault="00360E73" w:rsidP="00E52E53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0E7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0E73">
        <w:rPr>
          <w:rFonts w:ascii="Times New Roman" w:hAnsi="Times New Roman" w:cs="Times New Roman"/>
          <w:sz w:val="24"/>
          <w:szCs w:val="24"/>
        </w:rPr>
        <w:t xml:space="preserve"> 1 «Общие положения»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E73" w:rsidRPr="00360E73" w:rsidRDefault="00360E73" w:rsidP="00E52E53">
      <w:pPr>
        <w:pStyle w:val="a3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E73">
        <w:rPr>
          <w:rFonts w:ascii="Times New Roman" w:hAnsi="Times New Roman" w:cs="Times New Roman"/>
          <w:sz w:val="24"/>
          <w:szCs w:val="24"/>
        </w:rPr>
        <w:t>п. 1.3. дополнить абзацем вторым следующего содержания»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E73" w:rsidRPr="00360E73" w:rsidRDefault="00360E73" w:rsidP="00E52E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E73">
        <w:rPr>
          <w:rFonts w:ascii="Times New Roman" w:hAnsi="Times New Roman"/>
          <w:sz w:val="24"/>
          <w:szCs w:val="24"/>
        </w:rPr>
        <w:t>«По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</w:t>
      </w:r>
      <w:proofErr w:type="gramStart"/>
      <w:r w:rsidRPr="00360E73">
        <w:rPr>
          <w:rFonts w:ascii="Times New Roman" w:hAnsi="Times New Roman"/>
          <w:sz w:val="24"/>
          <w:szCs w:val="24"/>
        </w:rPr>
        <w:t>.».</w:t>
      </w:r>
      <w:proofErr w:type="gramEnd"/>
    </w:p>
    <w:p w:rsidR="00441DFE" w:rsidRDefault="00074EC6" w:rsidP="00E52E53">
      <w:pPr>
        <w:pStyle w:val="ConsPlusNormal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C6">
        <w:rPr>
          <w:rFonts w:ascii="Times New Roman" w:hAnsi="Times New Roman" w:cs="Times New Roman"/>
          <w:sz w:val="24"/>
          <w:szCs w:val="24"/>
        </w:rPr>
        <w:lastRenderedPageBreak/>
        <w:t xml:space="preserve">п. 1.15 </w:t>
      </w:r>
      <w:r w:rsidR="00441DF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74EC6" w:rsidRPr="00074EC6" w:rsidRDefault="00074EC6" w:rsidP="00074E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C6">
        <w:rPr>
          <w:rFonts w:ascii="Times New Roman" w:hAnsi="Times New Roman" w:cs="Times New Roman"/>
          <w:sz w:val="24"/>
          <w:szCs w:val="24"/>
        </w:rPr>
        <w:t>«</w:t>
      </w:r>
      <w:r w:rsidR="00441DFE">
        <w:rPr>
          <w:rFonts w:ascii="Times New Roman" w:hAnsi="Times New Roman" w:cs="Times New Roman"/>
          <w:sz w:val="24"/>
          <w:szCs w:val="24"/>
        </w:rPr>
        <w:t>Срок аренды имущества не может превышать сроки, установленные конкурсной документацией при проведении конкурса или аукциона на право заключения такого договора</w:t>
      </w:r>
      <w:r w:rsidR="00D3285C">
        <w:rPr>
          <w:rFonts w:ascii="Times New Roman" w:hAnsi="Times New Roman" w:cs="Times New Roman"/>
          <w:sz w:val="24"/>
          <w:szCs w:val="24"/>
        </w:rPr>
        <w:t>»;</w:t>
      </w:r>
    </w:p>
    <w:p w:rsidR="00360E73" w:rsidRDefault="00360E73" w:rsidP="00360E73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1.21 слова «не включает» заменить словом «включает».</w:t>
      </w:r>
    </w:p>
    <w:p w:rsidR="001147A4" w:rsidRPr="00D27ECC" w:rsidRDefault="001147A4" w:rsidP="001147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2"/>
      <w:r w:rsidRPr="001147A4">
        <w:rPr>
          <w:rFonts w:ascii="Times New Roman" w:hAnsi="Times New Roman" w:cs="Times New Roman"/>
          <w:sz w:val="24"/>
          <w:szCs w:val="24"/>
        </w:rPr>
        <w:t xml:space="preserve">В разделе 2 </w:t>
      </w:r>
      <w:r w:rsidRPr="00D27ECC">
        <w:rPr>
          <w:rFonts w:ascii="Times New Roman" w:hAnsi="Times New Roman" w:cs="Times New Roman"/>
          <w:sz w:val="24"/>
          <w:szCs w:val="24"/>
        </w:rPr>
        <w:t>«</w:t>
      </w:r>
      <w:r w:rsidR="00D27ECC" w:rsidRPr="00D27ECC">
        <w:rPr>
          <w:rFonts w:ascii="Times New Roman" w:hAnsi="Times New Roman" w:cs="Times New Roman"/>
          <w:sz w:val="24"/>
          <w:szCs w:val="24"/>
        </w:rPr>
        <w:t>Предоставление  имущества в аренду на торгах»</w:t>
      </w:r>
      <w:r w:rsidRPr="00D27ECC">
        <w:rPr>
          <w:rFonts w:ascii="Times New Roman" w:hAnsi="Times New Roman" w:cs="Times New Roman"/>
          <w:sz w:val="24"/>
          <w:szCs w:val="24"/>
        </w:rPr>
        <w:t>:</w:t>
      </w:r>
    </w:p>
    <w:p w:rsidR="001147A4" w:rsidRPr="001147A4" w:rsidRDefault="001147A4" w:rsidP="001147A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ab/>
        <w:t>п. 2.5 изложить в новой редакции:</w:t>
      </w:r>
    </w:p>
    <w:p w:rsidR="001147A4" w:rsidRPr="001147A4" w:rsidRDefault="001147A4" w:rsidP="00114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7A4">
        <w:rPr>
          <w:rFonts w:ascii="Times New Roman" w:hAnsi="Times New Roman" w:cs="Times New Roman"/>
          <w:sz w:val="24"/>
          <w:szCs w:val="24"/>
        </w:rPr>
        <w:t>2.5. Организатором конкурсов или аукционов (далее - организатором торгов) являются:</w:t>
      </w:r>
    </w:p>
    <w:p w:rsidR="001147A4" w:rsidRPr="001147A4" w:rsidRDefault="001147A4" w:rsidP="00114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A4">
        <w:rPr>
          <w:rFonts w:ascii="Times New Roman" w:hAnsi="Times New Roman" w:cs="Times New Roman"/>
          <w:sz w:val="24"/>
          <w:szCs w:val="24"/>
        </w:rPr>
        <w:t xml:space="preserve">- 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указанного в </w:t>
      </w:r>
      <w:hyperlink r:id="rId9" w:history="1">
        <w:r w:rsidRPr="001147A4">
          <w:rPr>
            <w:rFonts w:ascii="Times New Roman" w:hAnsi="Times New Roman" w:cs="Times New Roman"/>
            <w:sz w:val="24"/>
            <w:szCs w:val="24"/>
          </w:rPr>
          <w:t>части 1 статьи 17.1</w:t>
        </w:r>
      </w:hyperlink>
      <w:r w:rsidRPr="001147A4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- муниципальное образование «Поселок Айхал» </w:t>
      </w:r>
      <w:proofErr w:type="spellStart"/>
      <w:r w:rsidRPr="001147A4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1147A4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(Якутия), от </w:t>
      </w:r>
      <w:proofErr w:type="gramStart"/>
      <w:r w:rsidRPr="001147A4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1147A4">
        <w:rPr>
          <w:rFonts w:ascii="Times New Roman" w:hAnsi="Times New Roman" w:cs="Times New Roman"/>
          <w:sz w:val="24"/>
          <w:szCs w:val="24"/>
        </w:rPr>
        <w:t xml:space="preserve"> которого действует Администрация муниципального образования «Поселок Айхал» </w:t>
      </w:r>
      <w:proofErr w:type="spellStart"/>
      <w:r w:rsidRPr="001147A4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1147A4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(далее - собственник), или иное лицо, обладающее правами владения и (или) пользования в отношении муниципального имущества;</w:t>
      </w:r>
    </w:p>
    <w:bookmarkEnd w:id="0"/>
    <w:p w:rsidR="001147A4" w:rsidRPr="001147A4" w:rsidRDefault="001147A4" w:rsidP="001147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147A4">
        <w:rPr>
          <w:rFonts w:ascii="Times New Roman" w:hAnsi="Times New Roman" w:cs="Times New Roman"/>
          <w:sz w:val="24"/>
          <w:szCs w:val="24"/>
        </w:rPr>
        <w:t xml:space="preserve">- 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указанного в </w:t>
      </w:r>
      <w:hyperlink r:id="rId10" w:history="1">
        <w:r w:rsidRPr="001147A4">
          <w:rPr>
            <w:rFonts w:ascii="Times New Roman" w:hAnsi="Times New Roman" w:cs="Times New Roman"/>
            <w:sz w:val="24"/>
            <w:szCs w:val="24"/>
          </w:rPr>
          <w:t>части 3 статьи 17.1</w:t>
        </w:r>
      </w:hyperlink>
      <w:r w:rsidRPr="001147A4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- уполномоченный собственником обладатель права хозяйственного ведения или оперативного управления (государственное или муниципальное унитарное предприятие, учреждение) или иное лицо, обладающее</w:t>
      </w:r>
      <w:proofErr w:type="gramEnd"/>
      <w:r w:rsidRPr="001147A4">
        <w:rPr>
          <w:rFonts w:ascii="Times New Roman" w:hAnsi="Times New Roman" w:cs="Times New Roman"/>
          <w:sz w:val="24"/>
          <w:szCs w:val="24"/>
        </w:rPr>
        <w:t xml:space="preserve"> правами владения и (или) пользования в отношении государственного или муниципального имущества</w:t>
      </w:r>
      <w:proofErr w:type="gramStart"/>
      <w:r w:rsidRPr="00114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47A4" w:rsidRDefault="001147A4" w:rsidP="00360E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>
        <w:rPr>
          <w:rFonts w:ascii="Times New Roman" w:hAnsi="Times New Roman" w:cs="Times New Roman"/>
          <w:sz w:val="24"/>
          <w:szCs w:val="24"/>
        </w:rPr>
        <w:tab/>
        <w:t>п. 2.6 изложить в новой редакции:</w:t>
      </w:r>
    </w:p>
    <w:p w:rsidR="001147A4" w:rsidRPr="001147A4" w:rsidRDefault="001147A4" w:rsidP="00114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A4">
        <w:rPr>
          <w:rFonts w:ascii="Times New Roman" w:hAnsi="Times New Roman" w:cs="Times New Roman"/>
          <w:sz w:val="24"/>
          <w:szCs w:val="24"/>
        </w:rPr>
        <w:t>«2.6. Для проведения конкурса или аукциона создается Комиссия по проведению торгов на право заключения договора аренды (далее - Комиссия по аренде имущества).</w:t>
      </w:r>
    </w:p>
    <w:p w:rsidR="001147A4" w:rsidRPr="00252AA1" w:rsidRDefault="001147A4" w:rsidP="00114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A1">
        <w:rPr>
          <w:rFonts w:ascii="Times New Roman" w:hAnsi="Times New Roman" w:cs="Times New Roman"/>
          <w:sz w:val="24"/>
          <w:szCs w:val="24"/>
        </w:rPr>
        <w:t xml:space="preserve">Организатор конкурса или аукциона до </w:t>
      </w:r>
      <w:r w:rsidRPr="001147A4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Pr="00252AA1">
        <w:rPr>
          <w:rFonts w:ascii="Times New Roman" w:hAnsi="Times New Roman" w:cs="Times New Roman"/>
          <w:sz w:val="24"/>
          <w:szCs w:val="24"/>
        </w:rPr>
        <w:t xml:space="preserve"> извещения о проведении конкурса или аукциона принимает решение о создании </w:t>
      </w:r>
      <w:r w:rsidRPr="001147A4">
        <w:rPr>
          <w:rFonts w:ascii="Times New Roman" w:hAnsi="Times New Roman" w:cs="Times New Roman"/>
          <w:sz w:val="24"/>
          <w:szCs w:val="24"/>
        </w:rPr>
        <w:t>Комисси</w:t>
      </w:r>
      <w:r w:rsidRPr="001147A4">
        <w:rPr>
          <w:rFonts w:ascii="Times New Roman" w:hAnsi="Times New Roman"/>
          <w:sz w:val="24"/>
          <w:szCs w:val="24"/>
        </w:rPr>
        <w:t>и</w:t>
      </w:r>
      <w:r w:rsidRPr="001147A4">
        <w:rPr>
          <w:rFonts w:ascii="Times New Roman" w:hAnsi="Times New Roman" w:cs="Times New Roman"/>
          <w:sz w:val="24"/>
          <w:szCs w:val="24"/>
        </w:rPr>
        <w:t xml:space="preserve"> по аренде имущества</w:t>
      </w:r>
      <w:r w:rsidRPr="00252AA1">
        <w:rPr>
          <w:rFonts w:ascii="Times New Roman" w:hAnsi="Times New Roman" w:cs="Times New Roman"/>
          <w:sz w:val="24"/>
          <w:szCs w:val="24"/>
        </w:rPr>
        <w:t>, определяет ее состав и порядок работы, назначает председателя комиссии</w:t>
      </w:r>
    </w:p>
    <w:p w:rsidR="001147A4" w:rsidRDefault="001147A4" w:rsidP="001147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52AA1">
        <w:rPr>
          <w:rFonts w:ascii="Times New Roman" w:hAnsi="Times New Roman" w:cs="Times New Roman"/>
          <w:sz w:val="24"/>
          <w:szCs w:val="24"/>
        </w:rPr>
        <w:t>При проведении конкурсов или аукционов в отношении имущества, включенного в перечни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252A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2AA1">
        <w:rPr>
          <w:rFonts w:ascii="Times New Roman" w:hAnsi="Times New Roman" w:cs="Times New Roman"/>
          <w:sz w:val="24"/>
          <w:szCs w:val="24"/>
        </w:rPr>
        <w:t xml:space="preserve">утверждаемые </w:t>
      </w:r>
      <w:r w:rsidRPr="001147A4">
        <w:rPr>
          <w:rFonts w:ascii="Times New Roman" w:hAnsi="Times New Roman"/>
          <w:sz w:val="24"/>
          <w:szCs w:val="24"/>
        </w:rPr>
        <w:t>постановлением Администрации МО «Поселок Айхал»</w:t>
      </w:r>
      <w:r w:rsidRPr="00252AA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 w:rsidRPr="001147A4">
          <w:rPr>
            <w:rFonts w:ascii="Times New Roman" w:hAnsi="Times New Roman" w:cs="Times New Roman"/>
            <w:color w:val="106BBE"/>
            <w:sz w:val="24"/>
            <w:szCs w:val="24"/>
          </w:rPr>
          <w:t>частью 4 статьи 18</w:t>
        </w:r>
      </w:hyperlink>
      <w:r w:rsidRPr="00252AA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147A4">
        <w:rPr>
          <w:rFonts w:ascii="Times New Roman" w:hAnsi="Times New Roman" w:cs="Times New Roman"/>
          <w:color w:val="000000"/>
          <w:sz w:val="24"/>
          <w:szCs w:val="24"/>
        </w:rPr>
        <w:t>от 24.07.2007 N 209-ФЗ</w:t>
      </w:r>
      <w:r w:rsidRPr="00252AA1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(далее - имущество, предусмотренное Законом </w:t>
      </w:r>
      <w:r w:rsidRPr="001147A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1147A4">
        <w:rPr>
          <w:rFonts w:ascii="Times New Roman" w:hAnsi="Times New Roman" w:cs="Times New Roman"/>
          <w:color w:val="000000"/>
          <w:sz w:val="24"/>
          <w:szCs w:val="24"/>
        </w:rPr>
        <w:t>209-ФЗ</w:t>
      </w:r>
      <w:r w:rsidRPr="00252AA1">
        <w:rPr>
          <w:rFonts w:ascii="Times New Roman" w:hAnsi="Times New Roman" w:cs="Times New Roman"/>
          <w:sz w:val="24"/>
          <w:szCs w:val="24"/>
        </w:rPr>
        <w:t xml:space="preserve">),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2" w:history="1">
        <w:r w:rsidRPr="001147A4">
          <w:rPr>
            <w:rFonts w:ascii="Times New Roman" w:hAnsi="Times New Roman" w:cs="Times New Roman"/>
            <w:color w:val="106BBE"/>
            <w:sz w:val="24"/>
            <w:szCs w:val="24"/>
          </w:rPr>
          <w:t>части 5 статьи 18</w:t>
        </w:r>
      </w:hyperlink>
      <w:r w:rsidRPr="00252AA1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</w:t>
      </w:r>
      <w:proofErr w:type="gramEnd"/>
      <w:r w:rsidRPr="00252AA1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Федерации"</w:t>
      </w:r>
      <w:proofErr w:type="gramStart"/>
      <w:r w:rsidRPr="00252A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040EB">
        <w:rPr>
          <w:rFonts w:ascii="Times New Roman" w:hAnsi="Times New Roman" w:cs="Times New Roman"/>
          <w:sz w:val="24"/>
          <w:szCs w:val="24"/>
        </w:rPr>
        <w:t>.</w:t>
      </w:r>
    </w:p>
    <w:p w:rsidR="001147A4" w:rsidRPr="001147A4" w:rsidRDefault="001147A4" w:rsidP="001147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47A4">
        <w:rPr>
          <w:rFonts w:ascii="Times New Roman" w:hAnsi="Times New Roman" w:cs="Times New Roman"/>
          <w:sz w:val="24"/>
          <w:szCs w:val="24"/>
        </w:rPr>
        <w:t>1.2.3.</w:t>
      </w:r>
      <w:r w:rsidRPr="001147A4">
        <w:rPr>
          <w:rFonts w:ascii="Times New Roman" w:hAnsi="Times New Roman" w:cs="Times New Roman"/>
          <w:sz w:val="24"/>
          <w:szCs w:val="24"/>
        </w:rPr>
        <w:tab/>
        <w:t>п. 2.7 изложить в новой редакции:</w:t>
      </w:r>
    </w:p>
    <w:p w:rsidR="001147A4" w:rsidRPr="001147A4" w:rsidRDefault="001147A4" w:rsidP="001147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A4">
        <w:rPr>
          <w:rFonts w:ascii="Times New Roman" w:hAnsi="Times New Roman" w:cs="Times New Roman"/>
          <w:sz w:val="24"/>
          <w:szCs w:val="24"/>
        </w:rPr>
        <w:t>«2.7. Состав Комиссии по аренде имущества формируется распоряжением Администрации МО «Поселок Айхал», которая осуществляет свою деятельность в соответствии с настоящим Положением, иными документами, регламентирующими ее деятельность и утверждаемыми Администрацией МО «Поселок Айхал».</w:t>
      </w:r>
    </w:p>
    <w:p w:rsidR="001147A4" w:rsidRPr="001147A4" w:rsidRDefault="001147A4" w:rsidP="001147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82B">
        <w:rPr>
          <w:rFonts w:ascii="Times New Roman" w:hAnsi="Times New Roman" w:cs="Times New Roman"/>
          <w:sz w:val="24"/>
          <w:szCs w:val="24"/>
        </w:rPr>
        <w:t xml:space="preserve">Замена члена </w:t>
      </w:r>
      <w:r w:rsidRPr="001147A4">
        <w:rPr>
          <w:rFonts w:ascii="Times New Roman" w:hAnsi="Times New Roman"/>
          <w:sz w:val="24"/>
          <w:szCs w:val="24"/>
        </w:rPr>
        <w:t>К</w:t>
      </w:r>
      <w:r w:rsidRPr="005A282B">
        <w:rPr>
          <w:rFonts w:ascii="Times New Roman" w:hAnsi="Times New Roman" w:cs="Times New Roman"/>
          <w:sz w:val="24"/>
          <w:szCs w:val="24"/>
        </w:rPr>
        <w:t>омиссии</w:t>
      </w:r>
      <w:r w:rsidRPr="00114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аренде </w:t>
      </w:r>
      <w:r w:rsidRPr="001147A4">
        <w:rPr>
          <w:rFonts w:ascii="Times New Roman" w:hAnsi="Times New Roman" w:cs="Times New Roman"/>
          <w:sz w:val="24"/>
          <w:szCs w:val="24"/>
        </w:rPr>
        <w:t>имущества</w:t>
      </w:r>
      <w:r w:rsidRPr="005A282B">
        <w:rPr>
          <w:rFonts w:ascii="Times New Roman" w:hAnsi="Times New Roman" w:cs="Times New Roman"/>
          <w:sz w:val="24"/>
          <w:szCs w:val="24"/>
        </w:rPr>
        <w:t xml:space="preserve"> допускается только по решению организатора конкурса или аукциона</w:t>
      </w:r>
      <w:proofErr w:type="gramStart"/>
      <w:r w:rsidRPr="005A2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A625A" w:rsidRPr="006A625A" w:rsidRDefault="006A625A" w:rsidP="00E52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5A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9E49C8" w:rsidRPr="006A625A">
        <w:rPr>
          <w:rFonts w:ascii="Times New Roman" w:hAnsi="Times New Roman" w:cs="Times New Roman"/>
          <w:sz w:val="24"/>
          <w:szCs w:val="24"/>
        </w:rPr>
        <w:t xml:space="preserve"> </w:t>
      </w:r>
      <w:r w:rsidRPr="006A625A">
        <w:rPr>
          <w:rFonts w:ascii="Times New Roman" w:hAnsi="Times New Roman" w:cs="Times New Roman"/>
          <w:sz w:val="24"/>
          <w:szCs w:val="24"/>
        </w:rPr>
        <w:t>Положение дополнить приложением «Т</w:t>
      </w:r>
      <w:r w:rsidRPr="006A625A">
        <w:rPr>
          <w:rFonts w:ascii="Times New Roman" w:hAnsi="Times New Roman" w:cs="Times New Roman"/>
          <w:bCs/>
          <w:sz w:val="24"/>
          <w:szCs w:val="24"/>
        </w:rPr>
        <w:t>иповой договора аренды», согласно приложению к настоящему решению</w:t>
      </w:r>
      <w:r w:rsidR="00E52E53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9C8" w:rsidRPr="00352DC0" w:rsidRDefault="006A625A" w:rsidP="00E52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352DC0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="009E49C8" w:rsidRPr="00352DC0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9E49C8" w:rsidRPr="00352DC0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13" w:history="1">
        <w:r w:rsidR="009E49C8" w:rsidRPr="00352DC0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9E49C8" w:rsidRPr="00352DC0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352DC0" w:rsidRDefault="009E49C8" w:rsidP="00E52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352DC0" w:rsidRDefault="009E49C8" w:rsidP="00E52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D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2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DC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Pr="00352DC0">
        <w:rPr>
          <w:rFonts w:ascii="Times New Roman" w:hAnsi="Times New Roman" w:cs="Times New Roman"/>
          <w:i/>
          <w:sz w:val="24"/>
          <w:szCs w:val="24"/>
        </w:rPr>
        <w:t>.</w:t>
      </w:r>
    </w:p>
    <w:p w:rsidR="003C1548" w:rsidRDefault="003C154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B3" w:rsidRDefault="006861B3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B3" w:rsidRDefault="006861B3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B3" w:rsidRDefault="006861B3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B3" w:rsidRDefault="006861B3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F76EC" w:rsidRPr="00352DC0" w:rsidTr="005E0501">
        <w:tc>
          <w:tcPr>
            <w:tcW w:w="5211" w:type="dxa"/>
          </w:tcPr>
          <w:p w:rsidR="005F76EC" w:rsidRPr="00352DC0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C0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Pr="00352DC0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E53" w:rsidRPr="00352DC0" w:rsidRDefault="00E52E53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352DC0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C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 В.П. Карпов</w:t>
            </w:r>
          </w:p>
        </w:tc>
        <w:tc>
          <w:tcPr>
            <w:tcW w:w="5211" w:type="dxa"/>
          </w:tcPr>
          <w:p w:rsidR="005F76EC" w:rsidRPr="00352DC0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C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352DC0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DC0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</w:t>
            </w:r>
            <w:proofErr w:type="spellEnd"/>
            <w:r w:rsidRPr="003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поселкового Совета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E53" w:rsidRPr="00352DC0" w:rsidRDefault="00E52E53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352DC0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__________________________С.А. </w:t>
            </w:r>
            <w:proofErr w:type="spellStart"/>
            <w:r w:rsidRPr="00352DC0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6A625A" w:rsidRDefault="006A6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Default="006A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25A" w:rsidRPr="001531DB" w:rsidRDefault="006A625A" w:rsidP="006A625A">
      <w:pPr>
        <w:pStyle w:val="a9"/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625A" w:rsidRPr="001531DB" w:rsidRDefault="006A625A" w:rsidP="006A625A">
      <w:pPr>
        <w:pStyle w:val="a9"/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1531DB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1531DB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</w:p>
    <w:p w:rsidR="006A625A" w:rsidRPr="001531DB" w:rsidRDefault="006A625A" w:rsidP="006A625A">
      <w:pPr>
        <w:pStyle w:val="a9"/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от</w:t>
      </w:r>
      <w:r w:rsidR="00E52E53">
        <w:rPr>
          <w:rFonts w:ascii="Times New Roman" w:hAnsi="Times New Roman" w:cs="Times New Roman"/>
          <w:sz w:val="24"/>
          <w:szCs w:val="24"/>
        </w:rPr>
        <w:t xml:space="preserve"> 18.10.2017г. </w:t>
      </w:r>
      <w:r w:rsidR="00E52E53">
        <w:rPr>
          <w:rFonts w:ascii="Times New Roman" w:hAnsi="Times New Roman" w:cs="Times New Roman"/>
          <w:sz w:val="24"/>
          <w:szCs w:val="24"/>
          <w:lang w:val="en-US"/>
        </w:rPr>
        <w:t>IV-</w:t>
      </w:r>
      <w:r w:rsidRPr="001531DB">
        <w:rPr>
          <w:rFonts w:ascii="Times New Roman" w:hAnsi="Times New Roman" w:cs="Times New Roman"/>
          <w:sz w:val="24"/>
          <w:szCs w:val="24"/>
        </w:rPr>
        <w:t>№</w:t>
      </w:r>
      <w:r w:rsidR="00E52E53">
        <w:rPr>
          <w:rFonts w:ascii="Times New Roman" w:hAnsi="Times New Roman" w:cs="Times New Roman"/>
          <w:sz w:val="24"/>
          <w:szCs w:val="24"/>
        </w:rPr>
        <w:t xml:space="preserve"> 2-6</w:t>
      </w:r>
    </w:p>
    <w:p w:rsidR="00790619" w:rsidRDefault="00790619" w:rsidP="006A6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25A" w:rsidRPr="00790619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19">
        <w:rPr>
          <w:rFonts w:ascii="Times New Roman" w:hAnsi="Times New Roman" w:cs="Times New Roman"/>
          <w:b/>
          <w:sz w:val="24"/>
          <w:szCs w:val="24"/>
        </w:rPr>
        <w:t>Типовой договор аренды</w:t>
      </w:r>
    </w:p>
    <w:p w:rsidR="006A625A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«ПОСЕЛОК АЙХАЛ»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6A625A" w:rsidRPr="001531DB" w:rsidRDefault="006A625A" w:rsidP="006A625A">
      <w:pPr>
        <w:pStyle w:val="4"/>
        <w:rPr>
          <w:sz w:val="24"/>
        </w:rPr>
      </w:pPr>
    </w:p>
    <w:p w:rsidR="006A625A" w:rsidRPr="001531DB" w:rsidRDefault="006A625A" w:rsidP="006A625A">
      <w:pPr>
        <w:pStyle w:val="4"/>
        <w:rPr>
          <w:sz w:val="24"/>
        </w:rPr>
      </w:pPr>
      <w:proofErr w:type="gramStart"/>
      <w:r w:rsidRPr="001531DB">
        <w:rPr>
          <w:sz w:val="24"/>
        </w:rPr>
        <w:t>ДО</w:t>
      </w:r>
      <w:proofErr w:type="gramEnd"/>
      <w:r w:rsidRPr="001531DB">
        <w:rPr>
          <w:sz w:val="24"/>
        </w:rPr>
        <w:t xml:space="preserve"> </w:t>
      </w:r>
      <w:proofErr w:type="gramStart"/>
      <w:r w:rsidRPr="001531DB">
        <w:rPr>
          <w:sz w:val="24"/>
        </w:rPr>
        <w:t>ГОВОР</w:t>
      </w:r>
      <w:proofErr w:type="gramEnd"/>
      <w:r w:rsidRPr="001531DB">
        <w:rPr>
          <w:sz w:val="24"/>
        </w:rPr>
        <w:t xml:space="preserve"> АРЕНДЫ № ____________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sz w:val="24"/>
          <w:szCs w:val="24"/>
        </w:rPr>
        <w:t>муниципального нежилого фонда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5076"/>
      </w:tblGrid>
      <w:tr w:rsidR="006A625A" w:rsidRPr="001531DB" w:rsidTr="006A625A">
        <w:tc>
          <w:tcPr>
            <w:tcW w:w="5210" w:type="dxa"/>
          </w:tcPr>
          <w:p w:rsidR="006A625A" w:rsidRPr="001531DB" w:rsidRDefault="006A625A" w:rsidP="006A625A">
            <w:pPr>
              <w:rPr>
                <w:b/>
                <w:bCs/>
              </w:rPr>
            </w:pPr>
            <w:r w:rsidRPr="001531DB">
              <w:rPr>
                <w:b/>
                <w:bCs/>
              </w:rPr>
              <w:t>п. Айхал</w:t>
            </w:r>
          </w:p>
          <w:p w:rsidR="006A625A" w:rsidRPr="001531DB" w:rsidRDefault="006A625A" w:rsidP="006A625A">
            <w:pPr>
              <w:rPr>
                <w:b/>
                <w:bCs/>
              </w:rPr>
            </w:pPr>
            <w:proofErr w:type="spellStart"/>
            <w:r w:rsidRPr="001531DB">
              <w:rPr>
                <w:b/>
                <w:bCs/>
              </w:rPr>
              <w:t>Мирнинского</w:t>
            </w:r>
            <w:proofErr w:type="spellEnd"/>
            <w:r w:rsidRPr="001531DB">
              <w:rPr>
                <w:b/>
                <w:bCs/>
              </w:rPr>
              <w:t xml:space="preserve"> района </w:t>
            </w:r>
          </w:p>
          <w:p w:rsidR="006A625A" w:rsidRPr="001531DB" w:rsidRDefault="006A625A" w:rsidP="006A625A">
            <w:pPr>
              <w:rPr>
                <w:b/>
                <w:bCs/>
              </w:rPr>
            </w:pPr>
            <w:r w:rsidRPr="001531DB">
              <w:rPr>
                <w:b/>
                <w:bCs/>
              </w:rPr>
              <w:t xml:space="preserve">Республики </w:t>
            </w:r>
            <w:proofErr w:type="spellStart"/>
            <w:r w:rsidRPr="001531DB">
              <w:rPr>
                <w:b/>
                <w:bCs/>
              </w:rPr>
              <w:t>саха</w:t>
            </w:r>
            <w:proofErr w:type="spellEnd"/>
            <w:r w:rsidRPr="001531DB">
              <w:rPr>
                <w:b/>
                <w:bCs/>
              </w:rPr>
              <w:t xml:space="preserve"> (Якутия)</w:t>
            </w:r>
          </w:p>
        </w:tc>
        <w:tc>
          <w:tcPr>
            <w:tcW w:w="5211" w:type="dxa"/>
            <w:vAlign w:val="bottom"/>
          </w:tcPr>
          <w:p w:rsidR="006A625A" w:rsidRPr="001531DB" w:rsidRDefault="006A625A" w:rsidP="006A625A">
            <w:pPr>
              <w:jc w:val="right"/>
              <w:rPr>
                <w:b/>
                <w:bCs/>
              </w:rPr>
            </w:pPr>
            <w:r w:rsidRPr="001531DB">
              <w:rPr>
                <w:b/>
                <w:bCs/>
              </w:rPr>
              <w:t>«____»__________ 20___ год</w:t>
            </w:r>
          </w:p>
        </w:tc>
      </w:tr>
    </w:tbl>
    <w:p w:rsidR="006A625A" w:rsidRPr="001531DB" w:rsidRDefault="006A625A" w:rsidP="006A62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625A" w:rsidRPr="001531DB" w:rsidRDefault="006A625A" w:rsidP="006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«Поселок Айхал» </w:t>
      </w:r>
      <w:proofErr w:type="spellStart"/>
      <w:r w:rsidRPr="001531DB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Саха (Якутия), </w:t>
      </w:r>
      <w:r w:rsidRPr="001531DB">
        <w:rPr>
          <w:rFonts w:ascii="Times New Roman" w:hAnsi="Times New Roman" w:cs="Times New Roman"/>
          <w:sz w:val="24"/>
          <w:szCs w:val="24"/>
        </w:rPr>
        <w:t>в лице Главы поселка _______</w:t>
      </w:r>
      <w:r w:rsidR="00AB29D9">
        <w:rPr>
          <w:rFonts w:ascii="Times New Roman" w:hAnsi="Times New Roman" w:cs="Times New Roman"/>
          <w:sz w:val="24"/>
          <w:szCs w:val="24"/>
        </w:rPr>
        <w:t>_____________________</w:t>
      </w:r>
      <w:r w:rsidR="00AB29D9" w:rsidRPr="00AB29D9">
        <w:rPr>
          <w:rFonts w:ascii="Times New Roman" w:hAnsi="Times New Roman" w:cs="Times New Roman"/>
          <w:sz w:val="24"/>
          <w:szCs w:val="24"/>
        </w:rPr>
        <w:t>_</w:t>
      </w:r>
      <w:r w:rsidRPr="001531DB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6A625A" w:rsidRPr="001531DB" w:rsidRDefault="006A625A" w:rsidP="006A625A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531DB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6A625A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1531DB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79061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«Поселок Айхал» </w:t>
      </w:r>
      <w:proofErr w:type="spellStart"/>
      <w:r w:rsidRPr="001531DB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1531D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(Якутия),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>«Арендодатель»</w:t>
      </w:r>
      <w:r w:rsidRPr="001531DB">
        <w:rPr>
          <w:rFonts w:ascii="Times New Roman" w:hAnsi="Times New Roman" w:cs="Times New Roman"/>
          <w:sz w:val="24"/>
          <w:szCs w:val="24"/>
        </w:rPr>
        <w:t>, с одной стороны, и ________</w:t>
      </w:r>
      <w:r w:rsidR="00AB29D9">
        <w:rPr>
          <w:rFonts w:ascii="Times New Roman" w:hAnsi="Times New Roman" w:cs="Times New Roman"/>
          <w:sz w:val="24"/>
          <w:szCs w:val="24"/>
        </w:rPr>
        <w:t>___</w:t>
      </w:r>
      <w:r w:rsidR="00AB29D9" w:rsidRPr="00AB29D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B29D9" w:rsidRPr="00AB29D9" w:rsidRDefault="00AB29D9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25A" w:rsidRPr="00AB29D9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531DB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31DB">
        <w:rPr>
          <w:rFonts w:ascii="Times New Roman" w:hAnsi="Times New Roman" w:cs="Times New Roman"/>
          <w:i/>
          <w:sz w:val="20"/>
          <w:szCs w:val="20"/>
        </w:rPr>
        <w:t>(наименование организации, индивидуального предприятия, фамилия, имя, отчество гражданина)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790619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="006A625A" w:rsidRPr="001531D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6A625A" w:rsidRPr="001531DB">
        <w:rPr>
          <w:rFonts w:ascii="Times New Roman" w:hAnsi="Times New Roman" w:cs="Times New Roman"/>
          <w:bCs/>
          <w:sz w:val="24"/>
          <w:szCs w:val="24"/>
        </w:rPr>
        <w:t>,</w:t>
      </w:r>
      <w:r w:rsidR="006A625A"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25A" w:rsidRPr="001531D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A625A" w:rsidRPr="001531D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A625A" w:rsidRPr="001531DB">
        <w:rPr>
          <w:rFonts w:ascii="Times New Roman" w:hAnsi="Times New Roman" w:cs="Times New Roman"/>
          <w:b/>
          <w:bCs/>
          <w:sz w:val="24"/>
          <w:szCs w:val="24"/>
        </w:rPr>
        <w:t>«Арендатор»</w:t>
      </w:r>
      <w:r w:rsidR="006A625A" w:rsidRPr="001531DB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6A625A" w:rsidRPr="00790619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6A625A" w:rsidRPr="001531D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numPr>
          <w:ilvl w:val="0"/>
          <w:numId w:val="4"/>
        </w:numPr>
        <w:tabs>
          <w:tab w:val="left" w:pos="3060"/>
          <w:tab w:val="left" w:pos="3240"/>
          <w:tab w:val="left" w:pos="36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A625A" w:rsidRPr="001531DB" w:rsidRDefault="006A625A" w:rsidP="006A625A">
      <w:pPr>
        <w:pStyle w:val="a3"/>
        <w:numPr>
          <w:ilvl w:val="1"/>
          <w:numId w:val="2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pacing w:val="-13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Арендодатель обязуется предоставить Арендатору во временное пользование за соответствующую плату имущество (</w:t>
      </w:r>
      <w:r w:rsidRPr="001531DB">
        <w:rPr>
          <w:rFonts w:ascii="Times New Roman" w:hAnsi="Times New Roman" w:cs="Times New Roman"/>
          <w:i/>
          <w:iCs/>
          <w:sz w:val="24"/>
          <w:szCs w:val="24"/>
        </w:rPr>
        <w:t xml:space="preserve">отдельно стоящее, </w:t>
      </w:r>
      <w:r w:rsidRPr="001531DB">
        <w:rPr>
          <w:rFonts w:ascii="Times New Roman" w:hAnsi="Times New Roman" w:cs="Times New Roman"/>
          <w:b/>
          <w:i/>
          <w:iCs/>
          <w:sz w:val="24"/>
          <w:szCs w:val="24"/>
        </w:rPr>
        <w:t>встроенное в нежилое здание</w:t>
      </w:r>
      <w:r w:rsidRPr="001531D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531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нежилое помещение в составе жилого дома</w:t>
      </w:r>
      <w:r w:rsidRPr="001531DB">
        <w:rPr>
          <w:rFonts w:ascii="Times New Roman" w:hAnsi="Times New Roman" w:cs="Times New Roman"/>
          <w:i/>
          <w:iCs/>
          <w:sz w:val="24"/>
          <w:szCs w:val="24"/>
        </w:rPr>
        <w:t xml:space="preserve">, комнату, помещение, кабинет, склад, гараж, бокс и </w:t>
      </w:r>
      <w:proofErr w:type="spellStart"/>
      <w:proofErr w:type="gramStart"/>
      <w:r w:rsidRPr="001531DB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spellEnd"/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,) общей площадью: </w:t>
      </w:r>
      <w:proofErr w:type="spellStart"/>
      <w:r w:rsidRPr="001531DB">
        <w:rPr>
          <w:rFonts w:ascii="Times New Roman" w:hAnsi="Times New Roman" w:cs="Times New Roman"/>
          <w:sz w:val="24"/>
          <w:szCs w:val="24"/>
        </w:rPr>
        <w:t>_____</w:t>
      </w:r>
      <w:r w:rsidRPr="001531DB">
        <w:rPr>
          <w:rFonts w:ascii="Times New Roman" w:hAnsi="Times New Roman" w:cs="Times New Roman"/>
          <w:b/>
          <w:sz w:val="24"/>
          <w:szCs w:val="24"/>
          <w:u w:val="single"/>
        </w:rPr>
        <w:t>_кв</w:t>
      </w:r>
      <w:r w:rsidRPr="001531DB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spellEnd"/>
      <w:r w:rsidRPr="001531DB">
        <w:rPr>
          <w:rFonts w:ascii="Times New Roman" w:hAnsi="Times New Roman" w:cs="Times New Roman"/>
          <w:bCs/>
          <w:sz w:val="24"/>
          <w:szCs w:val="24"/>
          <w:u w:val="single"/>
        </w:rPr>
        <w:t>.,</w:t>
      </w:r>
      <w:r w:rsidRPr="001531DB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1531DB">
        <w:rPr>
          <w:rFonts w:ascii="Times New Roman" w:hAnsi="Times New Roman" w:cs="Times New Roman"/>
          <w:bCs/>
          <w:sz w:val="24"/>
          <w:szCs w:val="24"/>
          <w:u w:val="single"/>
        </w:rPr>
        <w:t>________,</w:t>
      </w:r>
      <w:r w:rsidR="00AB2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ул. _________</w:t>
      </w:r>
      <w:r w:rsidRPr="001531D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_____.</w:t>
      </w:r>
    </w:p>
    <w:p w:rsidR="006A625A" w:rsidRPr="00AB29D9" w:rsidRDefault="006A625A" w:rsidP="006A625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z w:val="24"/>
          <w:szCs w:val="24"/>
        </w:rPr>
        <w:t>Одновременно с передачей Арендатору прав владения и пользования имуществом по настоящему договору, ему передаются права на земельный участок (часть земельного участка), на котором расположено имущество и  который необходим для его использования.</w:t>
      </w:r>
    </w:p>
    <w:p w:rsidR="006A625A" w:rsidRPr="00AB29D9" w:rsidRDefault="006A625A" w:rsidP="006A625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9D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B29D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625A" w:rsidRPr="00AB29D9" w:rsidRDefault="006A625A" w:rsidP="006A625A">
      <w:pPr>
        <w:pStyle w:val="af3"/>
        <w:spacing w:after="0"/>
        <w:ind w:firstLine="567"/>
        <w:jc w:val="center"/>
        <w:rPr>
          <w:vertAlign w:val="superscript"/>
        </w:rPr>
      </w:pPr>
      <w:r w:rsidRPr="00AB29D9">
        <w:rPr>
          <w:vertAlign w:val="superscript"/>
        </w:rPr>
        <w:t>кадастровый номер, площадь</w:t>
      </w:r>
    </w:p>
    <w:p w:rsidR="006A625A" w:rsidRPr="00AB29D9" w:rsidRDefault="006A625A" w:rsidP="006A625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AB29D9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625A" w:rsidRPr="00AB29D9" w:rsidRDefault="006A625A" w:rsidP="006A62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AB29D9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(площадь прописью)</w:t>
      </w:r>
    </w:p>
    <w:p w:rsidR="006A625A" w:rsidRPr="00AB29D9" w:rsidRDefault="006A625A" w:rsidP="006A625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29D9">
        <w:rPr>
          <w:rFonts w:ascii="Times New Roman" w:hAnsi="Times New Roman" w:cs="Times New Roman"/>
          <w:snapToGrid w:val="0"/>
          <w:sz w:val="24"/>
          <w:szCs w:val="24"/>
        </w:rPr>
        <w:t>в том числе участки земель, покрытых водой, площадью ____________</w:t>
      </w:r>
      <w:r w:rsidR="00790619" w:rsidRPr="00AB29D9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B29D9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Pr="00AB29D9">
        <w:rPr>
          <w:rFonts w:ascii="Times New Roman" w:hAnsi="Times New Roman" w:cs="Times New Roman"/>
          <w:snapToGrid w:val="0"/>
          <w:sz w:val="24"/>
          <w:szCs w:val="24"/>
        </w:rPr>
        <w:t>______м</w:t>
      </w:r>
      <w:proofErr w:type="gramStart"/>
      <w:r w:rsidRPr="00AB29D9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proofErr w:type="gramEnd"/>
      <w:r w:rsidR="00790619" w:rsidRPr="00AB29D9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6A625A" w:rsidRPr="00AB29D9" w:rsidRDefault="006A625A" w:rsidP="006A625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29D9">
        <w:rPr>
          <w:rFonts w:ascii="Times New Roman" w:hAnsi="Times New Roman" w:cs="Times New Roman"/>
          <w:snapToGrid w:val="0"/>
          <w:sz w:val="24"/>
          <w:szCs w:val="24"/>
        </w:rPr>
        <w:t>расположенный: ________________________________________________</w:t>
      </w:r>
      <w:r w:rsidR="00790619" w:rsidRPr="00AB29D9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Pr="00AB29D9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:rsidR="006A625A" w:rsidRPr="00AB29D9" w:rsidRDefault="006A625A" w:rsidP="006A6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napToGrid w:val="0"/>
          <w:sz w:val="24"/>
          <w:szCs w:val="24"/>
        </w:rPr>
        <w:t>Ландшафтные (качественные) характеристики Участка:</w:t>
      </w:r>
    </w:p>
    <w:p w:rsidR="006A625A" w:rsidRPr="00AB29D9" w:rsidRDefault="006A625A" w:rsidP="006A6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</w:t>
      </w:r>
      <w:r w:rsidR="00AB29D9">
        <w:rPr>
          <w:rFonts w:ascii="Times New Roman" w:hAnsi="Times New Roman" w:cs="Times New Roman"/>
          <w:sz w:val="24"/>
          <w:szCs w:val="24"/>
        </w:rPr>
        <w:t>__</w:t>
      </w:r>
      <w:r w:rsidR="00790619" w:rsidRPr="00AB29D9">
        <w:rPr>
          <w:rFonts w:ascii="Times New Roman" w:hAnsi="Times New Roman" w:cs="Times New Roman"/>
          <w:sz w:val="24"/>
          <w:szCs w:val="24"/>
        </w:rPr>
        <w:t>____</w:t>
      </w:r>
      <w:r w:rsidRPr="00AB29D9">
        <w:rPr>
          <w:rFonts w:ascii="Times New Roman" w:hAnsi="Times New Roman" w:cs="Times New Roman"/>
          <w:sz w:val="24"/>
          <w:szCs w:val="24"/>
        </w:rPr>
        <w:t>_________</w:t>
      </w:r>
    </w:p>
    <w:p w:rsidR="006A625A" w:rsidRPr="001531DB" w:rsidRDefault="006A625A" w:rsidP="006A625A">
      <w:pPr>
        <w:pStyle w:val="ae"/>
        <w:tabs>
          <w:tab w:val="left" w:pos="0"/>
        </w:tabs>
        <w:ind w:firstLine="567"/>
      </w:pPr>
      <w:r w:rsidRPr="001531DB">
        <w:t xml:space="preserve">Переданное имущество далее именуется </w:t>
      </w:r>
      <w:r w:rsidRPr="001531DB">
        <w:rPr>
          <w:b/>
        </w:rPr>
        <w:t>«Объект».</w:t>
      </w:r>
    </w:p>
    <w:p w:rsidR="006A625A" w:rsidRPr="001531DB" w:rsidRDefault="006A625A" w:rsidP="006A625A">
      <w:pPr>
        <w:numPr>
          <w:ilvl w:val="1"/>
          <w:numId w:val="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Объект передается Арендатору для использования 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A625A" w:rsidRPr="001531DB" w:rsidRDefault="006A625A" w:rsidP="006A625A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Сдача объекта в аренду не влечет передачу права собственности на него.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2. СРОК ДЕЙСТВИЯ ДОГОВОРА</w:t>
      </w:r>
    </w:p>
    <w:p w:rsidR="006A625A" w:rsidRPr="001531DB" w:rsidRDefault="006A625A" w:rsidP="006A625A">
      <w:pPr>
        <w:shd w:val="clear" w:color="auto" w:fill="FFFFFF"/>
        <w:tabs>
          <w:tab w:val="left" w:pos="1080"/>
          <w:tab w:val="left" w:leader="underscore" w:pos="5616"/>
          <w:tab w:val="left" w:leader="underscore" w:pos="7320"/>
          <w:tab w:val="left" w:leader="underscore" w:pos="9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2.1. Срок аренды устанавливается </w:t>
      </w:r>
      <w:proofErr w:type="gramStart"/>
      <w:r w:rsidRPr="001531D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по ___________.</w:t>
      </w:r>
    </w:p>
    <w:p w:rsidR="006A625A" w:rsidRPr="001531DB" w:rsidRDefault="006A625A" w:rsidP="006A625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2.2. Н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астоящий Договор считается заключенным с момента его подписания, если срок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действия договора менее одного года.</w:t>
      </w:r>
      <w:r w:rsidRPr="001531D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 считается заключенным с момента его государственной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регистрации, если срок действия договора более одного года.</w:t>
      </w:r>
    </w:p>
    <w:p w:rsidR="006A625A" w:rsidRPr="001531DB" w:rsidRDefault="006A625A" w:rsidP="006A625A">
      <w:pPr>
        <w:shd w:val="clear" w:color="auto" w:fill="FFFFFF"/>
        <w:tabs>
          <w:tab w:val="left" w:pos="1080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2.3.В период действия договора включается фактическое время использования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Арендатором Объекта до момента подписания договора (период рассмотрения заявки, продления договора, согласования и т.д.)</w:t>
      </w:r>
    </w:p>
    <w:p w:rsidR="006A625A" w:rsidRPr="001531DB" w:rsidRDefault="006A625A" w:rsidP="006A625A">
      <w:pPr>
        <w:shd w:val="clear" w:color="auto" w:fill="FFFFFF"/>
        <w:tabs>
          <w:tab w:val="left" w:pos="1080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2.4 Арендодатель направляет проект Договора Арендатору, а в случае </w:t>
      </w:r>
      <w:proofErr w:type="spellStart"/>
      <w:r w:rsidRPr="001531DB">
        <w:rPr>
          <w:rFonts w:ascii="Times New Roman" w:hAnsi="Times New Roman" w:cs="Times New Roman"/>
          <w:color w:val="000000"/>
          <w:sz w:val="24"/>
          <w:szCs w:val="24"/>
        </w:rPr>
        <w:t>неподписания</w:t>
      </w:r>
      <w:proofErr w:type="spellEnd"/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Арендатором в месячный срок </w:t>
      </w:r>
      <w:proofErr w:type="gramStart"/>
      <w:r w:rsidRPr="001531D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настоящий договор считается недействительным (незаключенным).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ПОРЯДОК ПЕРЕДАЧИ ИМУЩЕСТВА</w:t>
      </w:r>
    </w:p>
    <w:p w:rsidR="006A625A" w:rsidRPr="001531DB" w:rsidRDefault="006A625A" w:rsidP="006A625A">
      <w:pPr>
        <w:shd w:val="clear" w:color="auto" w:fill="FFFFFF"/>
        <w:tabs>
          <w:tab w:val="left" w:pos="108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Передача Объекта производится по Акту приема - передачи (Приложение №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 к договору), который, с одной стороны, подписывается Арендодателем, а с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другой стороны, Арендатором, в день передачи объекта. 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Оригинал технической документации на Объект Арендатору не передается.</w:t>
      </w:r>
    </w:p>
    <w:p w:rsidR="006A625A" w:rsidRPr="001531DB" w:rsidRDefault="006A625A" w:rsidP="006A625A">
      <w:pPr>
        <w:pStyle w:val="21"/>
        <w:spacing w:before="0" w:line="240" w:lineRule="auto"/>
        <w:ind w:left="0" w:firstLine="567"/>
        <w:rPr>
          <w:sz w:val="24"/>
          <w:szCs w:val="24"/>
        </w:rPr>
      </w:pPr>
      <w:r w:rsidRPr="001531DB">
        <w:rPr>
          <w:sz w:val="24"/>
          <w:szCs w:val="24"/>
        </w:rPr>
        <w:t>3.2. При перезаключении договора аренды на новый срок (переоформление договора) Акт приемки - передачи составляется заново.</w:t>
      </w:r>
    </w:p>
    <w:p w:rsidR="006A625A" w:rsidRPr="001531DB" w:rsidRDefault="006A625A" w:rsidP="006A625A">
      <w:pPr>
        <w:pStyle w:val="21"/>
        <w:spacing w:before="0" w:line="240" w:lineRule="auto"/>
        <w:ind w:left="0" w:firstLine="567"/>
        <w:jc w:val="center"/>
        <w:rPr>
          <w:b/>
          <w:bCs/>
          <w:spacing w:val="3"/>
          <w:sz w:val="24"/>
          <w:szCs w:val="24"/>
        </w:rPr>
      </w:pPr>
    </w:p>
    <w:p w:rsidR="006A625A" w:rsidRPr="001531DB" w:rsidRDefault="006A625A" w:rsidP="006A625A">
      <w:pPr>
        <w:pStyle w:val="21"/>
        <w:spacing w:before="0" w:line="240" w:lineRule="auto"/>
        <w:ind w:left="0" w:firstLine="567"/>
        <w:jc w:val="center"/>
        <w:rPr>
          <w:b/>
          <w:bCs/>
          <w:spacing w:val="3"/>
          <w:sz w:val="24"/>
          <w:szCs w:val="24"/>
        </w:rPr>
      </w:pPr>
      <w:r w:rsidRPr="001531DB">
        <w:rPr>
          <w:b/>
          <w:bCs/>
          <w:spacing w:val="3"/>
          <w:sz w:val="24"/>
          <w:szCs w:val="24"/>
        </w:rPr>
        <w:t>4. ПРАВА И ОБЯЗАННОСТИ СТОРОН</w:t>
      </w:r>
    </w:p>
    <w:p w:rsidR="006A625A" w:rsidRPr="001531DB" w:rsidRDefault="006A625A" w:rsidP="006A625A">
      <w:pPr>
        <w:pStyle w:val="21"/>
        <w:tabs>
          <w:tab w:val="clear" w:pos="1080"/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1531DB">
        <w:rPr>
          <w:b/>
          <w:bCs/>
          <w:spacing w:val="2"/>
          <w:sz w:val="24"/>
          <w:szCs w:val="24"/>
        </w:rPr>
        <w:t>4.1. Арендодатель имеет право:</w:t>
      </w:r>
    </w:p>
    <w:p w:rsidR="006A625A" w:rsidRPr="001531DB" w:rsidRDefault="006A625A" w:rsidP="006A625A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2"/>
          <w:sz w:val="24"/>
          <w:szCs w:val="24"/>
        </w:rPr>
        <w:t>4.1.1.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Определять условия и порядок страхования нежилого фонда в соответствии с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действующим законодательством РФ и РС (Я) и иными нормативными актами.</w:t>
      </w:r>
    </w:p>
    <w:p w:rsidR="006A625A" w:rsidRPr="001531DB" w:rsidRDefault="006A625A" w:rsidP="006A625A">
      <w:pPr>
        <w:numPr>
          <w:ilvl w:val="0"/>
          <w:numId w:val="5"/>
        </w:numPr>
        <w:shd w:val="clear" w:color="auto" w:fill="FFFFFF"/>
        <w:tabs>
          <w:tab w:val="left" w:pos="0"/>
          <w:tab w:val="left" w:pos="128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Досрочно расторгнуть настоящий договор по основаниям и в порядке, </w:t>
      </w:r>
      <w:proofErr w:type="gramStart"/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предусмотренными</w:t>
      </w:r>
      <w:proofErr w:type="gramEnd"/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действующим законодательством и данным договором, в том числе систематически нарушающим условия Договора, эксплуатирующим помещения с несоблюдением норм и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правил, что может привести к возникновению аварийных ситуаций.</w:t>
      </w:r>
    </w:p>
    <w:p w:rsidR="006A625A" w:rsidRPr="001531DB" w:rsidRDefault="006A625A" w:rsidP="006A625A">
      <w:pPr>
        <w:numPr>
          <w:ilvl w:val="0"/>
          <w:numId w:val="5"/>
        </w:numPr>
        <w:shd w:val="clear" w:color="auto" w:fill="FFFFFF"/>
        <w:tabs>
          <w:tab w:val="left" w:pos="0"/>
          <w:tab w:val="left" w:pos="128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Доступа своих специалистов </w:t>
      </w:r>
      <w:proofErr w:type="gramStart"/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Объект с целью его периодического осмотра на предмет соблюдения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условий его использования в соответствии с настоящим Договором</w:t>
      </w:r>
      <w:proofErr w:type="gramEnd"/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действующим законодательством, в том числе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соблюдения условий содержания всех инженерных сетей и коммуникаций в исправном </w:t>
      </w:r>
      <w:r w:rsidRPr="001531D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состоянии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A625A" w:rsidRPr="001531DB" w:rsidRDefault="006A625A" w:rsidP="006A625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Осмотр может производиться в течение установленного рабочего дня в любое время.</w:t>
      </w:r>
    </w:p>
    <w:p w:rsidR="006A625A" w:rsidRPr="001531DB" w:rsidRDefault="006A625A" w:rsidP="006A625A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</w:t>
      </w:r>
      <w:r w:rsidRPr="00153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Арендодатель обязан:</w:t>
      </w:r>
    </w:p>
    <w:p w:rsidR="006A625A" w:rsidRPr="001531DB" w:rsidRDefault="006A625A" w:rsidP="006A625A">
      <w:pPr>
        <w:numPr>
          <w:ilvl w:val="0"/>
          <w:numId w:val="6"/>
        </w:numPr>
        <w:shd w:val="clear" w:color="auto" w:fill="FFFFFF"/>
        <w:tabs>
          <w:tab w:val="left" w:pos="0"/>
          <w:tab w:val="left" w:pos="127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пятидневный срок после подписания настоящего договора п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редоставить Арендатору Объект в соответствии с условиями настоящего </w:t>
      </w:r>
      <w:r w:rsidRPr="001531D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Договора.</w:t>
      </w:r>
    </w:p>
    <w:p w:rsidR="006A625A" w:rsidRPr="001531DB" w:rsidRDefault="006A625A" w:rsidP="006A625A">
      <w:pPr>
        <w:numPr>
          <w:ilvl w:val="0"/>
          <w:numId w:val="6"/>
        </w:numPr>
        <w:shd w:val="clear" w:color="auto" w:fill="FFFFFF"/>
        <w:tabs>
          <w:tab w:val="left" w:pos="0"/>
          <w:tab w:val="left" w:pos="1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>В месячный срок рассмотреть обращения Арендатора о необходимости проведения капитального ремонта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 также его ремонта и переоборудования по дополнительному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соглашению сторон.</w:t>
      </w:r>
    </w:p>
    <w:p w:rsidR="006A625A" w:rsidRPr="001531DB" w:rsidRDefault="006A625A" w:rsidP="006A625A">
      <w:pPr>
        <w:numPr>
          <w:ilvl w:val="0"/>
          <w:numId w:val="7"/>
        </w:numPr>
        <w:shd w:val="clear" w:color="auto" w:fill="FFFFFF"/>
        <w:tabs>
          <w:tab w:val="left" w:pos="0"/>
          <w:tab w:val="left" w:pos="12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случае прекращения Договора на любых законных основаниях, включая </w:t>
      </w: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истечение его срока, в течение 10 (десяти) календарных дней после прекращения действия Договора принять Объект от Арендатора по Акту приема - передачи, если за это время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сторонами не будет заключен новый договор.</w:t>
      </w:r>
    </w:p>
    <w:p w:rsidR="006A625A" w:rsidRPr="001531DB" w:rsidRDefault="006A625A" w:rsidP="006A625A">
      <w:pPr>
        <w:numPr>
          <w:ilvl w:val="0"/>
          <w:numId w:val="7"/>
        </w:numPr>
        <w:shd w:val="clear" w:color="auto" w:fill="FFFFFF"/>
        <w:tabs>
          <w:tab w:val="left" w:pos="0"/>
          <w:tab w:val="left" w:pos="12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(в течение 20 календарных дней) доводить до сведения Арендатора в письменном виде об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изменении своего наименования, юридического адреса, банковских реквизитов и др.</w:t>
      </w:r>
    </w:p>
    <w:p w:rsidR="006A625A" w:rsidRPr="001531DB" w:rsidRDefault="006A625A" w:rsidP="006A625A">
      <w:pPr>
        <w:numPr>
          <w:ilvl w:val="0"/>
          <w:numId w:val="7"/>
        </w:numPr>
        <w:shd w:val="clear" w:color="auto" w:fill="FFFFFF"/>
        <w:tabs>
          <w:tab w:val="left" w:pos="12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Осуществлять </w:t>
      </w:r>
      <w:proofErr w:type="gramStart"/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соблюдением условий настоящего Договора.</w:t>
      </w:r>
    </w:p>
    <w:p w:rsidR="006A625A" w:rsidRPr="001531DB" w:rsidRDefault="006A625A" w:rsidP="006A625A">
      <w:pPr>
        <w:numPr>
          <w:ilvl w:val="0"/>
          <w:numId w:val="7"/>
        </w:numPr>
        <w:shd w:val="clear" w:color="auto" w:fill="FFFFFF"/>
        <w:tabs>
          <w:tab w:val="left" w:pos="1277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Осуществлять учет и хранение Договора аренды.</w:t>
      </w:r>
    </w:p>
    <w:p w:rsidR="006A625A" w:rsidRPr="001531DB" w:rsidRDefault="006A625A" w:rsidP="006A625A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4.2.7</w:t>
      </w: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случае аварий, происшедших не по вине Арендатора, немедленно принимать </w:t>
      </w:r>
      <w:r w:rsidRPr="001531DB">
        <w:rPr>
          <w:rFonts w:ascii="Times New Roman" w:hAnsi="Times New Roman" w:cs="Times New Roman"/>
          <w:color w:val="000000"/>
          <w:spacing w:val="7"/>
          <w:sz w:val="24"/>
          <w:szCs w:val="24"/>
        </w:rPr>
        <w:t>все необходимые меры к их устранению.</w:t>
      </w:r>
    </w:p>
    <w:p w:rsidR="006A625A" w:rsidRPr="001531DB" w:rsidRDefault="006A625A" w:rsidP="006A625A">
      <w:pPr>
        <w:shd w:val="clear" w:color="auto" w:fill="FFFFFF"/>
        <w:tabs>
          <w:tab w:val="left" w:pos="3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4.3.</w:t>
      </w:r>
      <w:r w:rsidRPr="00153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Арендатор имеет право:</w:t>
      </w:r>
    </w:p>
    <w:p w:rsidR="006A625A" w:rsidRPr="001531DB" w:rsidRDefault="006A625A" w:rsidP="006A625A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4.3.1.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Самостоятельно определять интерьер и внутреннюю отделку Объекта, не </w:t>
      </w: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затрагивающие изменения несущих конструкций здания.</w:t>
      </w:r>
    </w:p>
    <w:p w:rsidR="006A625A" w:rsidRPr="001531DB" w:rsidRDefault="006A625A" w:rsidP="006A625A">
      <w:pPr>
        <w:shd w:val="clear" w:color="auto" w:fill="FFFFFF"/>
        <w:tabs>
          <w:tab w:val="left" w:pos="12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4.3.2.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добросовестном исполнении всех обязательств по Договору, ходатайствовать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перед Арендодателем о перезаключении Договора на новый </w:t>
      </w:r>
      <w:r w:rsidRPr="001531D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срок.</w:t>
      </w:r>
    </w:p>
    <w:p w:rsidR="006A625A" w:rsidRPr="001531DB" w:rsidRDefault="006A625A" w:rsidP="006A625A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4.3.3.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  <w:t>С письменного согласия Арендодателя сдавать Объект в субаренду третьим лицам.</w:t>
      </w:r>
    </w:p>
    <w:p w:rsidR="006A625A" w:rsidRPr="001531DB" w:rsidRDefault="006A625A" w:rsidP="006A625A">
      <w:pPr>
        <w:shd w:val="clear" w:color="auto" w:fill="FFFFFF"/>
        <w:tabs>
          <w:tab w:val="left" w:pos="109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4.4.</w:t>
      </w:r>
      <w:r w:rsidRPr="00153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Арендатор обязан:</w:t>
      </w:r>
    </w:p>
    <w:p w:rsidR="006A625A" w:rsidRPr="001531DB" w:rsidRDefault="006A625A" w:rsidP="006A625A">
      <w:pPr>
        <w:numPr>
          <w:ilvl w:val="0"/>
          <w:numId w:val="8"/>
        </w:num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месячный срок со дня подписания договора аренды за счет собственных средств зарегистрировать договор в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Управлении Федеральной регистрационной службы по Республике Саха (Якутия) - при сроке аренды свыше 1 (одного) года.</w:t>
      </w:r>
    </w:p>
    <w:p w:rsidR="006A625A" w:rsidRPr="001531DB" w:rsidRDefault="006A625A" w:rsidP="006A625A">
      <w:pPr>
        <w:numPr>
          <w:ilvl w:val="0"/>
          <w:numId w:val="8"/>
        </w:numPr>
        <w:shd w:val="clear" w:color="auto" w:fill="FFFFFF"/>
        <w:tabs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Объект исключительно по назначению, указанному в п. 1.2.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настоящего Договора, и в соответствии с технической документацией на него.</w:t>
      </w:r>
    </w:p>
    <w:p w:rsidR="006A625A" w:rsidRPr="001531DB" w:rsidRDefault="006A625A" w:rsidP="006A625A">
      <w:pPr>
        <w:numPr>
          <w:ilvl w:val="0"/>
          <w:numId w:val="8"/>
        </w:numPr>
        <w:shd w:val="clear" w:color="auto" w:fill="FFFFFF"/>
        <w:tabs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арендуемый Объект в полной исправности и соответствующем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санитарном состоянии до сдачи Арендодателю.</w:t>
      </w:r>
    </w:p>
    <w:p w:rsidR="006A625A" w:rsidRPr="001531DB" w:rsidRDefault="006A625A" w:rsidP="006A625A">
      <w:pPr>
        <w:numPr>
          <w:ilvl w:val="0"/>
          <w:numId w:val="8"/>
        </w:numPr>
        <w:shd w:val="clear" w:color="auto" w:fill="FFFFFF"/>
        <w:tabs>
          <w:tab w:val="left" w:pos="1301"/>
          <w:tab w:val="left" w:leader="underscore" w:pos="3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Своевременно и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полностью выплачивать Арендодателю арендную плату,</w:t>
      </w:r>
      <w:r w:rsidRPr="001531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>установленную Договором и последующими изменениями и дополнениями к нему.</w:t>
      </w:r>
    </w:p>
    <w:p w:rsidR="006A625A" w:rsidRPr="001531DB" w:rsidRDefault="006A625A" w:rsidP="006A625A">
      <w:pPr>
        <w:numPr>
          <w:ilvl w:val="0"/>
          <w:numId w:val="9"/>
        </w:numPr>
        <w:shd w:val="clear" w:color="auto" w:fill="FFFFFF"/>
        <w:tabs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позднее, чем за 30 (тридцать) календарных дней письменно уведомить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Арендодателя о предстоящем освобождении Объекта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при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досрочном освобождении Объекта. Осуществить передачу Объекта Арендодателю в 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исправном состоянии по Акту приема-передачи.</w:t>
      </w:r>
    </w:p>
    <w:p w:rsidR="006A625A" w:rsidRPr="001531DB" w:rsidRDefault="006A625A" w:rsidP="006A625A">
      <w:pPr>
        <w:numPr>
          <w:ilvl w:val="0"/>
          <w:numId w:val="9"/>
        </w:numPr>
        <w:shd w:val="clear" w:color="auto" w:fill="FFFFFF"/>
        <w:tabs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месяц до истечения срока аренды письменно уведомить Арендодателя о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намерении перезаключить Договор - путем внесения заявки на заключение договора аренды на новый срок, с прилагаемыми к ней копиями платежных документов,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подтверждающих оплату за аренду, и справки об отсутствии задолженности по договорам, заключенным в соответствии с п.4.4.17.</w:t>
      </w:r>
    </w:p>
    <w:p w:rsidR="006A625A" w:rsidRPr="001531DB" w:rsidRDefault="006A625A" w:rsidP="006A625A">
      <w:pPr>
        <w:numPr>
          <w:ilvl w:val="0"/>
          <w:numId w:val="9"/>
        </w:numPr>
        <w:shd w:val="clear" w:color="auto" w:fill="FFFFFF"/>
        <w:tabs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Ежегодно проводить за свой счет текущий ремонт арендуемого Объекта.</w:t>
      </w:r>
    </w:p>
    <w:p w:rsidR="006A625A" w:rsidRPr="001531DB" w:rsidRDefault="006A625A" w:rsidP="006A625A">
      <w:pPr>
        <w:numPr>
          <w:ilvl w:val="0"/>
          <w:numId w:val="9"/>
        </w:numPr>
        <w:shd w:val="clear" w:color="auto" w:fill="FFFFFF"/>
        <w:tabs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Капитальный ремонт должен проводиться Арендатором исключительно по согласованию с Арендодателем, при отсутствии согласования о проведении капитального ремонта на Объекте, суммы, предъявленные для возмещения в счет арендной платы, не принимаются.</w:t>
      </w:r>
    </w:p>
    <w:p w:rsidR="006A625A" w:rsidRPr="001531DB" w:rsidRDefault="006A625A" w:rsidP="006A62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4.4.9. При проведении капитального ремонта здания, в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составе которого находится Объект, принимать долевое участие в финансировании ремонта.</w:t>
      </w:r>
    </w:p>
    <w:p w:rsidR="006A625A" w:rsidRPr="00AB29D9" w:rsidRDefault="006A625A" w:rsidP="006A625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pacing w:val="8"/>
          <w:sz w:val="24"/>
          <w:szCs w:val="24"/>
        </w:rPr>
        <w:t xml:space="preserve">В случае передачи в аренду отдельно стоящего объекта по договору, срок действия которого превышает один год, обязанность проведения капитального </w:t>
      </w:r>
      <w:r w:rsidRPr="00AB29D9">
        <w:rPr>
          <w:rFonts w:ascii="Times New Roman" w:hAnsi="Times New Roman" w:cs="Times New Roman"/>
          <w:sz w:val="24"/>
          <w:szCs w:val="24"/>
        </w:rPr>
        <w:t>ремонта Объекта возлагается на Арендатора.</w:t>
      </w:r>
    </w:p>
    <w:p w:rsidR="006A625A" w:rsidRPr="00AB29D9" w:rsidRDefault="006A625A" w:rsidP="006A625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pacing w:val="5"/>
          <w:sz w:val="24"/>
          <w:szCs w:val="24"/>
        </w:rPr>
        <w:t xml:space="preserve">Сроки и условия проведения капитального ремонта устанавливаются по согласованию </w:t>
      </w:r>
      <w:r w:rsidRPr="00AB29D9">
        <w:rPr>
          <w:rFonts w:ascii="Times New Roman" w:hAnsi="Times New Roman" w:cs="Times New Roman"/>
          <w:sz w:val="24"/>
          <w:szCs w:val="24"/>
        </w:rPr>
        <w:t>между Арендодателем и Арендатором.</w:t>
      </w:r>
    </w:p>
    <w:p w:rsidR="006A625A" w:rsidRPr="00AB29D9" w:rsidRDefault="006A625A" w:rsidP="006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pacing w:val="2"/>
          <w:sz w:val="24"/>
          <w:szCs w:val="24"/>
        </w:rPr>
        <w:t xml:space="preserve">При проведении неотделимых улучшений арендуемого Объекта, в том числе </w:t>
      </w:r>
      <w:r w:rsidRPr="00AB29D9">
        <w:rPr>
          <w:rFonts w:ascii="Times New Roman" w:hAnsi="Times New Roman" w:cs="Times New Roman"/>
          <w:spacing w:val="-1"/>
          <w:sz w:val="24"/>
          <w:szCs w:val="24"/>
        </w:rPr>
        <w:t xml:space="preserve">капитального ремонта – Арендатор действует в соответствии с Положением </w:t>
      </w:r>
      <w:r w:rsidRPr="00AB29D9">
        <w:rPr>
          <w:rFonts w:ascii="Times New Roman" w:hAnsi="Times New Roman" w:cs="Times New Roman"/>
          <w:sz w:val="24"/>
          <w:szCs w:val="24"/>
        </w:rPr>
        <w:t xml:space="preserve">о порядке проведения капитального ремонта и реконструкции арендуемого нежилого помещения, находящегося в собственности МО «Поселок Айхал» </w:t>
      </w:r>
      <w:proofErr w:type="spellStart"/>
      <w:r w:rsidRPr="00AB29D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AB29D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(Якутия).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>4.4.11. Обеспечивать сохранность и нести ответственность за функционирование инженерных подводящих сетей, оборудования жилищно-коммунального комплекса и иного оборудования, тепл</w:t>
      </w:r>
      <w:proofErr w:type="gramStart"/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>о-</w:t>
      </w:r>
      <w:proofErr w:type="gramEnd"/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proofErr w:type="spellStart"/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>электрокоммуникаций</w:t>
      </w:r>
      <w:proofErr w:type="spellEnd"/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</w:t>
      </w: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Объекте.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4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5"/>
          <w:sz w:val="24"/>
          <w:szCs w:val="24"/>
        </w:rPr>
        <w:t>4.4.12.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проведения самовольных перестроек, нарушения целостности стен,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перегородок или перекрытий, переделок или установки тепл</w:t>
      </w:r>
      <w:proofErr w:type="gramStart"/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о-</w:t>
      </w:r>
      <w:proofErr w:type="gramEnd"/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водо</w:t>
      </w:r>
      <w:proofErr w:type="spellEnd"/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-, канализационных сетей, искажающих первоначальный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вид Объекта – устранить их и привести Объект в прежний вид, за свой счет и в срок, 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определяемый односторонним решением Арендодателя, а также по требованиям надзорных органов.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4.4.13.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Соблюдать на Объекте требования законодательства о санитарно - эпидемиологическом благополучии, законодательства о пожарной безопасности, содержать за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свой счет охранно-пожарную сигнализацию, систему </w:t>
      </w:r>
      <w:proofErr w:type="spellStart"/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>электрообеспечения</w:t>
      </w:r>
      <w:proofErr w:type="spellEnd"/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вентиляцию и т.п. оборудование в соответствии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всеми отраслевыми правилами и нормами,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действующими в отношении видов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 Арендатора или арендуемого им Объекта, фасада Объекта, и прилегающей территории, а также принимать меры по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ликвидации ситуаций, ставящих под угрозу сохранность</w:t>
      </w:r>
      <w:proofErr w:type="gramEnd"/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Объекта и прилегающей территории, его экологическое и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санитарное состояние.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38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4.4.14.Освободить Объект, в связи с аварийным состоянием конструкций здания (или 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 части), постановкой здания на капитальный ремонт или его ликвидацией по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градостроительным соображениям, в сроки, определенные предписанием Арендодателя, а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также в случае аварий или стихийных бедствий по требованию надзорных органов</w:t>
      </w:r>
      <w:r w:rsidRPr="001531D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6A625A" w:rsidRPr="001531DB" w:rsidRDefault="006A625A" w:rsidP="006A625A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3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благоустройство прилегающей к Объекту (или зданию, в 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котором находится Объект) территории после согласования с Арендодателем.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4.4.16.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Немедленно извещать Арендодателя о всяком </w:t>
      </w:r>
      <w:r w:rsidRPr="001531D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повреждении, аварии или ином событии, нанесшем (или грозящем нанести) Объекту ущерб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своевременно принимать все возможные меры по предотвращению угрозы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разрушения или повреждения Объекта.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3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4.4.17.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течение 20 (двадцати) календарных дней с момента подписания договора аренды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заключить договоры и представить копии Арендодателю:</w:t>
      </w:r>
    </w:p>
    <w:p w:rsidR="006A625A" w:rsidRPr="001531DB" w:rsidRDefault="006A625A" w:rsidP="006A625A">
      <w:pPr>
        <w:numPr>
          <w:ilvl w:val="0"/>
          <w:numId w:val="10"/>
        </w:numPr>
        <w:shd w:val="clear" w:color="auto" w:fill="FFFFFF"/>
        <w:tabs>
          <w:tab w:val="num" w:pos="0"/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специализированными организациями об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эксплуатационном обслуживании Объекта и его </w:t>
      </w:r>
      <w:proofErr w:type="spellStart"/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>энерго</w:t>
      </w:r>
      <w:proofErr w:type="spellEnd"/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-, тепло- и водоснабжении, а также на </w:t>
      </w: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вывоз мусора. </w:t>
      </w:r>
    </w:p>
    <w:p w:rsidR="006A625A" w:rsidRPr="001531DB" w:rsidRDefault="006A625A" w:rsidP="006A625A">
      <w:pPr>
        <w:numPr>
          <w:ilvl w:val="0"/>
          <w:numId w:val="10"/>
        </w:numPr>
        <w:shd w:val="clear" w:color="auto" w:fill="FFFFFF"/>
        <w:tabs>
          <w:tab w:val="num" w:pos="0"/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 специализированной организацией о противопожарном и аварийном страховании арендуемого объекта за счет собственных средств;</w:t>
      </w:r>
    </w:p>
    <w:p w:rsidR="006A625A" w:rsidRPr="001531DB" w:rsidRDefault="006A625A" w:rsidP="006A625A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 договоров с этими организациями не должен превышать срок договора аренды;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4.4.18.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Своевременно производить оплату коммунальных и эксплуатационных услуг,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страховых платежей. В случае наличия задолженности Арендатора по коммунальным платежам в течение 2 месяцев, Арендодатель имеет право в одностороннем порядке расторгнуть договор аренды в соответствии с Гражданским Кодексом Российской Федерации. </w:t>
      </w:r>
    </w:p>
    <w:p w:rsidR="006A625A" w:rsidRPr="001531DB" w:rsidRDefault="006A625A" w:rsidP="006A625A">
      <w:pPr>
        <w:numPr>
          <w:ilvl w:val="2"/>
          <w:numId w:val="22"/>
        </w:numPr>
        <w:shd w:val="clear" w:color="auto" w:fill="FFFFFF"/>
        <w:tabs>
          <w:tab w:val="clear" w:pos="720"/>
          <w:tab w:val="num" w:pos="0"/>
          <w:tab w:val="left" w:pos="14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допускать совершение каких-либо сделок в отношении Объекта, в том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числе предоставления Объекта по договору о совместной деятельности дочерним фирмам и </w:t>
      </w: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>т.д.</w:t>
      </w:r>
    </w:p>
    <w:p w:rsidR="006A625A" w:rsidRPr="001531DB" w:rsidRDefault="006A625A" w:rsidP="006A625A">
      <w:pPr>
        <w:numPr>
          <w:ilvl w:val="2"/>
          <w:numId w:val="22"/>
        </w:numPr>
        <w:shd w:val="clear" w:color="auto" w:fill="FFFFFF"/>
        <w:tabs>
          <w:tab w:val="clear" w:pos="720"/>
          <w:tab w:val="num" w:pos="0"/>
          <w:tab w:val="left" w:pos="14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наступлении страхового случая в отношении Объекта, предусмотренного договором страхования,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незамедлительно письменно уведомить о происшедшем Арендодателю, в соответствующие компетентные органы (органы внутренних дел, ОГПН, </w:t>
      </w:r>
      <w:r w:rsidRPr="001531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УГО и ЧС МО </w:t>
      </w:r>
      <w:proofErr w:type="spellStart"/>
      <w:r w:rsidRPr="001531D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Мирнинский</w:t>
      </w:r>
      <w:proofErr w:type="spellEnd"/>
      <w:r w:rsidRPr="001531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район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организацию,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занимающуюся эксплуатацией инженерных коммуникаций) и страховую компанию.</w:t>
      </w:r>
    </w:p>
    <w:p w:rsidR="006A625A" w:rsidRPr="001531DB" w:rsidRDefault="006A625A" w:rsidP="006A625A">
      <w:pPr>
        <w:tabs>
          <w:tab w:val="num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4.4.21.Обеспечивать представителям Арендодателя, по первому требованию беспрепятственный доступ на Объект для его осмотра и проверки соблюдения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условий Договора.</w:t>
      </w:r>
    </w:p>
    <w:p w:rsidR="006A625A" w:rsidRPr="001531DB" w:rsidRDefault="006A625A" w:rsidP="006A625A">
      <w:pPr>
        <w:numPr>
          <w:ilvl w:val="2"/>
          <w:numId w:val="23"/>
        </w:numPr>
        <w:shd w:val="clear" w:color="auto" w:fill="FFFFFF"/>
        <w:tabs>
          <w:tab w:val="clear" w:pos="720"/>
          <w:tab w:val="num" w:pos="0"/>
          <w:tab w:val="left" w:pos="12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Обеспечить доступ специалистов специализированных служб в арендуемое помещение для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технического обслуживания инженерных сетей и коммуникаций арендуемого помещения, связанного с общей эксплуатацией здания (сооружения);</w:t>
      </w:r>
    </w:p>
    <w:p w:rsidR="006A625A" w:rsidRPr="001531DB" w:rsidRDefault="006A625A" w:rsidP="006A625A">
      <w:pPr>
        <w:numPr>
          <w:ilvl w:val="2"/>
          <w:numId w:val="23"/>
        </w:numPr>
        <w:shd w:val="clear" w:color="auto" w:fill="FFFFFF"/>
        <w:tabs>
          <w:tab w:val="clear" w:pos="720"/>
          <w:tab w:val="num" w:pos="0"/>
          <w:tab w:val="left" w:pos="12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 наличии в помещении инженерных коммуникаций, в случае возникновения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аварийных ситуаций обеспечивать незамедлительный доступ в помещение работников ремонтно-эксплуатационной организации и аварийно - технических служб;</w:t>
      </w:r>
    </w:p>
    <w:p w:rsidR="006A625A" w:rsidRPr="001531DB" w:rsidRDefault="006A625A" w:rsidP="006A625A">
      <w:pPr>
        <w:numPr>
          <w:ilvl w:val="2"/>
          <w:numId w:val="23"/>
        </w:numPr>
        <w:shd w:val="clear" w:color="auto" w:fill="FFFFFF"/>
        <w:tabs>
          <w:tab w:val="clear" w:pos="720"/>
          <w:tab w:val="num" w:pos="0"/>
          <w:tab w:val="left" w:pos="12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Поддерживать фасад здания (сооружения), в котором арендуется помещение, в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надлежащем порядке, и осуществлять его ремонт в установленные Арендодателем сроки либо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оплачивать долю в ремонте фасада, пропорциональную доле площади занимаемых Арендатором помещений в общей площади здания.</w:t>
      </w:r>
    </w:p>
    <w:p w:rsidR="006A625A" w:rsidRPr="001531DB" w:rsidRDefault="006A625A" w:rsidP="006A625A">
      <w:pPr>
        <w:numPr>
          <w:ilvl w:val="2"/>
          <w:numId w:val="23"/>
        </w:numPr>
        <w:shd w:val="clear" w:color="auto" w:fill="FFFFFF"/>
        <w:tabs>
          <w:tab w:val="clear" w:pos="720"/>
          <w:tab w:val="num" w:pos="0"/>
          <w:tab w:val="left" w:pos="12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течение 10 (десяти) календарных дней с момента направления Арендодателем извещения в письменном виде </w:t>
      </w: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 изменении порядка предоставления помещений в аренду, новой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редакции Договора или изменении величины и порядка начисления арендной платы обратиться за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переоформлением настоящего Договора аренды (перерасчета арендной платы). 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2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4.4.26. Передать Объект по Акту приема-передачи при его освобождении Арендодателю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надлежащем виде, с учетом естественного износа, со всеми произведенными неотделимыми улучшениями, заблаговременно произведя текущий ремонт за счет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собственных средств,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с исправно работающими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инженерными сетями, сантехническим и электротехническим оборудованием.</w:t>
      </w:r>
    </w:p>
    <w:p w:rsidR="006A625A" w:rsidRPr="001531DB" w:rsidRDefault="006A625A" w:rsidP="006A625A">
      <w:pPr>
        <w:numPr>
          <w:ilvl w:val="2"/>
          <w:numId w:val="24"/>
        </w:numPr>
        <w:shd w:val="clear" w:color="auto" w:fill="FFFFFF"/>
        <w:tabs>
          <w:tab w:val="clear" w:pos="720"/>
          <w:tab w:val="num" w:pos="0"/>
          <w:tab w:val="left" w:pos="1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изменении организационно-правовой формы, наименования, юридического адреса, банковских реквизитов или реорганизации, а также при лишении лицензии на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право деятельности в десятидневный срок письменно сообщить Арендодателю о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произошедших изменениях.</w:t>
      </w:r>
    </w:p>
    <w:p w:rsidR="006A625A" w:rsidRPr="001531DB" w:rsidRDefault="006A625A" w:rsidP="006A625A">
      <w:pPr>
        <w:shd w:val="clear" w:color="auto" w:fill="FFFFFF"/>
        <w:tabs>
          <w:tab w:val="num" w:pos="0"/>
          <w:tab w:val="left" w:pos="14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4.4.28.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выбывания арендованного помещения из строя ранее полного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амортизационного срока службы по вине Арендатора - возместить Арендодателю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недовнесенную арендную плату, а также иные причиненные убытки в соответствии с действующим законодательством.</w:t>
      </w:r>
    </w:p>
    <w:p w:rsidR="006A625A" w:rsidRPr="001531DB" w:rsidRDefault="006A625A" w:rsidP="006A625A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4.4.29. 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Установить на фронтальной части Объекта (или здания, в котором он расположен) 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вывеску со своим названием, при условии согласования установки в соответствующих структурах.</w:t>
      </w:r>
    </w:p>
    <w:p w:rsidR="006A625A" w:rsidRPr="001531DB" w:rsidRDefault="006A625A" w:rsidP="006A625A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4.4.30. В случае принятия решения по согласованию с Арендодателем о размещении рекламы путем средств наружной рекламы (баннер, растяжка, </w:t>
      </w:r>
      <w:proofErr w:type="spellStart"/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биллборд</w:t>
      </w:r>
      <w:proofErr w:type="spellEnd"/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) заключить договор аренды рекламного пространства с Управлением архитектуры и градостроительства МО «</w:t>
      </w:r>
      <w:proofErr w:type="spellStart"/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Мирнинский</w:t>
      </w:r>
      <w:proofErr w:type="spellEnd"/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район» РС (Я). </w:t>
      </w:r>
    </w:p>
    <w:p w:rsidR="006A625A" w:rsidRPr="001531DB" w:rsidRDefault="006A625A" w:rsidP="006A625A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5. ПЛАТЕЖИ И РАСЧЕТЫ ПО ДОГОВОРУ</w:t>
      </w:r>
    </w:p>
    <w:p w:rsidR="006A625A" w:rsidRPr="001531DB" w:rsidRDefault="006A625A" w:rsidP="006A625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8"/>
          <w:sz w:val="24"/>
          <w:szCs w:val="24"/>
        </w:rPr>
        <w:t>5.1.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Арендная плата за переданный по настоящему Договору Объект, на момент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устанавливается в размере: 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>________ рублей</w:t>
      </w:r>
      <w:proofErr w:type="gramStart"/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(__________________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рублей в </w:t>
      </w:r>
      <w:r w:rsidRPr="001531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месяц = _______ </w:t>
      </w:r>
      <w:r w:rsidRPr="001531DB">
        <w:rPr>
          <w:rFonts w:ascii="Times New Roman" w:hAnsi="Times New Roman" w:cs="Times New Roman"/>
          <w:b/>
          <w:bCs/>
          <w:spacing w:val="6"/>
          <w:sz w:val="24"/>
          <w:szCs w:val="24"/>
        </w:rPr>
        <w:t>рублей (_________________) рублей.</w:t>
      </w:r>
      <w:r w:rsidRPr="001531D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Расчет арендной платы и платы за земельный участок, являющейся составной частью арендной платы, – в Приложении № 2 и Приложении № 3 к</w:t>
      </w:r>
      <w:r w:rsidRPr="001531DB">
        <w:rPr>
          <w:rFonts w:ascii="Times New Roman" w:hAnsi="Times New Roman" w:cs="Times New Roman"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настоящему договору.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Арендная плата перечисляется: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УФК по Республике Саха (Якутия)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(МО «Поселок Айхал»)</w:t>
      </w:r>
    </w:p>
    <w:p w:rsidR="006A625A" w:rsidRPr="00C41BD2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Pr="00C4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счет № 40101810100000010002</w:t>
      </w:r>
    </w:p>
    <w:p w:rsidR="006A625A" w:rsidRPr="00C41BD2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41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Банк плательщика: </w:t>
      </w:r>
      <w:r w:rsidRPr="00C41BD2">
        <w:rPr>
          <w:rFonts w:ascii="Times New Roman" w:hAnsi="Times New Roman" w:cs="Times New Roman"/>
          <w:sz w:val="24"/>
          <w:szCs w:val="24"/>
        </w:rPr>
        <w:t>ОТДЕЛЕНИЕ-НБ РЕСПУБЛИКА САХА (ЯКУТИЯ) Г. ЯКУТСК</w:t>
      </w:r>
    </w:p>
    <w:p w:rsidR="006A625A" w:rsidRPr="00C41BD2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4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БИК 049805001</w:t>
      </w:r>
    </w:p>
    <w:p w:rsidR="006A625A" w:rsidRPr="00C41BD2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4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ИНН 1433020337</w:t>
      </w:r>
    </w:p>
    <w:p w:rsidR="006A625A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КПП 143301001</w:t>
      </w:r>
    </w:p>
    <w:p w:rsidR="00964B13" w:rsidRPr="00216A28" w:rsidRDefault="00964B13" w:rsidP="00964B1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ОКТМО </w:t>
      </w:r>
      <w:r w:rsidRPr="00216A28">
        <w:rPr>
          <w:rFonts w:ascii="Times New Roman" w:hAnsi="Times New Roman" w:cs="Times New Roman"/>
          <w:sz w:val="24"/>
          <w:szCs w:val="24"/>
        </w:rPr>
        <w:t>98631152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КБК платежа 803 1 11 05035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13</w:t>
      </w: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0000 120</w:t>
      </w:r>
    </w:p>
    <w:p w:rsidR="006A625A" w:rsidRDefault="006A625A" w:rsidP="006A625A">
      <w:pPr>
        <w:shd w:val="clear" w:color="auto" w:fill="FFFFFF"/>
        <w:tabs>
          <w:tab w:val="left" w:pos="47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платежном поручении в графе «Назначение платежа» в обязательном порядке указывать</w:t>
      </w:r>
      <w:r w:rsidRPr="001531D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«За аренду помещения согласно договор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AB29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№__</w:t>
      </w:r>
      <w:r w:rsidRPr="001531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 от</w:t>
      </w:r>
      <w:r w:rsidRPr="001531DB">
        <w:rPr>
          <w:rFonts w:ascii="Times New Roman" w:hAnsi="Times New Roman" w:cs="Times New Roman"/>
          <w:sz w:val="24"/>
          <w:szCs w:val="24"/>
        </w:rPr>
        <w:t xml:space="preserve"> </w:t>
      </w:r>
      <w:r w:rsidR="00AB2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«__»___</w:t>
      </w:r>
      <w:r w:rsidRPr="00153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1531D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20 </w:t>
      </w:r>
      <w:proofErr w:type="spellStart"/>
      <w:r w:rsidRPr="001531D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__</w:t>
      </w:r>
      <w:r w:rsidRPr="001531D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г</w:t>
      </w:r>
      <w:proofErr w:type="spellEnd"/>
      <w:r w:rsidRPr="001531D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., за</w:t>
      </w:r>
      <w:r w:rsidR="00AB2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</w:t>
      </w:r>
      <w:r w:rsidRPr="00153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 месяц </w:t>
      </w:r>
      <w:r w:rsidRPr="001531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</w:t>
      </w:r>
      <w:r w:rsidRPr="00153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Pr="001531D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г.».</w:t>
      </w:r>
    </w:p>
    <w:p w:rsidR="00964B13" w:rsidRPr="00AB29D9" w:rsidRDefault="00964B13" w:rsidP="00964B1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B29D9">
        <w:rPr>
          <w:rFonts w:ascii="Times New Roman" w:hAnsi="Times New Roman" w:cs="Times New Roman"/>
          <w:spacing w:val="-1"/>
          <w:sz w:val="24"/>
          <w:szCs w:val="24"/>
        </w:rPr>
        <w:t>КБК платежа 803 1 11 05025 13 0000 120</w:t>
      </w:r>
    </w:p>
    <w:p w:rsidR="00964B13" w:rsidRPr="00AB29D9" w:rsidRDefault="00964B13" w:rsidP="00964B13">
      <w:pPr>
        <w:shd w:val="clear" w:color="auto" w:fill="FFFFFF"/>
        <w:tabs>
          <w:tab w:val="left" w:pos="47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pacing w:val="-1"/>
          <w:sz w:val="24"/>
          <w:szCs w:val="24"/>
        </w:rPr>
        <w:t>В платежном поручении в графе «Назначение платежа» в обязательном порядке указывать</w:t>
      </w:r>
      <w:r w:rsidRPr="00AB29D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B29D9">
        <w:rPr>
          <w:rFonts w:ascii="Times New Roman" w:hAnsi="Times New Roman" w:cs="Times New Roman"/>
          <w:b/>
          <w:bCs/>
          <w:spacing w:val="-1"/>
          <w:sz w:val="24"/>
          <w:szCs w:val="24"/>
        </w:rPr>
        <w:t>«За аренду земельного участка согласно договору №______ от</w:t>
      </w:r>
      <w:r w:rsidRPr="00AB29D9">
        <w:rPr>
          <w:rFonts w:ascii="Times New Roman" w:hAnsi="Times New Roman" w:cs="Times New Roman"/>
          <w:sz w:val="24"/>
          <w:szCs w:val="24"/>
        </w:rPr>
        <w:t xml:space="preserve"> </w:t>
      </w:r>
      <w:r w:rsidRPr="00AB29D9">
        <w:rPr>
          <w:rFonts w:ascii="Times New Roman" w:hAnsi="Times New Roman" w:cs="Times New Roman"/>
          <w:b/>
          <w:bCs/>
          <w:sz w:val="24"/>
          <w:szCs w:val="24"/>
        </w:rPr>
        <w:t>«__»_______</w:t>
      </w:r>
      <w:r w:rsidRPr="00AB29D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20 </w:t>
      </w:r>
      <w:proofErr w:type="spellStart"/>
      <w:r w:rsidRPr="00AB29D9">
        <w:rPr>
          <w:rFonts w:ascii="Times New Roman" w:hAnsi="Times New Roman" w:cs="Times New Roman"/>
          <w:b/>
          <w:bCs/>
          <w:spacing w:val="-4"/>
          <w:sz w:val="24"/>
          <w:szCs w:val="24"/>
        </w:rPr>
        <w:t>__</w:t>
      </w:r>
      <w:r w:rsidRPr="00AB29D9">
        <w:rPr>
          <w:rFonts w:ascii="Times New Roman" w:hAnsi="Times New Roman" w:cs="Times New Roman"/>
          <w:b/>
          <w:bCs/>
          <w:spacing w:val="5"/>
          <w:sz w:val="24"/>
          <w:szCs w:val="24"/>
        </w:rPr>
        <w:t>г</w:t>
      </w:r>
      <w:proofErr w:type="spellEnd"/>
      <w:r w:rsidRPr="00AB29D9">
        <w:rPr>
          <w:rFonts w:ascii="Times New Roman" w:hAnsi="Times New Roman" w:cs="Times New Roman"/>
          <w:b/>
          <w:bCs/>
          <w:spacing w:val="5"/>
          <w:sz w:val="24"/>
          <w:szCs w:val="24"/>
        </w:rPr>
        <w:t>., за</w:t>
      </w:r>
      <w:r w:rsidRPr="00AB29D9">
        <w:rPr>
          <w:rFonts w:ascii="Times New Roman" w:hAnsi="Times New Roman" w:cs="Times New Roman"/>
          <w:b/>
          <w:bCs/>
          <w:sz w:val="24"/>
          <w:szCs w:val="24"/>
        </w:rPr>
        <w:t xml:space="preserve"> _______ месяц </w:t>
      </w:r>
      <w:r w:rsidRPr="00AB29D9">
        <w:rPr>
          <w:rFonts w:ascii="Times New Roman" w:hAnsi="Times New Roman" w:cs="Times New Roman"/>
          <w:b/>
          <w:bCs/>
          <w:spacing w:val="-1"/>
          <w:sz w:val="24"/>
          <w:szCs w:val="24"/>
        </w:rPr>
        <w:t>20</w:t>
      </w:r>
      <w:r w:rsidRPr="00AB29D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B29D9">
        <w:rPr>
          <w:rFonts w:ascii="Times New Roman" w:hAnsi="Times New Roman" w:cs="Times New Roman"/>
          <w:b/>
          <w:bCs/>
          <w:spacing w:val="-8"/>
          <w:sz w:val="24"/>
          <w:szCs w:val="24"/>
        </w:rPr>
        <w:t>г.».</w:t>
      </w:r>
    </w:p>
    <w:p w:rsidR="00964B13" w:rsidRPr="00964B13" w:rsidRDefault="00964B13" w:rsidP="006A625A">
      <w:pPr>
        <w:shd w:val="clear" w:color="auto" w:fill="FFFFFF"/>
        <w:tabs>
          <w:tab w:val="left" w:pos="47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25A" w:rsidRPr="001531DB" w:rsidRDefault="006A625A" w:rsidP="006A625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Арендатор самостоятельно перечисляет налог на добавленную стоимость (НДС)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налоговым законодательством РФ.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5.3. Счет - фактура Арендатору не предоставляется - в соответствии с письмом ГНС РФ от 20.03.1997 № ВЗ-2-03/260 «О применении счетов - фактур при расчетах по НДС при аренде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государственного и муниципального имущества».</w:t>
      </w:r>
    </w:p>
    <w:p w:rsidR="006A625A" w:rsidRPr="00C766F3" w:rsidRDefault="006A625A" w:rsidP="006A625A">
      <w:pPr>
        <w:shd w:val="clear" w:color="auto" w:fill="FFFFFF"/>
        <w:tabs>
          <w:tab w:val="left" w:pos="1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8"/>
          <w:sz w:val="24"/>
          <w:szCs w:val="24"/>
        </w:rPr>
        <w:t>5.4.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766F3">
        <w:rPr>
          <w:rFonts w:ascii="Times New Roman" w:hAnsi="Times New Roman" w:cs="Times New Roman"/>
          <w:sz w:val="24"/>
          <w:szCs w:val="24"/>
        </w:rPr>
        <w:t>Арендная плата ежегодно, но не ранее чем через год после заключения договора аренды, изменяется в одностороннем порядке арендодателем на размер уровня инфляции, установленного в федеральном за</w:t>
      </w:r>
      <w:bookmarkStart w:id="1" w:name="_GoBack"/>
      <w:bookmarkEnd w:id="1"/>
      <w:r w:rsidRPr="00C766F3">
        <w:rPr>
          <w:rFonts w:ascii="Times New Roman" w:hAnsi="Times New Roman" w:cs="Times New Roman"/>
          <w:sz w:val="24"/>
          <w:szCs w:val="24"/>
        </w:rPr>
        <w:t xml:space="preserve">коне о федеральном бюджете на очередной финансовый год и плановый период, который применяется ежегодно по состоянию на начало очередного </w:t>
      </w:r>
      <w:r w:rsidRPr="00C766F3">
        <w:rPr>
          <w:rFonts w:ascii="Times New Roman" w:hAnsi="Times New Roman" w:cs="Times New Roman"/>
          <w:sz w:val="24"/>
          <w:szCs w:val="24"/>
        </w:rPr>
        <w:lastRenderedPageBreak/>
        <w:t>финансового года, начиная с года, следующего за годом, в котором заключен указанный договор аренды, но не</w:t>
      </w:r>
      <w:proofErr w:type="gramEnd"/>
      <w:r w:rsidRPr="00C766F3">
        <w:rPr>
          <w:rFonts w:ascii="Times New Roman" w:hAnsi="Times New Roman" w:cs="Times New Roman"/>
          <w:sz w:val="24"/>
          <w:szCs w:val="24"/>
        </w:rPr>
        <w:t xml:space="preserve"> чаще одного раза в год.</w:t>
      </w:r>
    </w:p>
    <w:p w:rsidR="006A625A" w:rsidRPr="00C4665C" w:rsidRDefault="006A625A" w:rsidP="006A625A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50" w:lineRule="exact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466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Арендатор перечисляет арендную плату, указанную в п. 5.1. настоящего </w:t>
      </w:r>
      <w:r w:rsidRPr="00C466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договора, не позднее 10 (десятого) числа следующего за отчетным месяцем на расчетный </w:t>
      </w:r>
      <w:r w:rsidRPr="00C466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счет местного бюджета МО «Поселок Айхал», вносимую в твердой сумме платежей. Арендная плата за 4 квартал перечисляется не позднее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15 декабря</w:t>
      </w:r>
      <w:r w:rsidRPr="00C466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текущего года.</w:t>
      </w:r>
    </w:p>
    <w:p w:rsidR="006A625A" w:rsidRPr="00C4665C" w:rsidRDefault="006A625A" w:rsidP="006A625A">
      <w:pPr>
        <w:pStyle w:val="31"/>
        <w:tabs>
          <w:tab w:val="left" w:pos="0"/>
        </w:tabs>
        <w:ind w:firstLine="567"/>
        <w:rPr>
          <w:sz w:val="24"/>
          <w:szCs w:val="24"/>
        </w:rPr>
      </w:pPr>
      <w:r w:rsidRPr="00C4665C">
        <w:rPr>
          <w:sz w:val="24"/>
          <w:szCs w:val="24"/>
        </w:rPr>
        <w:t>Датой оплаты считается дата поступления денежных средств на указанный счет.</w:t>
      </w:r>
    </w:p>
    <w:p w:rsidR="006A625A" w:rsidRPr="00C4665C" w:rsidRDefault="006A625A" w:rsidP="006A625A">
      <w:pPr>
        <w:pStyle w:val="a3"/>
        <w:numPr>
          <w:ilvl w:val="1"/>
          <w:numId w:val="41"/>
        </w:numPr>
        <w:shd w:val="clear" w:color="auto" w:fill="FFFFFF"/>
        <w:tabs>
          <w:tab w:val="left" w:pos="0"/>
          <w:tab w:val="left" w:pos="1152"/>
        </w:tabs>
        <w:spacing w:after="0" w:line="250" w:lineRule="exact"/>
        <w:ind w:left="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4665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перерасчете арендной платы Арендатор в течение 20 (двадцати) календарных </w:t>
      </w:r>
      <w:r w:rsidRPr="00C4665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дней оплачивает разницу в стоимости аренды за те периоды, за которые был сделан перерасчет, </w:t>
      </w:r>
      <w:r w:rsidRPr="00C4665C">
        <w:rPr>
          <w:rFonts w:ascii="Times New Roman" w:hAnsi="Times New Roman" w:cs="Times New Roman"/>
          <w:color w:val="000000"/>
          <w:sz w:val="24"/>
          <w:szCs w:val="24"/>
        </w:rPr>
        <w:t>перечислением на расчетный счет, указанный в настоящем  договоре аренды.</w:t>
      </w:r>
    </w:p>
    <w:p w:rsidR="006A625A" w:rsidRPr="00AB29D9" w:rsidRDefault="006A625A" w:rsidP="006A625A">
      <w:pPr>
        <w:numPr>
          <w:ilvl w:val="0"/>
          <w:numId w:val="12"/>
        </w:numPr>
        <w:shd w:val="clear" w:color="auto" w:fill="FFFFFF"/>
        <w:tabs>
          <w:tab w:val="left" w:pos="0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B29D9">
        <w:rPr>
          <w:rFonts w:ascii="Times New Roman" w:hAnsi="Times New Roman" w:cs="Times New Roman"/>
          <w:spacing w:val="8"/>
          <w:sz w:val="24"/>
          <w:szCs w:val="24"/>
        </w:rPr>
        <w:t>Арендная плата за Объе</w:t>
      </w:r>
      <w:proofErr w:type="gramStart"/>
      <w:r w:rsidRPr="00AB29D9">
        <w:rPr>
          <w:rFonts w:ascii="Times New Roman" w:hAnsi="Times New Roman" w:cs="Times New Roman"/>
          <w:spacing w:val="8"/>
          <w:sz w:val="24"/>
          <w:szCs w:val="24"/>
        </w:rPr>
        <w:t>кт вкл</w:t>
      </w:r>
      <w:proofErr w:type="gramEnd"/>
      <w:r w:rsidRPr="00AB29D9">
        <w:rPr>
          <w:rFonts w:ascii="Times New Roman" w:hAnsi="Times New Roman" w:cs="Times New Roman"/>
          <w:spacing w:val="8"/>
          <w:sz w:val="24"/>
          <w:szCs w:val="24"/>
        </w:rPr>
        <w:t xml:space="preserve">ючает в себя плату за пользование земельным </w:t>
      </w:r>
      <w:r w:rsidRPr="00AB29D9">
        <w:rPr>
          <w:rFonts w:ascii="Times New Roman" w:hAnsi="Times New Roman" w:cs="Times New Roman"/>
          <w:sz w:val="24"/>
          <w:szCs w:val="24"/>
        </w:rPr>
        <w:t>участком, на котором расположен Объект.</w:t>
      </w:r>
    </w:p>
    <w:p w:rsidR="006A625A" w:rsidRPr="00AB29D9" w:rsidRDefault="006A625A" w:rsidP="006A625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D9">
        <w:rPr>
          <w:rFonts w:ascii="Times New Roman" w:hAnsi="Times New Roman" w:cs="Times New Roman"/>
          <w:sz w:val="24"/>
          <w:szCs w:val="24"/>
        </w:rPr>
        <w:t xml:space="preserve">Расчет платы за использование земельного участка определен в приложении № </w:t>
      </w:r>
      <w:r w:rsidR="00FC7CE6" w:rsidRPr="00AB29D9">
        <w:rPr>
          <w:rFonts w:ascii="Times New Roman" w:hAnsi="Times New Roman" w:cs="Times New Roman"/>
          <w:sz w:val="24"/>
          <w:szCs w:val="24"/>
        </w:rPr>
        <w:t>3</w:t>
      </w:r>
      <w:r w:rsidRPr="00AB29D9">
        <w:rPr>
          <w:rFonts w:ascii="Times New Roman" w:hAnsi="Times New Roman" w:cs="Times New Roman"/>
          <w:sz w:val="24"/>
          <w:szCs w:val="24"/>
        </w:rPr>
        <w:t xml:space="preserve">, к настоящему Договору, которое является неотъемлемой частью настоящего Договора и устанавливает механизм расчета платы </w:t>
      </w:r>
      <w:r w:rsidRPr="00AB29D9">
        <w:rPr>
          <w:rFonts w:ascii="Times New Roman" w:hAnsi="Times New Roman" w:cs="Times New Roman"/>
          <w:spacing w:val="8"/>
          <w:sz w:val="24"/>
          <w:szCs w:val="24"/>
        </w:rPr>
        <w:t xml:space="preserve">за пользование земельным </w:t>
      </w:r>
      <w:r w:rsidRPr="00AB29D9">
        <w:rPr>
          <w:rFonts w:ascii="Times New Roman" w:hAnsi="Times New Roman" w:cs="Times New Roman"/>
          <w:sz w:val="24"/>
          <w:szCs w:val="24"/>
        </w:rPr>
        <w:t>участком.</w:t>
      </w:r>
    </w:p>
    <w:p w:rsidR="006C5DF7" w:rsidRPr="00AB29D9" w:rsidRDefault="006A625A" w:rsidP="006A625A">
      <w:pPr>
        <w:pStyle w:val="33"/>
        <w:tabs>
          <w:tab w:val="left" w:pos="0"/>
        </w:tabs>
        <w:spacing w:after="0"/>
        <w:ind w:firstLine="567"/>
        <w:jc w:val="both"/>
        <w:rPr>
          <w:strike/>
          <w:sz w:val="24"/>
          <w:szCs w:val="24"/>
        </w:rPr>
      </w:pPr>
      <w:r w:rsidRPr="00AB29D9">
        <w:rPr>
          <w:sz w:val="24"/>
          <w:szCs w:val="24"/>
        </w:rPr>
        <w:t>Изменение размера платы производится в случаях изменения норм федерального и республиканского законодательств, а также нормативных актов органов местного самоуправления, но не чаще одного раза в год.</w:t>
      </w:r>
    </w:p>
    <w:p w:rsidR="006A625A" w:rsidRPr="00A16F43" w:rsidRDefault="006A625A" w:rsidP="006A625A">
      <w:pPr>
        <w:numPr>
          <w:ilvl w:val="0"/>
          <w:numId w:val="12"/>
        </w:numPr>
        <w:shd w:val="clear" w:color="auto" w:fill="FFFFFF"/>
        <w:tabs>
          <w:tab w:val="left" w:pos="1152"/>
        </w:tabs>
        <w:spacing w:after="0" w:line="250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16F43">
        <w:rPr>
          <w:rFonts w:ascii="Times New Roman" w:hAnsi="Times New Roman" w:cs="Times New Roman"/>
          <w:color w:val="000000"/>
          <w:sz w:val="24"/>
          <w:szCs w:val="24"/>
        </w:rPr>
        <w:t>Арендатор оплачивает эксплуатационные расходы и расходы на коммунальные услуги самостоятельно.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6. ОТВЕТСТВЕННОСТЬ СТОРОН</w:t>
      </w:r>
    </w:p>
    <w:p w:rsidR="006A625A" w:rsidRPr="001531DB" w:rsidRDefault="006A625A" w:rsidP="006A625A">
      <w:pPr>
        <w:numPr>
          <w:ilvl w:val="0"/>
          <w:numId w:val="13"/>
        </w:num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неисполнения или ненадлежащего исполнения условий Договора Арендатор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обязан возместить причиненные убытки Арендодателю.</w:t>
      </w:r>
    </w:p>
    <w:p w:rsidR="006A625A" w:rsidRPr="001531DB" w:rsidRDefault="006A625A" w:rsidP="006A625A">
      <w:pPr>
        <w:numPr>
          <w:ilvl w:val="0"/>
          <w:numId w:val="13"/>
        </w:num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нарушения условий п.5.5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настоящего договора, Арендатор уплачивает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пени в размере 1 (одного) процента за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каждый день просрочки от месячной суммы арендной платы, которые подлежат зачислению на расчетный счет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местного бюджета МО «Поселок Айхал»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25A" w:rsidRPr="001531DB" w:rsidRDefault="006A625A" w:rsidP="006A625A">
      <w:pPr>
        <w:numPr>
          <w:ilvl w:val="0"/>
          <w:numId w:val="13"/>
        </w:num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Применение санкций, установленных настоящим договором, не освобождает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Арендатора от выполнения обязательств по договору.</w:t>
      </w:r>
    </w:p>
    <w:p w:rsidR="006A625A" w:rsidRPr="001531DB" w:rsidRDefault="006A625A" w:rsidP="006A625A">
      <w:pPr>
        <w:numPr>
          <w:ilvl w:val="0"/>
          <w:numId w:val="13"/>
        </w:num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Расторжение договора аренды и передача Объекта по Акту приема-передачи Арендодателю не освобождает Арендатора от необходимости погашения задолженности по арендной плате и уплате пени.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531D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7.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ОСОБЫЕ УСЛОВИЯ</w:t>
      </w:r>
    </w:p>
    <w:p w:rsidR="006A625A" w:rsidRPr="001531DB" w:rsidRDefault="006A625A" w:rsidP="006A625A">
      <w:pPr>
        <w:numPr>
          <w:ilvl w:val="0"/>
          <w:numId w:val="14"/>
        </w:numPr>
        <w:shd w:val="clear" w:color="auto" w:fill="FFFFFF"/>
        <w:tabs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Предоставление в аренду Объекта не влечет за собой права Арендатора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по своему усмотрению отнесенную к данному Объекту прилегающую </w:t>
      </w: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территорию.</w:t>
      </w:r>
    </w:p>
    <w:p w:rsidR="006A625A" w:rsidRPr="001531DB" w:rsidRDefault="006A625A" w:rsidP="006A625A">
      <w:pPr>
        <w:numPr>
          <w:ilvl w:val="0"/>
          <w:numId w:val="14"/>
        </w:numPr>
        <w:shd w:val="clear" w:color="auto" w:fill="FFFFFF"/>
        <w:tabs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Дополнительные обязательства сторон по использованию помещений оформляются 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дополнительным соглашением и являются неотъемлемой частью настоящего договора.</w:t>
      </w:r>
    </w:p>
    <w:p w:rsidR="006A625A" w:rsidRPr="001531DB" w:rsidRDefault="006A625A" w:rsidP="006A625A">
      <w:pPr>
        <w:numPr>
          <w:ilvl w:val="0"/>
          <w:numId w:val="14"/>
        </w:numPr>
        <w:shd w:val="clear" w:color="auto" w:fill="FFFFFF"/>
        <w:tabs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случае включения объекта в План (Программу) приватизации муниципального имущества МО «Поселок Айхал», а также официального уведомления Арендодателем о проведении торгов в отношении объекта, указанного в п.1.1. настоящего Договора, Арендатор обязан в месячный срок </w:t>
      </w:r>
      <w:proofErr w:type="gramStart"/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>с даты получения</w:t>
      </w:r>
      <w:proofErr w:type="gramEnd"/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уведомления освободить занимаемое помещение.</w:t>
      </w:r>
    </w:p>
    <w:p w:rsidR="006A625A" w:rsidRPr="001531DB" w:rsidRDefault="006A625A" w:rsidP="006A625A">
      <w:pPr>
        <w:numPr>
          <w:ilvl w:val="0"/>
          <w:numId w:val="14"/>
        </w:numPr>
        <w:shd w:val="clear" w:color="auto" w:fill="FFFFFF"/>
        <w:tabs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Отдельные особые условия, не учтенные договором аренды, оформляются дополнительным соглашением, которое является неотъемлемой частью настоящего договора.</w:t>
      </w:r>
    </w:p>
    <w:p w:rsidR="006A625A" w:rsidRPr="001531DB" w:rsidRDefault="006A625A" w:rsidP="006A625A">
      <w:pPr>
        <w:shd w:val="clear" w:color="auto" w:fill="FFFFFF"/>
        <w:tabs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8. ИЗМЕНЕНИЕ, РАСТОРЖЕНИЕ, </w:t>
      </w:r>
      <w:r w:rsidRPr="001531D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ПРЕКРАЩЕНИЕ ДЕЙСТВИЯ ДОГОВОРА</w:t>
      </w:r>
    </w:p>
    <w:p w:rsidR="006A625A" w:rsidRPr="00AB29D9" w:rsidRDefault="006A625A" w:rsidP="006A6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441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8.1. </w:t>
      </w:r>
      <w:r w:rsidRPr="0049441E">
        <w:rPr>
          <w:rFonts w:ascii="Times New Roman" w:hAnsi="Times New Roman" w:cs="Times New Roman"/>
          <w:sz w:val="24"/>
          <w:szCs w:val="24"/>
        </w:rPr>
        <w:t>Изменения, дополнения и поправки к условиям настоящего Договора аренды будут действительны только тогда, когда они сделаны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41E">
        <w:rPr>
          <w:rFonts w:ascii="Times New Roman" w:hAnsi="Times New Roman" w:cs="Times New Roman"/>
          <w:sz w:val="24"/>
          <w:szCs w:val="24"/>
        </w:rPr>
        <w:t xml:space="preserve">подписаны уполномоченными представителями Сторон и зарегистрированы в органах осуществляющих </w:t>
      </w:r>
      <w:r w:rsidRPr="0049441E">
        <w:rPr>
          <w:rFonts w:ascii="Times New Roman" w:hAnsi="Times New Roman" w:cs="Times New Roman"/>
          <w:sz w:val="24"/>
          <w:szCs w:val="24"/>
        </w:rPr>
        <w:lastRenderedPageBreak/>
        <w:t>государственную регистрацию прав на недвижимое имущество и сделок с ним, если такая регистрации предусмотрена действующим законодательством.</w:t>
      </w:r>
      <w:r w:rsidR="00AB29D9" w:rsidRPr="00AB29D9">
        <w:rPr>
          <w:rFonts w:ascii="Times New Roman" w:hAnsi="Times New Roman" w:cs="Times New Roman"/>
          <w:sz w:val="24"/>
          <w:szCs w:val="24"/>
        </w:rPr>
        <w:t xml:space="preserve"> </w:t>
      </w:r>
      <w:r w:rsidR="00F66211" w:rsidRPr="00AB29D9">
        <w:rPr>
          <w:rFonts w:ascii="Times New Roman" w:hAnsi="Times New Roman" w:cs="Times New Roman"/>
          <w:sz w:val="24"/>
          <w:szCs w:val="24"/>
        </w:rPr>
        <w:t>За исключением случаев ежегодного изменения: арендной платы на размер уровня инфляции, установленного в федеральном законе о федеральном бюджете на очередной финансовый год и плановый период; процентной ставки арендной платы; кадастровой стоимости земельного участка, при условии уведомления Арендатора.</w:t>
      </w:r>
    </w:p>
    <w:p w:rsidR="006A625A" w:rsidRPr="001531DB" w:rsidRDefault="006A625A" w:rsidP="006A62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8.2.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Договор прекращает свое действие по окончании его срока. Срок действия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договора может быть изменен по соглашению сторон. Вносимые в Договор дополнения и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рассматриваются сторонами в 10-тидневный срок и оформляются дополнительными </w:t>
      </w: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соглашениями.</w:t>
      </w:r>
    </w:p>
    <w:p w:rsidR="006A625A" w:rsidRPr="001531DB" w:rsidRDefault="006A625A" w:rsidP="006A625A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8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  <w:r w:rsidRPr="001531D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Договор аренды расторгается Арендодателем в одностороннем порядке по следующим основаниям:</w:t>
      </w:r>
    </w:p>
    <w:p w:rsidR="006A625A" w:rsidRPr="001531DB" w:rsidRDefault="006A625A" w:rsidP="006A625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8.3.1.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использовании Арендатором Объекта не по назначению (п.1.2. настоящего </w:t>
      </w:r>
      <w:r w:rsidRPr="001531D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договора).</w:t>
      </w:r>
    </w:p>
    <w:p w:rsidR="006A625A" w:rsidRPr="0049441E" w:rsidRDefault="006A625A" w:rsidP="006A625A">
      <w:pPr>
        <w:pStyle w:val="a3"/>
        <w:numPr>
          <w:ilvl w:val="2"/>
          <w:numId w:val="39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44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Арендатор более двух раз подряд по истечении установленного договором </w:t>
      </w:r>
      <w:r w:rsidRPr="0049441E">
        <w:rPr>
          <w:rFonts w:ascii="Times New Roman" w:hAnsi="Times New Roman" w:cs="Times New Roman"/>
          <w:color w:val="000000"/>
          <w:sz w:val="24"/>
          <w:szCs w:val="24"/>
        </w:rPr>
        <w:t>срока платежа не вносит арендную плату.</w:t>
      </w:r>
    </w:p>
    <w:p w:rsidR="006A625A" w:rsidRPr="0049441E" w:rsidRDefault="006A625A" w:rsidP="006A625A">
      <w:pPr>
        <w:pStyle w:val="a3"/>
        <w:numPr>
          <w:ilvl w:val="2"/>
          <w:numId w:val="39"/>
        </w:numPr>
        <w:shd w:val="clear" w:color="auto" w:fill="FFFFFF"/>
        <w:tabs>
          <w:tab w:val="left" w:pos="0"/>
          <w:tab w:val="left" w:pos="14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4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Арендатор пользуется имуществом с существенным нарушением условий </w:t>
      </w:r>
      <w:r w:rsidRPr="0049441E">
        <w:rPr>
          <w:rFonts w:ascii="Times New Roman" w:hAnsi="Times New Roman" w:cs="Times New Roman"/>
          <w:color w:val="000000"/>
          <w:sz w:val="24"/>
          <w:szCs w:val="24"/>
        </w:rPr>
        <w:t>настоящего договора, а также с их неоднократными нарушениями.</w:t>
      </w:r>
    </w:p>
    <w:p w:rsidR="006A625A" w:rsidRPr="0049441E" w:rsidRDefault="006A625A" w:rsidP="006A625A">
      <w:pPr>
        <w:pStyle w:val="a3"/>
        <w:shd w:val="clear" w:color="auto" w:fill="FFFFFF"/>
        <w:tabs>
          <w:tab w:val="left" w:pos="0"/>
          <w:tab w:val="left" w:pos="14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441E">
        <w:rPr>
          <w:rFonts w:ascii="Times New Roman" w:hAnsi="Times New Roman" w:cs="Times New Roman"/>
          <w:color w:val="000000"/>
          <w:sz w:val="24"/>
          <w:szCs w:val="24"/>
        </w:rPr>
        <w:t xml:space="preserve">Если Арендатор умышленно или по неосторожности ухудшает состояние </w:t>
      </w:r>
      <w:r w:rsidRPr="0049441E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Объекта, инженерное оборудование, прилегающую территорию и тепл</w:t>
      </w:r>
      <w:proofErr w:type="gramStart"/>
      <w:r w:rsidRPr="0049441E">
        <w:rPr>
          <w:rFonts w:ascii="Times New Roman" w:hAnsi="Times New Roman" w:cs="Times New Roman"/>
          <w:color w:val="000000"/>
          <w:spacing w:val="4"/>
          <w:sz w:val="24"/>
          <w:szCs w:val="24"/>
        </w:rPr>
        <w:t>о-</w:t>
      </w:r>
      <w:proofErr w:type="gramEnd"/>
      <w:r w:rsidRPr="004944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49441E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водо</w:t>
      </w:r>
      <w:proofErr w:type="spellEnd"/>
      <w:r w:rsidRPr="0049441E">
        <w:rPr>
          <w:rFonts w:ascii="Times New Roman" w:hAnsi="Times New Roman" w:cs="Times New Roman"/>
          <w:color w:val="000000"/>
          <w:spacing w:val="4"/>
          <w:sz w:val="24"/>
          <w:szCs w:val="24"/>
        </w:rPr>
        <w:t>-, канализационные сети.</w:t>
      </w:r>
    </w:p>
    <w:p w:rsidR="006A625A" w:rsidRPr="0049441E" w:rsidRDefault="006A625A" w:rsidP="006A625A">
      <w:pPr>
        <w:pStyle w:val="a3"/>
        <w:shd w:val="clear" w:color="auto" w:fill="FFFFFF"/>
        <w:tabs>
          <w:tab w:val="left" w:pos="0"/>
          <w:tab w:val="left" w:pos="14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8.3.5.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49441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 возникновении задолженности более чем за два месяца по фактически </w:t>
      </w:r>
      <w:r w:rsidRPr="0049441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оказанным коммунальным услугам (поставка тепловой энергии, электроэнергии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944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воды; вывоз </w:t>
      </w:r>
      <w:r w:rsidRPr="0049441E">
        <w:rPr>
          <w:rFonts w:ascii="Times New Roman" w:hAnsi="Times New Roman" w:cs="Times New Roman"/>
          <w:color w:val="000000"/>
          <w:spacing w:val="5"/>
          <w:sz w:val="24"/>
          <w:szCs w:val="24"/>
        </w:rPr>
        <w:t>мусора) или страховым платежам.</w:t>
      </w:r>
    </w:p>
    <w:p w:rsidR="006A625A" w:rsidRPr="001531DB" w:rsidRDefault="006A625A" w:rsidP="006A625A">
      <w:pPr>
        <w:shd w:val="clear" w:color="auto" w:fill="FFFFFF"/>
        <w:tabs>
          <w:tab w:val="left" w:pos="0"/>
          <w:tab w:val="left" w:pos="13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8.3.6.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Арендодателем в результате проверки признано, что предоставленные по Договору площади не </w:t>
      </w: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используются либо передаются третьим лицам в пользование по любым видам договоров и </w:t>
      </w:r>
      <w:r w:rsidRPr="001531DB">
        <w:rPr>
          <w:rFonts w:ascii="Times New Roman" w:hAnsi="Times New Roman" w:cs="Times New Roman"/>
          <w:color w:val="000000"/>
          <w:spacing w:val="5"/>
          <w:sz w:val="24"/>
          <w:szCs w:val="24"/>
        </w:rPr>
        <w:t>сделок без согласия Арендодателя.</w:t>
      </w:r>
    </w:p>
    <w:p w:rsidR="006A625A" w:rsidRPr="001531DB" w:rsidRDefault="006A625A" w:rsidP="006A625A">
      <w:pPr>
        <w:shd w:val="clear" w:color="auto" w:fill="FFFFFF"/>
        <w:tabs>
          <w:tab w:val="left" w:pos="0"/>
          <w:tab w:val="left" w:pos="13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8.3.7.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не использования арендуемого Объекта в течение 3 (трех) месяцев со </w:t>
      </w:r>
      <w:r w:rsidRPr="001531DB">
        <w:rPr>
          <w:rFonts w:ascii="Times New Roman" w:hAnsi="Times New Roman" w:cs="Times New Roman"/>
          <w:color w:val="000000"/>
          <w:spacing w:val="3"/>
          <w:sz w:val="24"/>
          <w:szCs w:val="24"/>
        </w:rPr>
        <w:t>дня подписания настоящего договора.</w:t>
      </w:r>
    </w:p>
    <w:p w:rsidR="006A625A" w:rsidRPr="001531DB" w:rsidRDefault="006A625A" w:rsidP="006A625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>В случае реорганизации или ликвидации Арендатора.</w:t>
      </w:r>
    </w:p>
    <w:p w:rsidR="006A625A" w:rsidRPr="0049441E" w:rsidRDefault="006A625A" w:rsidP="006A625A">
      <w:pPr>
        <w:pStyle w:val="a3"/>
        <w:numPr>
          <w:ilvl w:val="1"/>
          <w:numId w:val="39"/>
        </w:numPr>
        <w:shd w:val="clear" w:color="auto" w:fill="FFFFFF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9441E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Договора осуществляется на основании решения Арендодателя и </w:t>
      </w:r>
      <w:r w:rsidRPr="0049441E">
        <w:rPr>
          <w:rFonts w:ascii="Times New Roman" w:hAnsi="Times New Roman" w:cs="Times New Roman"/>
          <w:color w:val="000000"/>
          <w:spacing w:val="1"/>
          <w:sz w:val="24"/>
          <w:szCs w:val="24"/>
        </w:rPr>
        <w:t>уведомления Арендодателем Арендатора о расторжении Договора. Арендатор обязан освободить занимаемый Объект в течение 10 (десяти) календарных дней со дня получения Арендатором уведомления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сдать Объект по акту приема передачи.</w:t>
      </w:r>
    </w:p>
    <w:p w:rsidR="006A625A" w:rsidRPr="0049441E" w:rsidRDefault="006A625A" w:rsidP="006A625A">
      <w:pPr>
        <w:pStyle w:val="a3"/>
        <w:numPr>
          <w:ilvl w:val="1"/>
          <w:numId w:val="39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44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невыполнении Арендатором обоснованных требований Арендодателя, указанных в настоящем договоре, по </w:t>
      </w:r>
      <w:r w:rsidRPr="004944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освобождению Объекта и полученного уведомления о предстоящем вскрытии с указанием даты и времени, </w:t>
      </w:r>
      <w:proofErr w:type="gramStart"/>
      <w:r w:rsidRPr="0049441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последний</w:t>
      </w:r>
      <w:proofErr w:type="gramEnd"/>
      <w:r w:rsidRPr="004944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оставляет за собой право произвести самостоятельное </w:t>
      </w:r>
      <w:r w:rsidRPr="0049441E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вскрытие Объекта с участием уполномоченного представителя органов внутренних дел</w:t>
      </w:r>
      <w:r w:rsidRPr="0049441E">
        <w:rPr>
          <w:rFonts w:ascii="Times New Roman" w:hAnsi="Times New Roman" w:cs="Times New Roman"/>
          <w:color w:val="000000"/>
          <w:sz w:val="24"/>
          <w:szCs w:val="24"/>
        </w:rPr>
        <w:t>, и оформление документов в установленном действующим законодательством порядке.</w:t>
      </w:r>
    </w:p>
    <w:p w:rsidR="006A625A" w:rsidRPr="001531DB" w:rsidRDefault="006A625A" w:rsidP="006A625A">
      <w:pPr>
        <w:shd w:val="clear" w:color="auto" w:fill="FFFFFF"/>
        <w:tabs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9. ПРИЛОЖЕНИЕ К ДОГОВОРУ</w:t>
      </w:r>
    </w:p>
    <w:p w:rsidR="006A625A" w:rsidRPr="001531DB" w:rsidRDefault="006A625A" w:rsidP="006A625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договора являются следующие приложения:</w:t>
      </w:r>
    </w:p>
    <w:p w:rsidR="006A625A" w:rsidRPr="001531DB" w:rsidRDefault="006A625A" w:rsidP="006A625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Акт приема - передачи (Приложение № 1).</w:t>
      </w:r>
    </w:p>
    <w:p w:rsidR="006A625A" w:rsidRPr="001531DB" w:rsidRDefault="006A625A" w:rsidP="006A625A">
      <w:pPr>
        <w:numPr>
          <w:ilvl w:val="0"/>
          <w:numId w:val="18"/>
        </w:numPr>
        <w:shd w:val="clear" w:color="auto" w:fill="FFFFFF"/>
        <w:tabs>
          <w:tab w:val="left" w:pos="1080"/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</w:rPr>
        <w:t>Расчет арендной платы (Приложение № 2).</w:t>
      </w:r>
    </w:p>
    <w:p w:rsidR="006A625A" w:rsidRPr="001531DB" w:rsidRDefault="006A625A" w:rsidP="006A625A">
      <w:pPr>
        <w:shd w:val="clear" w:color="auto" w:fill="FFFFFF"/>
        <w:tabs>
          <w:tab w:val="left" w:pos="1080"/>
          <w:tab w:val="left" w:pos="111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8"/>
          <w:sz w:val="24"/>
          <w:szCs w:val="24"/>
        </w:rPr>
        <w:t>9.3. Расчет платы за земельный участок (Приложение № 3).</w:t>
      </w:r>
    </w:p>
    <w:p w:rsidR="006A625A" w:rsidRPr="001531DB" w:rsidRDefault="006A625A" w:rsidP="006A625A">
      <w:pPr>
        <w:shd w:val="clear" w:color="auto" w:fill="FFFFFF"/>
        <w:tabs>
          <w:tab w:val="left" w:pos="1080"/>
          <w:tab w:val="left" w:pos="111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A625A" w:rsidRPr="001531DB" w:rsidRDefault="006A625A" w:rsidP="006A6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531D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10. ПРОЧИЕ УСЛОВИЯ</w:t>
      </w:r>
    </w:p>
    <w:p w:rsidR="006A625A" w:rsidRPr="001531DB" w:rsidRDefault="006A625A" w:rsidP="006A625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10.1. </w:t>
      </w:r>
      <w:r w:rsidRPr="001531DB">
        <w:rPr>
          <w:rFonts w:ascii="Times New Roman" w:hAnsi="Times New Roman" w:cs="Times New Roman"/>
          <w:color w:val="000000"/>
          <w:sz w:val="24"/>
          <w:szCs w:val="24"/>
        </w:rPr>
        <w:t xml:space="preserve">Вопросы, не урегулированные Договором, регулируются действующим </w:t>
      </w:r>
      <w:r w:rsidRPr="001531D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законодательством РФ.</w:t>
      </w:r>
    </w:p>
    <w:p w:rsidR="006A625A" w:rsidRPr="001531DB" w:rsidRDefault="006A625A" w:rsidP="006A625A">
      <w:pPr>
        <w:numPr>
          <w:ilvl w:val="0"/>
          <w:numId w:val="19"/>
        </w:numPr>
        <w:shd w:val="clear" w:color="auto" w:fill="FFFFFF"/>
        <w:tabs>
          <w:tab w:val="left" w:pos="121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Споры, возникающие при исполнении Договора, рассматриваются путем мирного урегулирования разногласий или в судебном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порядке, предусмотренном действующим законодательством.</w:t>
      </w:r>
    </w:p>
    <w:p w:rsidR="006A625A" w:rsidRPr="001531DB" w:rsidRDefault="006A625A" w:rsidP="006A625A">
      <w:pPr>
        <w:numPr>
          <w:ilvl w:val="0"/>
          <w:numId w:val="19"/>
        </w:numPr>
        <w:shd w:val="clear" w:color="auto" w:fill="FFFFFF"/>
        <w:tabs>
          <w:tab w:val="left" w:pos="121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53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Договор составляется в 2 (двух) экземплярах в случае, если срок действия договора аренды менее одного года, в 3 (трех) экземплярах с приложением поэтажного плана в случае, если срок действия договора более одного года, каждый экземпляр из которых имеет одинаковую </w:t>
      </w:r>
      <w:r w:rsidRPr="001531DB">
        <w:rPr>
          <w:rFonts w:ascii="Times New Roman" w:hAnsi="Times New Roman" w:cs="Times New Roman"/>
          <w:color w:val="000000"/>
          <w:spacing w:val="2"/>
          <w:sz w:val="24"/>
          <w:szCs w:val="24"/>
        </w:rPr>
        <w:t>юридическую силу.</w:t>
      </w:r>
    </w:p>
    <w:p w:rsidR="006A625A" w:rsidRPr="001531DB" w:rsidRDefault="006A625A" w:rsidP="006A625A">
      <w:pPr>
        <w:pStyle w:val="5"/>
        <w:spacing w:before="0"/>
        <w:ind w:left="0" w:firstLine="567"/>
        <w:rPr>
          <w:sz w:val="24"/>
          <w:szCs w:val="24"/>
        </w:rPr>
      </w:pPr>
    </w:p>
    <w:p w:rsidR="006A625A" w:rsidRPr="001531DB" w:rsidRDefault="006A625A" w:rsidP="006A625A">
      <w:pPr>
        <w:pStyle w:val="5"/>
        <w:spacing w:before="0"/>
        <w:ind w:left="0" w:firstLine="567"/>
        <w:rPr>
          <w:sz w:val="24"/>
          <w:szCs w:val="24"/>
        </w:rPr>
      </w:pPr>
      <w:r w:rsidRPr="001531DB">
        <w:rPr>
          <w:sz w:val="24"/>
          <w:szCs w:val="24"/>
        </w:rPr>
        <w:t>РЕКВИЗИТЫ И ЮРИДИЧЕСКИЕ АДРЕСА СТОРОН</w:t>
      </w:r>
    </w:p>
    <w:p w:rsidR="006A625A" w:rsidRPr="001531DB" w:rsidRDefault="006A625A" w:rsidP="006A625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678"/>
      </w:tblGrid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/>
              </w:rPr>
            </w:pPr>
            <w:r w:rsidRPr="001531DB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b/>
              </w:rPr>
            </w:pPr>
            <w:r w:rsidRPr="001531DB"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АРЕНДАТОР: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</w:pPr>
            <w:r w:rsidRPr="001531DB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«Поселок Айхал» </w:t>
            </w:r>
            <w:proofErr w:type="spellStart"/>
            <w:r w:rsidRPr="001531DB">
              <w:rPr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1531DB">
              <w:rPr>
                <w:b/>
                <w:bCs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Cs/>
                <w:i/>
              </w:rPr>
            </w:pPr>
            <w:r w:rsidRPr="001531DB">
              <w:rPr>
                <w:bCs/>
                <w:i/>
              </w:rPr>
              <w:t>(наименование организации)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bCs/>
                <w:i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bCs/>
                <w:i/>
              </w:rPr>
              <w:t>(наименование организации)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(юридический и почтовый адрес)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(юридический и почтовый адрес)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/>
        </w:tc>
        <w:tc>
          <w:tcPr>
            <w:tcW w:w="4678" w:type="dxa"/>
          </w:tcPr>
          <w:p w:rsidR="006A625A" w:rsidRPr="001531DB" w:rsidRDefault="006A625A" w:rsidP="006A625A"/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  <w:r w:rsidRPr="001531DB">
              <w:rPr>
                <w:sz w:val="24"/>
                <w:szCs w:val="24"/>
              </w:rPr>
              <w:t>ИНН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  <w:r w:rsidRPr="001531DB">
              <w:rPr>
                <w:sz w:val="24"/>
                <w:szCs w:val="24"/>
              </w:rPr>
              <w:t>КПП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31D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531DB">
              <w:rPr>
                <w:sz w:val="24"/>
                <w:szCs w:val="24"/>
              </w:rPr>
              <w:t>/</w:t>
            </w:r>
            <w:proofErr w:type="spellStart"/>
            <w:r w:rsidRPr="001531DB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  <w:r w:rsidRPr="001531DB">
              <w:rPr>
                <w:sz w:val="24"/>
                <w:szCs w:val="24"/>
              </w:rPr>
              <w:t>к/</w:t>
            </w:r>
            <w:proofErr w:type="spellStart"/>
            <w:r w:rsidRPr="001531DB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b/>
                <w:sz w:val="24"/>
                <w:szCs w:val="24"/>
              </w:rPr>
            </w:pPr>
            <w:r w:rsidRPr="001531DB">
              <w:rPr>
                <w:b/>
                <w:sz w:val="24"/>
                <w:szCs w:val="24"/>
              </w:rPr>
              <w:t>Глава поселка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6A625A" w:rsidRPr="001531DB" w:rsidTr="006A625A">
        <w:tc>
          <w:tcPr>
            <w:tcW w:w="492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/>
        </w:tc>
        <w:tc>
          <w:tcPr>
            <w:tcW w:w="467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</w:tr>
      <w:tr w:rsidR="006A625A" w:rsidRPr="001531DB" w:rsidTr="006A625A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(фамилия, имя, отчество)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(фамилия, имя, отчество)</w:t>
            </w:r>
          </w:p>
        </w:tc>
      </w:tr>
      <w:tr w:rsidR="006A625A" w:rsidRPr="001531DB" w:rsidTr="006A625A">
        <w:tc>
          <w:tcPr>
            <w:tcW w:w="492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A625A" w:rsidRPr="001531DB" w:rsidRDefault="006A625A" w:rsidP="006A625A">
            <w:pPr>
              <w:ind w:firstLine="708"/>
            </w:pPr>
          </w:p>
        </w:tc>
      </w:tr>
      <w:tr w:rsidR="006A625A" w:rsidRPr="001531DB" w:rsidTr="006A625A">
        <w:tc>
          <w:tcPr>
            <w:tcW w:w="4928" w:type="dxa"/>
            <w:tcBorders>
              <w:top w:val="single" w:sz="4" w:space="0" w:color="auto"/>
            </w:tcBorders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625A" w:rsidRPr="001531DB" w:rsidRDefault="006A625A" w:rsidP="006A625A">
            <w:pPr>
              <w:ind w:firstLine="708"/>
              <w:jc w:val="center"/>
              <w:rPr>
                <w:i/>
              </w:rPr>
            </w:pPr>
            <w:r w:rsidRPr="001531DB">
              <w:rPr>
                <w:i/>
              </w:rPr>
              <w:t>(подпись)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b/>
              </w:rPr>
            </w:pPr>
            <w:r w:rsidRPr="001531DB">
              <w:rPr>
                <w:b/>
              </w:rPr>
              <w:t>МП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  <w:rPr>
                <w:b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b/>
              </w:rPr>
            </w:pPr>
            <w:r w:rsidRPr="001531DB">
              <w:rPr>
                <w:b/>
              </w:rPr>
              <w:t>МП</w:t>
            </w:r>
          </w:p>
        </w:tc>
      </w:tr>
    </w:tbl>
    <w:p w:rsidR="006A625A" w:rsidRPr="001531DB" w:rsidRDefault="006A625A" w:rsidP="006A625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A625A" w:rsidRPr="001531DB" w:rsidRDefault="006A625A" w:rsidP="006A625A">
      <w:pPr>
        <w:pStyle w:val="af1"/>
        <w:jc w:val="left"/>
        <w:rPr>
          <w:b w:val="0"/>
          <w:bCs w:val="0"/>
          <w:sz w:val="22"/>
          <w:szCs w:val="22"/>
        </w:rPr>
      </w:pPr>
      <w:r w:rsidRPr="001531DB">
        <w:rPr>
          <w:b w:val="0"/>
          <w:bCs w:val="0"/>
          <w:sz w:val="22"/>
          <w:szCs w:val="22"/>
        </w:rPr>
        <w:br w:type="page"/>
      </w:r>
    </w:p>
    <w:p w:rsidR="006A625A" w:rsidRPr="00AB29D9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AB29D9">
        <w:rPr>
          <w:b w:val="0"/>
          <w:sz w:val="22"/>
          <w:szCs w:val="22"/>
        </w:rPr>
        <w:lastRenderedPageBreak/>
        <w:t>Приложение №1</w:t>
      </w:r>
    </w:p>
    <w:p w:rsidR="006A625A" w:rsidRPr="00AB29D9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AB29D9">
        <w:rPr>
          <w:b w:val="0"/>
          <w:sz w:val="22"/>
          <w:szCs w:val="22"/>
        </w:rPr>
        <w:t xml:space="preserve">к договору аренды </w:t>
      </w:r>
      <w:proofErr w:type="gramStart"/>
      <w:r w:rsidRPr="00AB29D9">
        <w:rPr>
          <w:b w:val="0"/>
          <w:sz w:val="22"/>
          <w:szCs w:val="22"/>
        </w:rPr>
        <w:t>муниципального</w:t>
      </w:r>
      <w:proofErr w:type="gramEnd"/>
    </w:p>
    <w:p w:rsidR="006A625A" w:rsidRPr="00AB29D9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AB29D9">
        <w:rPr>
          <w:b w:val="0"/>
          <w:sz w:val="22"/>
          <w:szCs w:val="22"/>
        </w:rPr>
        <w:t>нежилого фонда МО «Поселок Айхал»</w:t>
      </w:r>
    </w:p>
    <w:p w:rsidR="006A625A" w:rsidRPr="001531DB" w:rsidRDefault="006A625A" w:rsidP="006A625A">
      <w:pPr>
        <w:pStyle w:val="af1"/>
        <w:jc w:val="right"/>
        <w:rPr>
          <w:sz w:val="22"/>
          <w:szCs w:val="22"/>
        </w:rPr>
      </w:pPr>
      <w:r w:rsidRPr="00AB29D9">
        <w:rPr>
          <w:b w:val="0"/>
          <w:sz w:val="22"/>
          <w:szCs w:val="22"/>
        </w:rPr>
        <w:t>«__»</w:t>
      </w:r>
      <w:proofErr w:type="spellStart"/>
      <w:r w:rsidRPr="00AB29D9">
        <w:rPr>
          <w:b w:val="0"/>
          <w:sz w:val="22"/>
          <w:szCs w:val="22"/>
        </w:rPr>
        <w:t>______</w:t>
      </w:r>
      <w:proofErr w:type="gramStart"/>
      <w:r w:rsidRPr="00AB29D9">
        <w:rPr>
          <w:b w:val="0"/>
          <w:sz w:val="22"/>
          <w:szCs w:val="22"/>
        </w:rPr>
        <w:t>г</w:t>
      </w:r>
      <w:proofErr w:type="spellEnd"/>
      <w:proofErr w:type="gramEnd"/>
      <w:r w:rsidRPr="00AB29D9">
        <w:rPr>
          <w:b w:val="0"/>
          <w:sz w:val="22"/>
          <w:szCs w:val="22"/>
        </w:rPr>
        <w:t>. №_______</w:t>
      </w:r>
    </w:p>
    <w:p w:rsidR="006A625A" w:rsidRPr="001531DB" w:rsidRDefault="006A625A" w:rsidP="006A625A">
      <w:pPr>
        <w:pStyle w:val="af1"/>
        <w:rPr>
          <w:sz w:val="22"/>
          <w:szCs w:val="22"/>
        </w:rPr>
      </w:pPr>
      <w:r w:rsidRPr="001531DB">
        <w:rPr>
          <w:sz w:val="22"/>
          <w:szCs w:val="22"/>
        </w:rPr>
        <w:t xml:space="preserve">А К Т </w:t>
      </w:r>
    </w:p>
    <w:p w:rsidR="006A625A" w:rsidRPr="001531DB" w:rsidRDefault="006A625A" w:rsidP="006A625A">
      <w:pPr>
        <w:pStyle w:val="af1"/>
        <w:rPr>
          <w:caps/>
          <w:sz w:val="22"/>
          <w:szCs w:val="22"/>
        </w:rPr>
      </w:pPr>
      <w:r w:rsidRPr="001531DB">
        <w:rPr>
          <w:caps/>
          <w:sz w:val="22"/>
          <w:szCs w:val="22"/>
        </w:rPr>
        <w:t>приема – передачи</w:t>
      </w:r>
    </w:p>
    <w:p w:rsidR="006A625A" w:rsidRPr="001531DB" w:rsidRDefault="006A625A" w:rsidP="006A625A">
      <w:pPr>
        <w:pStyle w:val="af1"/>
        <w:rPr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5076"/>
      </w:tblGrid>
      <w:tr w:rsidR="006A625A" w:rsidRPr="001531DB" w:rsidTr="006A625A">
        <w:tc>
          <w:tcPr>
            <w:tcW w:w="5210" w:type="dxa"/>
          </w:tcPr>
          <w:p w:rsidR="006A625A" w:rsidRPr="001531DB" w:rsidRDefault="006A625A" w:rsidP="006A625A">
            <w:pPr>
              <w:rPr>
                <w:b/>
                <w:bCs/>
              </w:rPr>
            </w:pPr>
            <w:r w:rsidRPr="001531DB">
              <w:rPr>
                <w:b/>
                <w:bCs/>
              </w:rPr>
              <w:t>п. Айхал</w:t>
            </w:r>
          </w:p>
          <w:p w:rsidR="006A625A" w:rsidRPr="001531DB" w:rsidRDefault="006A625A" w:rsidP="006A625A">
            <w:pPr>
              <w:rPr>
                <w:b/>
                <w:bCs/>
              </w:rPr>
            </w:pPr>
            <w:proofErr w:type="spellStart"/>
            <w:r w:rsidRPr="001531DB">
              <w:rPr>
                <w:b/>
                <w:bCs/>
              </w:rPr>
              <w:t>Мирнинского</w:t>
            </w:r>
            <w:proofErr w:type="spellEnd"/>
            <w:r w:rsidRPr="001531DB">
              <w:rPr>
                <w:b/>
                <w:bCs/>
              </w:rPr>
              <w:t xml:space="preserve"> района </w:t>
            </w:r>
          </w:p>
          <w:p w:rsidR="006A625A" w:rsidRPr="001531DB" w:rsidRDefault="006A625A" w:rsidP="006A625A">
            <w:pPr>
              <w:rPr>
                <w:b/>
                <w:bCs/>
              </w:rPr>
            </w:pPr>
            <w:r w:rsidRPr="001531DB">
              <w:rPr>
                <w:b/>
                <w:bCs/>
              </w:rPr>
              <w:t xml:space="preserve">Республики </w:t>
            </w:r>
            <w:proofErr w:type="spellStart"/>
            <w:r w:rsidRPr="001531DB">
              <w:rPr>
                <w:b/>
                <w:bCs/>
              </w:rPr>
              <w:t>саха</w:t>
            </w:r>
            <w:proofErr w:type="spellEnd"/>
            <w:r w:rsidRPr="001531DB">
              <w:rPr>
                <w:b/>
                <w:bCs/>
              </w:rPr>
              <w:t xml:space="preserve"> (Якутия)</w:t>
            </w:r>
          </w:p>
        </w:tc>
        <w:tc>
          <w:tcPr>
            <w:tcW w:w="5211" w:type="dxa"/>
            <w:vAlign w:val="bottom"/>
          </w:tcPr>
          <w:p w:rsidR="006A625A" w:rsidRPr="001531DB" w:rsidRDefault="006A625A" w:rsidP="006A625A">
            <w:pPr>
              <w:jc w:val="right"/>
              <w:rPr>
                <w:b/>
                <w:bCs/>
              </w:rPr>
            </w:pPr>
            <w:r w:rsidRPr="001531DB">
              <w:rPr>
                <w:b/>
                <w:bCs/>
              </w:rPr>
              <w:t>«____»__________ 20___ год</w:t>
            </w:r>
          </w:p>
        </w:tc>
      </w:tr>
    </w:tbl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Мы, нижеподписавшиеся, «Арендодатель», 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«Поселок Айхал» </w:t>
      </w:r>
      <w:proofErr w:type="spellStart"/>
      <w:r w:rsidRPr="001531DB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Саха (Якутия), </w:t>
      </w:r>
      <w:r w:rsidRPr="001531DB">
        <w:rPr>
          <w:rFonts w:ascii="Times New Roman" w:hAnsi="Times New Roman" w:cs="Times New Roman"/>
          <w:sz w:val="24"/>
          <w:szCs w:val="24"/>
        </w:rPr>
        <w:t>в лице Гла</w:t>
      </w:r>
      <w:r w:rsidR="00AB29D9">
        <w:rPr>
          <w:rFonts w:ascii="Times New Roman" w:hAnsi="Times New Roman" w:cs="Times New Roman"/>
          <w:sz w:val="24"/>
          <w:szCs w:val="24"/>
        </w:rPr>
        <w:t>вы поселка _______________</w:t>
      </w:r>
      <w:r w:rsidRPr="001531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31DB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1531DB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proofErr w:type="spellStart"/>
      <w:r w:rsidRPr="001531DB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1531D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(Якутия),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«Арендатор», </w:t>
      </w:r>
      <w:r w:rsidRPr="001531D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29D9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1531DB">
        <w:rPr>
          <w:rFonts w:ascii="Times New Roman" w:hAnsi="Times New Roman" w:cs="Times New Roman"/>
          <w:i/>
          <w:sz w:val="24"/>
          <w:szCs w:val="24"/>
        </w:rPr>
        <w:t>_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31DB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31DB">
        <w:rPr>
          <w:rFonts w:ascii="Times New Roman" w:hAnsi="Times New Roman" w:cs="Times New Roman"/>
          <w:i/>
          <w:sz w:val="20"/>
          <w:szCs w:val="20"/>
        </w:rPr>
        <w:t>(наименование организации, индивидуального предприятия, фамилия, имя, отчество гражданина)</w:t>
      </w:r>
    </w:p>
    <w:p w:rsidR="006A625A" w:rsidRPr="00AB29D9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1DB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</w:t>
      </w:r>
      <w:r w:rsidRPr="001531DB">
        <w:rPr>
          <w:rFonts w:ascii="Times New Roman" w:hAnsi="Times New Roman" w:cs="Times New Roman"/>
          <w:bCs/>
          <w:sz w:val="24"/>
          <w:szCs w:val="24"/>
        </w:rPr>
        <w:t>,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1D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произвели прием-передачу Объекта, расположенного по адресу:______________________________________________</w:t>
      </w:r>
      <w:r w:rsidR="00AB29D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Имущество ___________________________________</w:t>
      </w:r>
      <w:r w:rsidR="00AB29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31DB">
        <w:rPr>
          <w:rFonts w:ascii="Times New Roman" w:hAnsi="Times New Roman" w:cs="Times New Roman"/>
          <w:sz w:val="20"/>
          <w:szCs w:val="20"/>
        </w:rPr>
        <w:t>(</w:t>
      </w:r>
      <w:r w:rsidRPr="001531DB">
        <w:rPr>
          <w:rFonts w:ascii="Times New Roman" w:hAnsi="Times New Roman" w:cs="Times New Roman"/>
          <w:i/>
          <w:iCs/>
          <w:sz w:val="20"/>
          <w:szCs w:val="20"/>
        </w:rPr>
        <w:t>отдельно стоящее, встроенное в нежилое здание,</w:t>
      </w:r>
      <w:r w:rsidRPr="001531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нежилое помещение в составе жилого дома</w:t>
      </w:r>
      <w:r w:rsidRPr="001531DB">
        <w:rPr>
          <w:rFonts w:ascii="Times New Roman" w:hAnsi="Times New Roman" w:cs="Times New Roman"/>
          <w:i/>
          <w:iCs/>
          <w:sz w:val="20"/>
          <w:szCs w:val="20"/>
        </w:rPr>
        <w:t xml:space="preserve">, комнату, помещение, кабинет, склад, гараж, бокс и </w:t>
      </w:r>
      <w:proofErr w:type="spellStart"/>
      <w:proofErr w:type="gramStart"/>
      <w:r w:rsidRPr="001531DB">
        <w:rPr>
          <w:rFonts w:ascii="Times New Roman" w:hAnsi="Times New Roman" w:cs="Times New Roman"/>
          <w:i/>
          <w:iCs/>
          <w:sz w:val="20"/>
          <w:szCs w:val="20"/>
        </w:rPr>
        <w:t>пр</w:t>
      </w:r>
      <w:proofErr w:type="spellEnd"/>
      <w:proofErr w:type="gramEnd"/>
      <w:r w:rsidRPr="001531DB">
        <w:rPr>
          <w:rFonts w:ascii="Times New Roman" w:hAnsi="Times New Roman" w:cs="Times New Roman"/>
          <w:sz w:val="20"/>
          <w:szCs w:val="20"/>
        </w:rPr>
        <w:t>,)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Общая площадь: </w:t>
      </w:r>
      <w:proofErr w:type="spellStart"/>
      <w:r w:rsidRPr="001531D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1531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кв.м</w:t>
      </w:r>
      <w:proofErr w:type="spellEnd"/>
      <w:r w:rsidRPr="001531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 w:rsidRPr="00153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A625A" w:rsidRPr="001531DB" w:rsidRDefault="006A625A" w:rsidP="006A625A">
      <w:pPr>
        <w:pStyle w:val="23"/>
        <w:spacing w:after="0" w:line="240" w:lineRule="auto"/>
        <w:jc w:val="both"/>
        <w:rPr>
          <w:u w:val="single"/>
        </w:rPr>
      </w:pPr>
      <w:r w:rsidRPr="001531DB">
        <w:rPr>
          <w:b/>
          <w:bCs/>
        </w:rPr>
        <w:t>Целевое назначение имущества:</w:t>
      </w:r>
      <w:r w:rsidRPr="001531DB">
        <w:t xml:space="preserve"> </w:t>
      </w:r>
      <w:r w:rsidRPr="001531DB">
        <w:rPr>
          <w:u w:val="single"/>
        </w:rPr>
        <w:t>________________________.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Характеристика и санитарно-техническое состояние имущества: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531DB">
        <w:rPr>
          <w:rFonts w:ascii="Times New Roman" w:hAnsi="Times New Roman" w:cs="Times New Roman"/>
          <w:sz w:val="24"/>
          <w:szCs w:val="24"/>
        </w:rPr>
        <w:t>1.</w:t>
      </w:r>
      <w:r w:rsidRPr="001531DB">
        <w:rPr>
          <w:rFonts w:ascii="Times New Roman" w:hAnsi="Times New Roman" w:cs="Times New Roman"/>
          <w:sz w:val="24"/>
          <w:szCs w:val="24"/>
        </w:rPr>
        <w:tab/>
        <w:t>Тип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531DB">
        <w:rPr>
          <w:rFonts w:ascii="Times New Roman" w:hAnsi="Times New Roman" w:cs="Times New Roman"/>
          <w:iCs/>
          <w:sz w:val="24"/>
          <w:szCs w:val="24"/>
        </w:rPr>
        <w:t>2.</w:t>
      </w:r>
      <w:r w:rsidRPr="001531DB">
        <w:rPr>
          <w:rFonts w:ascii="Times New Roman" w:hAnsi="Times New Roman" w:cs="Times New Roman"/>
          <w:iCs/>
          <w:sz w:val="24"/>
          <w:szCs w:val="24"/>
        </w:rPr>
        <w:tab/>
        <w:t>Год постройки: _____</w:t>
      </w:r>
    </w:p>
    <w:p w:rsidR="006A625A" w:rsidRPr="001531DB" w:rsidRDefault="006A625A" w:rsidP="006A6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3.</w:t>
      </w:r>
      <w:r w:rsidRPr="001531DB">
        <w:rPr>
          <w:rFonts w:ascii="Times New Roman" w:hAnsi="Times New Roman" w:cs="Times New Roman"/>
          <w:sz w:val="24"/>
          <w:szCs w:val="24"/>
        </w:rPr>
        <w:tab/>
        <w:t>Описание конструктивных элементов и их состояние: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2"/>
        <w:gridCol w:w="4059"/>
        <w:gridCol w:w="3576"/>
      </w:tblGrid>
      <w:tr w:rsidR="006A625A" w:rsidRPr="001531DB" w:rsidTr="006A625A">
        <w:trPr>
          <w:cantSplit/>
          <w:trHeight w:val="517"/>
          <w:jc w:val="center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Части здания и конструкции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pStyle w:val="3"/>
              <w:spacing w:before="0" w:after="0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состояние</w:t>
            </w:r>
          </w:p>
        </w:tc>
      </w:tr>
      <w:tr w:rsidR="006A625A" w:rsidRPr="001531DB" w:rsidTr="006A625A">
        <w:trPr>
          <w:cantSplit/>
          <w:trHeight w:val="517"/>
          <w:jc w:val="center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pStyle w:val="2"/>
              <w:spacing w:before="0" w:after="0"/>
              <w:ind w:right="-108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Фундамент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pStyle w:val="a9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pStyle w:val="2"/>
              <w:spacing w:before="0" w:after="0"/>
              <w:ind w:right="-108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Кровля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2"/>
        <w:gridCol w:w="2165"/>
        <w:gridCol w:w="4710"/>
      </w:tblGrid>
      <w:tr w:rsidR="006A625A" w:rsidRPr="001531DB" w:rsidTr="006A625A">
        <w:trPr>
          <w:cantSplit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pStyle w:val="3"/>
              <w:spacing w:before="0" w:after="0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инженерного оборудования</w:t>
            </w:r>
          </w:p>
        </w:tc>
        <w:tc>
          <w:tcPr>
            <w:tcW w:w="2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6A625A" w:rsidRPr="001531DB" w:rsidTr="006A625A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5A" w:rsidRPr="001531DB" w:rsidTr="006A625A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25A" w:rsidRPr="001531DB" w:rsidRDefault="006A625A" w:rsidP="006A62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lastRenderedPageBreak/>
        <w:t>Необходимость проведения текущего и капитального ремонта: __________</w:t>
      </w:r>
    </w:p>
    <w:p w:rsidR="006A625A" w:rsidRPr="00AB29D9" w:rsidRDefault="003D32FA" w:rsidP="006A62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32FA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flip:y;z-index:251656192" from="198.65pt,11.75pt" to="497.25pt,11.75pt"/>
        </w:pict>
      </w:r>
      <w:r w:rsidR="006A625A" w:rsidRPr="001531DB">
        <w:rPr>
          <w:rFonts w:ascii="Times New Roman" w:hAnsi="Times New Roman"/>
          <w:sz w:val="24"/>
          <w:szCs w:val="24"/>
        </w:rPr>
        <w:t>2. Земельный участок из земель</w:t>
      </w:r>
    </w:p>
    <w:p w:rsidR="006A625A" w:rsidRPr="001531DB" w:rsidRDefault="006A625A" w:rsidP="006A62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4253"/>
        <w:jc w:val="center"/>
        <w:rPr>
          <w:rFonts w:ascii="Times New Roman" w:hAnsi="Times New Roman"/>
          <w:i/>
        </w:rPr>
      </w:pPr>
      <w:r w:rsidRPr="001531DB">
        <w:rPr>
          <w:rFonts w:ascii="Times New Roman" w:hAnsi="Times New Roman"/>
          <w:i/>
        </w:rPr>
        <w:t>(указывается категория земельного участка)</w:t>
      </w:r>
    </w:p>
    <w:p w:rsidR="006A625A" w:rsidRPr="001531DB" w:rsidRDefault="006A625A" w:rsidP="006A625A">
      <w:pPr>
        <w:pStyle w:val="HTML"/>
        <w:tabs>
          <w:tab w:val="clear" w:pos="4580"/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 w:rsidRPr="001531DB">
        <w:rPr>
          <w:rFonts w:ascii="Times New Roman" w:hAnsi="Times New Roman"/>
          <w:sz w:val="24"/>
          <w:szCs w:val="24"/>
        </w:rPr>
        <w:t>с кадастровым №</w:t>
      </w:r>
    </w:p>
    <w:p w:rsidR="006A625A" w:rsidRPr="001531DB" w:rsidRDefault="003D32FA" w:rsidP="006A625A">
      <w:pPr>
        <w:pStyle w:val="HTML"/>
        <w:tabs>
          <w:tab w:val="clear" w:pos="4580"/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57216" from="95.25pt,3.05pt" to="497.25pt,3.05pt"/>
        </w:pict>
      </w:r>
    </w:p>
    <w:p w:rsidR="006A625A" w:rsidRPr="001531DB" w:rsidRDefault="003D32FA" w:rsidP="006A625A">
      <w:pPr>
        <w:tabs>
          <w:tab w:val="left" w:pos="561"/>
        </w:tabs>
        <w:spacing w:after="0" w:line="240" w:lineRule="auto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flip:y;z-index:251658240" from="100.05pt,11.85pt" to="502.05pt,11.85pt"/>
        </w:pict>
      </w:r>
      <w:r w:rsidR="006A625A" w:rsidRPr="001531DB">
        <w:rPr>
          <w:rFonts w:ascii="Times New Roman" w:hAnsi="Times New Roman" w:cs="Times New Roman"/>
          <w:sz w:val="24"/>
          <w:szCs w:val="24"/>
        </w:rPr>
        <w:t xml:space="preserve">для использования  </w:t>
      </w:r>
    </w:p>
    <w:p w:rsidR="006A625A" w:rsidRPr="001531DB" w:rsidRDefault="006A625A" w:rsidP="006A625A">
      <w:pPr>
        <w:tabs>
          <w:tab w:val="left" w:pos="561"/>
        </w:tabs>
        <w:spacing w:after="0" w:line="240" w:lineRule="auto"/>
        <w:ind w:left="2250" w:hanging="225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31DB">
        <w:rPr>
          <w:rFonts w:ascii="Times New Roman" w:hAnsi="Times New Roman" w:cs="Times New Roman"/>
          <w:i/>
          <w:sz w:val="20"/>
          <w:szCs w:val="20"/>
        </w:rPr>
        <w:t>(указывается целевое назначение земельного участка)</w:t>
      </w:r>
    </w:p>
    <w:p w:rsidR="006A625A" w:rsidRPr="001531DB" w:rsidRDefault="006A625A" w:rsidP="006A62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1"/>
          <w:tab w:val="left" w:pos="2244"/>
        </w:tabs>
        <w:jc w:val="both"/>
        <w:rPr>
          <w:rFonts w:ascii="Times New Roman" w:hAnsi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общей площадью: ________ м² в границах указанных  в  кадастровом паспорте земельного участка 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  </w:t>
      </w:r>
      <w:r w:rsidR="00AB29D9" w:rsidRPr="00AB29D9">
        <w:rPr>
          <w:rFonts w:ascii="Times New Roman" w:hAnsi="Times New Roman" w:cs="Times New Roman"/>
          <w:sz w:val="24"/>
          <w:szCs w:val="24"/>
        </w:rPr>
        <w:t>__________</w:t>
      </w:r>
      <w:r w:rsidR="00AB29D9">
        <w:rPr>
          <w:rFonts w:ascii="Times New Roman" w:hAnsi="Times New Roman" w:cs="Times New Roman"/>
          <w:sz w:val="24"/>
          <w:szCs w:val="24"/>
        </w:rPr>
        <w:t xml:space="preserve">      №  </w:t>
      </w:r>
      <w:r w:rsidR="00AB29D9" w:rsidRPr="00AB29D9">
        <w:rPr>
          <w:rFonts w:ascii="Times New Roman" w:hAnsi="Times New Roman" w:cs="Times New Roman"/>
          <w:sz w:val="24"/>
          <w:szCs w:val="24"/>
        </w:rPr>
        <w:t>______________</w:t>
      </w:r>
      <w:r w:rsidRPr="001531DB">
        <w:rPr>
          <w:rFonts w:ascii="Times New Roman" w:hAnsi="Times New Roman" w:cs="Times New Roman"/>
          <w:sz w:val="24"/>
          <w:szCs w:val="24"/>
        </w:rPr>
        <w:t>.</w:t>
      </w:r>
    </w:p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Арендодатель сдает, а Арендатор принимает Объект и гарантирует его использование только согласно условиям договора аренды. Арендатор обязуется возвратить Объект и техническую документацию по улучшению Объекта (согласованные проекты по тепло-, водоснабжению и электрическому хозяйству, технические условия и акты разграничения) в установленный в договоре срок в технически исправном и удовлетворительном санитарном состоянии.</w:t>
      </w:r>
    </w:p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678"/>
      </w:tblGrid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/>
              </w:rPr>
            </w:pPr>
            <w:r w:rsidRPr="001531DB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b/>
              </w:rPr>
            </w:pPr>
            <w:r w:rsidRPr="001531DB"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АРЕНДАТОР: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</w:pPr>
            <w:r w:rsidRPr="001531DB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«Поселок Айхал» </w:t>
            </w:r>
            <w:proofErr w:type="spellStart"/>
            <w:r w:rsidRPr="001531DB">
              <w:rPr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1531DB">
              <w:rPr>
                <w:b/>
                <w:bCs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Cs/>
                <w:i/>
              </w:rPr>
            </w:pPr>
            <w:r w:rsidRPr="001531DB">
              <w:rPr>
                <w:bCs/>
                <w:i/>
              </w:rPr>
              <w:t>(наименование организации)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bCs/>
                <w:i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bCs/>
                <w:i/>
              </w:rPr>
              <w:t>(наименование организации)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(юридический и почтовый адрес)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(юридический и почтовый адрес)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/>
        </w:tc>
        <w:tc>
          <w:tcPr>
            <w:tcW w:w="4678" w:type="dxa"/>
          </w:tcPr>
          <w:p w:rsidR="006A625A" w:rsidRPr="001531DB" w:rsidRDefault="006A625A" w:rsidP="006A625A"/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b/>
                <w:sz w:val="24"/>
                <w:szCs w:val="24"/>
              </w:rPr>
            </w:pPr>
            <w:r w:rsidRPr="001531DB">
              <w:rPr>
                <w:b/>
                <w:sz w:val="24"/>
                <w:szCs w:val="24"/>
              </w:rPr>
              <w:t>Глава поселка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6A625A" w:rsidRPr="001531DB" w:rsidTr="006A625A">
        <w:tc>
          <w:tcPr>
            <w:tcW w:w="492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/>
        </w:tc>
        <w:tc>
          <w:tcPr>
            <w:tcW w:w="467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</w:tr>
      <w:tr w:rsidR="006A625A" w:rsidRPr="001531DB" w:rsidTr="006A625A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(фамилия, имя, отчество)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(фамилия, имя, отчество)</w:t>
            </w:r>
          </w:p>
        </w:tc>
      </w:tr>
      <w:tr w:rsidR="006A625A" w:rsidRPr="001531DB" w:rsidTr="006A625A">
        <w:tc>
          <w:tcPr>
            <w:tcW w:w="492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A625A" w:rsidRPr="001531DB" w:rsidRDefault="006A625A" w:rsidP="006A625A">
            <w:pPr>
              <w:ind w:firstLine="708"/>
            </w:pPr>
          </w:p>
        </w:tc>
      </w:tr>
      <w:tr w:rsidR="006A625A" w:rsidRPr="001531DB" w:rsidTr="006A625A">
        <w:tc>
          <w:tcPr>
            <w:tcW w:w="4928" w:type="dxa"/>
            <w:tcBorders>
              <w:top w:val="single" w:sz="4" w:space="0" w:color="auto"/>
            </w:tcBorders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625A" w:rsidRPr="001531DB" w:rsidRDefault="006A625A" w:rsidP="006A625A">
            <w:pPr>
              <w:ind w:firstLine="708"/>
              <w:jc w:val="center"/>
              <w:rPr>
                <w:i/>
              </w:rPr>
            </w:pPr>
            <w:r w:rsidRPr="001531DB">
              <w:rPr>
                <w:i/>
              </w:rPr>
              <w:t>(подпись)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b/>
              </w:rPr>
            </w:pPr>
            <w:r w:rsidRPr="001531DB">
              <w:rPr>
                <w:b/>
              </w:rPr>
              <w:t>МП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ind w:firstLine="708"/>
              <w:rPr>
                <w:b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b/>
              </w:rPr>
            </w:pPr>
            <w:r w:rsidRPr="001531DB">
              <w:rPr>
                <w:b/>
              </w:rPr>
              <w:t>МП</w:t>
            </w:r>
          </w:p>
        </w:tc>
      </w:tr>
    </w:tbl>
    <w:p w:rsidR="006A625A" w:rsidRPr="00AB29D9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1531DB">
        <w:rPr>
          <w:b w:val="0"/>
          <w:bCs w:val="0"/>
        </w:rPr>
        <w:br w:type="page"/>
      </w:r>
      <w:r w:rsidRPr="00AB29D9">
        <w:rPr>
          <w:b w:val="0"/>
          <w:sz w:val="22"/>
          <w:szCs w:val="22"/>
        </w:rPr>
        <w:lastRenderedPageBreak/>
        <w:t>Приложение № 2</w:t>
      </w:r>
    </w:p>
    <w:p w:rsidR="006A625A" w:rsidRPr="00AB29D9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AB29D9">
        <w:rPr>
          <w:b w:val="0"/>
          <w:sz w:val="22"/>
          <w:szCs w:val="22"/>
        </w:rPr>
        <w:t xml:space="preserve">к договору аренды </w:t>
      </w:r>
      <w:proofErr w:type="gramStart"/>
      <w:r w:rsidRPr="00AB29D9">
        <w:rPr>
          <w:b w:val="0"/>
          <w:sz w:val="22"/>
          <w:szCs w:val="22"/>
        </w:rPr>
        <w:t>муниципального</w:t>
      </w:r>
      <w:proofErr w:type="gramEnd"/>
    </w:p>
    <w:p w:rsidR="006A625A" w:rsidRPr="00AB29D9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AB29D9">
        <w:rPr>
          <w:b w:val="0"/>
          <w:sz w:val="22"/>
          <w:szCs w:val="22"/>
        </w:rPr>
        <w:t>нежилого фонда МО «Поселок Айхал»</w:t>
      </w:r>
    </w:p>
    <w:p w:rsidR="006A625A" w:rsidRPr="001531DB" w:rsidRDefault="006A625A" w:rsidP="006A625A">
      <w:pPr>
        <w:pStyle w:val="af1"/>
        <w:jc w:val="right"/>
        <w:rPr>
          <w:sz w:val="22"/>
          <w:szCs w:val="22"/>
        </w:rPr>
      </w:pPr>
      <w:r w:rsidRPr="00AB29D9">
        <w:rPr>
          <w:b w:val="0"/>
          <w:sz w:val="22"/>
          <w:szCs w:val="22"/>
        </w:rPr>
        <w:t>«__»</w:t>
      </w:r>
      <w:proofErr w:type="spellStart"/>
      <w:r w:rsidRPr="00AB29D9">
        <w:rPr>
          <w:b w:val="0"/>
          <w:sz w:val="22"/>
          <w:szCs w:val="22"/>
        </w:rPr>
        <w:t>______</w:t>
      </w:r>
      <w:proofErr w:type="gramStart"/>
      <w:r w:rsidRPr="00AB29D9">
        <w:rPr>
          <w:b w:val="0"/>
          <w:sz w:val="22"/>
          <w:szCs w:val="22"/>
        </w:rPr>
        <w:t>г</w:t>
      </w:r>
      <w:proofErr w:type="spellEnd"/>
      <w:proofErr w:type="gramEnd"/>
      <w:r w:rsidRPr="00AB29D9">
        <w:rPr>
          <w:b w:val="0"/>
          <w:sz w:val="22"/>
          <w:szCs w:val="22"/>
        </w:rPr>
        <w:t>. №_______</w:t>
      </w:r>
    </w:p>
    <w:p w:rsidR="006A625A" w:rsidRPr="001531DB" w:rsidRDefault="006A625A" w:rsidP="006A625A">
      <w:pPr>
        <w:pStyle w:val="af1"/>
        <w:jc w:val="right"/>
        <w:rPr>
          <w:sz w:val="22"/>
          <w:szCs w:val="22"/>
        </w:rPr>
      </w:pPr>
    </w:p>
    <w:p w:rsidR="006A625A" w:rsidRDefault="006A625A" w:rsidP="006A6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625A" w:rsidRPr="001531DB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1DB">
        <w:rPr>
          <w:rFonts w:ascii="Times New Roman" w:hAnsi="Times New Roman" w:cs="Times New Roman"/>
          <w:b/>
          <w:color w:val="000000"/>
          <w:sz w:val="24"/>
          <w:szCs w:val="24"/>
        </w:rPr>
        <w:t>Порядок расчет годовой арендной платы</w:t>
      </w:r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за пользование объектами недвижимости, находящимися в муниципальной собственности муниципального образования «Поселок Айхал» </w:t>
      </w:r>
      <w:proofErr w:type="spellStart"/>
      <w:r w:rsidRPr="001531DB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1531DB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Саха (Якутия)</w:t>
      </w:r>
    </w:p>
    <w:p w:rsidR="006A625A" w:rsidRDefault="006A625A" w:rsidP="006A6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751693" w:rsidRDefault="006A625A" w:rsidP="006A6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265838" w:rsidRDefault="006A625A" w:rsidP="006A6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693">
        <w:rPr>
          <w:rFonts w:ascii="Times New Roman" w:hAnsi="Times New Roman" w:cs="Times New Roman"/>
          <w:sz w:val="24"/>
          <w:szCs w:val="24"/>
        </w:rPr>
        <w:t>Расчет годовой арендной платы за пользование объектами недвижимости производится по</w:t>
      </w:r>
      <w:r w:rsidRPr="00265838">
        <w:rPr>
          <w:rFonts w:ascii="Times New Roman" w:hAnsi="Times New Roman" w:cs="Times New Roman"/>
          <w:sz w:val="24"/>
          <w:szCs w:val="24"/>
        </w:rPr>
        <w:t xml:space="preserve"> следующей формуле:</w:t>
      </w:r>
    </w:p>
    <w:p w:rsidR="006A625A" w:rsidRDefault="006A625A" w:rsidP="006A6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5"/>
        <w:gridCol w:w="1039"/>
        <w:gridCol w:w="883"/>
        <w:gridCol w:w="883"/>
        <w:gridCol w:w="883"/>
        <w:gridCol w:w="883"/>
      </w:tblGrid>
      <w:tr w:rsidR="006A625A" w:rsidRPr="001531DB" w:rsidTr="006A625A">
        <w:trPr>
          <w:jc w:val="center"/>
        </w:trPr>
        <w:tc>
          <w:tcPr>
            <w:tcW w:w="959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АП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=</w:t>
            </w:r>
          </w:p>
        </w:tc>
        <w:tc>
          <w:tcPr>
            <w:tcW w:w="1039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>
              <w:rPr>
                <w:bCs/>
              </w:rPr>
              <w:t>АП</w:t>
            </w: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</w:pPr>
            <w:r>
              <w:t>12</w:t>
            </w:r>
          </w:p>
        </w:tc>
        <w:tc>
          <w:tcPr>
            <w:tcW w:w="883" w:type="dxa"/>
            <w:vAlign w:val="center"/>
          </w:tcPr>
          <w:p w:rsidR="006A625A" w:rsidRPr="001531DB" w:rsidRDefault="006A625A" w:rsidP="006A625A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К</w:t>
            </w:r>
          </w:p>
        </w:tc>
      </w:tr>
      <w:tr w:rsidR="006A625A" w:rsidRPr="001531DB" w:rsidTr="006A625A">
        <w:trPr>
          <w:jc w:val="center"/>
        </w:trPr>
        <w:tc>
          <w:tcPr>
            <w:tcW w:w="959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  <w:r w:rsidRPr="001531DB">
              <w:rPr>
                <w:bCs/>
              </w:rPr>
              <w:t>г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</w:p>
        </w:tc>
        <w:tc>
          <w:tcPr>
            <w:tcW w:w="1039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</w:p>
        </w:tc>
        <w:tc>
          <w:tcPr>
            <w:tcW w:w="883" w:type="dxa"/>
          </w:tcPr>
          <w:p w:rsidR="006A625A" w:rsidRDefault="006A625A" w:rsidP="006A625A">
            <w:pPr>
              <w:jc w:val="center"/>
              <w:rPr>
                <w:bCs/>
              </w:rPr>
            </w:pPr>
          </w:p>
        </w:tc>
        <w:tc>
          <w:tcPr>
            <w:tcW w:w="883" w:type="dxa"/>
          </w:tcPr>
          <w:p w:rsidR="006A625A" w:rsidRDefault="006A625A" w:rsidP="006A625A">
            <w:pPr>
              <w:jc w:val="center"/>
              <w:rPr>
                <w:bCs/>
              </w:rPr>
            </w:pP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инф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6A625A" w:rsidRDefault="006A625A" w:rsidP="006A6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"/>
        <w:gridCol w:w="798"/>
        <w:gridCol w:w="8580"/>
      </w:tblGrid>
      <w:tr w:rsidR="006A625A" w:rsidRPr="001531DB" w:rsidTr="006A625A">
        <w:tc>
          <w:tcPr>
            <w:tcW w:w="766" w:type="dxa"/>
          </w:tcPr>
          <w:p w:rsidR="006A625A" w:rsidRPr="00751693" w:rsidRDefault="006A625A" w:rsidP="006A625A">
            <w:pPr>
              <w:jc w:val="both"/>
              <w:rPr>
                <w:sz w:val="24"/>
                <w:szCs w:val="24"/>
              </w:rPr>
            </w:pPr>
            <w:r w:rsidRPr="00751693">
              <w:rPr>
                <w:sz w:val="24"/>
                <w:szCs w:val="24"/>
              </w:rPr>
              <w:t>где,</w:t>
            </w:r>
          </w:p>
        </w:tc>
        <w:tc>
          <w:tcPr>
            <w:tcW w:w="805" w:type="dxa"/>
          </w:tcPr>
          <w:p w:rsidR="006A625A" w:rsidRPr="00751693" w:rsidRDefault="006A625A" w:rsidP="006A625A">
            <w:pPr>
              <w:jc w:val="both"/>
              <w:rPr>
                <w:bCs/>
                <w:sz w:val="24"/>
                <w:szCs w:val="24"/>
              </w:rPr>
            </w:pPr>
            <w:r w:rsidRPr="00751693">
              <w:rPr>
                <w:sz w:val="24"/>
                <w:szCs w:val="24"/>
              </w:rPr>
              <w:t>АП</w:t>
            </w:r>
          </w:p>
        </w:tc>
        <w:tc>
          <w:tcPr>
            <w:tcW w:w="8849" w:type="dxa"/>
          </w:tcPr>
          <w:p w:rsidR="006A625A" w:rsidRPr="00751693" w:rsidRDefault="006A625A" w:rsidP="006A625A">
            <w:pPr>
              <w:jc w:val="both"/>
              <w:rPr>
                <w:bCs/>
                <w:sz w:val="24"/>
                <w:szCs w:val="24"/>
              </w:rPr>
            </w:pPr>
            <w:r w:rsidRPr="00751693">
              <w:rPr>
                <w:sz w:val="24"/>
                <w:szCs w:val="24"/>
              </w:rPr>
              <w:t>арендная плата за год, р</w:t>
            </w:r>
            <w:r>
              <w:rPr>
                <w:sz w:val="24"/>
                <w:szCs w:val="24"/>
              </w:rPr>
              <w:t>уб.</w:t>
            </w: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pStyle w:val="ConsPlusNonformat"/>
              <w:jc w:val="right"/>
              <w:rPr>
                <w:rFonts w:ascii="Times New Roman" w:hAnsi="Times New Roman" w:cs="Times New Roman"/>
                <w:bCs/>
              </w:rPr>
            </w:pPr>
            <w:r w:rsidRPr="001531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jc w:val="both"/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625A" w:rsidRPr="00751693" w:rsidTr="006A625A">
        <w:tc>
          <w:tcPr>
            <w:tcW w:w="766" w:type="dxa"/>
          </w:tcPr>
          <w:p w:rsidR="006A625A" w:rsidRPr="00751693" w:rsidRDefault="006A625A" w:rsidP="006A62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A625A" w:rsidRPr="00751693" w:rsidRDefault="006A625A" w:rsidP="006A625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93">
              <w:rPr>
                <w:rFonts w:ascii="Times New Roman" w:hAnsi="Times New Roman" w:cs="Times New Roman"/>
                <w:bCs/>
                <w:sz w:val="24"/>
                <w:szCs w:val="24"/>
              </w:rPr>
              <w:t>АП</w:t>
            </w:r>
          </w:p>
        </w:tc>
        <w:tc>
          <w:tcPr>
            <w:tcW w:w="8849" w:type="dxa"/>
          </w:tcPr>
          <w:p w:rsidR="006A625A" w:rsidRPr="00197E5F" w:rsidRDefault="006A625A" w:rsidP="006A625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97E5F">
              <w:rPr>
                <w:sz w:val="24"/>
                <w:szCs w:val="24"/>
              </w:rPr>
              <w:t>арендн</w:t>
            </w:r>
            <w:r>
              <w:rPr>
                <w:sz w:val="24"/>
                <w:szCs w:val="24"/>
              </w:rPr>
              <w:t>ая</w:t>
            </w:r>
            <w:r w:rsidRPr="00197E5F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а</w:t>
            </w:r>
            <w:r w:rsidRPr="00197E5F">
              <w:rPr>
                <w:sz w:val="24"/>
                <w:szCs w:val="24"/>
              </w:rPr>
              <w:t xml:space="preserve"> за муниципальное имущество в месяц, руб</w:t>
            </w:r>
            <w:r>
              <w:rPr>
                <w:sz w:val="24"/>
                <w:szCs w:val="24"/>
              </w:rPr>
              <w:t>.</w:t>
            </w:r>
            <w:r w:rsidRPr="00197E5F">
              <w:rPr>
                <w:sz w:val="24"/>
                <w:szCs w:val="24"/>
              </w:rPr>
              <w:t xml:space="preserve"> (на основании независимой оценки</w:t>
            </w:r>
            <w:r w:rsidRPr="00751693">
              <w:t xml:space="preserve"> </w:t>
            </w:r>
            <w:r w:rsidRPr="00197E5F">
              <w:rPr>
                <w:sz w:val="24"/>
                <w:szCs w:val="24"/>
              </w:rPr>
              <w:t>рыночной арендной платы</w:t>
            </w:r>
            <w:r>
              <w:rPr>
                <w:sz w:val="24"/>
                <w:szCs w:val="24"/>
              </w:rPr>
              <w:t xml:space="preserve">, </w:t>
            </w:r>
            <w:r w:rsidRPr="00197E5F">
              <w:rPr>
                <w:sz w:val="24"/>
                <w:szCs w:val="24"/>
              </w:rPr>
              <w:t>по результатам торгов</w:t>
            </w:r>
            <w:r>
              <w:rPr>
                <w:sz w:val="24"/>
                <w:szCs w:val="24"/>
              </w:rPr>
              <w:t xml:space="preserve"> (включая увеличение на «шаг аукциона» либо конкурса).</w:t>
            </w:r>
            <w:proofErr w:type="gramEnd"/>
          </w:p>
        </w:tc>
      </w:tr>
      <w:tr w:rsidR="006A625A" w:rsidRPr="00751693" w:rsidTr="006A625A">
        <w:tc>
          <w:tcPr>
            <w:tcW w:w="766" w:type="dxa"/>
          </w:tcPr>
          <w:p w:rsidR="006A625A" w:rsidRPr="00751693" w:rsidRDefault="006A625A" w:rsidP="006A62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A625A" w:rsidRPr="003F4949" w:rsidRDefault="006A625A" w:rsidP="006A625A">
            <w:pPr>
              <w:jc w:val="right"/>
              <w:rPr>
                <w:bCs/>
              </w:rPr>
            </w:pPr>
            <w:r w:rsidRPr="003F4949">
              <w:rPr>
                <w:bCs/>
              </w:rPr>
              <w:t>м</w:t>
            </w:r>
          </w:p>
        </w:tc>
        <w:tc>
          <w:tcPr>
            <w:tcW w:w="8849" w:type="dxa"/>
          </w:tcPr>
          <w:p w:rsidR="006A625A" w:rsidRPr="00751693" w:rsidRDefault="006A625A" w:rsidP="006A625A">
            <w:pPr>
              <w:pStyle w:val="af3"/>
              <w:spacing w:after="0"/>
              <w:rPr>
                <w:bCs/>
              </w:rPr>
            </w:pP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jc w:val="both"/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</w:p>
        </w:tc>
        <w:tc>
          <w:tcPr>
            <w:tcW w:w="8849" w:type="dxa"/>
          </w:tcPr>
          <w:p w:rsidR="006A625A" w:rsidRPr="00751693" w:rsidRDefault="006A625A" w:rsidP="006A625A">
            <w:pPr>
              <w:pStyle w:val="af3"/>
              <w:spacing w:after="0"/>
              <w:rPr>
                <w:sz w:val="22"/>
                <w:szCs w:val="22"/>
              </w:rPr>
            </w:pPr>
          </w:p>
        </w:tc>
      </w:tr>
      <w:tr w:rsidR="006A625A" w:rsidRPr="00751693" w:rsidTr="006A625A">
        <w:tc>
          <w:tcPr>
            <w:tcW w:w="766" w:type="dxa"/>
          </w:tcPr>
          <w:p w:rsidR="006A625A" w:rsidRPr="00751693" w:rsidRDefault="006A625A" w:rsidP="006A62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A625A" w:rsidRPr="00751693" w:rsidRDefault="006A625A" w:rsidP="006A625A">
            <w:pPr>
              <w:jc w:val="both"/>
              <w:rPr>
                <w:bCs/>
                <w:sz w:val="24"/>
                <w:szCs w:val="24"/>
              </w:rPr>
            </w:pPr>
            <w:r w:rsidRPr="00751693">
              <w:rPr>
                <w:sz w:val="24"/>
                <w:szCs w:val="24"/>
              </w:rPr>
              <w:t>К</w:t>
            </w:r>
          </w:p>
        </w:tc>
        <w:tc>
          <w:tcPr>
            <w:tcW w:w="8849" w:type="dxa"/>
          </w:tcPr>
          <w:p w:rsidR="006A625A" w:rsidRPr="00751693" w:rsidRDefault="006A625A" w:rsidP="00F66211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93">
              <w:rPr>
                <w:rFonts w:ascii="Times New Roman" w:hAnsi="Times New Roman" w:cs="Times New Roman"/>
                <w:sz w:val="24"/>
                <w:szCs w:val="24"/>
              </w:rPr>
              <w:t>коэффициент инфляции на текущий финансовый год</w:t>
            </w:r>
            <w:r w:rsidR="00F6621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pStyle w:val="ConsPlusNonformat"/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A625A" w:rsidRDefault="006A625A" w:rsidP="006A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25A" w:rsidRPr="001531DB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1531DB">
        <w:rPr>
          <w:b w:val="0"/>
          <w:sz w:val="22"/>
          <w:szCs w:val="22"/>
        </w:rPr>
        <w:lastRenderedPageBreak/>
        <w:t>Приложение № 3</w:t>
      </w:r>
    </w:p>
    <w:p w:rsidR="006A625A" w:rsidRPr="001531DB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1531DB">
        <w:rPr>
          <w:b w:val="0"/>
          <w:sz w:val="22"/>
          <w:szCs w:val="22"/>
        </w:rPr>
        <w:t xml:space="preserve">к договору аренды </w:t>
      </w:r>
      <w:proofErr w:type="gramStart"/>
      <w:r w:rsidRPr="001531DB">
        <w:rPr>
          <w:b w:val="0"/>
          <w:sz w:val="22"/>
          <w:szCs w:val="22"/>
        </w:rPr>
        <w:t>муниципального</w:t>
      </w:r>
      <w:proofErr w:type="gramEnd"/>
    </w:p>
    <w:p w:rsidR="006A625A" w:rsidRPr="001531DB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1531DB">
        <w:rPr>
          <w:b w:val="0"/>
          <w:sz w:val="22"/>
          <w:szCs w:val="22"/>
        </w:rPr>
        <w:t>нежилого фонда МО «Поселок Айхал»</w:t>
      </w:r>
    </w:p>
    <w:p w:rsidR="006A625A" w:rsidRPr="001531DB" w:rsidRDefault="006A625A" w:rsidP="006A625A">
      <w:pPr>
        <w:pStyle w:val="af1"/>
        <w:jc w:val="right"/>
        <w:rPr>
          <w:b w:val="0"/>
          <w:sz w:val="22"/>
          <w:szCs w:val="22"/>
        </w:rPr>
      </w:pPr>
      <w:r w:rsidRPr="001531DB">
        <w:rPr>
          <w:b w:val="0"/>
          <w:sz w:val="22"/>
          <w:szCs w:val="22"/>
        </w:rPr>
        <w:t xml:space="preserve">«__»______ </w:t>
      </w:r>
      <w:proofErr w:type="gramStart"/>
      <w:r w:rsidRPr="001531DB">
        <w:rPr>
          <w:b w:val="0"/>
          <w:sz w:val="22"/>
          <w:szCs w:val="22"/>
        </w:rPr>
        <w:t>г</w:t>
      </w:r>
      <w:proofErr w:type="gramEnd"/>
      <w:r w:rsidRPr="001531DB">
        <w:rPr>
          <w:b w:val="0"/>
          <w:sz w:val="22"/>
          <w:szCs w:val="22"/>
        </w:rPr>
        <w:t>. №_______</w:t>
      </w:r>
    </w:p>
    <w:p w:rsidR="006A625A" w:rsidRPr="001531DB" w:rsidRDefault="006A625A" w:rsidP="006A625A">
      <w:pPr>
        <w:spacing w:after="0" w:line="240" w:lineRule="auto"/>
        <w:rPr>
          <w:rFonts w:ascii="Times New Roman" w:hAnsi="Times New Roman" w:cs="Times New Roman"/>
        </w:rPr>
      </w:pPr>
    </w:p>
    <w:p w:rsidR="006A625A" w:rsidRPr="001531DB" w:rsidRDefault="006A625A" w:rsidP="006A625A">
      <w:pPr>
        <w:tabs>
          <w:tab w:val="left" w:pos="546"/>
          <w:tab w:val="left" w:pos="1456"/>
          <w:tab w:val="left" w:pos="2202"/>
          <w:tab w:val="left" w:pos="5384"/>
          <w:tab w:val="left" w:pos="6130"/>
          <w:tab w:val="left" w:pos="6845"/>
          <w:tab w:val="left" w:pos="7591"/>
          <w:tab w:val="left" w:pos="81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1531D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Расчет платы за земельный участок</w:t>
      </w:r>
    </w:p>
    <w:p w:rsidR="006A625A" w:rsidRPr="001531DB" w:rsidRDefault="006A625A" w:rsidP="006A625A">
      <w:pPr>
        <w:tabs>
          <w:tab w:val="left" w:pos="546"/>
          <w:tab w:val="left" w:pos="1456"/>
          <w:tab w:val="left" w:pos="2202"/>
          <w:tab w:val="left" w:pos="5384"/>
          <w:tab w:val="left" w:pos="6130"/>
          <w:tab w:val="left" w:pos="6845"/>
          <w:tab w:val="left" w:pos="7591"/>
          <w:tab w:val="left" w:pos="81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6A625A" w:rsidRDefault="006A625A" w:rsidP="006A6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31DB">
        <w:rPr>
          <w:rFonts w:ascii="Times New Roman" w:hAnsi="Times New Roman" w:cs="Times New Roman"/>
          <w:b/>
        </w:rPr>
        <w:t>Механизм расчета арендной платы за земельные участки</w:t>
      </w:r>
    </w:p>
    <w:p w:rsidR="006A625A" w:rsidRPr="001531DB" w:rsidRDefault="006A625A" w:rsidP="006A62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5"/>
        <w:gridCol w:w="1039"/>
        <w:gridCol w:w="449"/>
        <w:gridCol w:w="883"/>
        <w:gridCol w:w="883"/>
        <w:gridCol w:w="883"/>
      </w:tblGrid>
      <w:tr w:rsidR="006A625A" w:rsidRPr="001531DB" w:rsidTr="006A625A">
        <w:trPr>
          <w:jc w:val="center"/>
        </w:trPr>
        <w:tc>
          <w:tcPr>
            <w:tcW w:w="959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АП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=</w:t>
            </w:r>
          </w:p>
        </w:tc>
        <w:tc>
          <w:tcPr>
            <w:tcW w:w="1039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КС</w:t>
            </w:r>
          </w:p>
        </w:tc>
        <w:tc>
          <w:tcPr>
            <w:tcW w:w="449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proofErr w:type="spellStart"/>
            <w:r w:rsidRPr="001531DB">
              <w:t>x</w:t>
            </w:r>
            <w:proofErr w:type="spellEnd"/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both"/>
            </w:pPr>
            <w:r w:rsidRPr="001531DB">
              <w:t>С</w:t>
            </w: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</w:pPr>
            <w:proofErr w:type="spellStart"/>
            <w:r w:rsidRPr="001531DB">
              <w:t>x</w:t>
            </w:r>
            <w:proofErr w:type="spellEnd"/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К</w:t>
            </w:r>
          </w:p>
        </w:tc>
      </w:tr>
      <w:tr w:rsidR="006A625A" w:rsidRPr="001531DB" w:rsidTr="006A625A">
        <w:trPr>
          <w:jc w:val="center"/>
        </w:trPr>
        <w:tc>
          <w:tcPr>
            <w:tcW w:w="959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  <w:r w:rsidRPr="001531DB">
              <w:rPr>
                <w:bCs/>
              </w:rPr>
              <w:t>г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</w:p>
        </w:tc>
        <w:tc>
          <w:tcPr>
            <w:tcW w:w="1039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  <w:proofErr w:type="spellStart"/>
            <w:r w:rsidRPr="001531DB">
              <w:rPr>
                <w:bCs/>
              </w:rPr>
              <w:t>зу</w:t>
            </w:r>
            <w:proofErr w:type="spellEnd"/>
          </w:p>
        </w:tc>
        <w:tc>
          <w:tcPr>
            <w:tcW w:w="449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  <w:r w:rsidRPr="001531DB">
              <w:rPr>
                <w:bCs/>
                <w:lang w:val="en-US"/>
              </w:rPr>
              <w:t>%</w:t>
            </w: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</w:p>
        </w:tc>
        <w:tc>
          <w:tcPr>
            <w:tcW w:w="883" w:type="dxa"/>
          </w:tcPr>
          <w:p w:rsidR="006A625A" w:rsidRPr="001531DB" w:rsidRDefault="006A625A" w:rsidP="006A625A">
            <w:pPr>
              <w:jc w:val="center"/>
              <w:rPr>
                <w:bCs/>
              </w:rPr>
            </w:pPr>
            <w:proofErr w:type="spellStart"/>
            <w:r w:rsidRPr="001531DB">
              <w:rPr>
                <w:bCs/>
              </w:rPr>
              <w:t>попр</w:t>
            </w:r>
            <w:proofErr w:type="spellEnd"/>
            <w:r w:rsidRPr="001531DB">
              <w:rPr>
                <w:bCs/>
              </w:rPr>
              <w:t>.</w:t>
            </w:r>
          </w:p>
        </w:tc>
      </w:tr>
    </w:tbl>
    <w:p w:rsidR="006A625A" w:rsidRPr="001531DB" w:rsidRDefault="006A625A" w:rsidP="006A625A">
      <w:pPr>
        <w:spacing w:after="0" w:line="240" w:lineRule="auto"/>
        <w:ind w:left="8080"/>
        <w:jc w:val="both"/>
        <w:rPr>
          <w:rFonts w:ascii="Times New Roman" w:hAnsi="Times New Roman" w:cs="Times New Roman"/>
        </w:rPr>
      </w:pPr>
      <w:r w:rsidRPr="001531DB">
        <w:rPr>
          <w:rFonts w:ascii="Times New Roman" w:hAnsi="Times New Roman" w:cs="Times New Roman"/>
          <w:bCs/>
          <w:lang w:eastAsia="ru-RU"/>
        </w:rPr>
        <w:t>,</w:t>
      </w:r>
    </w:p>
    <w:p w:rsidR="006A625A" w:rsidRPr="001531DB" w:rsidRDefault="006A625A" w:rsidP="006A625A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8"/>
        <w:gridCol w:w="800"/>
        <w:gridCol w:w="8579"/>
      </w:tblGrid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jc w:val="both"/>
            </w:pPr>
            <w:r w:rsidRPr="001531DB">
              <w:t>где,</w:t>
            </w:r>
          </w:p>
        </w:tc>
        <w:tc>
          <w:tcPr>
            <w:tcW w:w="80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АП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  <w:r w:rsidRPr="001531DB">
              <w:rPr>
                <w:sz w:val="22"/>
                <w:szCs w:val="22"/>
              </w:rPr>
              <w:t>арендная плата за год, р.</w:t>
            </w: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pStyle w:val="ConsPlusNonformat"/>
              <w:jc w:val="right"/>
              <w:rPr>
                <w:rFonts w:ascii="Times New Roman" w:hAnsi="Times New Roman" w:cs="Times New Roman"/>
                <w:bCs/>
              </w:rPr>
            </w:pPr>
            <w:r w:rsidRPr="001531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jc w:val="both"/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КС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  <w:r w:rsidRPr="001531DB">
              <w:rPr>
                <w:sz w:val="22"/>
                <w:szCs w:val="22"/>
              </w:rPr>
              <w:t>кадастровая стоимость земельного участка, р.</w:t>
            </w: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pStyle w:val="ConsPlusNonformat"/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r w:rsidRPr="001531DB">
              <w:rPr>
                <w:rFonts w:ascii="Times New Roman" w:hAnsi="Times New Roman" w:cs="Times New Roman"/>
              </w:rPr>
              <w:t>зу</w:t>
            </w:r>
            <w:proofErr w:type="spellEnd"/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jc w:val="both"/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С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pStyle w:val="af3"/>
              <w:spacing w:after="0"/>
              <w:ind w:left="34"/>
              <w:rPr>
                <w:bCs/>
                <w:sz w:val="22"/>
                <w:szCs w:val="22"/>
              </w:rPr>
            </w:pPr>
            <w:r w:rsidRPr="001531DB">
              <w:rPr>
                <w:sz w:val="22"/>
                <w:szCs w:val="22"/>
              </w:rPr>
              <w:t>ставка арендной платы за земельные участки, расположенные на территории</w:t>
            </w: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pStyle w:val="af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pStyle w:val="af3"/>
              <w:spacing w:after="0"/>
              <w:jc w:val="right"/>
              <w:rPr>
                <w:bCs/>
              </w:rPr>
            </w:pPr>
            <w:r w:rsidRPr="001531DB">
              <w:rPr>
                <w:sz w:val="20"/>
                <w:szCs w:val="20"/>
              </w:rPr>
              <w:t>%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  <w:r w:rsidRPr="001531DB">
              <w:rPr>
                <w:sz w:val="22"/>
                <w:szCs w:val="22"/>
              </w:rPr>
              <w:t xml:space="preserve">муниципального образования «Посёлок Айхал» </w:t>
            </w:r>
            <w:proofErr w:type="spellStart"/>
            <w:r w:rsidRPr="001531DB">
              <w:rPr>
                <w:sz w:val="22"/>
                <w:szCs w:val="22"/>
              </w:rPr>
              <w:t>Мирнинского</w:t>
            </w:r>
            <w:proofErr w:type="spellEnd"/>
            <w:r w:rsidRPr="001531DB">
              <w:rPr>
                <w:sz w:val="22"/>
                <w:szCs w:val="22"/>
              </w:rPr>
              <w:t xml:space="preserve"> района  Республики Саха (Якутия)</w:t>
            </w: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jc w:val="both"/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jc w:val="both"/>
              <w:rPr>
                <w:bCs/>
              </w:rPr>
            </w:pPr>
            <w:r w:rsidRPr="001531DB">
              <w:t>К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31DB">
              <w:rPr>
                <w:rFonts w:ascii="Times New Roman" w:hAnsi="Times New Roman" w:cs="Times New Roman"/>
                <w:sz w:val="22"/>
                <w:szCs w:val="22"/>
              </w:rPr>
              <w:t xml:space="preserve">поправочный коэффициент, учитывающий показатель инфляции </w:t>
            </w:r>
            <w:proofErr w:type="gramStart"/>
            <w:r w:rsidRPr="001531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1531DB">
              <w:rPr>
                <w:rFonts w:ascii="Times New Roman" w:hAnsi="Times New Roman" w:cs="Times New Roman"/>
                <w:sz w:val="22"/>
                <w:szCs w:val="22"/>
              </w:rPr>
              <w:t xml:space="preserve"> текущий </w:t>
            </w:r>
          </w:p>
        </w:tc>
      </w:tr>
      <w:tr w:rsidR="006A625A" w:rsidRPr="001531DB" w:rsidTr="006A625A">
        <w:tc>
          <w:tcPr>
            <w:tcW w:w="766" w:type="dxa"/>
          </w:tcPr>
          <w:p w:rsidR="006A625A" w:rsidRPr="001531DB" w:rsidRDefault="006A625A" w:rsidP="006A62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A625A" w:rsidRPr="001531DB" w:rsidRDefault="006A625A" w:rsidP="006A625A">
            <w:pPr>
              <w:pStyle w:val="ConsPlusNonformat"/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r w:rsidRPr="001531DB">
              <w:rPr>
                <w:rFonts w:ascii="Times New Roman" w:hAnsi="Times New Roman" w:cs="Times New Roman"/>
              </w:rPr>
              <w:t>попр</w:t>
            </w:r>
            <w:proofErr w:type="spellEnd"/>
            <w:r w:rsidRPr="00153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9" w:type="dxa"/>
          </w:tcPr>
          <w:p w:rsidR="006A625A" w:rsidRPr="001531DB" w:rsidRDefault="006A625A" w:rsidP="006A625A">
            <w:pPr>
              <w:jc w:val="both"/>
              <w:rPr>
                <w:bCs/>
                <w:sz w:val="22"/>
                <w:szCs w:val="22"/>
              </w:rPr>
            </w:pPr>
            <w:r w:rsidRPr="001531DB">
              <w:rPr>
                <w:sz w:val="22"/>
                <w:szCs w:val="22"/>
              </w:rPr>
              <w:t>финансовый год</w:t>
            </w:r>
            <w:r w:rsidR="00595B8D">
              <w:rPr>
                <w:rStyle w:val="afc"/>
                <w:sz w:val="22"/>
                <w:szCs w:val="22"/>
              </w:rPr>
              <w:footnoteReference w:id="2"/>
            </w:r>
          </w:p>
        </w:tc>
      </w:tr>
    </w:tbl>
    <w:p w:rsidR="006A625A" w:rsidRPr="001531DB" w:rsidRDefault="006A625A" w:rsidP="006A6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tabs>
          <w:tab w:val="left" w:pos="546"/>
          <w:tab w:val="left" w:pos="1456"/>
          <w:tab w:val="left" w:pos="2202"/>
          <w:tab w:val="left" w:pos="5384"/>
          <w:tab w:val="left" w:pos="6130"/>
          <w:tab w:val="left" w:pos="6845"/>
          <w:tab w:val="left" w:pos="7591"/>
          <w:tab w:val="left" w:pos="8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исходные платежи на 20____ г.</w:t>
      </w:r>
    </w:p>
    <w:p w:rsidR="006A625A" w:rsidRPr="001531DB" w:rsidRDefault="006A625A" w:rsidP="006A625A">
      <w:pPr>
        <w:tabs>
          <w:tab w:val="left" w:pos="546"/>
          <w:tab w:val="left" w:pos="1456"/>
          <w:tab w:val="left" w:pos="2202"/>
          <w:tab w:val="left" w:pos="5384"/>
          <w:tab w:val="left" w:pos="6130"/>
          <w:tab w:val="left" w:pos="6845"/>
          <w:tab w:val="left" w:pos="7591"/>
          <w:tab w:val="left" w:pos="81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44"/>
        <w:gridCol w:w="953"/>
        <w:gridCol w:w="777"/>
        <w:gridCol w:w="3187"/>
        <w:gridCol w:w="739"/>
        <w:gridCol w:w="709"/>
        <w:gridCol w:w="739"/>
        <w:gridCol w:w="571"/>
        <w:gridCol w:w="2018"/>
      </w:tblGrid>
      <w:tr w:rsidR="006A625A" w:rsidRPr="001531DB" w:rsidTr="006A625A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20__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 xml:space="preserve">Оценочный квартал  /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Удельный показатель кадастровой стоимости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 xml:space="preserve"> за временное пользование землей за 1 кв</w:t>
            </w:r>
            <w:proofErr w:type="gramStart"/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 xml:space="preserve"> (в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общая площадь земельного участка кв</w:t>
            </w:r>
            <w:proofErr w:type="gramStart"/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Кадастровая стоимость земельного участка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Процентная ставка арендной платы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28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весь земельный участок в год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28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учета льгот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Льготы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Уменьшение: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размер 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с какого времени (месяц, год)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на какой срок (месяцев, лет)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7.1.2.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Освобождение: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с какого времени (месяцев, год)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на какой срок (месяцев, лет)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28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37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арендных платежей за весь земельный участок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28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год с учетом льгот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20___г.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15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25A" w:rsidRPr="001531DB" w:rsidTr="006A625A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Подлежит к оплате: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25A" w:rsidRPr="001531DB" w:rsidTr="006A625A">
        <w:trPr>
          <w:trHeight w:val="28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5A" w:rsidRPr="001531DB" w:rsidRDefault="006A625A" w:rsidP="006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3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20___г.-_______________________________________</w:t>
            </w:r>
          </w:p>
        </w:tc>
      </w:tr>
    </w:tbl>
    <w:p w:rsidR="006A625A" w:rsidRPr="001531DB" w:rsidRDefault="006A625A" w:rsidP="006A6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25A" w:rsidRPr="001531DB" w:rsidRDefault="006A625A" w:rsidP="006A6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678"/>
      </w:tblGrid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/>
              </w:rPr>
            </w:pPr>
            <w:r w:rsidRPr="001531DB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b/>
              </w:rPr>
            </w:pPr>
            <w:r w:rsidRPr="001531DB"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АРЕНДАТОР: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</w:pPr>
            <w:r w:rsidRPr="001531DB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«Поселок Айхал» </w:t>
            </w:r>
            <w:proofErr w:type="spellStart"/>
            <w:r w:rsidRPr="001531DB">
              <w:rPr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1531DB">
              <w:rPr>
                <w:b/>
                <w:bCs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Cs/>
                <w:i/>
              </w:rPr>
            </w:pPr>
            <w:r w:rsidRPr="001531DB">
              <w:rPr>
                <w:bCs/>
                <w:i/>
              </w:rPr>
              <w:t>(наименование организации)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bCs/>
                <w:i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bCs/>
                <w:i/>
              </w:rPr>
              <w:t>(наименование организации)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(юридический и почтовый адрес)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(юридический и почтовый адрес)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/>
        </w:tc>
        <w:tc>
          <w:tcPr>
            <w:tcW w:w="4678" w:type="dxa"/>
          </w:tcPr>
          <w:p w:rsidR="006A625A" w:rsidRPr="001531DB" w:rsidRDefault="006A625A" w:rsidP="006A625A"/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sz w:val="24"/>
                <w:szCs w:val="24"/>
              </w:rPr>
            </w:pP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b/>
                <w:sz w:val="24"/>
                <w:szCs w:val="24"/>
              </w:rPr>
            </w:pPr>
            <w:r w:rsidRPr="001531DB">
              <w:rPr>
                <w:b/>
                <w:sz w:val="24"/>
                <w:szCs w:val="24"/>
              </w:rPr>
              <w:t>Глава поселка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b/>
                <w:sz w:val="24"/>
                <w:szCs w:val="24"/>
              </w:rPr>
            </w:pPr>
          </w:p>
        </w:tc>
      </w:tr>
      <w:tr w:rsidR="006A625A" w:rsidRPr="001531DB" w:rsidTr="006A625A">
        <w:tc>
          <w:tcPr>
            <w:tcW w:w="492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/>
        </w:tc>
        <w:tc>
          <w:tcPr>
            <w:tcW w:w="467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</w:tr>
      <w:tr w:rsidR="006A625A" w:rsidRPr="001531DB" w:rsidTr="006A625A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(фамилия, имя, отчество)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(фамилия, имя, отчество)</w:t>
            </w:r>
          </w:p>
        </w:tc>
      </w:tr>
      <w:tr w:rsidR="006A625A" w:rsidRPr="001531DB" w:rsidTr="006A625A">
        <w:tc>
          <w:tcPr>
            <w:tcW w:w="492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  <w:tc>
          <w:tcPr>
            <w:tcW w:w="425" w:type="dxa"/>
          </w:tcPr>
          <w:p w:rsidR="006A625A" w:rsidRPr="001531DB" w:rsidRDefault="006A625A" w:rsidP="006A625A"/>
        </w:tc>
        <w:tc>
          <w:tcPr>
            <w:tcW w:w="4678" w:type="dxa"/>
            <w:tcBorders>
              <w:bottom w:val="single" w:sz="4" w:space="0" w:color="auto"/>
            </w:tcBorders>
          </w:tcPr>
          <w:p w:rsidR="006A625A" w:rsidRPr="001531DB" w:rsidRDefault="006A625A" w:rsidP="006A625A"/>
        </w:tc>
      </w:tr>
      <w:tr w:rsidR="006A625A" w:rsidRPr="001531DB" w:rsidTr="006A625A">
        <w:tc>
          <w:tcPr>
            <w:tcW w:w="4928" w:type="dxa"/>
            <w:tcBorders>
              <w:top w:val="single" w:sz="4" w:space="0" w:color="auto"/>
            </w:tcBorders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625A" w:rsidRPr="001531DB" w:rsidRDefault="006A625A" w:rsidP="006A625A">
            <w:pPr>
              <w:jc w:val="center"/>
              <w:rPr>
                <w:i/>
              </w:rPr>
            </w:pPr>
            <w:r w:rsidRPr="001531DB">
              <w:rPr>
                <w:i/>
              </w:rPr>
              <w:t>(подпись)</w:t>
            </w:r>
          </w:p>
        </w:tc>
      </w:tr>
      <w:tr w:rsidR="006A625A" w:rsidRPr="001531DB" w:rsidTr="006A625A">
        <w:tc>
          <w:tcPr>
            <w:tcW w:w="4928" w:type="dxa"/>
          </w:tcPr>
          <w:p w:rsidR="006A625A" w:rsidRPr="001531DB" w:rsidRDefault="006A625A" w:rsidP="006A625A">
            <w:pPr>
              <w:rPr>
                <w:b/>
              </w:rPr>
            </w:pPr>
            <w:r w:rsidRPr="001531DB">
              <w:rPr>
                <w:b/>
              </w:rPr>
              <w:t>МП</w:t>
            </w:r>
          </w:p>
        </w:tc>
        <w:tc>
          <w:tcPr>
            <w:tcW w:w="425" w:type="dxa"/>
          </w:tcPr>
          <w:p w:rsidR="006A625A" w:rsidRPr="001531DB" w:rsidRDefault="006A625A" w:rsidP="006A625A">
            <w:pPr>
              <w:rPr>
                <w:b/>
              </w:rPr>
            </w:pPr>
          </w:p>
        </w:tc>
        <w:tc>
          <w:tcPr>
            <w:tcW w:w="4678" w:type="dxa"/>
          </w:tcPr>
          <w:p w:rsidR="006A625A" w:rsidRPr="001531DB" w:rsidRDefault="006A625A" w:rsidP="006A625A">
            <w:pPr>
              <w:rPr>
                <w:b/>
              </w:rPr>
            </w:pPr>
            <w:r w:rsidRPr="001531DB">
              <w:rPr>
                <w:b/>
              </w:rPr>
              <w:t>МП</w:t>
            </w:r>
          </w:p>
        </w:tc>
      </w:tr>
    </w:tbl>
    <w:p w:rsidR="006A625A" w:rsidRPr="001531DB" w:rsidRDefault="006A625A" w:rsidP="006A6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DC0" w:rsidRPr="00352DC0" w:rsidRDefault="00352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52DC0" w:rsidRPr="00352DC0" w:rsidSect="00D00F92">
      <w:headerReference w:type="default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94" w:rsidRDefault="00C37C94" w:rsidP="00AC7CD3">
      <w:pPr>
        <w:spacing w:after="0" w:line="240" w:lineRule="auto"/>
      </w:pPr>
      <w:r>
        <w:separator/>
      </w:r>
    </w:p>
  </w:endnote>
  <w:endnote w:type="continuationSeparator" w:id="0">
    <w:p w:rsidR="00C37C94" w:rsidRDefault="00C37C94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92" w:rsidRDefault="00D00F92">
    <w:pPr>
      <w:pStyle w:val="a9"/>
      <w:jc w:val="center"/>
    </w:pPr>
  </w:p>
  <w:p w:rsidR="00AB29D9" w:rsidRDefault="00AB29D9" w:rsidP="00F6621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94" w:rsidRDefault="00C37C94" w:rsidP="00AC7CD3">
      <w:pPr>
        <w:spacing w:after="0" w:line="240" w:lineRule="auto"/>
      </w:pPr>
      <w:r>
        <w:separator/>
      </w:r>
    </w:p>
  </w:footnote>
  <w:footnote w:type="continuationSeparator" w:id="0">
    <w:p w:rsidR="00C37C94" w:rsidRDefault="00C37C94" w:rsidP="00AC7CD3">
      <w:pPr>
        <w:spacing w:after="0" w:line="240" w:lineRule="auto"/>
      </w:pPr>
      <w:r>
        <w:continuationSeparator/>
      </w:r>
    </w:p>
  </w:footnote>
  <w:footnote w:id="1">
    <w:p w:rsidR="00AB29D9" w:rsidRDefault="00AB29D9" w:rsidP="00F66211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Pr="007B2AB8">
        <w:rPr>
          <w:rFonts w:ascii="Times New Roman" w:hAnsi="Times New Roman" w:cs="Times New Roman"/>
        </w:rPr>
        <w:t>Ежегодное изменение арендной платы на размер уровня инфляции, установленного в федеральном законе о федеральном бюджете на очередной финансовый год и плановый период, применяется не ранее чем через год после заключения договора аренды</w:t>
      </w:r>
      <w:r>
        <w:rPr>
          <w:rFonts w:ascii="Times New Roman" w:hAnsi="Times New Roman" w:cs="Times New Roman"/>
        </w:rPr>
        <w:t xml:space="preserve"> нарастающим итогом.</w:t>
      </w:r>
    </w:p>
    <w:p w:rsidR="00AB29D9" w:rsidRPr="005E34DB" w:rsidRDefault="00AB29D9" w:rsidP="00F66211">
      <w:pPr>
        <w:pStyle w:val="ConsPlusNormal"/>
        <w:jc w:val="both"/>
        <w:rPr>
          <w:rFonts w:ascii="Times New Roman" w:hAnsi="Times New Roman" w:cs="Times New Roman"/>
        </w:rPr>
      </w:pPr>
      <w:r w:rsidRPr="005E34DB">
        <w:rPr>
          <w:rFonts w:ascii="Times New Roman" w:hAnsi="Times New Roman" w:cs="Times New Roman"/>
        </w:rPr>
        <w:t>Коэффициент инфляции на текущий финансовый год не применяется в случае проведения аукциона или конкурса.</w:t>
      </w:r>
    </w:p>
    <w:p w:rsidR="00AB29D9" w:rsidRPr="005E34DB" w:rsidRDefault="00AB29D9">
      <w:pPr>
        <w:pStyle w:val="afa"/>
      </w:pPr>
    </w:p>
  </w:footnote>
  <w:footnote w:id="2">
    <w:p w:rsidR="00AB29D9" w:rsidRDefault="00AB29D9" w:rsidP="00595B8D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Pr="007B2AB8">
        <w:rPr>
          <w:rFonts w:ascii="Times New Roman" w:hAnsi="Times New Roman" w:cs="Times New Roman"/>
        </w:rPr>
        <w:t>Ежегодное изменение арендной платы на размер уровня инфляции, установленного в федеральном законе о федеральном бюджете на очередной финансовый год и плановый период, применяется не ранее чем через год после заключения договора аренды</w:t>
      </w:r>
      <w:r>
        <w:rPr>
          <w:rFonts w:ascii="Times New Roman" w:hAnsi="Times New Roman" w:cs="Times New Roman"/>
        </w:rPr>
        <w:t xml:space="preserve"> нарастающим итогом.</w:t>
      </w:r>
    </w:p>
    <w:p w:rsidR="00AB29D9" w:rsidRPr="007B2AB8" w:rsidRDefault="00AB29D9" w:rsidP="00595B8D">
      <w:pPr>
        <w:pStyle w:val="ConsPlusNormal"/>
        <w:jc w:val="both"/>
        <w:rPr>
          <w:rFonts w:ascii="Times New Roman" w:hAnsi="Times New Roman" w:cs="Times New Roman"/>
        </w:rPr>
      </w:pPr>
      <w:r w:rsidRPr="005E34DB">
        <w:rPr>
          <w:rFonts w:ascii="Times New Roman" w:hAnsi="Times New Roman" w:cs="Times New Roman"/>
        </w:rPr>
        <w:t>Коэффициент инфляции на текущий финансовый год не применяется в случае проведения аукциона или конкурса.</w:t>
      </w:r>
    </w:p>
    <w:p w:rsidR="00AB29D9" w:rsidRDefault="00AB29D9" w:rsidP="00595B8D">
      <w:pPr>
        <w:pStyle w:val="afa"/>
      </w:pPr>
    </w:p>
    <w:p w:rsidR="00AB29D9" w:rsidRDefault="00AB29D9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D9" w:rsidRDefault="00AB29D9">
    <w:pPr>
      <w:pStyle w:val="a7"/>
      <w:jc w:val="center"/>
    </w:pPr>
  </w:p>
  <w:p w:rsidR="00AB29D9" w:rsidRPr="00AC7CD3" w:rsidRDefault="00AB29D9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2A53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C179A2"/>
    <w:multiLevelType w:val="multilevel"/>
    <w:tmpl w:val="47D88C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FEC74BB"/>
    <w:multiLevelType w:val="multilevel"/>
    <w:tmpl w:val="47D88C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3001AFB"/>
    <w:multiLevelType w:val="singleLevel"/>
    <w:tmpl w:val="A7F60F98"/>
    <w:lvl w:ilvl="0">
      <w:start w:val="5"/>
      <w:numFmt w:val="decimal"/>
      <w:lvlText w:val="4.4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F64BE0"/>
    <w:multiLevelType w:val="singleLevel"/>
    <w:tmpl w:val="1ED8BC26"/>
    <w:lvl w:ilvl="0">
      <w:start w:val="1"/>
      <w:numFmt w:val="decimal"/>
      <w:lvlText w:val="7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FD5A93"/>
    <w:multiLevelType w:val="singleLevel"/>
    <w:tmpl w:val="4C40C22E"/>
    <w:lvl w:ilvl="0">
      <w:start w:val="7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FF4301"/>
    <w:multiLevelType w:val="singleLevel"/>
    <w:tmpl w:val="6ED8D5DC"/>
    <w:lvl w:ilvl="0">
      <w:start w:val="2"/>
      <w:numFmt w:val="decimal"/>
      <w:lvlText w:val="10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896740D"/>
    <w:multiLevelType w:val="multilevel"/>
    <w:tmpl w:val="ABCA0DA0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E3591E"/>
    <w:multiLevelType w:val="singleLevel"/>
    <w:tmpl w:val="3770116A"/>
    <w:lvl w:ilvl="0">
      <w:start w:val="4"/>
      <w:numFmt w:val="decimal"/>
      <w:lvlText w:val="8.2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1DA612A"/>
    <w:multiLevelType w:val="hybridMultilevel"/>
    <w:tmpl w:val="AA60A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4182F"/>
    <w:multiLevelType w:val="singleLevel"/>
    <w:tmpl w:val="FDD6838A"/>
    <w:lvl w:ilvl="0">
      <w:start w:val="3"/>
      <w:numFmt w:val="decimal"/>
      <w:lvlText w:val="4.2.%1."/>
      <w:legacy w:legacy="1" w:legacySpace="0" w:legacyIndent="562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1">
    <w:nsid w:val="23C91FE6"/>
    <w:multiLevelType w:val="hybridMultilevel"/>
    <w:tmpl w:val="B002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C2C38"/>
    <w:multiLevelType w:val="multilevel"/>
    <w:tmpl w:val="57689FEC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00C66AC"/>
    <w:multiLevelType w:val="singleLevel"/>
    <w:tmpl w:val="4C40C22E"/>
    <w:lvl w:ilvl="0">
      <w:start w:val="7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A340C5B"/>
    <w:multiLevelType w:val="singleLevel"/>
    <w:tmpl w:val="512457A2"/>
    <w:lvl w:ilvl="0">
      <w:start w:val="1"/>
      <w:numFmt w:val="decimal"/>
      <w:lvlText w:val="8.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C857879"/>
    <w:multiLevelType w:val="multilevel"/>
    <w:tmpl w:val="F3D4B00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979D4"/>
    <w:multiLevelType w:val="multilevel"/>
    <w:tmpl w:val="10166B8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6561BB6"/>
    <w:multiLevelType w:val="hybridMultilevel"/>
    <w:tmpl w:val="9354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82044"/>
    <w:multiLevelType w:val="hybridMultilevel"/>
    <w:tmpl w:val="CD70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35869"/>
    <w:multiLevelType w:val="singleLevel"/>
    <w:tmpl w:val="F53240D0"/>
    <w:lvl w:ilvl="0">
      <w:start w:val="3"/>
      <w:numFmt w:val="decimal"/>
      <w:lvlText w:val="8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62F1242"/>
    <w:multiLevelType w:val="hybridMultilevel"/>
    <w:tmpl w:val="171C0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C5A35"/>
    <w:multiLevelType w:val="multilevel"/>
    <w:tmpl w:val="D68C6CC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316788"/>
    <w:multiLevelType w:val="multilevel"/>
    <w:tmpl w:val="1CE60C6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FD0061F"/>
    <w:multiLevelType w:val="multilevel"/>
    <w:tmpl w:val="0CC09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26">
    <w:nsid w:val="63FC048C"/>
    <w:multiLevelType w:val="hybridMultilevel"/>
    <w:tmpl w:val="00088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039DB"/>
    <w:multiLevelType w:val="singleLevel"/>
    <w:tmpl w:val="9550BE10"/>
    <w:lvl w:ilvl="0">
      <w:start w:val="1"/>
      <w:numFmt w:val="decimal"/>
      <w:lvlText w:val="4.4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5535D66"/>
    <w:multiLevelType w:val="multilevel"/>
    <w:tmpl w:val="BB1C9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E24BA7"/>
    <w:multiLevelType w:val="multilevel"/>
    <w:tmpl w:val="0168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30">
    <w:nsid w:val="6B3F0E17"/>
    <w:multiLevelType w:val="singleLevel"/>
    <w:tmpl w:val="8CDA04B8"/>
    <w:lvl w:ilvl="0">
      <w:start w:val="5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B491396"/>
    <w:multiLevelType w:val="singleLevel"/>
    <w:tmpl w:val="388CA494"/>
    <w:lvl w:ilvl="0">
      <w:start w:val="1"/>
      <w:numFmt w:val="decimal"/>
      <w:lvlText w:val="9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CA709B3"/>
    <w:multiLevelType w:val="hybridMultilevel"/>
    <w:tmpl w:val="83503ABC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>
    <w:nsid w:val="6D8E2019"/>
    <w:multiLevelType w:val="multilevel"/>
    <w:tmpl w:val="5888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4">
    <w:nsid w:val="6F090689"/>
    <w:multiLevelType w:val="singleLevel"/>
    <w:tmpl w:val="ED403D0A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06E0D3C"/>
    <w:multiLevelType w:val="singleLevel"/>
    <w:tmpl w:val="DA8822A2"/>
    <w:lvl w:ilvl="0">
      <w:start w:val="2"/>
      <w:numFmt w:val="decimal"/>
      <w:lvlText w:val="4.1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56E534E"/>
    <w:multiLevelType w:val="multilevel"/>
    <w:tmpl w:val="47D88C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66726AD"/>
    <w:multiLevelType w:val="hybridMultilevel"/>
    <w:tmpl w:val="E490F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6765B2"/>
    <w:multiLevelType w:val="multilevel"/>
    <w:tmpl w:val="47D88C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8C72B24"/>
    <w:multiLevelType w:val="singleLevel"/>
    <w:tmpl w:val="832A61D2"/>
    <w:lvl w:ilvl="0">
      <w:start w:val="1"/>
      <w:numFmt w:val="decimal"/>
      <w:lvlText w:val="4.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2"/>
    </w:lvlOverride>
  </w:num>
  <w:num w:numId="6">
    <w:abstractNumId w:val="39"/>
    <w:lvlOverride w:ilvl="0">
      <w:startOverride w:val="1"/>
    </w:lvlOverride>
  </w:num>
  <w:num w:numId="7">
    <w:abstractNumId w:val="10"/>
    <w:lvlOverride w:ilvl="0">
      <w:startOverride w:val="3"/>
    </w:lvlOverride>
  </w:num>
  <w:num w:numId="8">
    <w:abstractNumId w:val="27"/>
    <w:lvlOverride w:ilvl="0">
      <w:startOverride w:val="1"/>
    </w:lvlOverride>
  </w:num>
  <w:num w:numId="9">
    <w:abstractNumId w:val="3"/>
    <w:lvlOverride w:ilvl="0">
      <w:startOverride w:val="5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0"/>
    <w:lvlOverride w:ilvl="0">
      <w:startOverride w:val="5"/>
    </w:lvlOverride>
  </w:num>
  <w:num w:numId="12">
    <w:abstractNumId w:val="14"/>
    <w:lvlOverride w:ilvl="0">
      <w:startOverride w:val="7"/>
    </w:lvlOverride>
  </w:num>
  <w:num w:numId="13">
    <w:abstractNumId w:val="3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  <w:lvlOverride w:ilvl="0">
      <w:startOverride w:val="4"/>
    </w:lvlOverride>
  </w:num>
  <w:num w:numId="17">
    <w:abstractNumId w:val="21"/>
    <w:lvlOverride w:ilvl="0">
      <w:startOverride w:val="3"/>
    </w:lvlOverride>
  </w:num>
  <w:num w:numId="18">
    <w:abstractNumId w:val="31"/>
    <w:lvlOverride w:ilvl="0">
      <w:startOverride w:val="1"/>
    </w:lvlOverride>
  </w:num>
  <w:num w:numId="19">
    <w:abstractNumId w:val="6"/>
    <w:lvlOverride w:ilvl="0">
      <w:startOverride w:val="2"/>
    </w:lvlOverride>
  </w:num>
  <w:num w:numId="20">
    <w:abstractNumId w:val="13"/>
  </w:num>
  <w:num w:numId="21">
    <w:abstractNumId w:val="18"/>
  </w:num>
  <w:num w:numId="22">
    <w:abstractNumId w:val="23"/>
  </w:num>
  <w:num w:numId="23">
    <w:abstractNumId w:val="7"/>
  </w:num>
  <w:num w:numId="24">
    <w:abstractNumId w:val="24"/>
  </w:num>
  <w:num w:numId="2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9"/>
  </w:num>
  <w:num w:numId="28">
    <w:abstractNumId w:val="25"/>
  </w:num>
  <w:num w:numId="29">
    <w:abstractNumId w:val="1"/>
  </w:num>
  <w:num w:numId="30">
    <w:abstractNumId w:val="20"/>
  </w:num>
  <w:num w:numId="31">
    <w:abstractNumId w:val="26"/>
  </w:num>
  <w:num w:numId="32">
    <w:abstractNumId w:val="37"/>
  </w:num>
  <w:num w:numId="33">
    <w:abstractNumId w:val="22"/>
  </w:num>
  <w:num w:numId="34">
    <w:abstractNumId w:val="9"/>
  </w:num>
  <w:num w:numId="35">
    <w:abstractNumId w:val="11"/>
  </w:num>
  <w:num w:numId="36">
    <w:abstractNumId w:val="38"/>
  </w:num>
  <w:num w:numId="37">
    <w:abstractNumId w:val="2"/>
  </w:num>
  <w:num w:numId="38">
    <w:abstractNumId w:val="36"/>
  </w:num>
  <w:num w:numId="39">
    <w:abstractNumId w:val="16"/>
  </w:num>
  <w:num w:numId="40">
    <w:abstractNumId w:val="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20C70"/>
    <w:rsid w:val="0005193F"/>
    <w:rsid w:val="00074EC6"/>
    <w:rsid w:val="000764C9"/>
    <w:rsid w:val="000B5C23"/>
    <w:rsid w:val="000C1336"/>
    <w:rsid w:val="00104FB8"/>
    <w:rsid w:val="00110A9E"/>
    <w:rsid w:val="001147A4"/>
    <w:rsid w:val="00132DF7"/>
    <w:rsid w:val="0014170C"/>
    <w:rsid w:val="00192710"/>
    <w:rsid w:val="001A3AD4"/>
    <w:rsid w:val="001B2360"/>
    <w:rsid w:val="001B5135"/>
    <w:rsid w:val="001F57E7"/>
    <w:rsid w:val="002061CC"/>
    <w:rsid w:val="002105A9"/>
    <w:rsid w:val="00237EFD"/>
    <w:rsid w:val="00265DDC"/>
    <w:rsid w:val="002E6ED1"/>
    <w:rsid w:val="002E74D6"/>
    <w:rsid w:val="002F08A8"/>
    <w:rsid w:val="0030194A"/>
    <w:rsid w:val="00352DC0"/>
    <w:rsid w:val="00360E73"/>
    <w:rsid w:val="00361C56"/>
    <w:rsid w:val="003858B7"/>
    <w:rsid w:val="003955A7"/>
    <w:rsid w:val="003B713F"/>
    <w:rsid w:val="003C1548"/>
    <w:rsid w:val="003C2AAB"/>
    <w:rsid w:val="003C411E"/>
    <w:rsid w:val="003D32FA"/>
    <w:rsid w:val="003D6B8C"/>
    <w:rsid w:val="004040EB"/>
    <w:rsid w:val="00441DFE"/>
    <w:rsid w:val="004613B7"/>
    <w:rsid w:val="00467227"/>
    <w:rsid w:val="00480B82"/>
    <w:rsid w:val="00491A13"/>
    <w:rsid w:val="004C0529"/>
    <w:rsid w:val="004D6EF1"/>
    <w:rsid w:val="00547E74"/>
    <w:rsid w:val="00553E74"/>
    <w:rsid w:val="00570096"/>
    <w:rsid w:val="005703CD"/>
    <w:rsid w:val="00575A2C"/>
    <w:rsid w:val="00595B8D"/>
    <w:rsid w:val="005C4462"/>
    <w:rsid w:val="005C7DCA"/>
    <w:rsid w:val="005D5AE5"/>
    <w:rsid w:val="005E0501"/>
    <w:rsid w:val="005E09B6"/>
    <w:rsid w:val="005E34DB"/>
    <w:rsid w:val="005E658B"/>
    <w:rsid w:val="005F76EC"/>
    <w:rsid w:val="00630F3C"/>
    <w:rsid w:val="0067076F"/>
    <w:rsid w:val="006861B3"/>
    <w:rsid w:val="006A625A"/>
    <w:rsid w:val="006B18AC"/>
    <w:rsid w:val="006C5DF7"/>
    <w:rsid w:val="006F68B9"/>
    <w:rsid w:val="00724748"/>
    <w:rsid w:val="007637A6"/>
    <w:rsid w:val="00766961"/>
    <w:rsid w:val="00770A4B"/>
    <w:rsid w:val="0078570A"/>
    <w:rsid w:val="0078643A"/>
    <w:rsid w:val="00790619"/>
    <w:rsid w:val="0083454F"/>
    <w:rsid w:val="00844ECA"/>
    <w:rsid w:val="00852347"/>
    <w:rsid w:val="00855E54"/>
    <w:rsid w:val="008561D0"/>
    <w:rsid w:val="008873C1"/>
    <w:rsid w:val="00893D04"/>
    <w:rsid w:val="008A4CF9"/>
    <w:rsid w:val="008D4DEF"/>
    <w:rsid w:val="00930788"/>
    <w:rsid w:val="00964B13"/>
    <w:rsid w:val="009E49C8"/>
    <w:rsid w:val="00A00118"/>
    <w:rsid w:val="00A03099"/>
    <w:rsid w:val="00A36D05"/>
    <w:rsid w:val="00A6329C"/>
    <w:rsid w:val="00AB1388"/>
    <w:rsid w:val="00AB29D9"/>
    <w:rsid w:val="00AB40EB"/>
    <w:rsid w:val="00AB4849"/>
    <w:rsid w:val="00AC7CD3"/>
    <w:rsid w:val="00AE0CA6"/>
    <w:rsid w:val="00AE6E76"/>
    <w:rsid w:val="00B66D8C"/>
    <w:rsid w:val="00B94B2C"/>
    <w:rsid w:val="00BA3FAA"/>
    <w:rsid w:val="00BC4366"/>
    <w:rsid w:val="00C13BB5"/>
    <w:rsid w:val="00C260BF"/>
    <w:rsid w:val="00C369D8"/>
    <w:rsid w:val="00C37C94"/>
    <w:rsid w:val="00C45927"/>
    <w:rsid w:val="00C84830"/>
    <w:rsid w:val="00CA769C"/>
    <w:rsid w:val="00D00F92"/>
    <w:rsid w:val="00D2437E"/>
    <w:rsid w:val="00D27ECC"/>
    <w:rsid w:val="00D31265"/>
    <w:rsid w:val="00D3285C"/>
    <w:rsid w:val="00D4460A"/>
    <w:rsid w:val="00D531EA"/>
    <w:rsid w:val="00D56C17"/>
    <w:rsid w:val="00D64566"/>
    <w:rsid w:val="00D73986"/>
    <w:rsid w:val="00D74854"/>
    <w:rsid w:val="00D936AD"/>
    <w:rsid w:val="00DB77D0"/>
    <w:rsid w:val="00DD06D2"/>
    <w:rsid w:val="00DE6505"/>
    <w:rsid w:val="00E05372"/>
    <w:rsid w:val="00E5017F"/>
    <w:rsid w:val="00E52E53"/>
    <w:rsid w:val="00E90ACE"/>
    <w:rsid w:val="00EA53FC"/>
    <w:rsid w:val="00EA5538"/>
    <w:rsid w:val="00EA790A"/>
    <w:rsid w:val="00F161BB"/>
    <w:rsid w:val="00F32D1B"/>
    <w:rsid w:val="00F33408"/>
    <w:rsid w:val="00F634D7"/>
    <w:rsid w:val="00F66211"/>
    <w:rsid w:val="00F921D5"/>
    <w:rsid w:val="00FC122C"/>
    <w:rsid w:val="00FC7BF6"/>
    <w:rsid w:val="00FC7CE6"/>
    <w:rsid w:val="00FE1912"/>
    <w:rsid w:val="00FE242A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qFormat/>
    <w:rsid w:val="006A625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2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62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A625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625A"/>
    <w:pPr>
      <w:keepNext/>
      <w:shd w:val="clear" w:color="auto" w:fill="FFFFFF"/>
      <w:spacing w:before="274" w:after="0" w:line="240" w:lineRule="auto"/>
      <w:ind w:left="82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pacing w:val="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character" w:customStyle="1" w:styleId="ab">
    <w:name w:val="Сравнение редакций. Добавленный фрагмент"/>
    <w:uiPriority w:val="99"/>
    <w:rsid w:val="00D2437E"/>
    <w:rPr>
      <w:color w:val="000000"/>
      <w:shd w:val="clear" w:color="auto" w:fill="C1D7FF"/>
    </w:rPr>
  </w:style>
  <w:style w:type="paragraph" w:styleId="ac">
    <w:name w:val="Balloon Text"/>
    <w:basedOn w:val="a"/>
    <w:link w:val="ad"/>
    <w:uiPriority w:val="99"/>
    <w:semiHidden/>
    <w:unhideWhenUsed/>
    <w:rsid w:val="00D3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25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62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62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625A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625A"/>
    <w:rPr>
      <w:rFonts w:ascii="Times New Roman" w:eastAsia="Arial Unicode MS" w:hAnsi="Times New Roman" w:cs="Times New Roman"/>
      <w:b/>
      <w:bCs/>
      <w:color w:val="000000"/>
      <w:spacing w:val="7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6A625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A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A625A"/>
    <w:pPr>
      <w:shd w:val="clear" w:color="auto" w:fill="FFFFFF"/>
      <w:tabs>
        <w:tab w:val="left" w:pos="1080"/>
      </w:tabs>
      <w:spacing w:before="10" w:after="0" w:line="226" w:lineRule="atLeast"/>
      <w:ind w:left="19" w:firstLine="701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625A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A625A"/>
    <w:pPr>
      <w:shd w:val="clear" w:color="auto" w:fill="FFFFFF"/>
      <w:spacing w:after="0" w:line="250" w:lineRule="exact"/>
      <w:ind w:firstLine="70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625A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f0">
    <w:name w:val="Block Text"/>
    <w:basedOn w:val="a"/>
    <w:rsid w:val="006A625A"/>
    <w:pPr>
      <w:shd w:val="clear" w:color="auto" w:fill="FFFFFF"/>
      <w:spacing w:before="10" w:after="0" w:line="235" w:lineRule="atLeast"/>
      <w:ind w:left="72" w:right="806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paragraph" w:styleId="af1">
    <w:name w:val="Title"/>
    <w:basedOn w:val="a"/>
    <w:link w:val="af2"/>
    <w:qFormat/>
    <w:rsid w:val="006A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A6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6A62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A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6A6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A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A62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A625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6A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A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625A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6A62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6A62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A625A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6A62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6A6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6A625A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A625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6A62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54.18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18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48517.17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7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5B66-AB0C-4978-B692-586504A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Sovet</cp:lastModifiedBy>
  <cp:revision>5</cp:revision>
  <cp:lastPrinted>2017-10-20T06:45:00Z</cp:lastPrinted>
  <dcterms:created xsi:type="dcterms:W3CDTF">2017-10-17T08:00:00Z</dcterms:created>
  <dcterms:modified xsi:type="dcterms:W3CDTF">2017-10-20T06:48:00Z</dcterms:modified>
</cp:coreProperties>
</file>