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0A" w:rsidRPr="00744A0E" w:rsidRDefault="0067460A" w:rsidP="0067460A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67460A" w:rsidRPr="00744A0E" w:rsidRDefault="0067460A" w:rsidP="0067460A"/>
    <w:p w:rsidR="0067460A" w:rsidRPr="00744A0E" w:rsidRDefault="0067460A" w:rsidP="0067460A">
      <w:pPr>
        <w:jc w:val="center"/>
      </w:pPr>
      <w:r w:rsidRPr="00744A0E">
        <w:t>РЕСПУБЛИКА САХА (ЯКУТИЯ)</w:t>
      </w:r>
    </w:p>
    <w:p w:rsidR="0067460A" w:rsidRPr="00744A0E" w:rsidRDefault="0067460A" w:rsidP="0067460A">
      <w:pPr>
        <w:jc w:val="center"/>
      </w:pPr>
    </w:p>
    <w:p w:rsidR="0067460A" w:rsidRPr="00744A0E" w:rsidRDefault="0067460A" w:rsidP="0067460A">
      <w:pPr>
        <w:jc w:val="center"/>
      </w:pPr>
      <w:r w:rsidRPr="00744A0E">
        <w:t>МИРНИНСКИЙ РАЙОН</w:t>
      </w:r>
    </w:p>
    <w:p w:rsidR="0067460A" w:rsidRPr="00744A0E" w:rsidRDefault="0067460A" w:rsidP="0067460A">
      <w:pPr>
        <w:jc w:val="center"/>
      </w:pPr>
    </w:p>
    <w:p w:rsidR="0067460A" w:rsidRPr="00744A0E" w:rsidRDefault="0067460A" w:rsidP="0067460A">
      <w:pPr>
        <w:jc w:val="center"/>
      </w:pPr>
      <w:r w:rsidRPr="00744A0E">
        <w:t>МУНИЦИПАЛЬНОЕ ОБРАЗОВАНИЕ «ПОСЕЛОК АЙХАЛ»</w:t>
      </w:r>
    </w:p>
    <w:p w:rsidR="0067460A" w:rsidRPr="00744A0E" w:rsidRDefault="0067460A" w:rsidP="0067460A">
      <w:pPr>
        <w:jc w:val="center"/>
      </w:pPr>
    </w:p>
    <w:p w:rsidR="0067460A" w:rsidRPr="00744A0E" w:rsidRDefault="0067460A" w:rsidP="0067460A">
      <w:pPr>
        <w:jc w:val="center"/>
      </w:pPr>
      <w:r w:rsidRPr="00744A0E">
        <w:t>АЙХАЛЬСКИЙ ПОСЕЛКОВЫЙ СОВЕТ</w:t>
      </w:r>
    </w:p>
    <w:p w:rsidR="0067460A" w:rsidRPr="00744A0E" w:rsidRDefault="0067460A" w:rsidP="0067460A"/>
    <w:p w:rsidR="0067460A" w:rsidRPr="00744A0E" w:rsidRDefault="0067460A" w:rsidP="0067460A">
      <w:pPr>
        <w:jc w:val="center"/>
      </w:pPr>
      <w:r w:rsidRPr="0025774A">
        <w:rPr>
          <w:lang w:val="en-US"/>
        </w:rPr>
        <w:t>L</w:t>
      </w:r>
      <w:r>
        <w:rPr>
          <w:lang w:val="en-US"/>
        </w:rPr>
        <w:t>IV</w:t>
      </w:r>
      <w:r w:rsidRPr="00744A0E">
        <w:t xml:space="preserve"> СЕССИЯ</w:t>
      </w:r>
    </w:p>
    <w:p w:rsidR="0067460A" w:rsidRPr="00744A0E" w:rsidRDefault="0067460A" w:rsidP="0067460A">
      <w:pPr>
        <w:jc w:val="center"/>
      </w:pPr>
    </w:p>
    <w:p w:rsidR="0067460A" w:rsidRDefault="0067460A" w:rsidP="0067460A">
      <w:pPr>
        <w:jc w:val="center"/>
        <w:rPr>
          <w:bCs/>
        </w:rPr>
      </w:pPr>
      <w:r w:rsidRPr="00744A0E">
        <w:rPr>
          <w:bCs/>
        </w:rPr>
        <w:t>РЕШЕНИЕ</w:t>
      </w:r>
    </w:p>
    <w:p w:rsidR="0067460A" w:rsidRPr="00744A0E" w:rsidRDefault="0067460A" w:rsidP="0067460A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F108F4" w:rsidRPr="00744A0E" w:rsidTr="0067460A">
        <w:tc>
          <w:tcPr>
            <w:tcW w:w="5210" w:type="dxa"/>
          </w:tcPr>
          <w:p w:rsidR="00F108F4" w:rsidRPr="00744A0E" w:rsidRDefault="0067460A" w:rsidP="00F108F4">
            <w:pPr>
              <w:rPr>
                <w:bCs/>
              </w:rPr>
            </w:pPr>
            <w:r>
              <w:rPr>
                <w:bCs/>
              </w:rPr>
              <w:t>25 октября 2016</w:t>
            </w:r>
            <w:r w:rsidR="00F108F4" w:rsidRPr="00744A0E">
              <w:rPr>
                <w:bCs/>
              </w:rPr>
              <w:t xml:space="preserve"> года</w:t>
            </w:r>
          </w:p>
        </w:tc>
        <w:tc>
          <w:tcPr>
            <w:tcW w:w="5210" w:type="dxa"/>
          </w:tcPr>
          <w:p w:rsidR="00F108F4" w:rsidRPr="00744A0E" w:rsidRDefault="00F108F4" w:rsidP="0067460A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III</w:t>
            </w:r>
            <w:r w:rsidRPr="00744A0E">
              <w:rPr>
                <w:bCs/>
              </w:rPr>
              <w:t xml:space="preserve">-№ </w:t>
            </w:r>
            <w:r w:rsidR="0067460A">
              <w:rPr>
                <w:bCs/>
              </w:rPr>
              <w:t>54-6</w:t>
            </w:r>
          </w:p>
        </w:tc>
      </w:tr>
    </w:tbl>
    <w:p w:rsidR="00CA5E9E" w:rsidRPr="00691202" w:rsidRDefault="00CA5E9E" w:rsidP="00CA5E9E">
      <w:pPr>
        <w:pStyle w:val="a5"/>
      </w:pPr>
    </w:p>
    <w:p w:rsidR="003C69AA" w:rsidRPr="00961547" w:rsidRDefault="00662363" w:rsidP="003C69AA">
      <w:pPr>
        <w:jc w:val="center"/>
      </w:pPr>
      <w:r w:rsidRPr="00662363">
        <w:rPr>
          <w:b/>
        </w:rPr>
        <w:t xml:space="preserve">О внесении изменений и дополнений в Положение </w:t>
      </w:r>
      <w:r w:rsidR="003C69AA" w:rsidRPr="00313D54">
        <w:rPr>
          <w:b/>
        </w:rPr>
        <w:t>о порядке установления и празднования памятных дней, юбиле</w:t>
      </w:r>
      <w:r w:rsidR="003C69AA">
        <w:rPr>
          <w:b/>
        </w:rPr>
        <w:t>ев</w:t>
      </w:r>
      <w:r w:rsidR="003C69AA" w:rsidRPr="00313D54">
        <w:rPr>
          <w:b/>
        </w:rPr>
        <w:t xml:space="preserve"> поселка Айхал, организаций, расположенных на территории МО «Поселок Айхал», а также выдающихся деятелей </w:t>
      </w:r>
      <w:r w:rsidR="003C69AA" w:rsidRPr="00070614">
        <w:rPr>
          <w:b/>
        </w:rPr>
        <w:t xml:space="preserve">МО «Поселок </w:t>
      </w:r>
      <w:proofErr w:type="spellStart"/>
      <w:r w:rsidR="003C69AA" w:rsidRPr="00070614">
        <w:rPr>
          <w:b/>
        </w:rPr>
        <w:t>Айхал</w:t>
      </w:r>
      <w:proofErr w:type="spellEnd"/>
      <w:r w:rsidR="003C69AA" w:rsidRPr="00070614">
        <w:rPr>
          <w:b/>
        </w:rPr>
        <w:t>»</w:t>
      </w:r>
      <w:r w:rsidRPr="00662363">
        <w:rPr>
          <w:b/>
        </w:rPr>
        <w:t xml:space="preserve">, утвержденное </w:t>
      </w:r>
      <w:r>
        <w:rPr>
          <w:b/>
        </w:rPr>
        <w:t xml:space="preserve">решением </w:t>
      </w:r>
      <w:proofErr w:type="spellStart"/>
      <w:r>
        <w:rPr>
          <w:b/>
        </w:rPr>
        <w:t>А</w:t>
      </w:r>
      <w:r w:rsidRPr="00662363">
        <w:rPr>
          <w:b/>
        </w:rPr>
        <w:t>йхальского</w:t>
      </w:r>
      <w:proofErr w:type="spellEnd"/>
      <w:r w:rsidRPr="00662363">
        <w:rPr>
          <w:b/>
        </w:rPr>
        <w:t xml:space="preserve"> поселкового Совета от </w:t>
      </w:r>
      <w:r w:rsidR="003C69AA" w:rsidRPr="003C69AA">
        <w:rPr>
          <w:b/>
        </w:rPr>
        <w:t xml:space="preserve">28.12.2015 </w:t>
      </w:r>
      <w:r w:rsidR="003C69AA" w:rsidRPr="003C69AA">
        <w:rPr>
          <w:b/>
          <w:lang w:val="en-US"/>
        </w:rPr>
        <w:t>III</w:t>
      </w:r>
      <w:r w:rsidR="003C69AA" w:rsidRPr="003C69AA">
        <w:rPr>
          <w:b/>
        </w:rPr>
        <w:t>-№ 45-6</w:t>
      </w:r>
    </w:p>
    <w:p w:rsidR="00CA5E9E" w:rsidRPr="00A82A0B" w:rsidRDefault="00CA5E9E" w:rsidP="003C69A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9AA" w:rsidRPr="00053793" w:rsidRDefault="003C69AA" w:rsidP="003C69AA">
      <w:pPr>
        <w:autoSpaceDE w:val="0"/>
        <w:autoSpaceDN w:val="0"/>
        <w:adjustRightInd w:val="0"/>
        <w:ind w:firstLine="567"/>
        <w:jc w:val="both"/>
        <w:rPr>
          <w:b/>
        </w:rPr>
      </w:pPr>
      <w:r w:rsidRPr="00053793">
        <w:t xml:space="preserve">В соответствии с Указом Президента </w:t>
      </w:r>
      <w:r>
        <w:t xml:space="preserve">Республики Саха (Якутия) от 12.09.2016 № 1391 «О внесении изменений в Указ Президента Республики Саха (Якутия) от </w:t>
      </w:r>
      <w:r w:rsidRPr="00053793">
        <w:t xml:space="preserve">03.08.2011 № 850 «Об упорядочении проведения памятных дней, юбилеев городов, улусов (районов), организаций, а также выдающихся деятелей Республики Саха (Якутия)», руководствуясь Уставом МО «Поселок </w:t>
      </w:r>
      <w:proofErr w:type="spellStart"/>
      <w:r w:rsidRPr="00053793">
        <w:t>Айхал</w:t>
      </w:r>
      <w:proofErr w:type="spellEnd"/>
      <w:r w:rsidRPr="00053793">
        <w:t xml:space="preserve">», </w:t>
      </w:r>
      <w:proofErr w:type="spellStart"/>
      <w:r w:rsidRPr="00053793">
        <w:rPr>
          <w:b/>
        </w:rPr>
        <w:t>Айхальский</w:t>
      </w:r>
      <w:proofErr w:type="spellEnd"/>
      <w:r w:rsidRPr="00053793">
        <w:rPr>
          <w:b/>
        </w:rPr>
        <w:t xml:space="preserve"> поселковый Совет решил:</w:t>
      </w:r>
    </w:p>
    <w:p w:rsidR="005D30E0" w:rsidRPr="00863A10" w:rsidRDefault="005D30E0" w:rsidP="005D30E0">
      <w:pPr>
        <w:pStyle w:val="ConsPlusNormal"/>
        <w:jc w:val="center"/>
        <w:rPr>
          <w:rFonts w:eastAsia="Calibri"/>
          <w:b w:val="0"/>
        </w:rPr>
      </w:pPr>
    </w:p>
    <w:p w:rsidR="00E54068" w:rsidRPr="00BD6A41" w:rsidRDefault="008C4826" w:rsidP="00BD6A41">
      <w:pPr>
        <w:pStyle w:val="a3"/>
        <w:numPr>
          <w:ilvl w:val="0"/>
          <w:numId w:val="6"/>
        </w:numPr>
        <w:ind w:left="0" w:firstLine="567"/>
        <w:jc w:val="both"/>
      </w:pPr>
      <w:r w:rsidRPr="00BD6A41">
        <w:t xml:space="preserve">Внести изменения и дополнения в </w:t>
      </w:r>
      <w:r w:rsidR="003C69AA" w:rsidRPr="00BD6A41">
        <w:t xml:space="preserve">Положение о порядке установления и празднования памятных дней, юбилеев поселка Айхал, организаций, расположенных на территории МО «Поселок Айхал», а также выдающихся деятелей МО «Поселок </w:t>
      </w:r>
      <w:proofErr w:type="spellStart"/>
      <w:r w:rsidR="003C69AA" w:rsidRPr="00BD6A41">
        <w:t>Айхал</w:t>
      </w:r>
      <w:proofErr w:type="spellEnd"/>
      <w:r w:rsidR="003C69AA" w:rsidRPr="00BD6A41">
        <w:t xml:space="preserve">», утвержденное решением </w:t>
      </w:r>
      <w:proofErr w:type="spellStart"/>
      <w:r w:rsidR="003C69AA" w:rsidRPr="00BD6A41">
        <w:t>Айхальского</w:t>
      </w:r>
      <w:proofErr w:type="spellEnd"/>
      <w:r w:rsidR="003C69AA" w:rsidRPr="00BD6A41">
        <w:t xml:space="preserve"> поселкового Совета от 28.12.2015 </w:t>
      </w:r>
      <w:r w:rsidR="003C69AA" w:rsidRPr="00BD6A41">
        <w:rPr>
          <w:lang w:val="en-US"/>
        </w:rPr>
        <w:t>III</w:t>
      </w:r>
      <w:r w:rsidR="003C69AA" w:rsidRPr="00BD6A41">
        <w:t>-№ 45-6</w:t>
      </w:r>
      <w:r w:rsidR="00AE7338" w:rsidRPr="00BD6A41">
        <w:t xml:space="preserve"> (далее – Положение)</w:t>
      </w:r>
    </w:p>
    <w:p w:rsidR="00AE7338" w:rsidRPr="00BD6A41" w:rsidRDefault="00AE7338" w:rsidP="00BD6A41">
      <w:pPr>
        <w:pStyle w:val="a3"/>
        <w:numPr>
          <w:ilvl w:val="1"/>
          <w:numId w:val="6"/>
        </w:numPr>
        <w:ind w:left="0" w:firstLine="567"/>
        <w:jc w:val="both"/>
      </w:pPr>
      <w:r w:rsidRPr="00BD6A41">
        <w:t>В наименовании Положения и преамбуле слова «памятных дней» заменить словами</w:t>
      </w:r>
      <w:r w:rsidR="004D42FB" w:rsidRPr="00BD6A41">
        <w:t xml:space="preserve"> </w:t>
      </w:r>
      <w:r w:rsidRPr="00BD6A41">
        <w:t xml:space="preserve">«памятных </w:t>
      </w:r>
      <w:r w:rsidR="004D42FB" w:rsidRPr="00BD6A41">
        <w:t>дат</w:t>
      </w:r>
      <w:r w:rsidRPr="00BD6A41">
        <w:t>»</w:t>
      </w:r>
      <w:r w:rsidR="004D42FB" w:rsidRPr="00BD6A41">
        <w:t>.</w:t>
      </w:r>
    </w:p>
    <w:p w:rsidR="00AE7338" w:rsidRPr="00BD6A41" w:rsidRDefault="00AE7338" w:rsidP="00BD6A41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</w:pPr>
      <w:r w:rsidRPr="00BD6A41">
        <w:t>Пункт 1 изложить в новой редакции:</w:t>
      </w:r>
    </w:p>
    <w:p w:rsidR="00AE7338" w:rsidRPr="00AE7338" w:rsidRDefault="00AE7338" w:rsidP="00BD6A41">
      <w:pPr>
        <w:pStyle w:val="a3"/>
        <w:autoSpaceDE w:val="0"/>
        <w:autoSpaceDN w:val="0"/>
        <w:adjustRightInd w:val="0"/>
        <w:ind w:left="0" w:firstLine="567"/>
        <w:jc w:val="both"/>
      </w:pPr>
      <w:r w:rsidRPr="00BD6A41">
        <w:t xml:space="preserve">«1. </w:t>
      </w:r>
      <w:r w:rsidRPr="00BD6A41">
        <w:rPr>
          <w:bCs/>
        </w:rPr>
        <w:t xml:space="preserve">Утвердить </w:t>
      </w:r>
      <w:r w:rsidRPr="00BD6A41">
        <w:t xml:space="preserve">Положением о порядке установления и празднования памятных </w:t>
      </w:r>
      <w:r w:rsidR="004D42FB" w:rsidRPr="00BD6A41">
        <w:t>дат</w:t>
      </w:r>
      <w:r w:rsidRPr="00BD6A41">
        <w:t>, юбилеев поселка Айхал, организаций, расположенных на</w:t>
      </w:r>
      <w:r w:rsidRPr="00AE7338">
        <w:t xml:space="preserve"> территории МО «Поселок Айхал», а также выдающихся деятелей МО «Поселок Айхал» согласно приложению</w:t>
      </w:r>
      <w:r w:rsidR="004D42FB">
        <w:t xml:space="preserve"> № 1»</w:t>
      </w:r>
      <w:r w:rsidRPr="00AE7338">
        <w:t>.</w:t>
      </w:r>
    </w:p>
    <w:p w:rsidR="00AE7338" w:rsidRDefault="004D42FB" w:rsidP="00BD6A41">
      <w:pPr>
        <w:pStyle w:val="a3"/>
        <w:numPr>
          <w:ilvl w:val="1"/>
          <w:numId w:val="6"/>
        </w:numPr>
        <w:ind w:left="0" w:firstLine="567"/>
        <w:jc w:val="both"/>
      </w:pPr>
      <w:r>
        <w:t>Дополнить пунктом 1.1. следующего содержания:</w:t>
      </w:r>
    </w:p>
    <w:p w:rsidR="004D42FB" w:rsidRPr="00A464F1" w:rsidRDefault="004D42FB" w:rsidP="00BD6A41">
      <w:pPr>
        <w:pStyle w:val="a3"/>
        <w:ind w:left="0" w:firstLine="567"/>
        <w:jc w:val="both"/>
      </w:pPr>
      <w:r>
        <w:t>«1.1.</w:t>
      </w:r>
      <w:r>
        <w:tab/>
        <w:t xml:space="preserve"> Утвердить Методику расчета размера финансовых средств, выделяемых из бюджета </w:t>
      </w:r>
      <w:r w:rsidRPr="00A464F1">
        <w:t xml:space="preserve">муниципального образования «Поселок </w:t>
      </w:r>
      <w:proofErr w:type="spellStart"/>
      <w:r w:rsidRPr="00A464F1">
        <w:t>Айхал</w:t>
      </w:r>
      <w:proofErr w:type="spellEnd"/>
      <w:r w:rsidRPr="00A464F1">
        <w:t>» Мирнинского района Республики Саха (Якутия) на подготовку и проведение мероприятий, посвященных памятным датам, юбилеям поселка Айхал, организаций, а также выдающихся деятелей МО «Поселок Айхал»</w:t>
      </w:r>
      <w:r w:rsidR="004C4466" w:rsidRPr="00A464F1">
        <w:t xml:space="preserve"> согласно приложению № 2».</w:t>
      </w:r>
    </w:p>
    <w:p w:rsidR="00E54068" w:rsidRPr="00A464F1" w:rsidRDefault="00E54068" w:rsidP="005D49DD">
      <w:pPr>
        <w:pStyle w:val="ConsTitle"/>
        <w:numPr>
          <w:ilvl w:val="0"/>
          <w:numId w:val="6"/>
        </w:numPr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4F1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газете «Новости </w:t>
      </w:r>
      <w:proofErr w:type="spellStart"/>
      <w:r w:rsidRPr="00A464F1">
        <w:rPr>
          <w:rFonts w:ascii="Times New Roman" w:hAnsi="Times New Roman" w:cs="Times New Roman"/>
          <w:b w:val="0"/>
          <w:sz w:val="24"/>
          <w:szCs w:val="24"/>
        </w:rPr>
        <w:t>Айхала</w:t>
      </w:r>
      <w:proofErr w:type="spellEnd"/>
      <w:r w:rsidRPr="00A464F1">
        <w:rPr>
          <w:rFonts w:ascii="Times New Roman" w:hAnsi="Times New Roman" w:cs="Times New Roman"/>
          <w:b w:val="0"/>
          <w:sz w:val="24"/>
          <w:szCs w:val="24"/>
        </w:rPr>
        <w:t>» и разместить с приложениями на официальном сайте Администрации МО «Поселок Айхал» (</w:t>
      </w:r>
      <w:hyperlink r:id="rId8" w:history="1">
        <w:r w:rsidRPr="00A464F1">
          <w:rPr>
            <w:rFonts w:ascii="Times New Roman" w:hAnsi="Times New Roman" w:cs="Times New Roman"/>
            <w:b w:val="0"/>
            <w:sz w:val="24"/>
            <w:szCs w:val="24"/>
          </w:rPr>
          <w:t>www.мо-айхал.рф</w:t>
        </w:r>
      </w:hyperlink>
      <w:r w:rsidRPr="00A464F1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E54068" w:rsidRPr="00A464F1" w:rsidRDefault="00E54068" w:rsidP="005D49DD">
      <w:pPr>
        <w:pStyle w:val="a3"/>
        <w:numPr>
          <w:ilvl w:val="0"/>
          <w:numId w:val="6"/>
        </w:numPr>
        <w:ind w:left="0" w:firstLine="567"/>
        <w:jc w:val="both"/>
      </w:pPr>
      <w:r w:rsidRPr="00A464F1">
        <w:t>Настоящее Решение вступает в силу после его официального опубликования (обнародования).</w:t>
      </w:r>
    </w:p>
    <w:p w:rsidR="00E54068" w:rsidRPr="00A464F1" w:rsidRDefault="00E54068" w:rsidP="005D49DD">
      <w:pPr>
        <w:pStyle w:val="a3"/>
        <w:numPr>
          <w:ilvl w:val="0"/>
          <w:numId w:val="6"/>
        </w:numPr>
        <w:ind w:left="0" w:firstLine="567"/>
        <w:jc w:val="both"/>
      </w:pPr>
      <w:r w:rsidRPr="00A464F1">
        <w:t xml:space="preserve">Контроль исполнения настоящего </w:t>
      </w:r>
      <w:r w:rsidR="0067460A">
        <w:t>р</w:t>
      </w:r>
      <w:r w:rsidRPr="00A464F1">
        <w:t>ешения возложить на Главу поселка, Комиссию по законодательству, правам граждан, местному самоуправлению.</w:t>
      </w:r>
    </w:p>
    <w:p w:rsidR="00E54068" w:rsidRDefault="00E54068" w:rsidP="00E54068">
      <w:pPr>
        <w:ind w:firstLine="567"/>
        <w:jc w:val="both"/>
      </w:pPr>
    </w:p>
    <w:p w:rsidR="00A82A0B" w:rsidRDefault="00A82A0B" w:rsidP="00E54068">
      <w:pPr>
        <w:ind w:firstLine="567"/>
        <w:jc w:val="both"/>
      </w:pPr>
    </w:p>
    <w:p w:rsidR="00A82A0B" w:rsidRDefault="00A82A0B" w:rsidP="00E54068">
      <w:pPr>
        <w:ind w:firstLine="567"/>
        <w:jc w:val="both"/>
      </w:pPr>
    </w:p>
    <w:p w:rsidR="00A82A0B" w:rsidRDefault="00A82A0B" w:rsidP="00E54068">
      <w:pPr>
        <w:ind w:firstLine="567"/>
        <w:jc w:val="both"/>
      </w:pPr>
    </w:p>
    <w:p w:rsidR="00A82A0B" w:rsidRDefault="00A82A0B" w:rsidP="00E54068">
      <w:pPr>
        <w:ind w:firstLine="567"/>
        <w:jc w:val="both"/>
      </w:pPr>
    </w:p>
    <w:p w:rsidR="00A82A0B" w:rsidRPr="00A464F1" w:rsidRDefault="00A82A0B" w:rsidP="00E54068">
      <w:pPr>
        <w:ind w:firstLine="567"/>
        <w:jc w:val="both"/>
      </w:pPr>
    </w:p>
    <w:tbl>
      <w:tblPr>
        <w:tblW w:w="5000" w:type="pct"/>
        <w:tblLook w:val="01E0"/>
      </w:tblPr>
      <w:tblGrid>
        <w:gridCol w:w="5210"/>
        <w:gridCol w:w="5210"/>
      </w:tblGrid>
      <w:tr w:rsidR="00E54068" w:rsidRPr="00A464F1" w:rsidTr="00F108F4">
        <w:tc>
          <w:tcPr>
            <w:tcW w:w="2500" w:type="pct"/>
          </w:tcPr>
          <w:p w:rsidR="0067460A" w:rsidRDefault="0067460A" w:rsidP="00E54068">
            <w:pPr>
              <w:jc w:val="both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  <w:p w:rsidR="00E54068" w:rsidRDefault="0067460A" w:rsidP="00E54068">
            <w:pPr>
              <w:jc w:val="both"/>
              <w:rPr>
                <w:b/>
              </w:rPr>
            </w:pPr>
            <w:r>
              <w:rPr>
                <w:b/>
              </w:rPr>
              <w:t xml:space="preserve">МО  «Поселок </w:t>
            </w:r>
            <w:proofErr w:type="spellStart"/>
            <w:r>
              <w:rPr>
                <w:b/>
              </w:rPr>
              <w:t>Айхал</w:t>
            </w:r>
            <w:proofErr w:type="spellEnd"/>
            <w:r>
              <w:rPr>
                <w:b/>
              </w:rPr>
              <w:t>»</w:t>
            </w:r>
          </w:p>
          <w:p w:rsidR="0067460A" w:rsidRDefault="0067460A" w:rsidP="00E54068">
            <w:pPr>
              <w:jc w:val="both"/>
              <w:rPr>
                <w:b/>
              </w:rPr>
            </w:pPr>
          </w:p>
          <w:p w:rsidR="0067460A" w:rsidRDefault="0067460A" w:rsidP="00E54068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____________________________ О.В. </w:t>
            </w:r>
            <w:proofErr w:type="spellStart"/>
            <w:r>
              <w:rPr>
                <w:b/>
              </w:rPr>
              <w:t>Возная</w:t>
            </w:r>
            <w:proofErr w:type="spellEnd"/>
          </w:p>
          <w:p w:rsidR="0067460A" w:rsidRPr="00A464F1" w:rsidRDefault="0067460A" w:rsidP="00E54068">
            <w:pPr>
              <w:jc w:val="both"/>
              <w:rPr>
                <w:b/>
              </w:rPr>
            </w:pPr>
          </w:p>
        </w:tc>
        <w:tc>
          <w:tcPr>
            <w:tcW w:w="2500" w:type="pct"/>
          </w:tcPr>
          <w:p w:rsidR="00E54068" w:rsidRPr="00A464F1" w:rsidRDefault="00E54068" w:rsidP="00F108F4">
            <w:pPr>
              <w:rPr>
                <w:b/>
              </w:rPr>
            </w:pPr>
            <w:r w:rsidRPr="00A464F1">
              <w:rPr>
                <w:b/>
              </w:rPr>
              <w:t>Председатель</w:t>
            </w:r>
          </w:p>
          <w:p w:rsidR="00E54068" w:rsidRPr="00A464F1" w:rsidRDefault="00E54068" w:rsidP="00F108F4">
            <w:pPr>
              <w:rPr>
                <w:b/>
              </w:rPr>
            </w:pPr>
            <w:proofErr w:type="spellStart"/>
            <w:r w:rsidRPr="00A464F1">
              <w:rPr>
                <w:b/>
              </w:rPr>
              <w:t>Айхальского</w:t>
            </w:r>
            <w:proofErr w:type="spellEnd"/>
            <w:r w:rsidRPr="00A464F1">
              <w:rPr>
                <w:b/>
              </w:rPr>
              <w:t xml:space="preserve"> поселкового совета</w:t>
            </w:r>
          </w:p>
          <w:p w:rsidR="00E54068" w:rsidRPr="00A464F1" w:rsidRDefault="00E54068" w:rsidP="00F108F4">
            <w:pPr>
              <w:jc w:val="both"/>
              <w:rPr>
                <w:b/>
              </w:rPr>
            </w:pPr>
          </w:p>
          <w:p w:rsidR="00E54068" w:rsidRDefault="00E54068" w:rsidP="00E54068">
            <w:pPr>
              <w:jc w:val="both"/>
              <w:rPr>
                <w:b/>
              </w:rPr>
            </w:pPr>
            <w:r w:rsidRPr="00A464F1">
              <w:rPr>
                <w:b/>
              </w:rPr>
              <w:t xml:space="preserve">_______________________ </w:t>
            </w:r>
            <w:r w:rsidR="0067460A">
              <w:rPr>
                <w:b/>
              </w:rPr>
              <w:t xml:space="preserve">С.А. </w:t>
            </w:r>
            <w:proofErr w:type="spellStart"/>
            <w:r w:rsidR="0067460A">
              <w:rPr>
                <w:b/>
              </w:rPr>
              <w:t>Домброван</w:t>
            </w:r>
            <w:proofErr w:type="spellEnd"/>
          </w:p>
          <w:p w:rsidR="0067460A" w:rsidRPr="00A464F1" w:rsidRDefault="0067460A" w:rsidP="00E54068">
            <w:pPr>
              <w:jc w:val="both"/>
              <w:rPr>
                <w:b/>
              </w:rPr>
            </w:pPr>
          </w:p>
        </w:tc>
      </w:tr>
    </w:tbl>
    <w:p w:rsidR="00F108F4" w:rsidRPr="00A464F1" w:rsidRDefault="00F108F4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08F4" w:rsidRPr="00A464F1" w:rsidRDefault="00F108F4">
      <w:pPr>
        <w:spacing w:after="200" w:line="276" w:lineRule="auto"/>
      </w:pPr>
      <w:r w:rsidRPr="00A464F1">
        <w:rPr>
          <w:b/>
          <w:bCs/>
        </w:rPr>
        <w:br w:type="page"/>
      </w:r>
    </w:p>
    <w:p w:rsidR="00B808F5" w:rsidRDefault="00B808F5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 w:rsidR="00E142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</w:t>
      </w:r>
    </w:p>
    <w:p w:rsidR="00E14259" w:rsidRPr="00E1796A" w:rsidRDefault="00E14259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08F5" w:rsidRPr="00E1796A" w:rsidRDefault="00B808F5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 w:rsidR="00D3250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B808F5" w:rsidRPr="00E1796A" w:rsidRDefault="00B808F5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proofErr w:type="spellStart"/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Айхальского</w:t>
      </w:r>
      <w:proofErr w:type="spellEnd"/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поселкового Совета</w:t>
      </w:r>
    </w:p>
    <w:p w:rsidR="00B808F5" w:rsidRPr="00E1796A" w:rsidRDefault="007870FD" w:rsidP="007870FD">
      <w:pPr>
        <w:pStyle w:val="ConsTitle"/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6746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25.10.2016 </w:t>
      </w:r>
      <w:r w:rsidRPr="00E1796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-№</w:t>
      </w:r>
      <w:r w:rsidR="006746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54-6</w:t>
      </w:r>
    </w:p>
    <w:p w:rsidR="00B808F5" w:rsidRDefault="00B808F5" w:rsidP="002C2EF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B6D58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4F1">
        <w:rPr>
          <w:rFonts w:ascii="Times New Roman" w:hAnsi="Times New Roman" w:cs="Times New Roman"/>
          <w:sz w:val="24"/>
          <w:szCs w:val="24"/>
        </w:rPr>
        <w:t>Положение</w:t>
      </w:r>
    </w:p>
    <w:p w:rsidR="00E14259" w:rsidRPr="00A464F1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4F1">
        <w:rPr>
          <w:rFonts w:ascii="Times New Roman" w:hAnsi="Times New Roman" w:cs="Times New Roman"/>
          <w:sz w:val="24"/>
          <w:szCs w:val="24"/>
        </w:rPr>
        <w:t>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</w:t>
      </w:r>
    </w:p>
    <w:p w:rsidR="00E14259" w:rsidRPr="00A464F1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B6D58" w:rsidRDefault="006B6D58" w:rsidP="006B6D5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>
        <w:t>Настоящее Положение определяет порядок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Айхал».</w:t>
      </w:r>
    </w:p>
    <w:p w:rsidR="006B6D58" w:rsidRDefault="006B6D58" w:rsidP="006B6D5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proofErr w:type="gramStart"/>
      <w:r>
        <w:t>Юбилейной датой известных деятелей, представителей науки, литературы и искусства, героев войны и труда, государственных деятелей, имеющих особые заслуги в социально-экономическом, политическом и духовно-культурном развитии МО «Поселок Айхал» (далее – деятель) – считать 50-летие и 75-летие со дня рождения, последующие десятилетия после 50-ти лет, в отношении умерших - 75-летие, 100-летие, далее - через каждые 25 лет.</w:t>
      </w:r>
      <w:proofErr w:type="gramEnd"/>
    </w:p>
    <w:p w:rsidR="006B6D58" w:rsidRDefault="006B6D58" w:rsidP="004D69F7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Юбилейной датой событий, поселка Айхал 50-летие с начала образования и далее каждые 25 лет. При внесении предложений о праздновании на местном уровне юбилейных дат событий, поселка Айхал подтверждение юбилейной даты осуществляется путем предоставления архивной справки из </w:t>
      </w:r>
      <w:r w:rsidR="004D69F7">
        <w:t>муниципального архива в порядке, установленном законодательством об архивном деле.</w:t>
      </w:r>
    </w:p>
    <w:p w:rsidR="00094713" w:rsidRDefault="00094713" w:rsidP="004D69F7">
      <w:pPr>
        <w:pStyle w:val="a3"/>
        <w:autoSpaceDE w:val="0"/>
        <w:autoSpaceDN w:val="0"/>
        <w:adjustRightInd w:val="0"/>
        <w:ind w:left="0" w:firstLine="567"/>
        <w:jc w:val="both"/>
      </w:pPr>
      <w:r>
        <w:t>Юбилейными датами организаций, имеющих местное значение, считаются 100-летие со дня основания и далее каждые 50 лет независимо от их организационно-правовой формы и формы собственности.</w:t>
      </w:r>
    </w:p>
    <w:p w:rsidR="00094713" w:rsidRDefault="00094713" w:rsidP="004D69F7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Памятные и юбилейные даты, имеющие местное значение, устанавливаются </w:t>
      </w:r>
      <w:r w:rsidR="00E43EB0">
        <w:t xml:space="preserve">распоряжением Главы поселка либо в соответствии с письменным поручением Главы поселка, </w:t>
      </w:r>
      <w:r>
        <w:t>постановлением</w:t>
      </w:r>
      <w:r w:rsidR="00E43EB0">
        <w:t xml:space="preserve"> Администрации МО «Поселок Айхал».</w:t>
      </w:r>
    </w:p>
    <w:p w:rsidR="00E43EB0" w:rsidRPr="00306C39" w:rsidRDefault="00E43EB0" w:rsidP="00E43EB0">
      <w:pPr>
        <w:ind w:firstLine="567"/>
        <w:jc w:val="both"/>
      </w:pPr>
      <w:proofErr w:type="gramStart"/>
      <w:r w:rsidRPr="00306C39">
        <w:t>Основаниями для официального чествования выдающихся деятелей МО «Поселок Айхал» являются наличие наград и поощрений п. Айхал, присвоенных в соответствии с Положением о наградах, званиях и поощрениях п. Айхал, утвержденных решением от 27.12.2006 №</w:t>
      </w:r>
      <w:r>
        <w:t xml:space="preserve"> </w:t>
      </w:r>
      <w:r w:rsidRPr="00306C39">
        <w:t>15-3</w:t>
      </w:r>
      <w:r>
        <w:t>, которых они удостоены за трудовые и военные подвиги, выдающиеся открытия, особые общепризнанные заслуги в области общественно-политического, социально-экономического и культурного развития МО «Поселок Айхал».</w:t>
      </w:r>
      <w:proofErr w:type="gramEnd"/>
    </w:p>
    <w:p w:rsidR="00E43EB0" w:rsidRPr="006F132B" w:rsidRDefault="00E43EB0" w:rsidP="006F132B">
      <w:pPr>
        <w:pStyle w:val="a3"/>
        <w:numPr>
          <w:ilvl w:val="0"/>
          <w:numId w:val="7"/>
        </w:numPr>
        <w:ind w:left="0" w:firstLine="567"/>
        <w:rPr>
          <w:color w:val="000000"/>
        </w:rPr>
      </w:pPr>
      <w:r w:rsidRPr="006F132B">
        <w:rPr>
          <w:color w:val="000000"/>
        </w:rPr>
        <w:t xml:space="preserve">Из средств </w:t>
      </w:r>
      <w:r w:rsidR="006F132B" w:rsidRPr="006F132B">
        <w:rPr>
          <w:color w:val="000000"/>
        </w:rPr>
        <w:t>бюджета МО «Поселок Айхал»</w:t>
      </w:r>
      <w:r w:rsidRPr="006F132B">
        <w:rPr>
          <w:color w:val="000000"/>
        </w:rPr>
        <w:t xml:space="preserve"> средства выделяются на расходы, связанные </w:t>
      </w:r>
      <w:proofErr w:type="gramStart"/>
      <w:r w:rsidRPr="006F132B">
        <w:rPr>
          <w:color w:val="000000"/>
        </w:rPr>
        <w:t>с</w:t>
      </w:r>
      <w:proofErr w:type="gramEnd"/>
      <w:r w:rsidRPr="006F132B">
        <w:rPr>
          <w:color w:val="000000"/>
        </w:rPr>
        <w:t>: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- проведение торжественных мероприятий, имеющих значение для МО «Поселок Айхал»;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- вручение наград и поощрений п. Айхал;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- вручение памятных (ценных) подарков.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Проведение торжественных мероприятий (собраний) и приобретение памятных (ценных) подарков осуществляются за счет средств, предназначенных в смете расходов органов местного самоуправления МО «Поселок Айхал» на эти цели, в пределах бюджетных ассигнований, предусмотренных в местном бюджете на очередной финансовый год.</w:t>
      </w:r>
    </w:p>
    <w:p w:rsidR="001F33FF" w:rsidRDefault="001F33FF" w:rsidP="001F33F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>
        <w:t>Предложения об установлении и праздновании памятных и юбилейных дат, имеющих значение для МО «Поселок Айхал», по согласованию с Главой МО «Поселок Айхал» либо Заместителем главы администрации МО «Поселок Айхал» (в соответствии с распределением обязанностей) направляются их инициаторами в Администрацию МО «Поселок Айхал» для рассмотрения. О результатах рассмотрения Администрация МО «Поселок Айхал» сообщает инициатору предложения.</w:t>
      </w:r>
    </w:p>
    <w:p w:rsidR="00E43EB0" w:rsidRPr="00E43EB0" w:rsidRDefault="00E43EB0" w:rsidP="008B36F9">
      <w:pPr>
        <w:ind w:firstLine="567"/>
        <w:jc w:val="both"/>
      </w:pPr>
      <w:r w:rsidRPr="00E43EB0">
        <w:rPr>
          <w:color w:val="000000"/>
        </w:rPr>
        <w:t>Инициатором предложения об установлении и праздновании памятных и юбилейных дат, имеющих общереспубликанское значение, может выступать:</w:t>
      </w:r>
    </w:p>
    <w:p w:rsidR="008B36F9" w:rsidRPr="008B36F9" w:rsidRDefault="008B36F9" w:rsidP="008B36F9">
      <w:pPr>
        <w:ind w:firstLine="567"/>
        <w:jc w:val="both"/>
        <w:rPr>
          <w:color w:val="000000"/>
        </w:rPr>
      </w:pPr>
      <w:r w:rsidRPr="008B36F9">
        <w:rPr>
          <w:color w:val="000000"/>
        </w:rPr>
        <w:lastRenderedPageBreak/>
        <w:t>Глава поселка</w:t>
      </w:r>
    </w:p>
    <w:p w:rsidR="008B36F9" w:rsidRPr="008B36F9" w:rsidRDefault="008B36F9" w:rsidP="008B36F9">
      <w:pPr>
        <w:ind w:firstLine="567"/>
        <w:jc w:val="both"/>
        <w:rPr>
          <w:color w:val="000000"/>
        </w:rPr>
      </w:pPr>
      <w:r w:rsidRPr="008B36F9">
        <w:rPr>
          <w:color w:val="000000"/>
        </w:rPr>
        <w:t>Заместитель главы администрации МО «Поселок Айхал»</w:t>
      </w:r>
    </w:p>
    <w:p w:rsidR="00E43EB0" w:rsidRDefault="008B36F9" w:rsidP="008B36F9">
      <w:pPr>
        <w:ind w:firstLine="567"/>
        <w:jc w:val="both"/>
        <w:rPr>
          <w:color w:val="000000"/>
        </w:rPr>
      </w:pPr>
      <w:r w:rsidRPr="008B36F9">
        <w:rPr>
          <w:color w:val="000000"/>
        </w:rPr>
        <w:t>Заместитель главы администрации МО «Поселок Айхал» по жилищно-коммунальному хозяйству</w:t>
      </w:r>
      <w:r w:rsidR="00E43EB0" w:rsidRPr="00E43EB0">
        <w:rPr>
          <w:color w:val="000000"/>
        </w:rPr>
        <w:t>;</w:t>
      </w:r>
    </w:p>
    <w:p w:rsidR="009C1354" w:rsidRPr="00E43EB0" w:rsidRDefault="009C1354" w:rsidP="008B36F9">
      <w:pPr>
        <w:ind w:firstLine="567"/>
        <w:jc w:val="both"/>
      </w:pPr>
      <w:proofErr w:type="spellStart"/>
      <w:r>
        <w:rPr>
          <w:color w:val="000000"/>
        </w:rPr>
        <w:t>Айхальский</w:t>
      </w:r>
      <w:proofErr w:type="spellEnd"/>
      <w:r>
        <w:rPr>
          <w:color w:val="000000"/>
        </w:rPr>
        <w:t xml:space="preserve"> поселковый Совет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5. В случае принятия положительного решения Администрация МО «Поселок Айхал»: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5.1. Готовит проект соответствующего распоряжения Главы МО «Поселок Айхал» либо в соответствии с письменным поручением Главы МО «Поселок Айхал» проект распоряжения Администрации МО «Поселок Айхал» и пояснительную записку с обоснованием установления и празднования памятной или юбилейной даты, а в случае необходимости - финансово-экономическое обоснование с определением источников финансирования.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При необходимости решением Главы МО «Поселок Айхал» либо Администрации МО «Поселок Айхал» образовываются комиссии (организационные комитеты) по организации юбилейных мероприятий на территории МО «Поселок Айхал».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5.2. Согласовывает проект распоряжения Главы МО «Поселок Айхал» либо в соответствии с письменным поручением Главы МО «Поселок Айхал» проект распоряжения Администрации МО «Поселок Айхал» и пояснительную записку с обоснованием установления и празднования памятной или юбилейной даты, а в случае необходимости - финансово-экономическое обоснование с определением источников финансирования.</w:t>
      </w:r>
    </w:p>
    <w:p w:rsidR="00BF7713" w:rsidRDefault="00BF7713" w:rsidP="00BF7713">
      <w:pPr>
        <w:ind w:firstLine="567"/>
        <w:jc w:val="both"/>
      </w:pPr>
      <w:r>
        <w:t xml:space="preserve">6. При установлении и праздновании памятной или юбилейной даты Администрация МО «Поселок Айхал» (комиссия (организационный комитет)) принимает решение о проведении связанных с ними мероприятий в </w:t>
      </w:r>
      <w:r w:rsidR="00A143C7">
        <w:t>соответствии</w:t>
      </w:r>
      <w:r>
        <w:t xml:space="preserve"> с пунктом 5 настоящего Положения, а также определяет источники и порядок их финансирования в срок не позднее 1 августа года, предшествующего юбилейному мероприятию</w:t>
      </w:r>
    </w:p>
    <w:p w:rsidR="00E43EB0" w:rsidRPr="00BF7713" w:rsidRDefault="00BF7713" w:rsidP="00BF7713">
      <w:pPr>
        <w:ind w:firstLine="567"/>
        <w:jc w:val="both"/>
        <w:rPr>
          <w:color w:val="000000"/>
          <w:sz w:val="28"/>
          <w:szCs w:val="28"/>
        </w:rPr>
      </w:pPr>
      <w:r>
        <w:t xml:space="preserve">7. </w:t>
      </w:r>
      <w:r w:rsidRPr="00BF7713">
        <w:t>Распоряжения об установлении и праздновании памятных и юбилейных дат публикуются в информационной г</w:t>
      </w:r>
      <w:r>
        <w:t>а</w:t>
      </w:r>
      <w:r w:rsidRPr="00BF7713">
        <w:t xml:space="preserve">зете «Новости </w:t>
      </w:r>
      <w:proofErr w:type="spellStart"/>
      <w:r w:rsidRPr="00BF7713">
        <w:t>Айхала</w:t>
      </w:r>
      <w:proofErr w:type="spellEnd"/>
      <w:r w:rsidRPr="00BF7713">
        <w:t>» и размещается на официальном сайте Администрации МО «Поселок Айхал» (</w:t>
      </w:r>
      <w:hyperlink r:id="rId9" w:history="1">
        <w:r w:rsidRPr="00BF7713">
          <w:t>www.мо-айхал.рф</w:t>
        </w:r>
      </w:hyperlink>
      <w:r w:rsidRPr="00BF7713">
        <w:t>).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8. Установленные распоряжением памятные и юбилейные даты подлежат включению в План мероприятий МО «Поселок Айхал», утвержденный постановлением Администрации МО «Поселок Айхал».</w:t>
      </w:r>
    </w:p>
    <w:p w:rsidR="00E43EB0" w:rsidRPr="00E33B0F" w:rsidRDefault="00E33B0F" w:rsidP="00E33B0F">
      <w:pPr>
        <w:ind w:firstLine="567"/>
        <w:jc w:val="both"/>
      </w:pPr>
      <w:r>
        <w:rPr>
          <w:color w:val="000000"/>
        </w:rPr>
        <w:t xml:space="preserve">9. </w:t>
      </w:r>
      <w:proofErr w:type="gramStart"/>
      <w:r w:rsidR="00E43EB0" w:rsidRPr="00E43EB0">
        <w:rPr>
          <w:color w:val="000000"/>
        </w:rPr>
        <w:t>Финансирование мероприятий по подготовке и</w:t>
      </w:r>
      <w:r w:rsidR="00BE3120" w:rsidRPr="00E33B0F">
        <w:rPr>
          <w:color w:val="000000"/>
        </w:rPr>
        <w:t xml:space="preserve"> </w:t>
      </w:r>
      <w:r w:rsidR="00E43EB0" w:rsidRPr="00E43EB0">
        <w:rPr>
          <w:color w:val="000000"/>
        </w:rPr>
        <w:t>проведению</w:t>
      </w:r>
      <w:r w:rsidR="00BE3120" w:rsidRPr="00E33B0F">
        <w:rPr>
          <w:color w:val="000000"/>
        </w:rPr>
        <w:t xml:space="preserve"> </w:t>
      </w:r>
      <w:r w:rsidR="00E43EB0" w:rsidRPr="00E33B0F">
        <w:rPr>
          <w:color w:val="000000"/>
        </w:rPr>
        <w:t xml:space="preserve">мероприятий празднования на </w:t>
      </w:r>
      <w:r w:rsidR="00BF7713" w:rsidRPr="00E33B0F">
        <w:rPr>
          <w:color w:val="000000"/>
        </w:rPr>
        <w:t>местном</w:t>
      </w:r>
      <w:r w:rsidR="00E43EB0" w:rsidRPr="00E33B0F">
        <w:rPr>
          <w:color w:val="000000"/>
        </w:rPr>
        <w:t xml:space="preserve"> уровне юбилейных дат осуществляется в соответствии с Методикой </w:t>
      </w:r>
      <w:r w:rsidRPr="00E33B0F">
        <w:t xml:space="preserve">расчета размера финансовых средств, выделяемых из бюджета муниципального образования «Поселок </w:t>
      </w:r>
      <w:proofErr w:type="spellStart"/>
      <w:r w:rsidRPr="00E33B0F">
        <w:t>Айхал</w:t>
      </w:r>
      <w:proofErr w:type="spellEnd"/>
      <w:r w:rsidRPr="00E33B0F">
        <w:t>» Мирнинского района Республики Саха (Якутия) на подготовку и проведение мероприятий, посвященных памятным датам, юбилеям поселка Айхал, организаций, а также выдающихся деятелей МО «Поселок Айхал»</w:t>
      </w:r>
      <w:r w:rsidR="00E43EB0" w:rsidRPr="00E33B0F">
        <w:rPr>
          <w:color w:val="000000"/>
        </w:rPr>
        <w:t>.</w:t>
      </w:r>
      <w:proofErr w:type="gramEnd"/>
    </w:p>
    <w:p w:rsidR="00E43EB0" w:rsidRPr="00E43EB0" w:rsidRDefault="00E43EB0" w:rsidP="005C0A00">
      <w:pPr>
        <w:ind w:firstLine="567"/>
        <w:jc w:val="both"/>
      </w:pPr>
      <w:r w:rsidRPr="00E43EB0">
        <w:rPr>
          <w:color w:val="000000"/>
        </w:rPr>
        <w:t>Финансирование мероприятий по подготовке и</w:t>
      </w:r>
      <w:r w:rsidR="005C0A00">
        <w:rPr>
          <w:color w:val="000000"/>
        </w:rPr>
        <w:t xml:space="preserve"> </w:t>
      </w:r>
      <w:r w:rsidRPr="00E43EB0">
        <w:rPr>
          <w:color w:val="000000"/>
        </w:rPr>
        <w:t>проведению</w:t>
      </w:r>
      <w:r w:rsidR="005C0A00">
        <w:rPr>
          <w:color w:val="000000"/>
        </w:rPr>
        <w:t xml:space="preserve"> </w:t>
      </w:r>
      <w:r w:rsidRPr="00E43EB0">
        <w:rPr>
          <w:color w:val="000000"/>
        </w:rPr>
        <w:t xml:space="preserve">юбилейных дат </w:t>
      </w:r>
      <w:r w:rsidR="005C0A00" w:rsidRPr="005C0A00">
        <w:rPr>
          <w:color w:val="000000"/>
        </w:rPr>
        <w:t>муниципальных</w:t>
      </w:r>
      <w:r w:rsidRPr="00E43EB0">
        <w:rPr>
          <w:color w:val="000000"/>
        </w:rPr>
        <w:t xml:space="preserve"> организаций </w:t>
      </w:r>
      <w:r w:rsidR="005C0A00" w:rsidRPr="005C0A00">
        <w:rPr>
          <w:color w:val="000000"/>
        </w:rPr>
        <w:t>МО «Поселок Айхал»</w:t>
      </w:r>
      <w:r w:rsidRPr="00E43EB0">
        <w:rPr>
          <w:color w:val="000000"/>
        </w:rPr>
        <w:t xml:space="preserve"> осуществляется за счет средств бюджета </w:t>
      </w:r>
      <w:r w:rsidR="005C0A00" w:rsidRPr="005C0A00">
        <w:rPr>
          <w:color w:val="000000"/>
        </w:rPr>
        <w:t>МО «Поселок Айхал»</w:t>
      </w:r>
      <w:r w:rsidRPr="00E43EB0">
        <w:rPr>
          <w:color w:val="000000"/>
        </w:rPr>
        <w:t>.</w:t>
      </w:r>
    </w:p>
    <w:p w:rsidR="00E43EB0" w:rsidRPr="004A46CB" w:rsidRDefault="00E43EB0" w:rsidP="00077751">
      <w:pPr>
        <w:ind w:firstLine="567"/>
        <w:jc w:val="both"/>
      </w:pPr>
      <w:r w:rsidRPr="004A46CB">
        <w:t xml:space="preserve">Норматив </w:t>
      </w:r>
      <w:proofErr w:type="gramStart"/>
      <w:r w:rsidRPr="004A46CB">
        <w:t xml:space="preserve">финансирования проведения мероприятий юбилеев </w:t>
      </w:r>
      <w:r w:rsidR="00784582" w:rsidRPr="004A46CB">
        <w:t>поселка</w:t>
      </w:r>
      <w:proofErr w:type="gramEnd"/>
      <w:r w:rsidR="00784582" w:rsidRPr="004A46CB">
        <w:t xml:space="preserve"> Айхал</w:t>
      </w:r>
      <w:r w:rsidRPr="004A46CB">
        <w:t xml:space="preserve"> составляет:</w:t>
      </w:r>
    </w:p>
    <w:p w:rsidR="00E43EB0" w:rsidRPr="004A46CB" w:rsidRDefault="00E43EB0" w:rsidP="00077751">
      <w:pPr>
        <w:ind w:firstLine="567"/>
        <w:jc w:val="both"/>
      </w:pPr>
      <w:r w:rsidRPr="004A46CB">
        <w:t>даты с кратностью 50 лет, начиная с 50-летия - не более 1 600 тыс.</w:t>
      </w:r>
      <w:r w:rsidR="00F1557C" w:rsidRPr="004A46CB">
        <w:t xml:space="preserve"> </w:t>
      </w:r>
      <w:r w:rsidRPr="004A46CB">
        <w:t>рублей;</w:t>
      </w:r>
    </w:p>
    <w:p w:rsidR="00E43EB0" w:rsidRPr="004A46CB" w:rsidRDefault="00E43EB0" w:rsidP="00077751">
      <w:pPr>
        <w:ind w:firstLine="567"/>
        <w:jc w:val="both"/>
      </w:pPr>
      <w:r w:rsidRPr="004A46CB">
        <w:t>даты с кратностью 25 лет, начиная с 50-летия - не более 800 тыс.</w:t>
      </w:r>
      <w:r w:rsidR="00F1557C" w:rsidRPr="004A46CB">
        <w:t xml:space="preserve"> </w:t>
      </w:r>
      <w:r w:rsidRPr="004A46CB">
        <w:t>рублей.</w:t>
      </w:r>
    </w:p>
    <w:p w:rsidR="00E43EB0" w:rsidRPr="004A46CB" w:rsidRDefault="00E43EB0" w:rsidP="00077751">
      <w:pPr>
        <w:ind w:firstLine="567"/>
        <w:jc w:val="both"/>
      </w:pPr>
      <w:r w:rsidRPr="004A46CB">
        <w:t xml:space="preserve">Норматив финансирования проведения юбилеев памятных дней, выдающихся деятелей и организаций </w:t>
      </w:r>
      <w:r w:rsidR="00296244" w:rsidRPr="004A46CB">
        <w:t>МО «Поселок Айхал»</w:t>
      </w:r>
      <w:r w:rsidRPr="004A46CB">
        <w:t xml:space="preserve"> не более 600 тыс.</w:t>
      </w:r>
      <w:r w:rsidR="00784582" w:rsidRPr="004A46CB">
        <w:t xml:space="preserve"> </w:t>
      </w:r>
      <w:r w:rsidRPr="004A46CB">
        <w:t>рублей.</w:t>
      </w:r>
    </w:p>
    <w:p w:rsidR="00E43EB0" w:rsidRPr="00E43EB0" w:rsidRDefault="00E43EB0" w:rsidP="00A143C7">
      <w:pPr>
        <w:pStyle w:val="a3"/>
        <w:numPr>
          <w:ilvl w:val="0"/>
          <w:numId w:val="12"/>
        </w:numPr>
        <w:ind w:left="0" w:firstLine="567"/>
        <w:jc w:val="both"/>
      </w:pPr>
      <w:r w:rsidRPr="004A46CB">
        <w:t>Предложения об установлении и праздновании юбилейных</w:t>
      </w:r>
      <w:r w:rsidRPr="00A143C7">
        <w:rPr>
          <w:color w:val="000000"/>
        </w:rPr>
        <w:t xml:space="preserve"> дат в</w:t>
      </w:r>
      <w:r w:rsidR="00A143C7" w:rsidRPr="00A143C7">
        <w:rPr>
          <w:color w:val="000000"/>
        </w:rPr>
        <w:t xml:space="preserve"> </w:t>
      </w:r>
      <w:r w:rsidRPr="00A143C7">
        <w:rPr>
          <w:color w:val="000000"/>
        </w:rPr>
        <w:t>соответствии</w:t>
      </w:r>
      <w:r w:rsidR="00A143C7" w:rsidRPr="00A143C7">
        <w:rPr>
          <w:color w:val="000000"/>
        </w:rPr>
        <w:t xml:space="preserve"> </w:t>
      </w:r>
      <w:r w:rsidRPr="00A143C7">
        <w:rPr>
          <w:color w:val="000000"/>
        </w:rPr>
        <w:t>с пунктом 4</w:t>
      </w:r>
      <w:r w:rsidR="00A143C7" w:rsidRPr="00A143C7">
        <w:rPr>
          <w:color w:val="000000"/>
        </w:rPr>
        <w:t xml:space="preserve"> настоящего </w:t>
      </w:r>
      <w:r w:rsidRPr="00A143C7">
        <w:rPr>
          <w:color w:val="000000"/>
        </w:rPr>
        <w:t xml:space="preserve">Положения </w:t>
      </w:r>
      <w:r w:rsidRPr="00E43EB0">
        <w:rPr>
          <w:color w:val="000000"/>
        </w:rPr>
        <w:t>направляются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инициатором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не позднее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первого</w:t>
      </w:r>
      <w:r w:rsidRPr="00E43EB0">
        <w:rPr>
          <w:color w:val="000000"/>
        </w:rPr>
        <w:tab/>
        <w:t>квартала года,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предшествующего юбилейному мероприятию.</w:t>
      </w:r>
    </w:p>
    <w:p w:rsidR="00E43EB0" w:rsidRPr="00E43EB0" w:rsidRDefault="00E43EB0" w:rsidP="00A143C7">
      <w:pPr>
        <w:ind w:firstLine="567"/>
        <w:jc w:val="both"/>
      </w:pPr>
      <w:r w:rsidRPr="00E43EB0">
        <w:rPr>
          <w:color w:val="000000"/>
        </w:rPr>
        <w:t xml:space="preserve">В случае принятия положительного решения </w:t>
      </w:r>
      <w:r w:rsidR="00A143C7" w:rsidRPr="00A143C7">
        <w:rPr>
          <w:color w:val="000000"/>
        </w:rPr>
        <w:t>Администрация МО «Поселок Айхал»</w:t>
      </w:r>
      <w:r w:rsidRPr="00E43EB0">
        <w:rPr>
          <w:color w:val="000000"/>
        </w:rPr>
        <w:t xml:space="preserve"> не позднее 01 июля года, предшествующего юбилейному мероприятию, готовит проект соответствующего распоряжения Главы </w:t>
      </w:r>
      <w:r w:rsidR="00A143C7" w:rsidRPr="00A143C7">
        <w:rPr>
          <w:color w:val="000000"/>
        </w:rPr>
        <w:t>поселка</w:t>
      </w:r>
      <w:r w:rsidR="00A143C7">
        <w:rPr>
          <w:color w:val="000000"/>
        </w:rPr>
        <w:t xml:space="preserve"> </w:t>
      </w:r>
      <w:r w:rsidRPr="00E43EB0">
        <w:rPr>
          <w:color w:val="000000"/>
        </w:rPr>
        <w:t xml:space="preserve">либо в соответствии с письменным поручением Главы </w:t>
      </w:r>
      <w:r w:rsidR="00A143C7" w:rsidRPr="00A143C7">
        <w:rPr>
          <w:color w:val="000000"/>
        </w:rPr>
        <w:t>поселка</w:t>
      </w:r>
      <w:r w:rsidRPr="00E43EB0">
        <w:rPr>
          <w:color w:val="000000"/>
        </w:rPr>
        <w:t xml:space="preserve"> проект </w:t>
      </w:r>
      <w:r w:rsidR="00A143C7" w:rsidRPr="00A143C7">
        <w:rPr>
          <w:color w:val="000000"/>
        </w:rPr>
        <w:t xml:space="preserve">постановления Администрации МО «Поселок Айхал» </w:t>
      </w:r>
      <w:r w:rsidRPr="00E43EB0">
        <w:rPr>
          <w:color w:val="000000"/>
        </w:rPr>
        <w:t xml:space="preserve"> в соответствии</w:t>
      </w:r>
      <w:r w:rsidR="00F1557C">
        <w:rPr>
          <w:color w:val="000000"/>
        </w:rPr>
        <w:t xml:space="preserve"> </w:t>
      </w:r>
      <w:r w:rsidRPr="00E43EB0">
        <w:rPr>
          <w:color w:val="000000"/>
        </w:rPr>
        <w:t>с пунктом 5</w:t>
      </w:r>
      <w:r w:rsidR="00A143C7" w:rsidRPr="00A143C7">
        <w:rPr>
          <w:color w:val="000000"/>
        </w:rPr>
        <w:t xml:space="preserve"> настоящего </w:t>
      </w:r>
      <w:r w:rsidRPr="00E43EB0">
        <w:rPr>
          <w:color w:val="000000"/>
        </w:rPr>
        <w:t xml:space="preserve">Положения </w:t>
      </w:r>
    </w:p>
    <w:p w:rsidR="00E43EB0" w:rsidRPr="00E43EB0" w:rsidRDefault="00E43EB0" w:rsidP="00A143C7">
      <w:pPr>
        <w:ind w:firstLine="567"/>
        <w:jc w:val="both"/>
      </w:pPr>
      <w:r w:rsidRPr="00E43EB0">
        <w:rPr>
          <w:color w:val="000000"/>
        </w:rPr>
        <w:lastRenderedPageBreak/>
        <w:t>Предложения об установлении и праздновании юбилейных дат, внесенные после указанных сроков, не рассматриваются.</w:t>
      </w:r>
    </w:p>
    <w:p w:rsidR="00E72547" w:rsidRPr="00E72547" w:rsidRDefault="00E43EB0" w:rsidP="00E72547">
      <w:pPr>
        <w:pStyle w:val="a3"/>
        <w:numPr>
          <w:ilvl w:val="0"/>
          <w:numId w:val="12"/>
        </w:numPr>
        <w:ind w:left="0" w:firstLine="567"/>
        <w:jc w:val="both"/>
        <w:rPr>
          <w:color w:val="000000"/>
        </w:rPr>
      </w:pPr>
      <w:r w:rsidRPr="00E72547">
        <w:rPr>
          <w:color w:val="000000"/>
        </w:rPr>
        <w:t xml:space="preserve">На основании пункта 10 настоящего Положения </w:t>
      </w:r>
      <w:r w:rsidR="00A143C7" w:rsidRPr="00E72547">
        <w:rPr>
          <w:color w:val="000000"/>
        </w:rPr>
        <w:t>Администрация МО «Поселок Айхал»</w:t>
      </w:r>
      <w:r w:rsidRPr="00E72547">
        <w:rPr>
          <w:color w:val="000000"/>
        </w:rPr>
        <w:t xml:space="preserve">, ответственный за проведение мероприятий юбилейной даты, вносит в Администрацию </w:t>
      </w:r>
      <w:r w:rsidR="00A143C7" w:rsidRPr="00E72547">
        <w:rPr>
          <w:color w:val="000000"/>
        </w:rPr>
        <w:t>МО «Поселок Айхал»</w:t>
      </w:r>
      <w:r w:rsidRPr="00E72547">
        <w:rPr>
          <w:color w:val="000000"/>
        </w:rPr>
        <w:t xml:space="preserve"> предложения о включении мероприятий </w:t>
      </w:r>
      <w:proofErr w:type="gramStart"/>
      <w:r w:rsidRPr="00E72547">
        <w:rPr>
          <w:color w:val="000000"/>
        </w:rPr>
        <w:t>в</w:t>
      </w:r>
      <w:proofErr w:type="gramEnd"/>
      <w:r w:rsidRPr="00E72547">
        <w:rPr>
          <w:color w:val="000000"/>
        </w:rPr>
        <w:t xml:space="preserve"> </w:t>
      </w:r>
      <w:proofErr w:type="gramStart"/>
      <w:r w:rsidR="00A143C7" w:rsidRPr="001B4ADA">
        <w:t>мероприятий</w:t>
      </w:r>
      <w:proofErr w:type="gramEnd"/>
      <w:r w:rsidR="00A143C7" w:rsidRPr="001B4ADA">
        <w:t xml:space="preserve"> МО «Поселок Айхал»</w:t>
      </w:r>
      <w:r w:rsidR="00E72547">
        <w:t xml:space="preserve"> </w:t>
      </w:r>
      <w:r w:rsidRPr="00E72547">
        <w:rPr>
          <w:color w:val="000000"/>
        </w:rPr>
        <w:t>на очередной год с приложением плана его проведения и сметы расходов.</w:t>
      </w:r>
    </w:p>
    <w:p w:rsidR="00E43EB0" w:rsidRPr="00E72547" w:rsidRDefault="00E43EB0" w:rsidP="00E72547">
      <w:pPr>
        <w:pStyle w:val="a3"/>
        <w:numPr>
          <w:ilvl w:val="0"/>
          <w:numId w:val="12"/>
        </w:numPr>
        <w:ind w:left="0" w:firstLine="567"/>
        <w:jc w:val="both"/>
        <w:rPr>
          <w:color w:val="000000"/>
        </w:rPr>
      </w:pPr>
      <w:r w:rsidRPr="00E72547">
        <w:rPr>
          <w:color w:val="000000"/>
        </w:rPr>
        <w:t xml:space="preserve">Главные распорядители бюджетных средств </w:t>
      </w:r>
      <w:r w:rsidR="00E72547" w:rsidRPr="00E72547">
        <w:rPr>
          <w:color w:val="000000"/>
        </w:rPr>
        <w:t>местного</w:t>
      </w:r>
      <w:r w:rsidRPr="00E72547">
        <w:rPr>
          <w:color w:val="000000"/>
        </w:rPr>
        <w:t xml:space="preserve"> бюджета:</w:t>
      </w:r>
    </w:p>
    <w:p w:rsidR="00E43EB0" w:rsidRPr="00E43EB0" w:rsidRDefault="00E43EB0" w:rsidP="00E72547">
      <w:pPr>
        <w:ind w:firstLine="567"/>
        <w:jc w:val="both"/>
      </w:pPr>
      <w:r w:rsidRPr="00E43EB0">
        <w:rPr>
          <w:color w:val="000000"/>
        </w:rPr>
        <w:t xml:space="preserve">обеспечивают финансирование подготовки и проведения мероприятий, посвященных юбилейным датам, в пределах бюджетных средств, предусмотренных в соответствующих </w:t>
      </w:r>
      <w:r w:rsidR="00E72547">
        <w:rPr>
          <w:color w:val="000000"/>
        </w:rPr>
        <w:t xml:space="preserve">муниципальных </w:t>
      </w:r>
      <w:r w:rsidRPr="00E43EB0">
        <w:rPr>
          <w:color w:val="000000"/>
        </w:rPr>
        <w:t xml:space="preserve">программах </w:t>
      </w:r>
      <w:r w:rsidR="00E72547">
        <w:rPr>
          <w:color w:val="000000"/>
        </w:rPr>
        <w:t>МО «Поселок Айхал»</w:t>
      </w:r>
      <w:r w:rsidRPr="00E43EB0">
        <w:rPr>
          <w:color w:val="000000"/>
        </w:rPr>
        <w:t>;</w:t>
      </w:r>
    </w:p>
    <w:p w:rsidR="00E43EB0" w:rsidRPr="00E43EB0" w:rsidRDefault="00E43EB0" w:rsidP="00E72547">
      <w:pPr>
        <w:ind w:firstLine="567"/>
        <w:jc w:val="both"/>
      </w:pPr>
      <w:r w:rsidRPr="00E43EB0">
        <w:rPr>
          <w:color w:val="000000"/>
        </w:rPr>
        <w:t>несут персональную ответственность за нецелевое использование бюджетных сре</w:t>
      </w:r>
      <w:proofErr w:type="gramStart"/>
      <w:r w:rsidRPr="00E43EB0">
        <w:rPr>
          <w:color w:val="000000"/>
        </w:rPr>
        <w:t>дств в с</w:t>
      </w:r>
      <w:proofErr w:type="gramEnd"/>
      <w:r w:rsidRPr="00E43EB0">
        <w:rPr>
          <w:color w:val="000000"/>
        </w:rPr>
        <w:t>оответствии с действующим законодательством;</w:t>
      </w:r>
    </w:p>
    <w:p w:rsidR="00E43EB0" w:rsidRPr="00C95170" w:rsidRDefault="00E43EB0" w:rsidP="00E72547">
      <w:pPr>
        <w:autoSpaceDE w:val="0"/>
        <w:autoSpaceDN w:val="0"/>
        <w:adjustRightInd w:val="0"/>
        <w:ind w:firstLine="567"/>
        <w:jc w:val="both"/>
      </w:pPr>
      <w:r w:rsidRPr="00C95170">
        <w:t xml:space="preserve">представляют отчет в адрес </w:t>
      </w:r>
      <w:r w:rsidR="00395ED8" w:rsidRPr="00C95170">
        <w:t>Контрольно-счетной Палаты муниципального образования «</w:t>
      </w:r>
      <w:proofErr w:type="spellStart"/>
      <w:r w:rsidR="00395ED8" w:rsidRPr="00C95170">
        <w:t>Мирнинский</w:t>
      </w:r>
      <w:proofErr w:type="spellEnd"/>
      <w:r w:rsidR="00395ED8" w:rsidRPr="00C95170">
        <w:t xml:space="preserve"> район» Республики Саха (Якутия) </w:t>
      </w:r>
      <w:r w:rsidRPr="00C95170">
        <w:t>об использовании выделенных бюджетных сре</w:t>
      </w:r>
      <w:proofErr w:type="gramStart"/>
      <w:r w:rsidRPr="00C95170">
        <w:t>дств с пр</w:t>
      </w:r>
      <w:proofErr w:type="gramEnd"/>
      <w:r w:rsidRPr="00C95170">
        <w:t>едоставлением подтверждающих документов.</w:t>
      </w:r>
    </w:p>
    <w:p w:rsidR="006B6D58" w:rsidRDefault="006B6D58" w:rsidP="006B6D58">
      <w:pPr>
        <w:autoSpaceDE w:val="0"/>
        <w:autoSpaceDN w:val="0"/>
        <w:adjustRightInd w:val="0"/>
        <w:jc w:val="both"/>
      </w:pPr>
    </w:p>
    <w:p w:rsidR="00E14259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  <w:sectPr w:rsidR="00E14259" w:rsidSect="00A82A0B">
          <w:footerReference w:type="default" r:id="rId10"/>
          <w:pgSz w:w="11905" w:h="16838"/>
          <w:pgMar w:top="1134" w:right="567" w:bottom="993" w:left="1134" w:header="0" w:footer="0" w:gutter="0"/>
          <w:cols w:space="720"/>
          <w:noEndnote/>
          <w:titlePg/>
          <w:docGrid w:linePitch="326"/>
        </w:sectPr>
      </w:pPr>
    </w:p>
    <w:p w:rsidR="00E14259" w:rsidRDefault="00E14259" w:rsidP="00E1425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2</w:t>
      </w:r>
    </w:p>
    <w:p w:rsidR="00E14259" w:rsidRPr="00E1796A" w:rsidRDefault="00E14259" w:rsidP="00E1425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3005" w:rsidRPr="00E1796A" w:rsidRDefault="00263005" w:rsidP="0026300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263005" w:rsidRPr="00E1796A" w:rsidRDefault="00263005" w:rsidP="0026300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proofErr w:type="spellStart"/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Айхальского</w:t>
      </w:r>
      <w:proofErr w:type="spellEnd"/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поселкового Совета</w:t>
      </w:r>
    </w:p>
    <w:p w:rsidR="00263005" w:rsidRPr="00E1796A" w:rsidRDefault="00263005" w:rsidP="00263005">
      <w:pPr>
        <w:pStyle w:val="ConsTitle"/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25.10.2016 </w:t>
      </w:r>
      <w:r w:rsidRPr="00E1796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-№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54-6</w:t>
      </w:r>
    </w:p>
    <w:p w:rsidR="00E14259" w:rsidRPr="00E14259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B6D58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4259">
        <w:rPr>
          <w:rFonts w:ascii="Times New Roman" w:hAnsi="Times New Roman" w:cs="Times New Roman"/>
          <w:sz w:val="24"/>
          <w:szCs w:val="24"/>
        </w:rPr>
        <w:t>Методик</w:t>
      </w:r>
      <w:r w:rsidR="006B6D58">
        <w:rPr>
          <w:rFonts w:ascii="Times New Roman" w:hAnsi="Times New Roman" w:cs="Times New Roman"/>
          <w:sz w:val="24"/>
          <w:szCs w:val="24"/>
        </w:rPr>
        <w:t>а</w:t>
      </w:r>
    </w:p>
    <w:p w:rsidR="00E14259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4259">
        <w:rPr>
          <w:rFonts w:ascii="Times New Roman" w:hAnsi="Times New Roman" w:cs="Times New Roman"/>
          <w:sz w:val="24"/>
          <w:szCs w:val="24"/>
        </w:rPr>
        <w:t xml:space="preserve">расчета размера финансовых средств, выделяемых из бюджета муниципального образования «Поселок </w:t>
      </w:r>
      <w:proofErr w:type="spellStart"/>
      <w:r w:rsidRPr="00E14259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E14259">
        <w:rPr>
          <w:rFonts w:ascii="Times New Roman" w:hAnsi="Times New Roman" w:cs="Times New Roman"/>
          <w:sz w:val="24"/>
          <w:szCs w:val="24"/>
        </w:rPr>
        <w:t>» Мирнинского района Республики Саха (Якутия) на подготовку и проведение мероприятий, посвященных памятным датам, юбилеям поселка Айхал, организаций, а также выдающихся деятелей МО «Поселок Айхал»</w:t>
      </w:r>
    </w:p>
    <w:p w:rsidR="00296244" w:rsidRPr="002C6E11" w:rsidRDefault="00296244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C5343" w:rsidRPr="00BB174C" w:rsidRDefault="00296244" w:rsidP="00296244">
      <w:pPr>
        <w:pStyle w:val="ConsTitle"/>
        <w:numPr>
          <w:ilvl w:val="0"/>
          <w:numId w:val="8"/>
        </w:numPr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Средства на подготовку и проведение мероприятий, посвященных </w:t>
      </w:r>
      <w:r w:rsidRPr="002C6E11">
        <w:rPr>
          <w:rFonts w:ascii="Times New Roman" w:hAnsi="Times New Roman" w:cs="Times New Roman"/>
          <w:b w:val="0"/>
          <w:sz w:val="24"/>
          <w:szCs w:val="24"/>
        </w:rPr>
        <w:t>памятным датам, юбилеям поселка Айхал, организаций, расположенных на территории МО «Поселок Айхал», а также выдающихся деятелей МО «Поселок Айхал»</w:t>
      </w:r>
      <w:r w:rsidRPr="005C5343">
        <w:rPr>
          <w:rFonts w:ascii="Times New Roman" w:hAnsi="Times New Roman" w:cs="Times New Roman"/>
          <w:sz w:val="24"/>
          <w:szCs w:val="24"/>
        </w:rPr>
        <w:t xml:space="preserve"> 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- мероприятия, посвященные юбилейным датам), предоставляются в пределах бюджетных ассигнований, предусмотренных в соответствующей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муниципальной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программе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 «Поселок </w:t>
      </w:r>
      <w:proofErr w:type="spellStart"/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Айхал</w:t>
      </w:r>
      <w:proofErr w:type="spellEnd"/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</w:t>
      </w:r>
      <w:proofErr w:type="spellStart"/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Айхальского</w:t>
      </w:r>
      <w:proofErr w:type="spellEnd"/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поселкового Совета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бюджете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BB1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>на соответствующий финансовый год.</w:t>
      </w:r>
      <w:proofErr w:type="gramEnd"/>
    </w:p>
    <w:p w:rsidR="00296244" w:rsidRPr="00296244" w:rsidRDefault="00296244" w:rsidP="005C534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 средства на подготовку и проведение мероприятий, посвященных юбилейным датам, исходя из расчетной бюджетной обеспеченности </w:t>
      </w:r>
      <w:r w:rsidRPr="005C5343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96244" w:rsidRPr="00296244" w:rsidRDefault="00296244" w:rsidP="0029624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Финансовые средства из </w:t>
      </w:r>
      <w:r w:rsidRPr="000F747F">
        <w:rPr>
          <w:rFonts w:ascii="Times New Roman" w:hAnsi="Times New Roman" w:cs="Times New Roman"/>
          <w:b w:val="0"/>
          <w:color w:val="000000"/>
          <w:sz w:val="24"/>
          <w:szCs w:val="24"/>
        </w:rPr>
        <w:t>местного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бюджета </w:t>
      </w:r>
      <w:r w:rsidRPr="000F747F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выделяются на расходы в соответствии с пунктом 3 </w:t>
      </w:r>
      <w:r w:rsidR="00F86A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Положения </w:t>
      </w:r>
      <w:r w:rsidRPr="000F747F">
        <w:rPr>
          <w:rFonts w:ascii="Times New Roman" w:hAnsi="Times New Roman" w:cs="Times New Roman"/>
          <w:b w:val="0"/>
          <w:sz w:val="24"/>
          <w:szCs w:val="24"/>
        </w:rPr>
        <w:t>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A7BFA" w:rsidRPr="000F747F" w:rsidRDefault="00296244" w:rsidP="007A7BFA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</w:rPr>
      </w:pPr>
      <w:r w:rsidRPr="000F747F">
        <w:rPr>
          <w:color w:val="000000"/>
        </w:rPr>
        <w:t xml:space="preserve">Расчет размера финансовых средств, выделяемых из местного бюджета МО «Поселок Айхал» на подготовку и проведение мероприятий, посвященных юбилейным датам, </w:t>
      </w:r>
      <w:r w:rsidR="007934D9" w:rsidRPr="00296244">
        <w:rPr>
          <w:color w:val="000000"/>
        </w:rPr>
        <w:t>определяется по формуле</w:t>
      </w:r>
      <w:r w:rsidRPr="000F747F">
        <w:rPr>
          <w:color w:val="000000"/>
        </w:rPr>
        <w:t>:</w:t>
      </w:r>
    </w:p>
    <w:p w:rsidR="00A51C2B" w:rsidRPr="00296244" w:rsidRDefault="00A51C2B" w:rsidP="00A51C2B">
      <w:pPr>
        <w:ind w:left="1080"/>
        <w:rPr>
          <w:color w:val="000000"/>
        </w:rPr>
      </w:pPr>
    </w:p>
    <w:p w:rsidR="00296244" w:rsidRPr="000F747F" w:rsidRDefault="00296244" w:rsidP="00A51C2B">
      <w:pPr>
        <w:jc w:val="center"/>
        <w:rPr>
          <w:b/>
          <w:color w:val="000000"/>
        </w:rPr>
      </w:pPr>
      <w:r w:rsidRPr="00296244">
        <w:rPr>
          <w:b/>
          <w:color w:val="000000"/>
          <w:lang w:val="en-US" w:eastAsia="en-US"/>
        </w:rPr>
        <w:t>Fr</w:t>
      </w:r>
      <w:r w:rsidRPr="00296244">
        <w:rPr>
          <w:b/>
          <w:color w:val="000000"/>
          <w:lang w:eastAsia="en-US"/>
        </w:rPr>
        <w:t xml:space="preserve">6 </w:t>
      </w:r>
      <w:r w:rsidRPr="00296244">
        <w:rPr>
          <w:b/>
          <w:color w:val="000000"/>
        </w:rPr>
        <w:t xml:space="preserve">= </w:t>
      </w:r>
      <w:r w:rsidRPr="00296244">
        <w:rPr>
          <w:b/>
          <w:color w:val="000000"/>
          <w:lang w:val="en-US" w:eastAsia="en-US"/>
        </w:rPr>
        <w:t>N</w:t>
      </w:r>
      <w:r w:rsidRPr="00296244">
        <w:rPr>
          <w:b/>
          <w:color w:val="000000"/>
          <w:lang w:eastAsia="en-US"/>
        </w:rPr>
        <w:t>*</w:t>
      </w:r>
      <w:r w:rsidRPr="00296244">
        <w:rPr>
          <w:b/>
          <w:color w:val="000000"/>
          <w:lang w:val="en-US" w:eastAsia="en-US"/>
        </w:rPr>
        <w:t>P</w:t>
      </w:r>
      <w:r w:rsidRPr="00296244">
        <w:rPr>
          <w:b/>
          <w:color w:val="000000"/>
          <w:lang w:eastAsia="en-US"/>
        </w:rPr>
        <w:t xml:space="preserve"> </w:t>
      </w:r>
      <w:r w:rsidRPr="00296244">
        <w:rPr>
          <w:b/>
          <w:color w:val="000000"/>
        </w:rPr>
        <w:t>/100, где:</w:t>
      </w:r>
    </w:p>
    <w:p w:rsidR="00A51C2B" w:rsidRPr="00296244" w:rsidRDefault="00A51C2B" w:rsidP="00A51C2B">
      <w:pPr>
        <w:jc w:val="center"/>
        <w:rPr>
          <w:b/>
        </w:rPr>
      </w:pPr>
    </w:p>
    <w:p w:rsidR="00296244" w:rsidRPr="00296244" w:rsidRDefault="00296244" w:rsidP="004F316C">
      <w:pPr>
        <w:ind w:firstLine="567"/>
        <w:jc w:val="both"/>
      </w:pPr>
      <w:r w:rsidRPr="00296244">
        <w:rPr>
          <w:color w:val="000000"/>
          <w:lang w:val="en-US" w:eastAsia="en-US"/>
        </w:rPr>
        <w:t>Fr</w:t>
      </w:r>
      <w:r w:rsidRPr="00296244">
        <w:rPr>
          <w:color w:val="000000"/>
          <w:lang w:eastAsia="en-US"/>
        </w:rPr>
        <w:t xml:space="preserve">6 </w:t>
      </w:r>
      <w:r w:rsidRPr="00296244">
        <w:rPr>
          <w:color w:val="000000"/>
        </w:rPr>
        <w:t xml:space="preserve">- объем финансирования за счет бюджета </w:t>
      </w:r>
      <w:r w:rsidR="004F316C">
        <w:rPr>
          <w:color w:val="000000"/>
        </w:rPr>
        <w:t>МО «Поселок Айхал»</w:t>
      </w:r>
    </w:p>
    <w:p w:rsidR="00296244" w:rsidRPr="00296244" w:rsidRDefault="00296244" w:rsidP="004F316C">
      <w:pPr>
        <w:ind w:firstLine="567"/>
        <w:jc w:val="both"/>
      </w:pPr>
      <w:r w:rsidRPr="00296244">
        <w:rPr>
          <w:color w:val="000000"/>
          <w:lang w:val="en-US" w:eastAsia="en-US"/>
        </w:rPr>
        <w:t>N</w:t>
      </w:r>
      <w:r w:rsidRPr="00296244">
        <w:rPr>
          <w:color w:val="000000"/>
          <w:lang w:eastAsia="en-US"/>
        </w:rPr>
        <w:t xml:space="preserve"> </w:t>
      </w:r>
      <w:r w:rsidRPr="00296244">
        <w:rPr>
          <w:color w:val="000000"/>
        </w:rPr>
        <w:t>- объем финансирования в зависимости от его норматива в соответствии с пунктом 9 Положения</w:t>
      </w:r>
      <w:r w:rsidR="0003234E">
        <w:rPr>
          <w:color w:val="000000"/>
        </w:rPr>
        <w:t xml:space="preserve"> </w:t>
      </w:r>
      <w:r w:rsidRPr="00296244">
        <w:rPr>
          <w:color w:val="000000"/>
        </w:rPr>
        <w:t>о порядке установления и</w:t>
      </w:r>
      <w:r w:rsidR="0003234E">
        <w:rPr>
          <w:color w:val="000000"/>
        </w:rPr>
        <w:t xml:space="preserve"> </w:t>
      </w:r>
      <w:r w:rsidRPr="00296244">
        <w:rPr>
          <w:color w:val="000000"/>
        </w:rPr>
        <w:t>празднования памятных дат, юбилеев</w:t>
      </w:r>
      <w:r w:rsidR="0003234E">
        <w:rPr>
          <w:color w:val="000000"/>
        </w:rPr>
        <w:t xml:space="preserve"> </w:t>
      </w:r>
      <w:r w:rsidR="004F316C">
        <w:rPr>
          <w:color w:val="000000"/>
        </w:rPr>
        <w:t>МО «Поселок Айхал</w:t>
      </w:r>
      <w:r w:rsidR="0003234E">
        <w:rPr>
          <w:color w:val="000000"/>
        </w:rPr>
        <w:t>»</w:t>
      </w:r>
      <w:r w:rsidRPr="00296244">
        <w:rPr>
          <w:color w:val="000000"/>
        </w:rPr>
        <w:t>,</w:t>
      </w:r>
      <w:r w:rsidR="0003234E">
        <w:rPr>
          <w:color w:val="000000"/>
        </w:rPr>
        <w:t xml:space="preserve"> </w:t>
      </w:r>
      <w:r w:rsidRPr="00296244">
        <w:rPr>
          <w:color w:val="000000"/>
        </w:rPr>
        <w:t xml:space="preserve">организаций, а также выдающихся деятелей </w:t>
      </w:r>
      <w:r w:rsidR="004F316C">
        <w:rPr>
          <w:color w:val="000000"/>
        </w:rPr>
        <w:t>МО «Поселок Айхал»</w:t>
      </w:r>
      <w:r w:rsidRPr="00296244">
        <w:rPr>
          <w:color w:val="000000"/>
        </w:rPr>
        <w:t>;</w:t>
      </w:r>
    </w:p>
    <w:p w:rsidR="00296244" w:rsidRPr="00296244" w:rsidRDefault="00296244" w:rsidP="004F316C">
      <w:pPr>
        <w:ind w:firstLine="567"/>
        <w:jc w:val="both"/>
      </w:pPr>
      <w:proofErr w:type="gramStart"/>
      <w:r w:rsidRPr="00296244">
        <w:rPr>
          <w:color w:val="000000"/>
        </w:rPr>
        <w:t>Р</w:t>
      </w:r>
      <w:proofErr w:type="gramEnd"/>
      <w:r w:rsidRPr="00296244">
        <w:rPr>
          <w:color w:val="000000"/>
        </w:rPr>
        <w:t xml:space="preserve"> - размер </w:t>
      </w:r>
      <w:proofErr w:type="spellStart"/>
      <w:r w:rsidRPr="00296244">
        <w:rPr>
          <w:color w:val="000000"/>
        </w:rPr>
        <w:t>софинансирования</w:t>
      </w:r>
      <w:proofErr w:type="spellEnd"/>
      <w:r w:rsidRPr="00296244">
        <w:rPr>
          <w:color w:val="000000"/>
        </w:rPr>
        <w:t xml:space="preserve"> мероприятий по подготовке и проведению мероприятий юбилейных дат </w:t>
      </w:r>
      <w:r w:rsidR="0003234E">
        <w:rPr>
          <w:color w:val="000000"/>
          <w:lang w:eastAsia="en-US"/>
        </w:rPr>
        <w:t>поселка Айхал</w:t>
      </w:r>
      <w:r w:rsidRPr="00296244">
        <w:rPr>
          <w:color w:val="000000"/>
        </w:rPr>
        <w:t>.</w:t>
      </w:r>
    </w:p>
    <w:p w:rsidR="00C95170" w:rsidRDefault="00296244" w:rsidP="00263005">
      <w:pPr>
        <w:ind w:firstLine="567"/>
        <w:jc w:val="both"/>
        <w:rPr>
          <w:color w:val="000000"/>
        </w:rPr>
      </w:pPr>
      <w:proofErr w:type="gramStart"/>
      <w:r w:rsidRPr="00296244">
        <w:rPr>
          <w:color w:val="000000"/>
        </w:rPr>
        <w:t xml:space="preserve">При этом уровень </w:t>
      </w:r>
      <w:proofErr w:type="spellStart"/>
      <w:r w:rsidRPr="00296244">
        <w:rPr>
          <w:color w:val="000000"/>
        </w:rPr>
        <w:t>софинансирования</w:t>
      </w:r>
      <w:proofErr w:type="spellEnd"/>
      <w:r w:rsidRPr="00296244">
        <w:rPr>
          <w:color w:val="000000"/>
        </w:rPr>
        <w:t xml:space="preserve"> мероприятий по подготовке и проведению мероприятий юбилейных дат не может быть установлен выше 80 процентов норматива финансирования,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>установленного пунктом 9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 xml:space="preserve">Положения </w:t>
      </w:r>
      <w:r w:rsidR="0003234E" w:rsidRPr="0003234E">
        <w:t>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</w:t>
      </w:r>
      <w:r w:rsidRPr="00296244">
        <w:rPr>
          <w:color w:val="000000"/>
        </w:rPr>
        <w:t>, и ниже 20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>процентов от установленных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>нормативов финансирования на подготовку и</w:t>
      </w:r>
      <w:proofErr w:type="gramEnd"/>
      <w:r w:rsidRPr="00296244">
        <w:rPr>
          <w:color w:val="000000"/>
        </w:rPr>
        <w:t xml:space="preserve"> проведение мероприятий, посвященных юбилейным датам, памятным дням, юбилеям </w:t>
      </w:r>
      <w:r w:rsidR="00942B4A">
        <w:rPr>
          <w:color w:val="000000"/>
        </w:rPr>
        <w:t>поселка Айхал</w:t>
      </w:r>
      <w:r w:rsidRPr="00296244">
        <w:rPr>
          <w:color w:val="000000"/>
        </w:rPr>
        <w:t xml:space="preserve">, организаций, а также выдающихся деятелей </w:t>
      </w:r>
      <w:r w:rsidR="0003234E" w:rsidRPr="0003234E">
        <w:rPr>
          <w:color w:val="000000"/>
        </w:rPr>
        <w:t xml:space="preserve">МО «Поселок </w:t>
      </w:r>
      <w:proofErr w:type="spellStart"/>
      <w:r w:rsidR="0003234E" w:rsidRPr="0003234E">
        <w:rPr>
          <w:color w:val="000000"/>
        </w:rPr>
        <w:t>Айхал</w:t>
      </w:r>
      <w:proofErr w:type="spellEnd"/>
      <w:r w:rsidR="0003234E" w:rsidRPr="0003234E">
        <w:rPr>
          <w:color w:val="000000"/>
        </w:rPr>
        <w:t>»</w:t>
      </w:r>
      <w:r w:rsidRPr="00296244">
        <w:rPr>
          <w:color w:val="000000"/>
        </w:rPr>
        <w:t>.</w:t>
      </w:r>
    </w:p>
    <w:sectPr w:rsidR="00C95170" w:rsidSect="00A82A0B">
      <w:pgSz w:w="11905" w:h="16838"/>
      <w:pgMar w:top="1134" w:right="567" w:bottom="993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7F" w:rsidRDefault="009B087F" w:rsidP="00E54068">
      <w:r>
        <w:separator/>
      </w:r>
    </w:p>
  </w:endnote>
  <w:endnote w:type="continuationSeparator" w:id="0">
    <w:p w:rsidR="009B087F" w:rsidRDefault="009B087F" w:rsidP="00E5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2557"/>
      <w:docPartObj>
        <w:docPartGallery w:val="Page Numbers (Bottom of Page)"/>
        <w:docPartUnique/>
      </w:docPartObj>
    </w:sdtPr>
    <w:sdtContent>
      <w:p w:rsidR="00A82A0B" w:rsidRDefault="009C7DA5">
        <w:pPr>
          <w:pStyle w:val="a9"/>
          <w:jc w:val="center"/>
        </w:pPr>
        <w:r w:rsidRPr="00A82A0B">
          <w:rPr>
            <w:sz w:val="20"/>
            <w:szCs w:val="20"/>
          </w:rPr>
          <w:fldChar w:fldCharType="begin"/>
        </w:r>
        <w:r w:rsidR="00A82A0B" w:rsidRPr="00A82A0B">
          <w:rPr>
            <w:sz w:val="20"/>
            <w:szCs w:val="20"/>
          </w:rPr>
          <w:instrText xml:space="preserve"> PAGE   \* MERGEFORMAT </w:instrText>
        </w:r>
        <w:r w:rsidRPr="00A82A0B">
          <w:rPr>
            <w:sz w:val="20"/>
            <w:szCs w:val="20"/>
          </w:rPr>
          <w:fldChar w:fldCharType="separate"/>
        </w:r>
        <w:r w:rsidR="007E365E">
          <w:rPr>
            <w:noProof/>
            <w:sz w:val="20"/>
            <w:szCs w:val="20"/>
          </w:rPr>
          <w:t>6</w:t>
        </w:r>
        <w:r w:rsidRPr="00A82A0B">
          <w:rPr>
            <w:sz w:val="20"/>
            <w:szCs w:val="20"/>
          </w:rPr>
          <w:fldChar w:fldCharType="end"/>
        </w:r>
      </w:p>
    </w:sdtContent>
  </w:sdt>
  <w:p w:rsidR="00A82A0B" w:rsidRDefault="00A82A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7F" w:rsidRDefault="009B087F" w:rsidP="00E54068">
      <w:r>
        <w:separator/>
      </w:r>
    </w:p>
  </w:footnote>
  <w:footnote w:type="continuationSeparator" w:id="0">
    <w:p w:rsidR="009B087F" w:rsidRDefault="009B087F" w:rsidP="00E5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37D0595"/>
    <w:multiLevelType w:val="multilevel"/>
    <w:tmpl w:val="A4B8B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522EE1"/>
    <w:multiLevelType w:val="hybridMultilevel"/>
    <w:tmpl w:val="1598B010"/>
    <w:lvl w:ilvl="0" w:tplc="DB0E462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7B05E4"/>
    <w:multiLevelType w:val="multilevel"/>
    <w:tmpl w:val="9BD6FB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1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  <w:b w:val="0"/>
      </w:rPr>
    </w:lvl>
  </w:abstractNum>
  <w:abstractNum w:abstractNumId="4">
    <w:nsid w:val="1B84495C"/>
    <w:multiLevelType w:val="multilevel"/>
    <w:tmpl w:val="B3BA71A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5">
    <w:nsid w:val="1BEC7009"/>
    <w:multiLevelType w:val="multilevel"/>
    <w:tmpl w:val="61C43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1631AB5"/>
    <w:multiLevelType w:val="multilevel"/>
    <w:tmpl w:val="61C43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5123AD3"/>
    <w:multiLevelType w:val="multilevel"/>
    <w:tmpl w:val="B0E0FC8C"/>
    <w:lvl w:ilvl="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37643D3B"/>
    <w:multiLevelType w:val="hybridMultilevel"/>
    <w:tmpl w:val="F83E2E18"/>
    <w:lvl w:ilvl="0" w:tplc="4DEE04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701C16"/>
    <w:multiLevelType w:val="hybridMultilevel"/>
    <w:tmpl w:val="6EA0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6A2E"/>
    <w:multiLevelType w:val="multilevel"/>
    <w:tmpl w:val="61C43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0D204C1"/>
    <w:multiLevelType w:val="multilevel"/>
    <w:tmpl w:val="5B58D65E"/>
    <w:lvl w:ilvl="0">
      <w:start w:val="10"/>
      <w:numFmt w:val="decimal"/>
      <w:lvlText w:val="%1."/>
      <w:lvlJc w:val="left"/>
      <w:pPr>
        <w:ind w:left="1226" w:hanging="375"/>
      </w:pPr>
      <w:rPr>
        <w:rFonts w:hint="default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8E6D7A"/>
    <w:multiLevelType w:val="hybridMultilevel"/>
    <w:tmpl w:val="14881518"/>
    <w:lvl w:ilvl="0" w:tplc="97FE88D0">
      <w:start w:val="10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C2EFE"/>
    <w:rsid w:val="00003B90"/>
    <w:rsid w:val="0003234E"/>
    <w:rsid w:val="00042B57"/>
    <w:rsid w:val="000472B4"/>
    <w:rsid w:val="0005381F"/>
    <w:rsid w:val="000618E4"/>
    <w:rsid w:val="000764C9"/>
    <w:rsid w:val="00077751"/>
    <w:rsid w:val="00094713"/>
    <w:rsid w:val="000B4337"/>
    <w:rsid w:val="000F747F"/>
    <w:rsid w:val="00162AFE"/>
    <w:rsid w:val="001B4ADA"/>
    <w:rsid w:val="001F33FF"/>
    <w:rsid w:val="001F4C17"/>
    <w:rsid w:val="00203E90"/>
    <w:rsid w:val="002222FD"/>
    <w:rsid w:val="00263005"/>
    <w:rsid w:val="002733E6"/>
    <w:rsid w:val="00296244"/>
    <w:rsid w:val="002C2EFE"/>
    <w:rsid w:val="002C6E11"/>
    <w:rsid w:val="002C75E8"/>
    <w:rsid w:val="003309CA"/>
    <w:rsid w:val="00363CE2"/>
    <w:rsid w:val="00395ED8"/>
    <w:rsid w:val="003C69AA"/>
    <w:rsid w:val="004119D3"/>
    <w:rsid w:val="00416A90"/>
    <w:rsid w:val="00474BB1"/>
    <w:rsid w:val="004A46CB"/>
    <w:rsid w:val="004C4466"/>
    <w:rsid w:val="004D42FB"/>
    <w:rsid w:val="004D69F7"/>
    <w:rsid w:val="004E3B6C"/>
    <w:rsid w:val="004F316C"/>
    <w:rsid w:val="004F4A1B"/>
    <w:rsid w:val="00504405"/>
    <w:rsid w:val="00547E74"/>
    <w:rsid w:val="00552E9C"/>
    <w:rsid w:val="00554C4D"/>
    <w:rsid w:val="0059611B"/>
    <w:rsid w:val="005C0A00"/>
    <w:rsid w:val="005C5343"/>
    <w:rsid w:val="005D30E0"/>
    <w:rsid w:val="005D49DD"/>
    <w:rsid w:val="006514E5"/>
    <w:rsid w:val="0066042A"/>
    <w:rsid w:val="006616A8"/>
    <w:rsid w:val="00662363"/>
    <w:rsid w:val="00672D3B"/>
    <w:rsid w:val="0067460A"/>
    <w:rsid w:val="006940A5"/>
    <w:rsid w:val="006A7012"/>
    <w:rsid w:val="006B6D58"/>
    <w:rsid w:val="006F132B"/>
    <w:rsid w:val="00774488"/>
    <w:rsid w:val="00784582"/>
    <w:rsid w:val="007870FD"/>
    <w:rsid w:val="007934D9"/>
    <w:rsid w:val="007A633C"/>
    <w:rsid w:val="007A7BFA"/>
    <w:rsid w:val="007E365E"/>
    <w:rsid w:val="0081028C"/>
    <w:rsid w:val="00845B45"/>
    <w:rsid w:val="00863490"/>
    <w:rsid w:val="00863A10"/>
    <w:rsid w:val="008652F5"/>
    <w:rsid w:val="008B36F9"/>
    <w:rsid w:val="008B7449"/>
    <w:rsid w:val="008C4826"/>
    <w:rsid w:val="008D4DEF"/>
    <w:rsid w:val="008E13FC"/>
    <w:rsid w:val="0094024F"/>
    <w:rsid w:val="00942B4A"/>
    <w:rsid w:val="009751BE"/>
    <w:rsid w:val="009B087F"/>
    <w:rsid w:val="009C1354"/>
    <w:rsid w:val="009C139F"/>
    <w:rsid w:val="009C7DA5"/>
    <w:rsid w:val="009F73EA"/>
    <w:rsid w:val="00A0188D"/>
    <w:rsid w:val="00A143C7"/>
    <w:rsid w:val="00A25C2A"/>
    <w:rsid w:val="00A464F1"/>
    <w:rsid w:val="00A51C2B"/>
    <w:rsid w:val="00A55E28"/>
    <w:rsid w:val="00A82A0B"/>
    <w:rsid w:val="00AA7183"/>
    <w:rsid w:val="00AB48E4"/>
    <w:rsid w:val="00AB759D"/>
    <w:rsid w:val="00AE7338"/>
    <w:rsid w:val="00B11E85"/>
    <w:rsid w:val="00B808F5"/>
    <w:rsid w:val="00BB174C"/>
    <w:rsid w:val="00BB4182"/>
    <w:rsid w:val="00BC10C2"/>
    <w:rsid w:val="00BD12B5"/>
    <w:rsid w:val="00BD6A41"/>
    <w:rsid w:val="00BE3120"/>
    <w:rsid w:val="00BF7713"/>
    <w:rsid w:val="00C06110"/>
    <w:rsid w:val="00C16044"/>
    <w:rsid w:val="00C402E6"/>
    <w:rsid w:val="00C66814"/>
    <w:rsid w:val="00C767A3"/>
    <w:rsid w:val="00C77DEA"/>
    <w:rsid w:val="00C95170"/>
    <w:rsid w:val="00CA5E9E"/>
    <w:rsid w:val="00CD21DC"/>
    <w:rsid w:val="00D3250C"/>
    <w:rsid w:val="00D474CA"/>
    <w:rsid w:val="00D5037C"/>
    <w:rsid w:val="00D66B51"/>
    <w:rsid w:val="00D733B8"/>
    <w:rsid w:val="00E14259"/>
    <w:rsid w:val="00E143F2"/>
    <w:rsid w:val="00E1796A"/>
    <w:rsid w:val="00E26B29"/>
    <w:rsid w:val="00E27B29"/>
    <w:rsid w:val="00E33B0F"/>
    <w:rsid w:val="00E43EB0"/>
    <w:rsid w:val="00E46831"/>
    <w:rsid w:val="00E54068"/>
    <w:rsid w:val="00E72547"/>
    <w:rsid w:val="00E9663E"/>
    <w:rsid w:val="00EF5827"/>
    <w:rsid w:val="00F108F4"/>
    <w:rsid w:val="00F1557C"/>
    <w:rsid w:val="00F3614A"/>
    <w:rsid w:val="00F36AD8"/>
    <w:rsid w:val="00F725EE"/>
    <w:rsid w:val="00F86A99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E9E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C2E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C2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F4C17"/>
    <w:pPr>
      <w:ind w:left="720"/>
      <w:contextualSpacing/>
    </w:pPr>
  </w:style>
  <w:style w:type="paragraph" w:customStyle="1" w:styleId="ConsPlusNonformat">
    <w:name w:val="ConsPlusNonformat"/>
    <w:uiPriority w:val="99"/>
    <w:rsid w:val="004E3B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A2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A5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A5E9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5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hapka">
    <w:name w:val="shapka"/>
    <w:basedOn w:val="a"/>
    <w:rsid w:val="00E54068"/>
    <w:pPr>
      <w:spacing w:before="100" w:beforeAutospacing="1" w:after="100" w:afterAutospacing="1"/>
      <w:jc w:val="center"/>
    </w:pPr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540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40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6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23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4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796F3-48BB-4EA7-B83B-04331486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96</cp:revision>
  <cp:lastPrinted>2016-03-09T08:08:00Z</cp:lastPrinted>
  <dcterms:created xsi:type="dcterms:W3CDTF">2016-03-03T13:42:00Z</dcterms:created>
  <dcterms:modified xsi:type="dcterms:W3CDTF">2016-11-03T07:05:00Z</dcterms:modified>
</cp:coreProperties>
</file>