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C" w:rsidRDefault="009F6D0C" w:rsidP="009F6D0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-34290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0C" w:rsidRDefault="009F6D0C" w:rsidP="009F6D0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F6D0C" w:rsidRDefault="009F6D0C" w:rsidP="009F6D0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F6D0C" w:rsidRDefault="009F6D0C" w:rsidP="009F6D0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F6D0C" w:rsidRPr="009F6D0C" w:rsidRDefault="009F6D0C" w:rsidP="009F6D0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F6D0C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 (РОССИЯ)</w:t>
      </w:r>
    </w:p>
    <w:p w:rsidR="009F6D0C" w:rsidRPr="009F6D0C" w:rsidRDefault="009F6D0C" w:rsidP="009F6D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D0C">
        <w:rPr>
          <w:rFonts w:ascii="Times New Roman" w:eastAsia="Calibri" w:hAnsi="Times New Roman" w:cs="Times New Roman"/>
          <w:sz w:val="24"/>
          <w:szCs w:val="24"/>
        </w:rPr>
        <w:t>РЕСПУБЛИКА САХА (ЯКУТИЯ)</w:t>
      </w: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D0C">
        <w:rPr>
          <w:rFonts w:ascii="Times New Roman" w:eastAsia="Calibri" w:hAnsi="Times New Roman" w:cs="Times New Roman"/>
          <w:sz w:val="24"/>
          <w:szCs w:val="24"/>
        </w:rPr>
        <w:t>МИРНИНСКИЙ РАЙОН</w:t>
      </w: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D0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«ПОСЕЛОК АЙХАЛ»</w:t>
      </w: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D0C">
        <w:rPr>
          <w:rFonts w:ascii="Times New Roman" w:eastAsia="Calibri" w:hAnsi="Times New Roman" w:cs="Times New Roman"/>
          <w:sz w:val="24"/>
          <w:szCs w:val="24"/>
        </w:rPr>
        <w:t>АЙХАЛЬСКИЙ ПОСЕЛКОВЫЙ СОВЕТ</w:t>
      </w:r>
    </w:p>
    <w:p w:rsidR="009F6D0C" w:rsidRPr="009F6D0C" w:rsidRDefault="009F6D0C" w:rsidP="009F6D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D0C">
        <w:rPr>
          <w:rFonts w:ascii="Times New Roman" w:eastAsia="Calibri" w:hAnsi="Times New Roman" w:cs="Times New Roman"/>
          <w:sz w:val="24"/>
          <w:szCs w:val="24"/>
          <w:lang w:val="en-US"/>
        </w:rPr>
        <w:t>LVI</w:t>
      </w:r>
      <w:r w:rsidRPr="009F6D0C">
        <w:rPr>
          <w:rFonts w:ascii="Times New Roman" w:eastAsia="Calibri" w:hAnsi="Times New Roman" w:cs="Times New Roman"/>
          <w:sz w:val="24"/>
          <w:szCs w:val="24"/>
        </w:rPr>
        <w:t xml:space="preserve"> СЕССИЯ</w:t>
      </w: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F6D0C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9F6D0C" w:rsidRPr="009F6D0C" w:rsidRDefault="009F6D0C" w:rsidP="009F6D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F6D0C" w:rsidRPr="009F6D0C" w:rsidTr="00A85B73">
        <w:tc>
          <w:tcPr>
            <w:tcW w:w="5210" w:type="dxa"/>
          </w:tcPr>
          <w:p w:rsidR="009F6D0C" w:rsidRPr="009F6D0C" w:rsidRDefault="009F6D0C" w:rsidP="009F6D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декабря</w:t>
            </w:r>
            <w:r w:rsidRPr="009F6D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2016</w:t>
            </w:r>
            <w:r w:rsidRPr="009F6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9F6D0C" w:rsidRPr="009F6D0C" w:rsidRDefault="009F6D0C" w:rsidP="00CB22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D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6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-№ 56-</w:t>
            </w:r>
            <w:r w:rsidR="00CB2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CD610E" w:rsidRPr="00882713" w:rsidRDefault="00CD610E" w:rsidP="00882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10E" w:rsidRPr="00882713" w:rsidRDefault="00CD610E" w:rsidP="0088271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F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Порядка</w:t>
      </w:r>
      <w:r w:rsidR="00871C81" w:rsidRPr="0088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многоквартирным домом, все помещения в котором находятся в собственности муниципального образования «Поселок Айхал» Мирнинского района</w:t>
      </w:r>
      <w:r w:rsidR="00882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Саха (Якутия)</w:t>
      </w:r>
    </w:p>
    <w:p w:rsidR="00CD610E" w:rsidRPr="00882713" w:rsidRDefault="00CD610E" w:rsidP="0088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10E" w:rsidRDefault="00CD610E" w:rsidP="00882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 обсудив информацию </w:t>
      </w:r>
      <w:r w:rsidR="00C7107A" w:rsidRPr="0088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ведущего специалиста </w:t>
      </w:r>
      <w:r w:rsidR="0088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МО «Поселок Айхал» </w:t>
      </w:r>
      <w:r w:rsidR="00C7107A" w:rsidRPr="00882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ЖКХ Л.В. Лушникову</w:t>
      </w:r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07A"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FE9" w:rsidRPr="00882713">
        <w:rPr>
          <w:rFonts w:ascii="Times New Roman" w:hAnsi="Times New Roman" w:cs="Times New Roman"/>
          <w:sz w:val="24"/>
          <w:szCs w:val="24"/>
        </w:rPr>
        <w:t>в соответствии с Гражданским ко</w:t>
      </w:r>
      <w:r w:rsidR="009A47B4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статьей </w:t>
      </w:r>
      <w:r w:rsidR="00A77FE9" w:rsidRPr="00882713">
        <w:rPr>
          <w:rFonts w:ascii="Times New Roman" w:hAnsi="Times New Roman" w:cs="Times New Roman"/>
          <w:sz w:val="24"/>
          <w:szCs w:val="24"/>
        </w:rPr>
        <w:t xml:space="preserve">163 Жилищного кодекса Российской Федерации, Федеральным законом </w:t>
      </w:r>
      <w:r w:rsidR="001A15A1" w:rsidRPr="00882713">
        <w:rPr>
          <w:rFonts w:ascii="Times New Roman" w:hAnsi="Times New Roman" w:cs="Times New Roman"/>
          <w:sz w:val="24"/>
          <w:szCs w:val="24"/>
        </w:rPr>
        <w:t>от 06.10.2003</w:t>
      </w:r>
      <w:r w:rsidR="001A15A1">
        <w:rPr>
          <w:rFonts w:ascii="Times New Roman" w:hAnsi="Times New Roman" w:cs="Times New Roman"/>
          <w:sz w:val="24"/>
          <w:szCs w:val="24"/>
        </w:rPr>
        <w:t xml:space="preserve"> </w:t>
      </w:r>
      <w:r w:rsidR="00A77FE9" w:rsidRPr="00882713">
        <w:rPr>
          <w:rFonts w:ascii="Times New Roman" w:hAnsi="Times New Roman" w:cs="Times New Roman"/>
          <w:sz w:val="24"/>
          <w:szCs w:val="24"/>
        </w:rPr>
        <w:t xml:space="preserve">№ 131 «Об общих принципах организации местного самоуправления в Российской Федерации», Постановлением Правительства </w:t>
      </w:r>
      <w:r w:rsidR="00975B0D" w:rsidRPr="00882713">
        <w:rPr>
          <w:rFonts w:ascii="Times New Roman" w:hAnsi="Times New Roman" w:cs="Times New Roman"/>
          <w:sz w:val="24"/>
          <w:szCs w:val="24"/>
        </w:rPr>
        <w:t xml:space="preserve">от 06.02.2006 </w:t>
      </w:r>
      <w:r w:rsidR="00A77FE9" w:rsidRPr="00882713">
        <w:rPr>
          <w:rFonts w:ascii="Times New Roman" w:hAnsi="Times New Roman" w:cs="Times New Roman"/>
          <w:sz w:val="24"/>
          <w:szCs w:val="24"/>
        </w:rPr>
        <w:t>№ 75 «О порядке проведения органом местного самоуправления открытого конкурса управляющей организации для управления многоквартирным</w:t>
      </w:r>
      <w:proofErr w:type="gramEnd"/>
      <w:r w:rsidR="00A77FE9" w:rsidRPr="00882713">
        <w:rPr>
          <w:rFonts w:ascii="Times New Roman" w:hAnsi="Times New Roman" w:cs="Times New Roman"/>
          <w:sz w:val="24"/>
          <w:szCs w:val="24"/>
        </w:rPr>
        <w:t xml:space="preserve"> домом»</w:t>
      </w:r>
      <w:r w:rsidR="009F6D0C">
        <w:rPr>
          <w:rFonts w:ascii="Times New Roman" w:hAnsi="Times New Roman" w:cs="Times New Roman"/>
          <w:sz w:val="24"/>
          <w:szCs w:val="24"/>
        </w:rPr>
        <w:t>,</w:t>
      </w:r>
      <w:r w:rsidR="00A77FE9" w:rsidRPr="00882713">
        <w:rPr>
          <w:rFonts w:ascii="Times New Roman" w:hAnsi="Times New Roman" w:cs="Times New Roman"/>
          <w:sz w:val="24"/>
          <w:szCs w:val="24"/>
        </w:rPr>
        <w:t xml:space="preserve"> Уставом МО «Поселок Айхал»</w:t>
      </w:r>
      <w:r w:rsidR="00156981"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Айхальский поселковый Совет решил:</w:t>
      </w:r>
    </w:p>
    <w:p w:rsidR="00882713" w:rsidRPr="00882713" w:rsidRDefault="00882713" w:rsidP="00882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10E" w:rsidRPr="00882713" w:rsidRDefault="00156981" w:rsidP="0088271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7107A"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 все </w:t>
      </w:r>
      <w:proofErr w:type="gramStart"/>
      <w:r w:rsidR="00C7107A"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="00C7107A"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находятся в собственности муниципального образования «Поселок Айхал» Мирнинского района</w:t>
      </w:r>
      <w:r w:rsidR="0097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согласно приложению.</w:t>
      </w:r>
    </w:p>
    <w:p w:rsidR="00ED6204" w:rsidRPr="00882713" w:rsidRDefault="00ED6204" w:rsidP="0088271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«Новости </w:t>
      </w:r>
      <w:proofErr w:type="spellStart"/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Айхала</w:t>
      </w:r>
      <w:proofErr w:type="spellEnd"/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Администрации МО «Поселок Айхал» (www.мо-айхал</w:t>
      </w:r>
      <w:proofErr w:type="gramStart"/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ф).</w:t>
      </w:r>
    </w:p>
    <w:p w:rsidR="00CD610E" w:rsidRPr="00882713" w:rsidRDefault="00CD610E" w:rsidP="0088271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97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 (обнародования)</w:t>
      </w:r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10E" w:rsidRPr="00882713" w:rsidRDefault="00CD610E" w:rsidP="0088271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Заместителя главы </w:t>
      </w:r>
      <w:r w:rsidR="009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«Поселок Айхал»</w:t>
      </w:r>
      <w:r w:rsidR="00ED6204"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75B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жилищно-коммунальному хозяйству.</w:t>
      </w:r>
    </w:p>
    <w:p w:rsidR="00CD610E" w:rsidRPr="00882713" w:rsidRDefault="00CD610E" w:rsidP="00882713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0E" w:rsidRPr="00882713" w:rsidRDefault="00CD610E" w:rsidP="0088271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0E" w:rsidRPr="00882713" w:rsidRDefault="00CD610E" w:rsidP="0088271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0E" w:rsidRPr="00882713" w:rsidRDefault="00CD610E" w:rsidP="0088271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10" w:rsidRPr="00882713" w:rsidRDefault="00613810" w:rsidP="00882713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613810" w:rsidRPr="00882713" w:rsidTr="005F7E0D">
        <w:tc>
          <w:tcPr>
            <w:tcW w:w="2500" w:type="pct"/>
          </w:tcPr>
          <w:p w:rsidR="00613810" w:rsidRPr="00882713" w:rsidRDefault="00613810" w:rsidP="00882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F6D0C">
              <w:rPr>
                <w:rFonts w:ascii="Times New Roman" w:hAnsi="Times New Roman" w:cs="Times New Roman"/>
                <w:b/>
                <w:sz w:val="24"/>
                <w:szCs w:val="24"/>
              </w:rPr>
              <w:t>поселка</w:t>
            </w:r>
          </w:p>
          <w:p w:rsidR="00613810" w:rsidRPr="00882713" w:rsidRDefault="00613810" w:rsidP="00882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3E0" w:rsidRPr="00882713" w:rsidRDefault="00B553E0" w:rsidP="00882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13810" w:rsidRPr="00882713" w:rsidRDefault="00613810" w:rsidP="0088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_______________________В.П. Карпов</w:t>
            </w:r>
          </w:p>
        </w:tc>
        <w:tc>
          <w:tcPr>
            <w:tcW w:w="2500" w:type="pct"/>
          </w:tcPr>
          <w:p w:rsidR="00613810" w:rsidRPr="00882713" w:rsidRDefault="00613810" w:rsidP="0088271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1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613810" w:rsidRPr="00882713" w:rsidRDefault="00613810" w:rsidP="0088271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Айхальского поселкового Совета </w:t>
            </w:r>
          </w:p>
          <w:p w:rsidR="00613810" w:rsidRPr="00882713" w:rsidRDefault="00613810" w:rsidP="0088271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10" w:rsidRPr="00882713" w:rsidRDefault="00613810" w:rsidP="0088271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С.А. </w:t>
            </w:r>
            <w:proofErr w:type="spellStart"/>
            <w:r w:rsidRPr="00882713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882713" w:rsidRDefault="00882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713" w:rsidRPr="00882713" w:rsidRDefault="00882713" w:rsidP="00882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2713" w:rsidRPr="00882713" w:rsidRDefault="00882713" w:rsidP="00882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Утвержден</w:t>
      </w:r>
    </w:p>
    <w:p w:rsidR="00882713" w:rsidRPr="00882713" w:rsidRDefault="00882713" w:rsidP="00882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решением Айхальского</w:t>
      </w:r>
    </w:p>
    <w:p w:rsidR="00882713" w:rsidRPr="00882713" w:rsidRDefault="00882713" w:rsidP="00882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поселкового Совета</w:t>
      </w:r>
    </w:p>
    <w:p w:rsidR="00882713" w:rsidRPr="00882713" w:rsidRDefault="00882713" w:rsidP="00882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 xml:space="preserve">от 20.12.2016 </w:t>
      </w:r>
      <w:r w:rsidRPr="008827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2713">
        <w:rPr>
          <w:rFonts w:ascii="Times New Roman" w:hAnsi="Times New Roman" w:cs="Times New Roman"/>
          <w:sz w:val="24"/>
          <w:szCs w:val="24"/>
        </w:rPr>
        <w:t xml:space="preserve"> -№ 56-</w:t>
      </w:r>
      <w:r w:rsidR="00715AC2">
        <w:rPr>
          <w:rFonts w:ascii="Times New Roman" w:hAnsi="Times New Roman" w:cs="Times New Roman"/>
          <w:sz w:val="24"/>
          <w:szCs w:val="24"/>
        </w:rPr>
        <w:t>6</w:t>
      </w:r>
    </w:p>
    <w:p w:rsidR="009F6D0C" w:rsidRDefault="009F6D0C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A2" w:rsidRPr="00882713" w:rsidRDefault="009F6D0C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568BB" w:rsidRPr="00882713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 домом, </w:t>
      </w:r>
    </w:p>
    <w:p w:rsidR="009A47B4" w:rsidRPr="00882713" w:rsidRDefault="009568BB" w:rsidP="009A47B4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proofErr w:type="gramStart"/>
      <w:r w:rsidRPr="00882713">
        <w:rPr>
          <w:rFonts w:ascii="Times New Roman" w:hAnsi="Times New Roman" w:cs="Times New Roman"/>
          <w:b/>
          <w:sz w:val="24"/>
          <w:szCs w:val="24"/>
        </w:rPr>
        <w:t>помещения</w:t>
      </w:r>
      <w:proofErr w:type="gramEnd"/>
      <w:r w:rsidRPr="00882713">
        <w:rPr>
          <w:rFonts w:ascii="Times New Roman" w:hAnsi="Times New Roman" w:cs="Times New Roman"/>
          <w:b/>
          <w:sz w:val="24"/>
          <w:szCs w:val="24"/>
        </w:rPr>
        <w:t xml:space="preserve"> в котором находятся в собственности муниципального образования «Поселок Айхал» Мирнинского района</w:t>
      </w:r>
      <w:r w:rsidR="00A04213" w:rsidRPr="00882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</w:t>
      </w:r>
    </w:p>
    <w:p w:rsidR="009568BB" w:rsidRPr="00882713" w:rsidRDefault="009568BB" w:rsidP="009A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68BB" w:rsidRPr="00882713" w:rsidRDefault="009F6D0C" w:rsidP="009A4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9568BB" w:rsidRPr="0088271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Гражданским кодексом Российской Федерации, ст.163 Жилищного кодекса Российской Федерации, Федеральным законом</w:t>
      </w:r>
      <w:r w:rsidR="00A77FE9" w:rsidRPr="00882713">
        <w:rPr>
          <w:rFonts w:ascii="Times New Roman" w:hAnsi="Times New Roman" w:cs="Times New Roman"/>
          <w:sz w:val="24"/>
          <w:szCs w:val="24"/>
        </w:rPr>
        <w:t xml:space="preserve"> № 131 от 06.10.2003г.</w:t>
      </w:r>
      <w:r w:rsidR="009568BB" w:rsidRPr="0088271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A77FE9" w:rsidRPr="00882713">
        <w:rPr>
          <w:rFonts w:ascii="Times New Roman" w:hAnsi="Times New Roman" w:cs="Times New Roman"/>
          <w:sz w:val="24"/>
          <w:szCs w:val="24"/>
        </w:rPr>
        <w:t>, Постановлением Правительства № 75 от 06.02.2006г. «О порядке проведения органом местного самоуправления открытого конкурса управляющей организации для управления многоквартирным домом» Уставом МО «Поселок Айхал».</w:t>
      </w:r>
      <w:proofErr w:type="gramEnd"/>
    </w:p>
    <w:p w:rsidR="009568BB" w:rsidRPr="00882713" w:rsidRDefault="009568BB" w:rsidP="009A4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1.2. Настоящ</w:t>
      </w:r>
      <w:r w:rsidR="009F6D0C">
        <w:rPr>
          <w:rFonts w:ascii="Times New Roman" w:hAnsi="Times New Roman" w:cs="Times New Roman"/>
          <w:sz w:val="24"/>
          <w:szCs w:val="24"/>
        </w:rPr>
        <w:t>ий Порядок</w:t>
      </w:r>
      <w:r w:rsidRPr="00882713">
        <w:rPr>
          <w:rFonts w:ascii="Times New Roman" w:hAnsi="Times New Roman" w:cs="Times New Roman"/>
          <w:sz w:val="24"/>
          <w:szCs w:val="24"/>
        </w:rPr>
        <w:t xml:space="preserve"> принимается в целях:</w:t>
      </w:r>
    </w:p>
    <w:p w:rsidR="009568BB" w:rsidRPr="00882713" w:rsidRDefault="009568BB" w:rsidP="009A4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</w:p>
    <w:p w:rsidR="009568BB" w:rsidRPr="00882713" w:rsidRDefault="009568BB" w:rsidP="009A4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совершенствования системы договорных отношений по предоставлению жилищно-коммунальных услуг;</w:t>
      </w:r>
    </w:p>
    <w:p w:rsidR="009568BB" w:rsidRPr="00882713" w:rsidRDefault="009568BB" w:rsidP="009A4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9568BB" w:rsidRPr="00882713" w:rsidRDefault="009568BB" w:rsidP="0088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>2. Управление многоквартирным домом, все помещения в котором находятся в муниципальной собственности</w:t>
      </w:r>
    </w:p>
    <w:p w:rsidR="009568BB" w:rsidRPr="00882713" w:rsidRDefault="009568BB" w:rsidP="008B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 xml:space="preserve">2.1. Управление многоквартирным домом, все помещения в котором находятся в собственности </w:t>
      </w:r>
      <w:r w:rsidR="009F6D0C" w:rsidRPr="00882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«Поселок Айхал» Мирнинского района</w:t>
      </w:r>
      <w:r w:rsidR="009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882713">
        <w:rPr>
          <w:rFonts w:ascii="Times New Roman" w:hAnsi="Times New Roman" w:cs="Times New Roman"/>
          <w:sz w:val="24"/>
          <w:szCs w:val="24"/>
        </w:rPr>
        <w:t>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такой конкурс в соответствии с законодательством признан несостоявшимся, без проведения такого конкурса.</w:t>
      </w:r>
    </w:p>
    <w:p w:rsidR="009568BB" w:rsidRPr="00882713" w:rsidRDefault="009568BB" w:rsidP="008B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2.2. Многоквартирный дом может управляться только одной управляющей организацией.</w:t>
      </w:r>
    </w:p>
    <w:p w:rsidR="009568BB" w:rsidRPr="00882713" w:rsidRDefault="009568BB" w:rsidP="0088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>3. Договор управления многоквартирным домом, все помещения в котором находятся в муниципальной собственности</w:t>
      </w:r>
    </w:p>
    <w:p w:rsidR="009568BB" w:rsidRPr="00882713" w:rsidRDefault="009568BB" w:rsidP="004E5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3.1. Договор управления многоквартирным домом, все помещения в котором находятся в муниципальной собственности, заключается в письменной форме путем составления одного документа, подписанного сторонами.</w:t>
      </w:r>
    </w:p>
    <w:p w:rsidR="009568BB" w:rsidRPr="00882713" w:rsidRDefault="009568BB" w:rsidP="004E5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82713">
        <w:rPr>
          <w:rFonts w:ascii="Times New Roman" w:hAnsi="Times New Roman" w:cs="Times New Roman"/>
          <w:sz w:val="24"/>
          <w:szCs w:val="24"/>
        </w:rPr>
        <w:t>По договору управления многоквартирным домом, все помещения в котором находятся в муниципальной собственности, одна сторона - управляющая организация - по заданию другой стороны - собственника муниципального жилищного фонда (либо действующего от его имени уполномоченного органа местного самоуправления) -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</w:t>
      </w:r>
      <w:proofErr w:type="gramEnd"/>
      <w:r w:rsidRPr="00882713">
        <w:rPr>
          <w:rFonts w:ascii="Times New Roman" w:hAnsi="Times New Roman" w:cs="Times New Roman"/>
          <w:sz w:val="24"/>
          <w:szCs w:val="24"/>
        </w:rPr>
        <w:t xml:space="preserve"> иным лицам, пользующимся помещениями в таком доме на законном основании, осуществлять иную направленную на достижение целей управления многоквартирным домом деятельность.</w:t>
      </w:r>
    </w:p>
    <w:p w:rsidR="009568BB" w:rsidRPr="00882713" w:rsidRDefault="009568BB" w:rsidP="00E31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lastRenderedPageBreak/>
        <w:t>3.3. Договор управления многоквартирным домом, все помещения в котором находятся в муниципальной собственности, заключается на срок не менее чем один год и не более чем пять лет.</w:t>
      </w:r>
    </w:p>
    <w:p w:rsidR="009568BB" w:rsidRPr="00882713" w:rsidRDefault="009568BB" w:rsidP="00E31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3.4. При отсутствии заявления одной из сторон о прекращении договора управления многоквартирным домом, все помещения в котором находятся в муниципальной собственности,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9568BB" w:rsidRPr="00882713" w:rsidRDefault="009568BB" w:rsidP="00E31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3.5. Если иное не установлено договором управления многоквартирным домом, все помещения в котором находятся в муниципальной собственности,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9568BB" w:rsidRPr="00882713" w:rsidRDefault="009568BB" w:rsidP="00E31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3.6. Изменение и (или) расторжение договора управления многоквартирным домом, все помещения в котором находятся в муниципальной собственности, осуществляются в порядке, предусмотренном гражданским законодательством.</w:t>
      </w:r>
    </w:p>
    <w:p w:rsidR="009568BB" w:rsidRPr="00882713" w:rsidRDefault="009568BB" w:rsidP="00E31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 xml:space="preserve"> 3.7. Управляющая организация за тридцать дней до прекращения договора управления многоквартирным домом, все помещения в котором находятся в муниципальной собственности,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9568BB" w:rsidRPr="00882713" w:rsidRDefault="009568BB" w:rsidP="00E31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9568BB" w:rsidRPr="00882713" w:rsidRDefault="009568BB" w:rsidP="009E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4.1. Управляющие организации выполняют следующие обязанности:</w:t>
      </w:r>
    </w:p>
    <w:p w:rsidR="009568BB" w:rsidRPr="00882713" w:rsidRDefault="009568BB" w:rsidP="009E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управляют многоквартирным домом, все помещения в котором находятся в муниципальной собственности, обеспечивая их содержание, эксплуатацию, ремонт и использование по прямому назначению, с соблюдением положений действующего законодательства. Обеспечивают условия проживания в жилом доме и поддержание придомовой территории в состоянии, отвечающем установленным нормативно-техническим и санитарным требованиям;</w:t>
      </w:r>
    </w:p>
    <w:p w:rsidR="009568BB" w:rsidRPr="00882713" w:rsidRDefault="009568BB" w:rsidP="009E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осуществляют функции заказчика на выполнение работ по планово-предупредительному, непредвиденному ремонту жилого дома, по содержанию, техническому и капитальному ремонту общего имущества в многоквартирном доме;</w:t>
      </w:r>
    </w:p>
    <w:p w:rsidR="009568BB" w:rsidRPr="00882713" w:rsidRDefault="009568BB" w:rsidP="009E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представляют уполномоченному представителю собственника помещений многоквартирного дома проекты планов, плановые задания и отчеты в установленные сроки;</w:t>
      </w:r>
    </w:p>
    <w:p w:rsidR="009568BB" w:rsidRPr="00882713" w:rsidRDefault="009568BB" w:rsidP="009E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используют полученные бюджетные средства, платежи за жилищно-коммунальные услуги строго по целевому назначению;</w:t>
      </w:r>
    </w:p>
    <w:p w:rsidR="009568BB" w:rsidRPr="00882713" w:rsidRDefault="009568BB" w:rsidP="009E6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представляют уполномоченному представителю собственника помещений многоквартирного дома доступ к информации, документации, связанной с деятельностью по переданным в управление объектам жилищного фонда.</w:t>
      </w:r>
    </w:p>
    <w:p w:rsidR="009568BB" w:rsidRPr="00882713" w:rsidRDefault="009568BB" w:rsidP="0088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>4.2. Управляющие организации вправе:</w:t>
      </w:r>
    </w:p>
    <w:p w:rsidR="009568BB" w:rsidRPr="00882713" w:rsidRDefault="009568BB" w:rsidP="0012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самостоятельно определять направления деятельности в целях достижения поставленных задач;</w:t>
      </w:r>
    </w:p>
    <w:p w:rsidR="009568BB" w:rsidRPr="00882713" w:rsidRDefault="009568BB" w:rsidP="0012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заключать договоры на предоставление жилищно-коммунальных услуг по переданным в управление объектам жилищного фонда с подрядчиками и поставщиками ресурсов, определенными в установленном порядке;</w:t>
      </w:r>
    </w:p>
    <w:p w:rsidR="009568BB" w:rsidRPr="00882713" w:rsidRDefault="009568BB" w:rsidP="0012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разрабатывать предложения по улучшению системы управления жилищным фондом;</w:t>
      </w:r>
    </w:p>
    <w:p w:rsidR="009568BB" w:rsidRPr="00882713" w:rsidRDefault="009568BB" w:rsidP="0012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получать доходы от хозяйственной деятельности, не противоречащей действующему законодательству;</w:t>
      </w:r>
    </w:p>
    <w:p w:rsidR="009568BB" w:rsidRPr="00882713" w:rsidRDefault="009568BB" w:rsidP="00121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заключать договоры на управление объектами жилищного фонда других форм собственности.</w:t>
      </w:r>
    </w:p>
    <w:p w:rsidR="009568BB" w:rsidRPr="00882713" w:rsidRDefault="009568BB" w:rsidP="0088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 xml:space="preserve">4.3. Администрация </w:t>
      </w:r>
      <w:r w:rsidR="000F533C" w:rsidRPr="00882713">
        <w:rPr>
          <w:rFonts w:ascii="Times New Roman" w:hAnsi="Times New Roman" w:cs="Times New Roman"/>
          <w:b/>
          <w:sz w:val="24"/>
          <w:szCs w:val="24"/>
        </w:rPr>
        <w:t xml:space="preserve">МО «Поселок Айхал» </w:t>
      </w:r>
      <w:r w:rsidRPr="00882713">
        <w:rPr>
          <w:rFonts w:ascii="Times New Roman" w:hAnsi="Times New Roman" w:cs="Times New Roman"/>
          <w:b/>
          <w:sz w:val="24"/>
          <w:szCs w:val="24"/>
        </w:rPr>
        <w:t>выполняет следующие обязанности:</w:t>
      </w:r>
    </w:p>
    <w:p w:rsidR="009568BB" w:rsidRPr="00882713" w:rsidRDefault="009568BB" w:rsidP="00C1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8827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713">
        <w:rPr>
          <w:rFonts w:ascii="Times New Roman" w:hAnsi="Times New Roman" w:cs="Times New Roman"/>
          <w:sz w:val="24"/>
          <w:szCs w:val="24"/>
        </w:rPr>
        <w:t xml:space="preserve"> деятельностью управляющих организаций по управлению многоквартирными домами, находящимися в муниципальной собственности;</w:t>
      </w:r>
    </w:p>
    <w:p w:rsidR="009568BB" w:rsidRPr="00882713" w:rsidRDefault="009568BB" w:rsidP="00C1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lastRenderedPageBreak/>
        <w:t>- контролирует объем и качество предоставляемых жилищно-коммунальных услуг, правомерность использования бюджетных средств, платежей за жилищно-коммунальные услуги;</w:t>
      </w:r>
    </w:p>
    <w:p w:rsidR="009568BB" w:rsidRPr="00882713" w:rsidRDefault="009568BB" w:rsidP="00C1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в пределах утвержденного бюджета перечисляет управляющим организациям финансовые средства;</w:t>
      </w:r>
    </w:p>
    <w:p w:rsidR="009568BB" w:rsidRPr="00882713" w:rsidRDefault="009568BB" w:rsidP="00C1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13">
        <w:rPr>
          <w:rFonts w:ascii="Times New Roman" w:hAnsi="Times New Roman" w:cs="Times New Roman"/>
          <w:sz w:val="24"/>
          <w:szCs w:val="24"/>
        </w:rPr>
        <w:t>- предоставляет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</w:t>
      </w:r>
      <w:proofErr w:type="gramEnd"/>
      <w:r w:rsidRPr="00882713">
        <w:rPr>
          <w:rFonts w:ascii="Times New Roman" w:hAnsi="Times New Roman" w:cs="Times New Roman"/>
          <w:sz w:val="24"/>
          <w:szCs w:val="24"/>
        </w:rPr>
        <w:t xml:space="preserve"> этих услуг.</w:t>
      </w:r>
    </w:p>
    <w:p w:rsidR="009568BB" w:rsidRPr="00882713" w:rsidRDefault="009568BB" w:rsidP="00C1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88271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82713">
        <w:rPr>
          <w:rFonts w:ascii="Times New Roman" w:hAnsi="Times New Roman" w:cs="Times New Roman"/>
          <w:b/>
          <w:sz w:val="24"/>
          <w:szCs w:val="24"/>
        </w:rPr>
        <w:t xml:space="preserve"> деятельностью управляющих организаций</w:t>
      </w:r>
    </w:p>
    <w:p w:rsidR="009568BB" w:rsidRPr="00882713" w:rsidRDefault="009568BB" w:rsidP="00E5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827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713">
        <w:rPr>
          <w:rFonts w:ascii="Times New Roman" w:hAnsi="Times New Roman" w:cs="Times New Roman"/>
          <w:sz w:val="24"/>
          <w:szCs w:val="24"/>
        </w:rPr>
        <w:t xml:space="preserve"> деятельностью управляющих организаций включает в себя:</w:t>
      </w:r>
    </w:p>
    <w:p w:rsidR="009568BB" w:rsidRPr="00882713" w:rsidRDefault="009568BB" w:rsidP="00E5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предоставление уполномоченному представителю собственника муниципального жилищного фонда (многоквартирного дома, все помещения в котором находятся в муниципальной собственности) информации о состоянии и содержании переданного в управление жилищного фонда;</w:t>
      </w:r>
    </w:p>
    <w:p w:rsidR="009568BB" w:rsidRPr="00882713" w:rsidRDefault="009568BB" w:rsidP="00E5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проведение уполномоченным представителем собственника муниципального жилищного фонда (многоквартирного дома, все помещения в котором находятся в муниципальной собственности) проверок финансово-хозяйственной деятельности управляющей организации;</w:t>
      </w:r>
    </w:p>
    <w:p w:rsidR="009568BB" w:rsidRPr="00882713" w:rsidRDefault="009568BB" w:rsidP="00E5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9568BB" w:rsidRPr="00882713" w:rsidRDefault="009568BB" w:rsidP="00E5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оценку качества работы управляющей организации на основе установленных критериев.</w:t>
      </w:r>
    </w:p>
    <w:p w:rsidR="009568BB" w:rsidRPr="00882713" w:rsidRDefault="009568BB" w:rsidP="0088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>5.2. Критериями качества работы управляющих организаций являются:</w:t>
      </w:r>
    </w:p>
    <w:p w:rsidR="009568BB" w:rsidRPr="00882713" w:rsidRDefault="009568BB" w:rsidP="004B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показатели уровня сбора платежей за жилищно-коммунальные услуги, прочие платежи;</w:t>
      </w:r>
    </w:p>
    <w:p w:rsidR="009568BB" w:rsidRPr="00882713" w:rsidRDefault="009568BB" w:rsidP="004B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своевременное осуществление платежей по договорам с подрядчиками и поставщиками ресурсов;</w:t>
      </w:r>
    </w:p>
    <w:p w:rsidR="009568BB" w:rsidRPr="00882713" w:rsidRDefault="009568BB" w:rsidP="004B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наличие и исполнение перспективных и текущих планов работ по управлению, содержанию и ремонту жилищного фонда;</w:t>
      </w:r>
    </w:p>
    <w:p w:rsidR="009568BB" w:rsidRPr="00882713" w:rsidRDefault="009568BB" w:rsidP="004B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 xml:space="preserve">- осуществление управляющей организацией мер по </w:t>
      </w:r>
      <w:proofErr w:type="gramStart"/>
      <w:r w:rsidRPr="0088271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82713">
        <w:rPr>
          <w:rFonts w:ascii="Times New Roman" w:hAnsi="Times New Roman" w:cs="Times New Roman"/>
          <w:sz w:val="24"/>
          <w:szCs w:val="24"/>
        </w:rPr>
        <w:t xml:space="preserve"> качеством и объемом поставляемых жилищно-коммунальных услуг;</w:t>
      </w:r>
    </w:p>
    <w:p w:rsidR="009568BB" w:rsidRPr="00882713" w:rsidRDefault="009568BB" w:rsidP="004B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снижение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9568BB" w:rsidRPr="00882713" w:rsidRDefault="009568BB" w:rsidP="004B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- своевременность и регулярность предоставляемой уполномоченному представителю собственника муниципального жилищного фонда (многоквартирного дома, все помещения в котором находятся в муниципальной собственности) отчетной информации о состоянии и содержании переданного в управление жилищного фонда.</w:t>
      </w:r>
    </w:p>
    <w:p w:rsidR="009568BB" w:rsidRPr="00882713" w:rsidRDefault="009568BB" w:rsidP="004B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8BB" w:rsidRPr="00882713" w:rsidRDefault="009568BB" w:rsidP="0088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13">
        <w:rPr>
          <w:rFonts w:ascii="Times New Roman" w:hAnsi="Times New Roman" w:cs="Times New Roman"/>
          <w:b/>
          <w:sz w:val="24"/>
          <w:szCs w:val="24"/>
        </w:rPr>
        <w:t>6. Создание условий для управления многоквартирным домом, все помещения в котором находятся в муниципальной собственности</w:t>
      </w:r>
    </w:p>
    <w:p w:rsidR="009568BB" w:rsidRPr="00882713" w:rsidRDefault="009568BB" w:rsidP="00D34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6.1. В целях создания условий для управления многоквартирным домом, все помещения в котором находятся в муниципальной собственности, администрация муниципального образования:</w:t>
      </w:r>
    </w:p>
    <w:p w:rsidR="009568BB" w:rsidRPr="00882713" w:rsidRDefault="009568BB" w:rsidP="00D34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1) обеспечивает равные условия для деятельности управляющих организаций независимо от организационно-правовых форм;</w:t>
      </w:r>
    </w:p>
    <w:p w:rsidR="00F51FC6" w:rsidRPr="00882713" w:rsidRDefault="009568BB" w:rsidP="009F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3">
        <w:rPr>
          <w:rFonts w:ascii="Times New Roman" w:hAnsi="Times New Roman" w:cs="Times New Roman"/>
          <w:sz w:val="24"/>
          <w:szCs w:val="24"/>
        </w:rPr>
        <w:t>2) содействует повышению уровня квалификации лиц, осуществляющих управление многоквартирным домом, и организации обучения лиц, имеющих намерение осуществлять такую деятельность.</w:t>
      </w:r>
    </w:p>
    <w:sectPr w:rsidR="00F51FC6" w:rsidRPr="00882713" w:rsidSect="009F6D0C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26" w:rsidRDefault="00E53A26" w:rsidP="00882713">
      <w:pPr>
        <w:spacing w:after="0" w:line="240" w:lineRule="auto"/>
      </w:pPr>
      <w:r>
        <w:separator/>
      </w:r>
    </w:p>
  </w:endnote>
  <w:endnote w:type="continuationSeparator" w:id="0">
    <w:p w:rsidR="00E53A26" w:rsidRDefault="00E53A26" w:rsidP="0088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4164"/>
      <w:docPartObj>
        <w:docPartGallery w:val="Page Numbers (Bottom of Page)"/>
        <w:docPartUnique/>
      </w:docPartObj>
    </w:sdtPr>
    <w:sdtContent>
      <w:p w:rsidR="009F6D0C" w:rsidRDefault="00FF4A67">
        <w:pPr>
          <w:pStyle w:val="ac"/>
          <w:jc w:val="center"/>
        </w:pPr>
        <w:fldSimple w:instr=" PAGE   \* MERGEFORMAT ">
          <w:r w:rsidR="00715AC2">
            <w:rPr>
              <w:noProof/>
            </w:rPr>
            <w:t>2</w:t>
          </w:r>
        </w:fldSimple>
      </w:p>
    </w:sdtContent>
  </w:sdt>
  <w:p w:rsidR="009F6D0C" w:rsidRDefault="009F6D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26" w:rsidRDefault="00E53A26" w:rsidP="00882713">
      <w:pPr>
        <w:spacing w:after="0" w:line="240" w:lineRule="auto"/>
      </w:pPr>
      <w:r>
        <w:separator/>
      </w:r>
    </w:p>
  </w:footnote>
  <w:footnote w:type="continuationSeparator" w:id="0">
    <w:p w:rsidR="00E53A26" w:rsidRDefault="00E53A26" w:rsidP="0088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A02"/>
    <w:multiLevelType w:val="hybridMultilevel"/>
    <w:tmpl w:val="B8A64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699F"/>
    <w:multiLevelType w:val="hybridMultilevel"/>
    <w:tmpl w:val="B2A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B2E"/>
    <w:multiLevelType w:val="multilevel"/>
    <w:tmpl w:val="8CCCF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0DD2C0D"/>
    <w:multiLevelType w:val="multilevel"/>
    <w:tmpl w:val="5B4CF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54024A"/>
    <w:multiLevelType w:val="multilevel"/>
    <w:tmpl w:val="0AF01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B2"/>
    <w:rsid w:val="000340AE"/>
    <w:rsid w:val="000F533C"/>
    <w:rsid w:val="001033A2"/>
    <w:rsid w:val="0012160B"/>
    <w:rsid w:val="00156981"/>
    <w:rsid w:val="001A15A1"/>
    <w:rsid w:val="001B79D8"/>
    <w:rsid w:val="002302DC"/>
    <w:rsid w:val="00385F25"/>
    <w:rsid w:val="003D10B8"/>
    <w:rsid w:val="00404811"/>
    <w:rsid w:val="00450EF2"/>
    <w:rsid w:val="004B6EE1"/>
    <w:rsid w:val="004E59E4"/>
    <w:rsid w:val="004F0A7F"/>
    <w:rsid w:val="00604527"/>
    <w:rsid w:val="00613810"/>
    <w:rsid w:val="00640AEF"/>
    <w:rsid w:val="00694457"/>
    <w:rsid w:val="006A7F43"/>
    <w:rsid w:val="006D5CD8"/>
    <w:rsid w:val="00715AC2"/>
    <w:rsid w:val="00871C81"/>
    <w:rsid w:val="00882713"/>
    <w:rsid w:val="008B6173"/>
    <w:rsid w:val="009171A2"/>
    <w:rsid w:val="00950048"/>
    <w:rsid w:val="009568BB"/>
    <w:rsid w:val="00975B0D"/>
    <w:rsid w:val="009808C6"/>
    <w:rsid w:val="009A47B4"/>
    <w:rsid w:val="009E686F"/>
    <w:rsid w:val="009F6D0C"/>
    <w:rsid w:val="00A04213"/>
    <w:rsid w:val="00A366F9"/>
    <w:rsid w:val="00A65795"/>
    <w:rsid w:val="00A70C35"/>
    <w:rsid w:val="00A77FE9"/>
    <w:rsid w:val="00B553E0"/>
    <w:rsid w:val="00C132BD"/>
    <w:rsid w:val="00C3552D"/>
    <w:rsid w:val="00C7107A"/>
    <w:rsid w:val="00CA7E1B"/>
    <w:rsid w:val="00CB22F1"/>
    <w:rsid w:val="00CD610E"/>
    <w:rsid w:val="00D34C4C"/>
    <w:rsid w:val="00D947B2"/>
    <w:rsid w:val="00DE2271"/>
    <w:rsid w:val="00E31D4D"/>
    <w:rsid w:val="00E502A3"/>
    <w:rsid w:val="00E53A26"/>
    <w:rsid w:val="00ED6204"/>
    <w:rsid w:val="00EE3D22"/>
    <w:rsid w:val="00F410C6"/>
    <w:rsid w:val="00F51FC6"/>
    <w:rsid w:val="00FB39CB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A2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C35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35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C355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35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8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713"/>
  </w:style>
  <w:style w:type="paragraph" w:styleId="ac">
    <w:name w:val="footer"/>
    <w:basedOn w:val="a"/>
    <w:link w:val="ad"/>
    <w:uiPriority w:val="99"/>
    <w:unhideWhenUsed/>
    <w:rsid w:val="0088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Cab-203</dc:creator>
  <cp:keywords/>
  <dc:description/>
  <cp:lastModifiedBy>Еремина</cp:lastModifiedBy>
  <cp:revision>51</cp:revision>
  <cp:lastPrinted>2016-12-20T15:08:00Z</cp:lastPrinted>
  <dcterms:created xsi:type="dcterms:W3CDTF">2016-05-13T06:40:00Z</dcterms:created>
  <dcterms:modified xsi:type="dcterms:W3CDTF">2016-12-23T07:20:00Z</dcterms:modified>
</cp:coreProperties>
</file>