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72151A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151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F55892" w:rsidRDefault="003955A7" w:rsidP="00F5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92" w:rsidRPr="00F55892" w:rsidRDefault="0072151A" w:rsidP="00F5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LXI</w:t>
      </w:r>
      <w:r w:rsidRPr="0036047A">
        <w:rPr>
          <w:rFonts w:ascii="Times New Roman" w:hAnsi="Times New Roman" w:cs="Times New Roman"/>
          <w:sz w:val="24"/>
          <w:szCs w:val="24"/>
        </w:rPr>
        <w:t xml:space="preserve"> </w:t>
      </w:r>
      <w:r w:rsidR="00F55892" w:rsidRPr="00F55892">
        <w:rPr>
          <w:rFonts w:ascii="Times New Roman" w:hAnsi="Times New Roman" w:cs="Times New Roman"/>
          <w:sz w:val="24"/>
          <w:szCs w:val="24"/>
        </w:rPr>
        <w:t>СЕССИЯ</w:t>
      </w: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F55892" w:rsidRPr="00F55892" w:rsidTr="005B5C60">
        <w:tc>
          <w:tcPr>
            <w:tcW w:w="5210" w:type="dxa"/>
          </w:tcPr>
          <w:p w:rsidR="00F55892" w:rsidRPr="00F55892" w:rsidRDefault="0072151A" w:rsidP="00F55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мая 2017</w:t>
            </w:r>
            <w:r w:rsidR="00F55892"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F55892" w:rsidRPr="0072151A" w:rsidRDefault="00F55892" w:rsidP="00721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58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7215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61-4</w:t>
            </w:r>
          </w:p>
        </w:tc>
      </w:tr>
    </w:tbl>
    <w:p w:rsidR="00F55892" w:rsidRPr="00F55892" w:rsidRDefault="00F55892" w:rsidP="00F55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BA3FAA" w:rsidRDefault="00BA3FAA" w:rsidP="00BA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A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Положение о муниципальной службе в муниципальном образовании «Поселок Айхал» Мирнинского района Республики Саха (Якутия), утвержденном решением Айхальского поселкового Совета от 18.10.2007 № 26-11, в редакции решений от 28.01.2016 III-№ 46-10, от 30.03.2016 III-№ 48-10</w:t>
      </w:r>
      <w:r w:rsidR="007F2EC7">
        <w:rPr>
          <w:rFonts w:ascii="Times New Roman" w:hAnsi="Times New Roman" w:cs="Times New Roman"/>
          <w:b/>
          <w:sz w:val="24"/>
          <w:szCs w:val="24"/>
        </w:rPr>
        <w:t xml:space="preserve">, 24.01.2017 </w:t>
      </w:r>
      <w:r w:rsidR="007F2EC7" w:rsidRPr="007F2EC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7F2EC7" w:rsidRPr="007F2EC7">
        <w:rPr>
          <w:rFonts w:ascii="Times New Roman" w:hAnsi="Times New Roman" w:cs="Times New Roman"/>
          <w:b/>
          <w:bCs/>
          <w:sz w:val="24"/>
          <w:szCs w:val="24"/>
        </w:rPr>
        <w:t>-№ 57-10</w:t>
      </w:r>
    </w:p>
    <w:p w:rsidR="00BA3FAA" w:rsidRPr="00BA3FAA" w:rsidRDefault="00BA3FAA" w:rsidP="00BA3FAA">
      <w:pPr>
        <w:spacing w:after="0" w:line="240" w:lineRule="auto"/>
        <w:rPr>
          <w:sz w:val="24"/>
          <w:szCs w:val="24"/>
        </w:rPr>
      </w:pPr>
    </w:p>
    <w:p w:rsidR="00BA3FAA" w:rsidRPr="00BA3FAA" w:rsidRDefault="00BA3FAA" w:rsidP="00BA3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481E" w:rsidRPr="00AB62A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D9481E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03</w:t>
      </w:r>
      <w:r w:rsidR="0036047A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апреля 2017 года</w:t>
      </w:r>
      <w:r w:rsidR="00D9481E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64-ФЗ «</w:t>
      </w:r>
      <w:r w:rsidR="00D9481E" w:rsidRPr="00AB62A6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D9481E" w:rsidRPr="00AB62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A3FAA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D56C17" w:rsidRPr="00D56C17">
        <w:rPr>
          <w:rFonts w:ascii="Times New Roman" w:hAnsi="Times New Roman"/>
          <w:sz w:val="24"/>
          <w:szCs w:val="24"/>
        </w:rPr>
        <w:t>24, 40, 43</w:t>
      </w:r>
      <w:r w:rsidR="00D56C17" w:rsidRPr="003A0282">
        <w:rPr>
          <w:rFonts w:ascii="Times New Roman" w:hAnsi="Times New Roman" w:cs="Times New Roman"/>
          <w:sz w:val="18"/>
          <w:szCs w:val="18"/>
        </w:rPr>
        <w:t xml:space="preserve"> </w:t>
      </w:r>
      <w:r w:rsidRPr="00BA3FAA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Pr="00BA3FAA">
        <w:rPr>
          <w:rFonts w:ascii="Times New Roman" w:hAnsi="Times New Roman" w:cs="Times New Roman"/>
          <w:b/>
          <w:sz w:val="24"/>
          <w:szCs w:val="24"/>
        </w:rPr>
        <w:t>Айхальский поселковый Совет 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0E73EA" w:rsidRDefault="00FE1912" w:rsidP="000E73EA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0E73E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0E73EA">
        <w:rPr>
          <w:rFonts w:ascii="Times New Roman" w:hAnsi="Times New Roman" w:cs="Times New Roman"/>
          <w:sz w:val="24"/>
          <w:szCs w:val="24"/>
        </w:rPr>
        <w:t>и дополнения в Положение о муниципальной службе в муниципальном образовании «Поселок Айхал» Мирнинского района Республики Саха (Якутия), утвержденном решением Айхальского поселкового Совета от 18.10.2007 № 26-11, в редакции решений от 28.01.2016 III-№ 46-10, от 30.03.2016 III-№ 48-10</w:t>
      </w:r>
      <w:r w:rsidR="00D9481E" w:rsidRPr="000E73EA">
        <w:rPr>
          <w:rFonts w:ascii="Times New Roman" w:hAnsi="Times New Roman" w:cs="Times New Roman"/>
          <w:sz w:val="24"/>
          <w:szCs w:val="24"/>
        </w:rPr>
        <w:t xml:space="preserve">, 24.01.2017 </w:t>
      </w:r>
      <w:r w:rsidR="00D9481E" w:rsidRPr="000E73E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D9481E" w:rsidRPr="000E73EA">
        <w:rPr>
          <w:rFonts w:ascii="Times New Roman" w:hAnsi="Times New Roman" w:cs="Times New Roman"/>
          <w:bCs/>
          <w:sz w:val="24"/>
          <w:szCs w:val="24"/>
        </w:rPr>
        <w:t>-№ 57-10</w:t>
      </w:r>
      <w:r w:rsidRPr="000E73EA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9450A8" w:rsidRPr="009450A8" w:rsidRDefault="009450A8" w:rsidP="000E73EA">
      <w:pPr>
        <w:pStyle w:val="a3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EA">
        <w:rPr>
          <w:rFonts w:ascii="Times New Roman" w:hAnsi="Times New Roman" w:cs="Times New Roman"/>
          <w:sz w:val="24"/>
          <w:szCs w:val="24"/>
        </w:rPr>
        <w:t>1.1.</w:t>
      </w:r>
      <w:r w:rsidR="0072151A" w:rsidRPr="0072151A">
        <w:rPr>
          <w:rFonts w:ascii="Times New Roman" w:hAnsi="Times New Roman" w:cs="Times New Roman"/>
          <w:sz w:val="24"/>
          <w:szCs w:val="24"/>
        </w:rPr>
        <w:tab/>
      </w:r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 части 1 </w:t>
      </w:r>
      <w:r w:rsidRPr="000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изложить в следующей редакции:</w:t>
      </w:r>
    </w:p>
    <w:p w:rsidR="009450A8" w:rsidRPr="000E73EA" w:rsidRDefault="009450A8" w:rsidP="000E73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</w:t>
      </w:r>
      <w:proofErr w:type="spellStart"/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строительного</w:t>
      </w:r>
      <w:proofErr w:type="spellEnd"/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94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</w:t>
      </w:r>
      <w:r w:rsidRPr="000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0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;»;</w:t>
      </w:r>
    </w:p>
    <w:p w:rsidR="00990AC5" w:rsidRPr="000E73EA" w:rsidRDefault="00990AC5" w:rsidP="000E73EA">
      <w:pPr>
        <w:pStyle w:val="a3"/>
        <w:numPr>
          <w:ilvl w:val="1"/>
          <w:numId w:val="5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15 изложить в новой редакции:</w:t>
      </w:r>
    </w:p>
    <w:p w:rsidR="00990AC5" w:rsidRPr="000E73EA" w:rsidRDefault="00990AC5" w:rsidP="000E73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0E73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73EA">
        <w:rPr>
          <w:rFonts w:ascii="Times New Roman" w:hAnsi="Times New Roman" w:cs="Times New Roman"/>
          <w:color w:val="000000"/>
          <w:sz w:val="24"/>
          <w:szCs w:val="24"/>
        </w:rPr>
        <w:t>Граждане, претендующие</w:t>
      </w:r>
      <w:r w:rsidRPr="000E73EA">
        <w:rPr>
          <w:rFonts w:ascii="Times New Roman" w:hAnsi="Times New Roman" w:cs="Times New Roman"/>
          <w:sz w:val="24"/>
          <w:szCs w:val="24"/>
        </w:rPr>
        <w:t xml:space="preserve"> на 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>замещение должностей муниципальной службы, включенных в соответствующий перечень, муниципальные служащие, замещающие указанные должности, обязаны</w:t>
      </w:r>
      <w:r w:rsidRPr="000E73EA">
        <w:rPr>
          <w:rFonts w:ascii="Times New Roman" w:hAnsi="Times New Roman" w:cs="Times New Roman"/>
          <w:sz w:val="24"/>
          <w:szCs w:val="24"/>
        </w:rPr>
        <w:t xml:space="preserve"> представлять представителю нанимателя (работодателю) сведения о 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0E73EA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характера, 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E7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73EA">
        <w:rPr>
          <w:rFonts w:ascii="Times New Roman" w:hAnsi="Times New Roman" w:cs="Times New Roman"/>
          <w:sz w:val="24"/>
          <w:szCs w:val="24"/>
        </w:rPr>
        <w:t xml:space="preserve"> Указанные сведения представляются в порядке, 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Pr="000E73EA">
        <w:rPr>
          <w:rFonts w:ascii="Times New Roman" w:hAnsi="Times New Roman" w:cs="Times New Roman"/>
          <w:sz w:val="24"/>
          <w:szCs w:val="24"/>
        </w:rPr>
        <w:t xml:space="preserve"> и по форме, которые установлены для представления сведений о доходах, об имуществе и обязательствах имущественного характера 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государственными гражданскими служащими </w:t>
      </w:r>
      <w:r w:rsidR="0009251C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  <w:r w:rsidRPr="000E73EA">
        <w:rPr>
          <w:rFonts w:ascii="Times New Roman" w:hAnsi="Times New Roman" w:cs="Times New Roman"/>
          <w:sz w:val="24"/>
          <w:szCs w:val="24"/>
        </w:rPr>
        <w:t>.</w:t>
      </w:r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11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</w:t>
      </w:r>
      <w:r w:rsidRPr="000E73EA">
        <w:rPr>
          <w:rFonts w:ascii="Times New Roman" w:hAnsi="Times New Roman" w:cs="Times New Roman"/>
          <w:sz w:val="24"/>
          <w:szCs w:val="24"/>
        </w:rPr>
        <w:t xml:space="preserve">несовершеннолетних детей в </w:t>
      </w:r>
      <w:hyperlink r:id="rId8" w:history="1">
        <w:r w:rsidRPr="000E73E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E73EA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9" w:history="1">
        <w:r w:rsidRPr="000E73E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E73EA">
        <w:rPr>
          <w:rFonts w:ascii="Times New Roman" w:hAnsi="Times New Roman" w:cs="Times New Roman"/>
          <w:sz w:val="24"/>
          <w:szCs w:val="24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1C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  <w:r w:rsidRPr="00990A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12"/>
      <w:bookmarkEnd w:id="0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0E73EA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10" w:history="1">
        <w:r w:rsidRPr="000E73E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E73EA">
        <w:rPr>
          <w:rFonts w:ascii="Times New Roman" w:hAnsi="Times New Roman" w:cs="Times New Roman"/>
          <w:sz w:val="24"/>
          <w:szCs w:val="24"/>
        </w:rPr>
        <w:t xml:space="preserve"> от 25 декабря 2008</w:t>
      </w:r>
      <w:r w:rsidR="000E73EA">
        <w:rPr>
          <w:rFonts w:ascii="Times New Roman" w:hAnsi="Times New Roman" w:cs="Times New Roman"/>
          <w:sz w:val="24"/>
          <w:szCs w:val="24"/>
        </w:rPr>
        <w:t xml:space="preserve"> </w:t>
      </w:r>
      <w:r w:rsidRPr="000E73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0E73EA">
        <w:rPr>
          <w:rFonts w:ascii="Times New Roman" w:hAnsi="Times New Roman" w:cs="Times New Roman"/>
          <w:sz w:val="24"/>
          <w:szCs w:val="24"/>
        </w:rPr>
        <w:t xml:space="preserve">№ </w:t>
      </w:r>
      <w:r w:rsidRPr="000E73EA">
        <w:rPr>
          <w:rFonts w:ascii="Times New Roman" w:hAnsi="Times New Roman" w:cs="Times New Roman"/>
          <w:sz w:val="24"/>
          <w:szCs w:val="24"/>
        </w:rPr>
        <w:t xml:space="preserve">273-ФЗ </w:t>
      </w:r>
      <w:r w:rsidR="000E73EA">
        <w:rPr>
          <w:rFonts w:ascii="Times New Roman" w:hAnsi="Times New Roman" w:cs="Times New Roman"/>
          <w:sz w:val="24"/>
          <w:szCs w:val="24"/>
        </w:rPr>
        <w:t>«</w:t>
      </w:r>
      <w:r w:rsidRPr="000E73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E73EA">
        <w:rPr>
          <w:rFonts w:ascii="Times New Roman" w:hAnsi="Times New Roman" w:cs="Times New Roman"/>
          <w:sz w:val="24"/>
          <w:szCs w:val="24"/>
        </w:rPr>
        <w:t>»</w:t>
      </w:r>
      <w:r w:rsidRPr="000E73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E73E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E73EA">
        <w:rPr>
          <w:rFonts w:ascii="Times New Roman" w:hAnsi="Times New Roman" w:cs="Times New Roman"/>
          <w:sz w:val="24"/>
          <w:szCs w:val="24"/>
        </w:rPr>
        <w:t xml:space="preserve"> </w:t>
      </w:r>
      <w:r w:rsidR="000E73EA" w:rsidRPr="0094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2012 года № 230-Ф</w:t>
      </w:r>
      <w:r w:rsidR="000E73EA" w:rsidRPr="000E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E73EA" w:rsidRPr="000E73EA">
        <w:rPr>
          <w:rFonts w:ascii="Times New Roman" w:hAnsi="Times New Roman" w:cs="Times New Roman"/>
          <w:sz w:val="24"/>
          <w:szCs w:val="24"/>
        </w:rPr>
        <w:t xml:space="preserve"> </w:t>
      </w:r>
      <w:r w:rsidR="000E73EA">
        <w:rPr>
          <w:rFonts w:ascii="Times New Roman" w:hAnsi="Times New Roman" w:cs="Times New Roman"/>
          <w:sz w:val="24"/>
          <w:szCs w:val="24"/>
        </w:rPr>
        <w:t>«</w:t>
      </w:r>
      <w:r w:rsidRPr="000E73E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</w:t>
      </w:r>
      <w:proofErr w:type="gramEnd"/>
      <w:r w:rsidRPr="000E73EA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 w:rsidRPr="00990AC5">
        <w:rPr>
          <w:rFonts w:ascii="Times New Roman" w:hAnsi="Times New Roman" w:cs="Times New Roman"/>
          <w:sz w:val="24"/>
          <w:szCs w:val="24"/>
        </w:rPr>
        <w:t xml:space="preserve"> </w:t>
      </w:r>
      <w:r w:rsidR="0009251C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  <w:r w:rsidRPr="00990AC5">
        <w:rPr>
          <w:rFonts w:ascii="Times New Roman" w:hAnsi="Times New Roman" w:cs="Times New Roman"/>
          <w:sz w:val="24"/>
          <w:szCs w:val="24"/>
        </w:rPr>
        <w:t xml:space="preserve">, </w:t>
      </w:r>
      <w:r w:rsidRPr="000E73EA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990AC5">
        <w:rPr>
          <w:rFonts w:ascii="Times New Roman" w:hAnsi="Times New Roman" w:cs="Times New Roman"/>
          <w:sz w:val="24"/>
          <w:szCs w:val="24"/>
        </w:rPr>
        <w:t>.</w:t>
      </w:r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"/>
      <w:bookmarkEnd w:id="1"/>
      <w:r w:rsidRPr="00990AC5">
        <w:rPr>
          <w:rFonts w:ascii="Times New Roman" w:hAnsi="Times New Roman" w:cs="Times New Roman"/>
          <w:sz w:val="24"/>
          <w:szCs w:val="24"/>
        </w:rPr>
        <w:t xml:space="preserve">2. Сведения о доходах, </w:t>
      </w:r>
      <w:r w:rsidRPr="000E73EA">
        <w:rPr>
          <w:rFonts w:ascii="Times New Roman" w:hAnsi="Times New Roman" w:cs="Times New Roman"/>
          <w:sz w:val="24"/>
          <w:szCs w:val="24"/>
        </w:rPr>
        <w:t>расходах</w:t>
      </w:r>
      <w:r w:rsidRPr="00990AC5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представляемые муниципальным служащим в соответствии с настоящ</w:t>
      </w:r>
      <w:r w:rsidR="00A26B66">
        <w:rPr>
          <w:rFonts w:ascii="Times New Roman" w:hAnsi="Times New Roman" w:cs="Times New Roman"/>
          <w:sz w:val="24"/>
          <w:szCs w:val="24"/>
        </w:rPr>
        <w:t>им разделом</w:t>
      </w:r>
      <w:r w:rsidRPr="00990AC5">
        <w:rPr>
          <w:rFonts w:ascii="Times New Roman" w:hAnsi="Times New Roman" w:cs="Times New Roman"/>
          <w:sz w:val="24"/>
          <w:szCs w:val="24"/>
        </w:rPr>
        <w:t xml:space="preserve">, являются сведениями конфиденциального характера, если федеральными законами они не отнесены к сведениям, составляющим </w:t>
      </w:r>
      <w:hyperlink r:id="rId12" w:history="1">
        <w:r w:rsidRPr="000E73EA">
          <w:rPr>
            <w:rFonts w:ascii="Times New Roman" w:hAnsi="Times New Roman" w:cs="Times New Roman"/>
            <w:sz w:val="24"/>
            <w:szCs w:val="24"/>
          </w:rPr>
          <w:t>государственную</w:t>
        </w:r>
      </w:hyperlink>
      <w:r w:rsidRPr="00990AC5">
        <w:rPr>
          <w:rFonts w:ascii="Times New Roman" w:hAnsi="Times New Roman" w:cs="Times New Roman"/>
          <w:sz w:val="24"/>
          <w:szCs w:val="24"/>
        </w:rPr>
        <w:t xml:space="preserve"> и иную охраняемую федеральными законами тайну.</w:t>
      </w:r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3"/>
      <w:bookmarkEnd w:id="2"/>
      <w:r w:rsidRPr="00990AC5">
        <w:rPr>
          <w:rFonts w:ascii="Times New Roman" w:hAnsi="Times New Roman" w:cs="Times New Roman"/>
          <w:sz w:val="24"/>
          <w:szCs w:val="24"/>
        </w:rPr>
        <w:t xml:space="preserve">3. Не допускается использование сведений о доходах, </w:t>
      </w:r>
      <w:r w:rsidRPr="000E73EA">
        <w:rPr>
          <w:rFonts w:ascii="Times New Roman" w:hAnsi="Times New Roman" w:cs="Times New Roman"/>
          <w:sz w:val="24"/>
          <w:szCs w:val="24"/>
        </w:rPr>
        <w:t>расходах</w:t>
      </w:r>
      <w:r w:rsidRPr="00990AC5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для установления или определения </w:t>
      </w:r>
      <w:r w:rsidRPr="000E73EA">
        <w:rPr>
          <w:rFonts w:ascii="Times New Roman" w:hAnsi="Times New Roman" w:cs="Times New Roman"/>
          <w:sz w:val="24"/>
          <w:szCs w:val="24"/>
        </w:rPr>
        <w:t>платежеспособности муниципального служащего</w:t>
      </w:r>
      <w:r w:rsidRPr="00990AC5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0E73EA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  <w:r w:rsidRPr="00990AC5">
        <w:rPr>
          <w:rFonts w:ascii="Times New Roman" w:hAnsi="Times New Roman" w:cs="Times New Roman"/>
          <w:sz w:val="24"/>
          <w:szCs w:val="24"/>
        </w:rPr>
        <w:t>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4"/>
      <w:bookmarkEnd w:id="3"/>
      <w:r w:rsidRPr="00990AC5">
        <w:rPr>
          <w:rFonts w:ascii="Times New Roman" w:hAnsi="Times New Roman" w:cs="Times New Roman"/>
          <w:sz w:val="24"/>
          <w:szCs w:val="24"/>
        </w:rPr>
        <w:t xml:space="preserve">4. </w:t>
      </w:r>
      <w:r w:rsidRPr="000E73EA">
        <w:rPr>
          <w:rFonts w:ascii="Times New Roman" w:hAnsi="Times New Roman" w:cs="Times New Roman"/>
          <w:sz w:val="24"/>
          <w:szCs w:val="24"/>
        </w:rPr>
        <w:t>Лица, виновные</w:t>
      </w:r>
      <w:r w:rsidRPr="00990AC5">
        <w:rPr>
          <w:rFonts w:ascii="Times New Roman" w:hAnsi="Times New Roman" w:cs="Times New Roman"/>
          <w:sz w:val="24"/>
          <w:szCs w:val="24"/>
        </w:rPr>
        <w:t xml:space="preserve"> в разглашении сведений о доходах, </w:t>
      </w:r>
      <w:r w:rsidRPr="000E73EA">
        <w:rPr>
          <w:rFonts w:ascii="Times New Roman" w:hAnsi="Times New Roman" w:cs="Times New Roman"/>
          <w:sz w:val="24"/>
          <w:szCs w:val="24"/>
        </w:rPr>
        <w:t>расходах</w:t>
      </w:r>
      <w:r w:rsidRPr="00990AC5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</w:t>
      </w:r>
      <w:r w:rsidRPr="000E73EA">
        <w:rPr>
          <w:rFonts w:ascii="Times New Roman" w:hAnsi="Times New Roman" w:cs="Times New Roman"/>
          <w:sz w:val="24"/>
          <w:szCs w:val="24"/>
        </w:rPr>
        <w:t>несут</w:t>
      </w:r>
      <w:r w:rsidRPr="00990AC5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</w:t>
      </w:r>
      <w:hyperlink r:id="rId13" w:history="1">
        <w:r w:rsidRPr="000E73E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90A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5"/>
      <w:bookmarkEnd w:id="4"/>
      <w:r w:rsidRPr="000E73E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73EA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 w:rsidRPr="00990A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AC5" w:rsidRPr="00990AC5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6"/>
      <w:bookmarkEnd w:id="5"/>
      <w:r w:rsidRPr="000E73E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73EA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0E73EA">
        <w:rPr>
          <w:rFonts w:ascii="Times New Roman" w:hAnsi="Times New Roman" w:cs="Times New Roman"/>
          <w:sz w:val="24"/>
          <w:szCs w:val="24"/>
        </w:rPr>
        <w:t xml:space="preserve"> актами </w:t>
      </w:r>
      <w:r w:rsidRPr="000E73E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соблюдения муниципальными служащими ограничений и запретов, требований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</w:t>
      </w:r>
      <w:r w:rsidR="00A26B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>О противодействии коррупции</w:t>
      </w:r>
      <w:r w:rsidR="00A26B6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 w:rsidR="00A26B66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  <w:r w:rsidRPr="00990AC5">
        <w:rPr>
          <w:rFonts w:ascii="Times New Roman" w:hAnsi="Times New Roman" w:cs="Times New Roman"/>
          <w:sz w:val="24"/>
          <w:szCs w:val="24"/>
        </w:rPr>
        <w:t>.</w:t>
      </w:r>
    </w:p>
    <w:p w:rsidR="009450A8" w:rsidRPr="000E73EA" w:rsidRDefault="00990AC5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7"/>
      <w:bookmarkEnd w:id="6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</w:t>
      </w:r>
      <w:proofErr w:type="spellStart"/>
      <w:r w:rsidRPr="000E73EA">
        <w:rPr>
          <w:rFonts w:ascii="Times New Roman" w:hAnsi="Times New Roman" w:cs="Times New Roman"/>
          <w:color w:val="000000"/>
          <w:sz w:val="24"/>
          <w:szCs w:val="24"/>
        </w:rPr>
        <w:t>оперативно-разыскных</w:t>
      </w:r>
      <w:proofErr w:type="spellEnd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7D4E9D">
        <w:rPr>
          <w:rFonts w:ascii="Times New Roman" w:hAnsi="Times New Roman" w:cs="Times New Roman"/>
          <w:color w:val="000000"/>
          <w:sz w:val="24"/>
          <w:szCs w:val="24"/>
        </w:rPr>
        <w:t>Главе Республики Саха (Якутия)</w:t>
      </w:r>
      <w:r w:rsidR="007D4E9D"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3EA">
        <w:rPr>
          <w:rFonts w:ascii="Times New Roman" w:hAnsi="Times New Roman" w:cs="Times New Roman"/>
          <w:color w:val="000000"/>
          <w:sz w:val="24"/>
          <w:szCs w:val="24"/>
        </w:rPr>
        <w:t>в порядке, определяемом</w:t>
      </w:r>
      <w:proofErr w:type="gramEnd"/>
      <w:r w:rsidRPr="000E73E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Российской Федерации</w:t>
      </w:r>
      <w:proofErr w:type="gramStart"/>
      <w:r w:rsidRPr="00990AC5">
        <w:rPr>
          <w:rFonts w:ascii="Times New Roman" w:hAnsi="Times New Roman" w:cs="Times New Roman"/>
          <w:sz w:val="24"/>
          <w:szCs w:val="24"/>
        </w:rPr>
        <w:t>.</w:t>
      </w:r>
      <w:r w:rsidR="000E73EA" w:rsidRPr="000E73EA">
        <w:rPr>
          <w:rFonts w:ascii="Times New Roman" w:hAnsi="Times New Roman" w:cs="Times New Roman"/>
          <w:sz w:val="24"/>
          <w:szCs w:val="24"/>
        </w:rPr>
        <w:t>».</w:t>
      </w:r>
      <w:bookmarkEnd w:id="7"/>
      <w:proofErr w:type="gramEnd"/>
    </w:p>
    <w:p w:rsidR="009E49C8" w:rsidRPr="000E73EA" w:rsidRDefault="009E49C8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газете «Новости </w:t>
      </w:r>
      <w:proofErr w:type="spellStart"/>
      <w:r w:rsidRPr="000E73EA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0E73E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14" w:history="1">
        <w:r w:rsidRPr="000E73EA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0E73EA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0E73EA" w:rsidRDefault="009E49C8" w:rsidP="000E73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0E73EA" w:rsidRDefault="009E49C8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73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7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3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Pr="000E73EA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Pr="0036047A" w:rsidRDefault="00BA3FA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2151A" w:rsidRPr="0036047A" w:rsidRDefault="0072151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2151A" w:rsidRPr="0036047A" w:rsidRDefault="0072151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2151A" w:rsidRPr="0036047A" w:rsidRDefault="0072151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2151A" w:rsidRPr="0036047A" w:rsidRDefault="0072151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29"/>
        <w:gridCol w:w="564"/>
        <w:gridCol w:w="4661"/>
      </w:tblGrid>
      <w:tr w:rsidR="0072151A" w:rsidRPr="0072151A" w:rsidTr="0072151A">
        <w:tc>
          <w:tcPr>
            <w:tcW w:w="2349" w:type="pct"/>
          </w:tcPr>
          <w:p w:rsidR="0072151A" w:rsidRPr="0072151A" w:rsidRDefault="0072151A" w:rsidP="00721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72151A" w:rsidRPr="0072151A" w:rsidRDefault="0072151A" w:rsidP="00721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72151A" w:rsidRPr="0072151A" w:rsidRDefault="0072151A" w:rsidP="00721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51A" w:rsidRPr="0072151A" w:rsidRDefault="0072151A" w:rsidP="0072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О.В.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86" w:type="pct"/>
          </w:tcPr>
          <w:p w:rsidR="0072151A" w:rsidRPr="0072151A" w:rsidRDefault="0072151A" w:rsidP="007215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72151A" w:rsidRPr="0072151A" w:rsidRDefault="0072151A" w:rsidP="007215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2151A" w:rsidRPr="0072151A" w:rsidRDefault="0072151A" w:rsidP="007215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72151A" w:rsidRPr="0072151A" w:rsidRDefault="0072151A" w:rsidP="007215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51A" w:rsidRPr="0072151A" w:rsidRDefault="0072151A" w:rsidP="007215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36047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С.А.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E49C8" w:rsidRPr="009E49C8" w:rsidRDefault="009E49C8" w:rsidP="00721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72151A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00" w:rsidRDefault="00937B00" w:rsidP="00AC7CD3">
      <w:pPr>
        <w:spacing w:after="0" w:line="240" w:lineRule="auto"/>
      </w:pPr>
      <w:r>
        <w:separator/>
      </w:r>
    </w:p>
  </w:endnote>
  <w:endnote w:type="continuationSeparator" w:id="0">
    <w:p w:rsidR="00937B00" w:rsidRDefault="00937B00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92" w:rsidRDefault="00F55892" w:rsidP="003D7A31">
    <w:pPr>
      <w:pStyle w:val="a9"/>
      <w:tabs>
        <w:tab w:val="center" w:pos="4819"/>
        <w:tab w:val="left" w:pos="5295"/>
      </w:tabs>
    </w:pPr>
  </w:p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00" w:rsidRDefault="00937B00" w:rsidP="00AC7CD3">
      <w:pPr>
        <w:spacing w:after="0" w:line="240" w:lineRule="auto"/>
      </w:pPr>
      <w:r>
        <w:separator/>
      </w:r>
    </w:p>
  </w:footnote>
  <w:footnote w:type="continuationSeparator" w:id="0">
    <w:p w:rsidR="00937B00" w:rsidRDefault="00937B00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A31" w:rsidRPr="003D7A31" w:rsidRDefault="005C515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A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A31" w:rsidRPr="003D7A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A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04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A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A31" w:rsidRDefault="003D7A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9251C"/>
    <w:rsid w:val="00092AC0"/>
    <w:rsid w:val="000E73EA"/>
    <w:rsid w:val="00110A9E"/>
    <w:rsid w:val="001F57E7"/>
    <w:rsid w:val="002061CC"/>
    <w:rsid w:val="0036047A"/>
    <w:rsid w:val="0037354E"/>
    <w:rsid w:val="00380EA5"/>
    <w:rsid w:val="00386E24"/>
    <w:rsid w:val="003955A7"/>
    <w:rsid w:val="003B713F"/>
    <w:rsid w:val="003D7A31"/>
    <w:rsid w:val="00427D98"/>
    <w:rsid w:val="00447CF7"/>
    <w:rsid w:val="004C24FD"/>
    <w:rsid w:val="00547E74"/>
    <w:rsid w:val="00553E74"/>
    <w:rsid w:val="005C5152"/>
    <w:rsid w:val="005F76EC"/>
    <w:rsid w:val="00672A6F"/>
    <w:rsid w:val="00674FC3"/>
    <w:rsid w:val="0072151A"/>
    <w:rsid w:val="007D4E9D"/>
    <w:rsid w:val="007F2EC7"/>
    <w:rsid w:val="00805E88"/>
    <w:rsid w:val="008800B8"/>
    <w:rsid w:val="008A4CF9"/>
    <w:rsid w:val="008D4DEF"/>
    <w:rsid w:val="00937B00"/>
    <w:rsid w:val="009450A8"/>
    <w:rsid w:val="00990AC5"/>
    <w:rsid w:val="009E49C8"/>
    <w:rsid w:val="00A26B66"/>
    <w:rsid w:val="00A45767"/>
    <w:rsid w:val="00A5347A"/>
    <w:rsid w:val="00A7479C"/>
    <w:rsid w:val="00AB1388"/>
    <w:rsid w:val="00AC7CD3"/>
    <w:rsid w:val="00AD0B3F"/>
    <w:rsid w:val="00B1172E"/>
    <w:rsid w:val="00BA3FAA"/>
    <w:rsid w:val="00BD096A"/>
    <w:rsid w:val="00C72FF7"/>
    <w:rsid w:val="00D4460A"/>
    <w:rsid w:val="00D56C17"/>
    <w:rsid w:val="00D9481E"/>
    <w:rsid w:val="00DF1856"/>
    <w:rsid w:val="00E41B43"/>
    <w:rsid w:val="00F55892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0" TargetMode="External"/><Relationship Id="rId13" Type="http://schemas.openxmlformats.org/officeDocument/2006/relationships/hyperlink" Target="garantF1://12048567.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2673.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82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1384.1000" TargetMode="External"/><Relationship Id="rId14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28</cp:revision>
  <cp:lastPrinted>2017-05-23T12:30:00Z</cp:lastPrinted>
  <dcterms:created xsi:type="dcterms:W3CDTF">2016-07-01T05:43:00Z</dcterms:created>
  <dcterms:modified xsi:type="dcterms:W3CDTF">2017-05-23T12:30:00Z</dcterms:modified>
</cp:coreProperties>
</file>