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Default="00324A00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60960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1AF" w:rsidRPr="00AF01AF" w:rsidRDefault="00AF01AF" w:rsidP="00AF01AF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01AF" w:rsidRPr="00AF01AF" w:rsidRDefault="00AF01AF" w:rsidP="00AF01AF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01AF" w:rsidRPr="00AF01AF" w:rsidRDefault="00AF01AF" w:rsidP="00AF01AF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01AF" w:rsidRPr="00AF01AF" w:rsidRDefault="00AF01AF" w:rsidP="00AF01AF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01AF" w:rsidRPr="00AF01AF" w:rsidRDefault="00AF01AF" w:rsidP="00AF01AF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01AF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AF01AF" w:rsidRPr="00AF01AF" w:rsidRDefault="00AF01AF" w:rsidP="00AF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1AF" w:rsidRPr="00AF01AF" w:rsidRDefault="00AF01AF" w:rsidP="00AF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AF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AF01AF" w:rsidRPr="00AF01AF" w:rsidRDefault="00AF01AF" w:rsidP="00AF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AF" w:rsidRPr="00AF01AF" w:rsidRDefault="00AF01AF" w:rsidP="00AF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AF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AF01AF" w:rsidRPr="00AF01AF" w:rsidRDefault="00AF01AF" w:rsidP="00AF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AF" w:rsidRPr="00AF01AF" w:rsidRDefault="00AF01AF" w:rsidP="00AF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AF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AF01AF" w:rsidRPr="00AF01AF" w:rsidRDefault="00AF01AF" w:rsidP="00AF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AF" w:rsidRPr="00AF01AF" w:rsidRDefault="00AF01AF" w:rsidP="00AF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AF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76BCC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F01AF" w:rsidRPr="00AF01AF" w:rsidRDefault="00AF01AF" w:rsidP="00AF0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1AF" w:rsidRPr="00AF01AF" w:rsidRDefault="00AF01AF" w:rsidP="00AF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1A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F01AF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AF01AF" w:rsidRPr="00AF01AF" w:rsidRDefault="00AF01AF" w:rsidP="00AF0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AF" w:rsidRPr="00AF01AF" w:rsidRDefault="00AF01AF" w:rsidP="00AF01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01AF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AF01AF" w:rsidRPr="00AF01AF" w:rsidRDefault="00AF01AF" w:rsidP="00AF0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AF01AF" w:rsidRPr="00AF01AF" w:rsidTr="0051538D">
        <w:tc>
          <w:tcPr>
            <w:tcW w:w="5210" w:type="dxa"/>
          </w:tcPr>
          <w:p w:rsidR="00AF01AF" w:rsidRPr="00AF01AF" w:rsidRDefault="00AF01AF" w:rsidP="00AF01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1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F0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AF0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AF0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2018</w:t>
            </w:r>
            <w:r w:rsidRPr="00AF0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AF01AF" w:rsidRPr="00AF01AF" w:rsidRDefault="00AF01AF" w:rsidP="008F27A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F0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Pr="00AF01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10-</w:t>
            </w:r>
            <w:r w:rsidR="008545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F55892" w:rsidRPr="00AF01AF" w:rsidRDefault="00F55892" w:rsidP="00AF0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Default="00BA3FAA" w:rsidP="00AF0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6B2F7C" w:rsidRPr="00AF01AF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6B2F7C" w:rsidRPr="006B2F7C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081E7B" w:rsidRPr="006B2F7C">
        <w:rPr>
          <w:rFonts w:ascii="Times New Roman" w:hAnsi="Times New Roman" w:cs="Times New Roman"/>
          <w:b/>
          <w:sz w:val="24"/>
          <w:szCs w:val="24"/>
        </w:rPr>
        <w:t>п</w:t>
      </w:r>
      <w:r w:rsidR="00081E7B">
        <w:rPr>
          <w:rFonts w:ascii="Times New Roman" w:hAnsi="Times New Roman" w:cs="Times New Roman"/>
          <w:b/>
          <w:sz w:val="24"/>
          <w:szCs w:val="24"/>
        </w:rPr>
        <w:t>редоставлении муниципального имущества муниципального образования «Поселок Айхал» в аренду</w:t>
      </w:r>
      <w:r w:rsidR="0024352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4352F" w:rsidRPr="006B2F7C">
        <w:rPr>
          <w:rFonts w:ascii="Times New Roman" w:hAnsi="Times New Roman" w:cs="Times New Roman"/>
          <w:b/>
          <w:sz w:val="24"/>
          <w:szCs w:val="24"/>
        </w:rPr>
        <w:t>утвержденное</w:t>
      </w:r>
      <w:r w:rsidR="006B2F7C" w:rsidRPr="006B2F7C">
        <w:rPr>
          <w:rFonts w:ascii="Times New Roman" w:hAnsi="Times New Roman" w:cs="Times New Roman"/>
          <w:b/>
          <w:sz w:val="24"/>
          <w:szCs w:val="24"/>
        </w:rPr>
        <w:t xml:space="preserve"> Решением </w:t>
      </w:r>
      <w:proofErr w:type="spellStart"/>
      <w:r w:rsidR="006B2F7C" w:rsidRPr="006B2F7C">
        <w:rPr>
          <w:rFonts w:ascii="Times New Roman" w:hAnsi="Times New Roman" w:cs="Times New Roman"/>
          <w:b/>
          <w:sz w:val="24"/>
          <w:szCs w:val="24"/>
        </w:rPr>
        <w:t>Айхальского</w:t>
      </w:r>
      <w:proofErr w:type="spellEnd"/>
      <w:r w:rsidR="006B2F7C" w:rsidRPr="006B2F7C">
        <w:rPr>
          <w:rFonts w:ascii="Times New Roman" w:hAnsi="Times New Roman" w:cs="Times New Roman"/>
          <w:b/>
          <w:sz w:val="24"/>
          <w:szCs w:val="24"/>
        </w:rPr>
        <w:t xml:space="preserve"> поселкового Совета от </w:t>
      </w:r>
      <w:r w:rsidR="00081E7B">
        <w:rPr>
          <w:rFonts w:ascii="Times New Roman" w:hAnsi="Times New Roman" w:cs="Times New Roman"/>
          <w:b/>
          <w:sz w:val="24"/>
          <w:szCs w:val="24"/>
        </w:rPr>
        <w:t>09</w:t>
      </w:r>
      <w:r w:rsidR="006B2F7C" w:rsidRPr="006B2F7C">
        <w:rPr>
          <w:rFonts w:ascii="Times New Roman" w:hAnsi="Times New Roman" w:cs="Times New Roman"/>
          <w:b/>
          <w:sz w:val="24"/>
          <w:szCs w:val="24"/>
        </w:rPr>
        <w:t>.0</w:t>
      </w:r>
      <w:r w:rsidR="00081E7B">
        <w:rPr>
          <w:rFonts w:ascii="Times New Roman" w:hAnsi="Times New Roman" w:cs="Times New Roman"/>
          <w:b/>
          <w:sz w:val="24"/>
          <w:szCs w:val="24"/>
        </w:rPr>
        <w:t>6</w:t>
      </w:r>
      <w:r w:rsidR="006B2F7C" w:rsidRPr="006B2F7C">
        <w:rPr>
          <w:rFonts w:ascii="Times New Roman" w:hAnsi="Times New Roman" w:cs="Times New Roman"/>
          <w:b/>
          <w:sz w:val="24"/>
          <w:szCs w:val="24"/>
        </w:rPr>
        <w:t>.200</w:t>
      </w:r>
      <w:r w:rsidR="00081E7B">
        <w:rPr>
          <w:rFonts w:ascii="Times New Roman" w:hAnsi="Times New Roman" w:cs="Times New Roman"/>
          <w:b/>
          <w:sz w:val="24"/>
          <w:szCs w:val="24"/>
        </w:rPr>
        <w:t>9</w:t>
      </w:r>
      <w:r w:rsidR="006B2F7C" w:rsidRPr="006B2F7C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081E7B">
        <w:rPr>
          <w:rFonts w:ascii="Times New Roman" w:hAnsi="Times New Roman" w:cs="Times New Roman"/>
          <w:b/>
          <w:sz w:val="24"/>
          <w:szCs w:val="24"/>
        </w:rPr>
        <w:t>22-10</w:t>
      </w:r>
      <w:r w:rsidR="006B2F7C" w:rsidRPr="006B2F7C">
        <w:rPr>
          <w:rFonts w:ascii="Times New Roman" w:hAnsi="Times New Roman" w:cs="Times New Roman"/>
          <w:b/>
          <w:sz w:val="24"/>
          <w:szCs w:val="24"/>
        </w:rPr>
        <w:t xml:space="preserve"> (в редакции Решения АПС от </w:t>
      </w:r>
      <w:r w:rsidR="00081E7B">
        <w:rPr>
          <w:rFonts w:ascii="Times New Roman" w:hAnsi="Times New Roman" w:cs="Times New Roman"/>
          <w:b/>
          <w:sz w:val="24"/>
          <w:szCs w:val="24"/>
        </w:rPr>
        <w:t>18</w:t>
      </w:r>
      <w:r w:rsidR="006B2F7C" w:rsidRPr="006B2F7C">
        <w:rPr>
          <w:rFonts w:ascii="Times New Roman" w:hAnsi="Times New Roman" w:cs="Times New Roman"/>
          <w:b/>
          <w:sz w:val="24"/>
          <w:szCs w:val="24"/>
        </w:rPr>
        <w:t>.</w:t>
      </w:r>
      <w:r w:rsidR="00081E7B">
        <w:rPr>
          <w:rFonts w:ascii="Times New Roman" w:hAnsi="Times New Roman" w:cs="Times New Roman"/>
          <w:b/>
          <w:sz w:val="24"/>
          <w:szCs w:val="24"/>
        </w:rPr>
        <w:t>10</w:t>
      </w:r>
      <w:r w:rsidR="006B2F7C" w:rsidRPr="006B2F7C">
        <w:rPr>
          <w:rFonts w:ascii="Times New Roman" w:hAnsi="Times New Roman" w:cs="Times New Roman"/>
          <w:b/>
          <w:sz w:val="24"/>
          <w:szCs w:val="24"/>
        </w:rPr>
        <w:t>.2017 года I</w:t>
      </w:r>
      <w:r w:rsidR="00081E7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2F7C" w:rsidRPr="006B2F7C">
        <w:rPr>
          <w:rFonts w:ascii="Times New Roman" w:hAnsi="Times New Roman" w:cs="Times New Roman"/>
          <w:b/>
          <w:sz w:val="24"/>
          <w:szCs w:val="24"/>
        </w:rPr>
        <w:t>-№</w:t>
      </w:r>
      <w:r w:rsidR="00081E7B">
        <w:rPr>
          <w:rFonts w:ascii="Times New Roman" w:hAnsi="Times New Roman" w:cs="Times New Roman"/>
          <w:b/>
          <w:sz w:val="24"/>
          <w:szCs w:val="24"/>
        </w:rPr>
        <w:t>2-6</w:t>
      </w:r>
      <w:r w:rsidR="006B2F7C" w:rsidRPr="006B2F7C">
        <w:rPr>
          <w:rFonts w:ascii="Times New Roman" w:hAnsi="Times New Roman" w:cs="Times New Roman"/>
          <w:b/>
          <w:sz w:val="24"/>
          <w:szCs w:val="24"/>
        </w:rPr>
        <w:t>).</w:t>
      </w:r>
    </w:p>
    <w:p w:rsidR="006B2F7C" w:rsidRPr="00BA3FAA" w:rsidRDefault="006B2F7C" w:rsidP="006B2F7C">
      <w:pPr>
        <w:spacing w:after="0" w:line="240" w:lineRule="auto"/>
        <w:jc w:val="center"/>
        <w:rPr>
          <w:sz w:val="24"/>
          <w:szCs w:val="24"/>
        </w:rPr>
      </w:pPr>
    </w:p>
    <w:p w:rsidR="00BA3FAA" w:rsidRPr="00AF01AF" w:rsidRDefault="00A1028E" w:rsidP="00AF0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F01AF">
        <w:rPr>
          <w:rFonts w:ascii="Times New Roman" w:hAnsi="Times New Roman" w:cs="Times New Roman"/>
        </w:rPr>
        <w:t xml:space="preserve">Рассмотрев протест прокуратуры от </w:t>
      </w:r>
      <w:r w:rsidR="006B2F7C" w:rsidRPr="00AF01AF">
        <w:rPr>
          <w:rFonts w:ascii="Times New Roman" w:hAnsi="Times New Roman" w:cs="Times New Roman"/>
        </w:rPr>
        <w:t>09.12.</w:t>
      </w:r>
      <w:r w:rsidRPr="00AF01AF">
        <w:rPr>
          <w:rFonts w:ascii="Times New Roman" w:hAnsi="Times New Roman" w:cs="Times New Roman"/>
        </w:rPr>
        <w:t>.2017</w:t>
      </w:r>
      <w:r w:rsidR="00490FD8" w:rsidRPr="00AF01AF">
        <w:rPr>
          <w:rFonts w:ascii="Times New Roman" w:hAnsi="Times New Roman" w:cs="Times New Roman"/>
        </w:rPr>
        <w:t xml:space="preserve"> </w:t>
      </w:r>
      <w:r w:rsidRPr="00AF01AF">
        <w:rPr>
          <w:rFonts w:ascii="Times New Roman" w:hAnsi="Times New Roman" w:cs="Times New Roman"/>
        </w:rPr>
        <w:t xml:space="preserve">№ </w:t>
      </w:r>
      <w:r w:rsidR="006B2F7C" w:rsidRPr="00AF01AF">
        <w:rPr>
          <w:rFonts w:ascii="Times New Roman" w:hAnsi="Times New Roman" w:cs="Times New Roman"/>
        </w:rPr>
        <w:t>7-03-2017</w:t>
      </w:r>
      <w:r w:rsidRPr="00AF01AF">
        <w:rPr>
          <w:rFonts w:ascii="Times New Roman" w:hAnsi="Times New Roman" w:cs="Times New Roman"/>
        </w:rPr>
        <w:t xml:space="preserve"> на </w:t>
      </w:r>
      <w:r w:rsidR="00024C0E" w:rsidRPr="00AF01AF">
        <w:rPr>
          <w:rFonts w:ascii="Times New Roman" w:hAnsi="Times New Roman" w:cs="Times New Roman"/>
        </w:rPr>
        <w:t xml:space="preserve">Положение «О предоставлении муниципального имущества муниципального образования «Поселок Айхал» в аренду»,  утвержденное Решением </w:t>
      </w:r>
      <w:proofErr w:type="spellStart"/>
      <w:r w:rsidR="00024C0E" w:rsidRPr="00AF01AF">
        <w:rPr>
          <w:rFonts w:ascii="Times New Roman" w:hAnsi="Times New Roman" w:cs="Times New Roman"/>
        </w:rPr>
        <w:t>Айхальского</w:t>
      </w:r>
      <w:proofErr w:type="spellEnd"/>
      <w:r w:rsidR="00024C0E" w:rsidRPr="00AF01AF">
        <w:rPr>
          <w:rFonts w:ascii="Times New Roman" w:hAnsi="Times New Roman" w:cs="Times New Roman"/>
        </w:rPr>
        <w:t xml:space="preserve"> поселкового Совета от 09.06.2009 года №22-10 (в редакции Решения АПС от 18.10.2017 года I</w:t>
      </w:r>
      <w:r w:rsidR="00024C0E" w:rsidRPr="00AF01AF">
        <w:rPr>
          <w:rFonts w:ascii="Times New Roman" w:hAnsi="Times New Roman" w:cs="Times New Roman"/>
          <w:lang w:val="en-US"/>
        </w:rPr>
        <w:t>V</w:t>
      </w:r>
      <w:r w:rsidR="00024C0E" w:rsidRPr="00AF01AF">
        <w:rPr>
          <w:rFonts w:ascii="Times New Roman" w:hAnsi="Times New Roman" w:cs="Times New Roman"/>
        </w:rPr>
        <w:t xml:space="preserve">-№2-6), </w:t>
      </w:r>
      <w:r w:rsidR="00BA3FAA" w:rsidRPr="00AF01AF">
        <w:rPr>
          <w:rFonts w:ascii="Times New Roman" w:hAnsi="Times New Roman" w:cs="Times New Roman"/>
          <w:b/>
        </w:rPr>
        <w:t>поселковый Совет</w:t>
      </w:r>
      <w:r w:rsidR="00E76BCC">
        <w:rPr>
          <w:rFonts w:ascii="Times New Roman" w:hAnsi="Times New Roman" w:cs="Times New Roman"/>
          <w:b/>
        </w:rPr>
        <w:t xml:space="preserve"> депутатов</w:t>
      </w:r>
      <w:r w:rsidR="00BA3FAA" w:rsidRPr="00AF01AF">
        <w:rPr>
          <w:rFonts w:ascii="Times New Roman" w:hAnsi="Times New Roman" w:cs="Times New Roman"/>
          <w:b/>
        </w:rPr>
        <w:t xml:space="preserve"> решил:</w:t>
      </w:r>
    </w:p>
    <w:p w:rsidR="00BA3FAA" w:rsidRPr="00AF01AF" w:rsidRDefault="00BA3FAA" w:rsidP="00AF01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3FAA" w:rsidRPr="00AF01AF" w:rsidRDefault="00FE1912" w:rsidP="00E76BCC">
      <w:pPr>
        <w:pStyle w:val="af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F01AF">
        <w:rPr>
          <w:rFonts w:ascii="Times New Roman" w:hAnsi="Times New Roman" w:cs="Times New Roman"/>
        </w:rPr>
        <w:t xml:space="preserve">Внести следующие </w:t>
      </w:r>
      <w:r w:rsidR="00E41B43" w:rsidRPr="00AF01AF">
        <w:rPr>
          <w:rFonts w:ascii="Times New Roman" w:hAnsi="Times New Roman" w:cs="Times New Roman"/>
        </w:rPr>
        <w:t xml:space="preserve">изменения </w:t>
      </w:r>
      <w:r w:rsidRPr="00AF01AF">
        <w:rPr>
          <w:rFonts w:ascii="Times New Roman" w:hAnsi="Times New Roman" w:cs="Times New Roman"/>
        </w:rPr>
        <w:t xml:space="preserve">и дополнения в </w:t>
      </w:r>
      <w:r w:rsidR="00024C0E" w:rsidRPr="00AF01AF">
        <w:rPr>
          <w:rFonts w:ascii="Times New Roman" w:hAnsi="Times New Roman" w:cs="Times New Roman"/>
        </w:rPr>
        <w:t>Положение «О предоставлении муниципального имущества муниципального образования «Поселок Айхал» в аренду</w:t>
      </w:r>
      <w:r w:rsidR="00BC4BAD" w:rsidRPr="00AF01AF">
        <w:rPr>
          <w:rFonts w:ascii="Times New Roman" w:hAnsi="Times New Roman" w:cs="Times New Roman"/>
        </w:rPr>
        <w:t>», утвержденное</w:t>
      </w:r>
      <w:r w:rsidR="00024C0E" w:rsidRPr="00AF01AF">
        <w:rPr>
          <w:rFonts w:ascii="Times New Roman" w:hAnsi="Times New Roman" w:cs="Times New Roman"/>
        </w:rPr>
        <w:t xml:space="preserve"> Решением </w:t>
      </w:r>
      <w:proofErr w:type="spellStart"/>
      <w:r w:rsidR="00024C0E" w:rsidRPr="00AF01AF">
        <w:rPr>
          <w:rFonts w:ascii="Times New Roman" w:hAnsi="Times New Roman" w:cs="Times New Roman"/>
        </w:rPr>
        <w:t>Айхальского</w:t>
      </w:r>
      <w:proofErr w:type="spellEnd"/>
      <w:r w:rsidR="00024C0E" w:rsidRPr="00AF01AF">
        <w:rPr>
          <w:rFonts w:ascii="Times New Roman" w:hAnsi="Times New Roman" w:cs="Times New Roman"/>
        </w:rPr>
        <w:t xml:space="preserve"> поселкового Совета от 09.06.2009 года №22-10 (в редакции Решения АПС от 18.10.2017 года I</w:t>
      </w:r>
      <w:r w:rsidR="00024C0E" w:rsidRPr="00AF01AF">
        <w:rPr>
          <w:rFonts w:ascii="Times New Roman" w:hAnsi="Times New Roman" w:cs="Times New Roman"/>
          <w:lang w:val="en-US"/>
        </w:rPr>
        <w:t>V</w:t>
      </w:r>
      <w:r w:rsidR="00024C0E" w:rsidRPr="00AF01AF">
        <w:rPr>
          <w:rFonts w:ascii="Times New Roman" w:hAnsi="Times New Roman" w:cs="Times New Roman"/>
        </w:rPr>
        <w:t>-№2-6</w:t>
      </w:r>
      <w:r w:rsidR="00A765C6" w:rsidRPr="00AF01AF">
        <w:rPr>
          <w:rFonts w:ascii="Times New Roman" w:hAnsi="Times New Roman" w:cs="Times New Roman"/>
        </w:rPr>
        <w:t xml:space="preserve">), </w:t>
      </w:r>
      <w:r w:rsidR="00A765C6" w:rsidRPr="00AF01AF">
        <w:rPr>
          <w:rFonts w:ascii="Times New Roman" w:hAnsi="Times New Roman" w:cs="Times New Roman"/>
          <w:bCs/>
        </w:rPr>
        <w:t>(</w:t>
      </w:r>
      <w:r w:rsidRPr="00AF01AF">
        <w:rPr>
          <w:rFonts w:ascii="Times New Roman" w:hAnsi="Times New Roman" w:cs="Times New Roman"/>
        </w:rPr>
        <w:t>далее – Положение).</w:t>
      </w:r>
    </w:p>
    <w:p w:rsidR="00024C0E" w:rsidRPr="00AF01AF" w:rsidRDefault="00586320" w:rsidP="00E76BC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 </w:t>
      </w:r>
      <w:r w:rsidR="00024C0E" w:rsidRPr="00AF01AF">
        <w:rPr>
          <w:rFonts w:ascii="Times New Roman" w:eastAsia="Times New Roman" w:hAnsi="Times New Roman" w:cs="Times New Roman"/>
          <w:color w:val="000000"/>
          <w:lang w:eastAsia="ru-RU"/>
        </w:rPr>
        <w:t>1.11 Положения исключить.</w:t>
      </w:r>
    </w:p>
    <w:p w:rsidR="00024C0E" w:rsidRPr="00AF01AF" w:rsidRDefault="00024C0E" w:rsidP="00E76BC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Пункт 1.19</w:t>
      </w:r>
      <w:r w:rsidR="00BC4BAD" w:rsidRPr="00AF01AF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Положения </w:t>
      </w: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исключить.</w:t>
      </w:r>
    </w:p>
    <w:p w:rsidR="003704B0" w:rsidRPr="00AF01AF" w:rsidRDefault="00024C0E" w:rsidP="00E76BCC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Пункт 2.</w:t>
      </w:r>
      <w:r w:rsidR="00775E43" w:rsidRPr="00AF01A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Положения дополнить после слов «торги на право заключения договора аренды проводятся в форме аукциона или конкурса» и читать в следующей редакции:  при этом торги в форме конкурса </w:t>
      </w:r>
      <w:r w:rsidR="003704B0" w:rsidRPr="00AF01AF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="00775E43" w:rsidRPr="00AF01AF">
        <w:rPr>
          <w:rFonts w:ascii="Times New Roman" w:eastAsia="Times New Roman" w:hAnsi="Times New Roman" w:cs="Times New Roman"/>
          <w:color w:val="000000"/>
          <w:lang w:eastAsia="ru-RU"/>
        </w:rPr>
        <w:t>гут</w:t>
      </w:r>
      <w:r w:rsidR="003704B0" w:rsidRPr="00AF01AF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осуществляться путем проведения торгов в форме конкурса исключительно в отношении следующих видов имущества: </w:t>
      </w:r>
    </w:p>
    <w:p w:rsidR="003704B0" w:rsidRPr="00AF01AF" w:rsidRDefault="003704B0" w:rsidP="00E76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1) объекты железнодорожного транспорта;</w:t>
      </w:r>
    </w:p>
    <w:p w:rsidR="003704B0" w:rsidRPr="00AF01AF" w:rsidRDefault="003704B0" w:rsidP="00E76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2) объекты трубопроводного транспорта;</w:t>
      </w:r>
    </w:p>
    <w:p w:rsidR="003704B0" w:rsidRPr="00AF01AF" w:rsidRDefault="003704B0" w:rsidP="00E76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3) морские и речные порты, объекты их производственной и инженерной инфраструктур;</w:t>
      </w:r>
    </w:p>
    <w:p w:rsidR="003704B0" w:rsidRPr="00AF01AF" w:rsidRDefault="003704B0" w:rsidP="00E76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4) аэродромы или здания и (или) сооружения, предназначенные для взлета, посадки, руления и стоянки воздушных судов,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движения, навигации, посадки и связи;</w:t>
      </w:r>
    </w:p>
    <w:p w:rsidR="003704B0" w:rsidRPr="00AF01AF" w:rsidRDefault="003704B0" w:rsidP="00E76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5) объекты производственной и инженерной инфраструктур аэропортов;</w:t>
      </w:r>
    </w:p>
    <w:p w:rsidR="003704B0" w:rsidRPr="00AF01AF" w:rsidRDefault="003704B0" w:rsidP="00E76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6) гидротехнические сооружения;</w:t>
      </w:r>
    </w:p>
    <w:p w:rsidR="003704B0" w:rsidRPr="00AF01AF" w:rsidRDefault="003704B0" w:rsidP="00E76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7) объекты по производству, передаче и распределению электрической и тепловой энергии;</w:t>
      </w:r>
    </w:p>
    <w:p w:rsidR="003704B0" w:rsidRPr="00AF01AF" w:rsidRDefault="003704B0" w:rsidP="00E76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 xml:space="preserve">8) системы коммунальной инфраструктуры и иные объекты коммунального хозяйства, в том числе объекты </w:t>
      </w:r>
      <w:proofErr w:type="spellStart"/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водо</w:t>
      </w:r>
      <w:proofErr w:type="spellEnd"/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 xml:space="preserve">-, тепло-, </w:t>
      </w:r>
      <w:proofErr w:type="spellStart"/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газо</w:t>
      </w:r>
      <w:proofErr w:type="spellEnd"/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- и энергоснабжения, водоотведения, очистки сточных вод;</w:t>
      </w:r>
    </w:p>
    <w:p w:rsidR="003704B0" w:rsidRPr="00AF01AF" w:rsidRDefault="003704B0" w:rsidP="00E76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9) метрополитен и другой транспорт общего пользования;</w:t>
      </w:r>
    </w:p>
    <w:p w:rsidR="003704B0" w:rsidRPr="00AF01AF" w:rsidRDefault="003704B0" w:rsidP="00E76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10) нежилые помещения инфраструктуры поддержки малого и среднего предпринимательства, включенные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утверждаемые федеральными органами исполнительной власти, органами исполнительной власти субъектов Российской Федерации, органами местного самоуправления в соответствии </w:t>
      </w:r>
      <w:r w:rsidRPr="00E76BCC">
        <w:rPr>
          <w:rFonts w:ascii="Times New Roman" w:eastAsia="Times New Roman" w:hAnsi="Times New Roman" w:cs="Times New Roman"/>
          <w:lang w:eastAsia="ru-RU"/>
        </w:rPr>
        <w:t xml:space="preserve">с </w:t>
      </w:r>
      <w:hyperlink r:id="rId9" w:history="1">
        <w:r w:rsidRPr="00E76BCC">
          <w:rPr>
            <w:rStyle w:val="af1"/>
            <w:rFonts w:ascii="Times New Roman" w:eastAsia="Times New Roman" w:hAnsi="Times New Roman" w:cs="Times New Roman"/>
            <w:color w:val="auto"/>
            <w:u w:val="none"/>
            <w:lang w:eastAsia="ru-RU"/>
          </w:rPr>
          <w:t>частью 4 статьи 18</w:t>
        </w:r>
      </w:hyperlink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"О развитии малого и среднего предпринимательства в Российской Федерации", предоставляемые </w:t>
      </w:r>
      <w:proofErr w:type="spellStart"/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>бизнес-инкубаторами</w:t>
      </w:r>
      <w:proofErr w:type="spellEnd"/>
      <w:r w:rsidRPr="00AF01AF">
        <w:rPr>
          <w:rFonts w:ascii="Times New Roman" w:eastAsia="Times New Roman" w:hAnsi="Times New Roman" w:cs="Times New Roman"/>
          <w:color w:val="000000"/>
          <w:lang w:eastAsia="ru-RU"/>
        </w:rPr>
        <w:t xml:space="preserve"> в аренду (субаренду) субъектам малого и среднего предпринимательства.</w:t>
      </w:r>
    </w:p>
    <w:p w:rsidR="009E49C8" w:rsidRPr="00AF01AF" w:rsidRDefault="009E49C8" w:rsidP="00E76BC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F01AF">
        <w:rPr>
          <w:rFonts w:ascii="Times New Roman" w:hAnsi="Times New Roman" w:cs="Times New Roman"/>
        </w:rPr>
        <w:t xml:space="preserve">Настоящее решение опубликовать в газете «Новости </w:t>
      </w:r>
      <w:proofErr w:type="spellStart"/>
      <w:r w:rsidRPr="00AF01AF">
        <w:rPr>
          <w:rFonts w:ascii="Times New Roman" w:hAnsi="Times New Roman" w:cs="Times New Roman"/>
        </w:rPr>
        <w:t>Айхала</w:t>
      </w:r>
      <w:proofErr w:type="spellEnd"/>
      <w:r w:rsidRPr="00AF01AF">
        <w:rPr>
          <w:rFonts w:ascii="Times New Roman" w:hAnsi="Times New Roman" w:cs="Times New Roman"/>
        </w:rPr>
        <w:t>» и разместить на официальном сайте Администрации МО «Поселок Айхал» (</w:t>
      </w:r>
      <w:hyperlink r:id="rId10" w:history="1">
        <w:r w:rsidRPr="00AF01AF">
          <w:rPr>
            <w:rFonts w:ascii="Times New Roman" w:hAnsi="Times New Roman" w:cs="Times New Roman"/>
          </w:rPr>
          <w:t>www.мо-айхал.рф</w:t>
        </w:r>
      </w:hyperlink>
      <w:r w:rsidRPr="00AF01AF">
        <w:rPr>
          <w:rFonts w:ascii="Times New Roman" w:hAnsi="Times New Roman" w:cs="Times New Roman"/>
        </w:rPr>
        <w:t>).</w:t>
      </w:r>
    </w:p>
    <w:p w:rsidR="007F59FF" w:rsidRPr="00AF01AF" w:rsidRDefault="00162496" w:rsidP="00E76B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01AF">
        <w:rPr>
          <w:rFonts w:ascii="Times New Roman" w:hAnsi="Times New Roman" w:cs="Times New Roman"/>
        </w:rPr>
        <w:t xml:space="preserve">3. </w:t>
      </w:r>
      <w:r w:rsidRPr="00AF01AF">
        <w:rPr>
          <w:rFonts w:ascii="Times New Roman" w:hAnsi="Times New Roman" w:cs="Times New Roman"/>
        </w:rPr>
        <w:tab/>
      </w:r>
      <w:r w:rsidR="009E49C8" w:rsidRPr="00AF01AF">
        <w:rPr>
          <w:rFonts w:ascii="Times New Roman" w:hAnsi="Times New Roman" w:cs="Times New Roman"/>
        </w:rPr>
        <w:t>Настоящее решение вступает в силу на следующий день после дня его официального опубл</w:t>
      </w:r>
      <w:r w:rsidR="007F59FF" w:rsidRPr="00AF01AF">
        <w:rPr>
          <w:rFonts w:ascii="Times New Roman" w:hAnsi="Times New Roman" w:cs="Times New Roman"/>
        </w:rPr>
        <w:t>икования.</w:t>
      </w:r>
    </w:p>
    <w:p w:rsidR="009E49C8" w:rsidRPr="00AF01AF" w:rsidRDefault="00A1028E" w:rsidP="00E76B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01AF">
        <w:rPr>
          <w:rFonts w:ascii="Times New Roman" w:hAnsi="Times New Roman" w:cs="Times New Roman"/>
        </w:rPr>
        <w:t>4</w:t>
      </w:r>
      <w:r w:rsidR="009E49C8" w:rsidRPr="00AF01AF">
        <w:rPr>
          <w:rFonts w:ascii="Times New Roman" w:hAnsi="Times New Roman" w:cs="Times New Roman"/>
        </w:rPr>
        <w:t>. Контроль за исполнением настоящего решения возложить на Главу поселка</w:t>
      </w:r>
      <w:r w:rsidR="009E49C8" w:rsidRPr="00AF01AF">
        <w:rPr>
          <w:rFonts w:ascii="Times New Roman" w:hAnsi="Times New Roman" w:cs="Times New Roman"/>
          <w:i/>
        </w:rPr>
        <w:t>.</w:t>
      </w:r>
    </w:p>
    <w:p w:rsidR="00BA3FAA" w:rsidRPr="00AF01AF" w:rsidRDefault="00BA3FAA" w:rsidP="00E76B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F7FD1" w:rsidRPr="00AF01AF" w:rsidRDefault="00CF7FD1" w:rsidP="00E76B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F7FD1" w:rsidRPr="00AF01AF" w:rsidRDefault="00CF7FD1" w:rsidP="00AF01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928"/>
        <w:gridCol w:w="426"/>
        <w:gridCol w:w="4535"/>
      </w:tblGrid>
      <w:tr w:rsidR="00F55892" w:rsidRPr="005F76EC" w:rsidTr="00E76BCC">
        <w:tc>
          <w:tcPr>
            <w:tcW w:w="4928" w:type="dxa"/>
          </w:tcPr>
          <w:p w:rsidR="00F55892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D9481E" w:rsidRPr="005F76EC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BCC" w:rsidRDefault="00E76BC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E76BCC" w:rsidP="00D948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F55892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  <w:r w:rsidR="00D9481E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426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E76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BCC" w:rsidRDefault="00E76BC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E76BCC" w:rsidP="00F558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F55892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_________С.А. </w:t>
            </w:r>
            <w:proofErr w:type="spellStart"/>
            <w:r w:rsidR="00F55892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9E49C8" w:rsidRP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9E49C8" w:rsidSect="00E76BCC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C6" w:rsidRDefault="007445C6" w:rsidP="00AC7CD3">
      <w:pPr>
        <w:spacing w:after="0" w:line="240" w:lineRule="auto"/>
      </w:pPr>
      <w:r>
        <w:separator/>
      </w:r>
    </w:p>
  </w:endnote>
  <w:endnote w:type="continuationSeparator" w:id="0">
    <w:p w:rsidR="007445C6" w:rsidRDefault="007445C6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2B43B6">
        <w:pPr>
          <w:pStyle w:val="a9"/>
          <w:jc w:val="center"/>
        </w:pPr>
        <w:r>
          <w:fldChar w:fldCharType="begin"/>
        </w:r>
        <w:r w:rsidR="00533DFF">
          <w:instrText xml:space="preserve"> PAGE   \* MERGEFORMAT </w:instrText>
        </w:r>
        <w:r>
          <w:fldChar w:fldCharType="separate"/>
        </w:r>
        <w:r w:rsidR="00E76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C6" w:rsidRDefault="007445C6" w:rsidP="00AC7CD3">
      <w:pPr>
        <w:spacing w:after="0" w:line="240" w:lineRule="auto"/>
      </w:pPr>
      <w:r>
        <w:separator/>
      </w:r>
    </w:p>
  </w:footnote>
  <w:footnote w:type="continuationSeparator" w:id="0">
    <w:p w:rsidR="007445C6" w:rsidRDefault="007445C6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24C0E"/>
    <w:rsid w:val="00071302"/>
    <w:rsid w:val="000764C9"/>
    <w:rsid w:val="00081E7B"/>
    <w:rsid w:val="0009251C"/>
    <w:rsid w:val="00092AC0"/>
    <w:rsid w:val="000E73EA"/>
    <w:rsid w:val="00110A9E"/>
    <w:rsid w:val="00162496"/>
    <w:rsid w:val="001F57E7"/>
    <w:rsid w:val="002007E8"/>
    <w:rsid w:val="002061CC"/>
    <w:rsid w:val="0024352F"/>
    <w:rsid w:val="00244AD5"/>
    <w:rsid w:val="002B43B6"/>
    <w:rsid w:val="00324A00"/>
    <w:rsid w:val="003704B0"/>
    <w:rsid w:val="0037354E"/>
    <w:rsid w:val="00380EA5"/>
    <w:rsid w:val="00386E24"/>
    <w:rsid w:val="003955A7"/>
    <w:rsid w:val="003B713F"/>
    <w:rsid w:val="00427D98"/>
    <w:rsid w:val="00447CF7"/>
    <w:rsid w:val="00490FD8"/>
    <w:rsid w:val="004B0065"/>
    <w:rsid w:val="004C24FD"/>
    <w:rsid w:val="004F41A4"/>
    <w:rsid w:val="00502243"/>
    <w:rsid w:val="00533DFF"/>
    <w:rsid w:val="00547E74"/>
    <w:rsid w:val="00553E74"/>
    <w:rsid w:val="00586320"/>
    <w:rsid w:val="005E11B0"/>
    <w:rsid w:val="005F62EF"/>
    <w:rsid w:val="005F76EC"/>
    <w:rsid w:val="00644E3E"/>
    <w:rsid w:val="0066310F"/>
    <w:rsid w:val="00672A6F"/>
    <w:rsid w:val="00684AD4"/>
    <w:rsid w:val="006B2F7C"/>
    <w:rsid w:val="006E6EA2"/>
    <w:rsid w:val="007445C6"/>
    <w:rsid w:val="00775E43"/>
    <w:rsid w:val="007D4562"/>
    <w:rsid w:val="007D4E9D"/>
    <w:rsid w:val="007F2EC7"/>
    <w:rsid w:val="007F59FF"/>
    <w:rsid w:val="00805E88"/>
    <w:rsid w:val="0085452B"/>
    <w:rsid w:val="008800B8"/>
    <w:rsid w:val="008A1C0C"/>
    <w:rsid w:val="008A4CF9"/>
    <w:rsid w:val="008D4DEF"/>
    <w:rsid w:val="008F27A8"/>
    <w:rsid w:val="009450A8"/>
    <w:rsid w:val="00990AC5"/>
    <w:rsid w:val="009E49C8"/>
    <w:rsid w:val="00A1028E"/>
    <w:rsid w:val="00A26B66"/>
    <w:rsid w:val="00A45767"/>
    <w:rsid w:val="00A5347A"/>
    <w:rsid w:val="00A72A0F"/>
    <w:rsid w:val="00A765C6"/>
    <w:rsid w:val="00AB1388"/>
    <w:rsid w:val="00AB50FB"/>
    <w:rsid w:val="00AC0A2B"/>
    <w:rsid w:val="00AC5E1B"/>
    <w:rsid w:val="00AC7CD3"/>
    <w:rsid w:val="00AD0B3F"/>
    <w:rsid w:val="00AF01AF"/>
    <w:rsid w:val="00B1172E"/>
    <w:rsid w:val="00B11AAF"/>
    <w:rsid w:val="00BA3FAA"/>
    <w:rsid w:val="00BC4BAD"/>
    <w:rsid w:val="00BD096A"/>
    <w:rsid w:val="00BE3B86"/>
    <w:rsid w:val="00C72FF7"/>
    <w:rsid w:val="00CE7157"/>
    <w:rsid w:val="00CF7FD1"/>
    <w:rsid w:val="00D4460A"/>
    <w:rsid w:val="00D56C17"/>
    <w:rsid w:val="00D9481E"/>
    <w:rsid w:val="00DE49CF"/>
    <w:rsid w:val="00DF1856"/>
    <w:rsid w:val="00E35189"/>
    <w:rsid w:val="00E41B43"/>
    <w:rsid w:val="00E76BCC"/>
    <w:rsid w:val="00E77DEC"/>
    <w:rsid w:val="00EF0E4F"/>
    <w:rsid w:val="00EF51F8"/>
    <w:rsid w:val="00F55892"/>
    <w:rsid w:val="00F921D5"/>
    <w:rsid w:val="00F9556A"/>
    <w:rsid w:val="00FD7002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paragraph" w:styleId="af2">
    <w:name w:val="No Spacing"/>
    <w:uiPriority w:val="1"/>
    <w:qFormat/>
    <w:rsid w:val="00024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BB40C75987E0FE9378E7924791554F68796A3574AA4468F435825E3BEE13E50E13C2823CA83941R6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E51D-7DBA-4126-AB33-01845803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Sovet</cp:lastModifiedBy>
  <cp:revision>52</cp:revision>
  <cp:lastPrinted>2018-04-02T01:12:00Z</cp:lastPrinted>
  <dcterms:created xsi:type="dcterms:W3CDTF">2016-07-01T05:43:00Z</dcterms:created>
  <dcterms:modified xsi:type="dcterms:W3CDTF">2018-04-02T01:13:00Z</dcterms:modified>
</cp:coreProperties>
</file>