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8C" w:rsidRPr="00C20C23" w:rsidRDefault="0046058C" w:rsidP="0046058C">
      <w:pPr>
        <w:tabs>
          <w:tab w:val="left" w:pos="8340"/>
        </w:tabs>
        <w:spacing w:after="0" w:line="240" w:lineRule="auto"/>
        <w:ind w:firstLine="709"/>
        <w:jc w:val="center"/>
        <w:rPr>
          <w:rFonts w:ascii="Times New Roman" w:eastAsia="Times New Roman" w:hAnsi="Times New Roman" w:cs="Times New Roman"/>
          <w:b/>
          <w:bCs/>
          <w:lang w:eastAsia="ru-RU"/>
        </w:rPr>
      </w:pPr>
    </w:p>
    <w:p w:rsidR="0046058C" w:rsidRPr="00C20C23" w:rsidRDefault="0046058C" w:rsidP="0046058C">
      <w:pPr>
        <w:tabs>
          <w:tab w:val="left" w:pos="8340"/>
        </w:tabs>
        <w:spacing w:after="0" w:line="240" w:lineRule="auto"/>
        <w:ind w:firstLine="709"/>
        <w:jc w:val="center"/>
        <w:rPr>
          <w:rFonts w:ascii="Times New Roman" w:eastAsia="Times New Roman" w:hAnsi="Times New Roman" w:cs="Times New Roman"/>
          <w:b/>
          <w:bCs/>
          <w:lang w:eastAsia="ru-RU"/>
        </w:rPr>
      </w:pPr>
    </w:p>
    <w:p w:rsidR="0046058C" w:rsidRPr="00C20C23" w:rsidRDefault="0046058C" w:rsidP="0046058C">
      <w:pPr>
        <w:spacing w:after="0" w:line="240" w:lineRule="auto"/>
        <w:ind w:firstLine="709"/>
        <w:jc w:val="center"/>
        <w:rPr>
          <w:rFonts w:ascii="Times New Roman" w:eastAsia="Times New Roman" w:hAnsi="Times New Roman" w:cs="Times New Roman"/>
          <w:b/>
          <w:lang w:eastAsia="ru-RU"/>
        </w:rPr>
      </w:pPr>
      <w:r w:rsidRPr="00C20C23">
        <w:rPr>
          <w:rFonts w:ascii="Times New Roman" w:eastAsia="Times New Roman" w:hAnsi="Times New Roman" w:cs="Times New Roman"/>
          <w:b/>
          <w:lang w:eastAsia="ru-RU"/>
        </w:rPr>
        <w:t>ПРАВИТЕЛЬСТВО  РЕСПУБЛИКИ САХА (ЯКУТИЯ)</w:t>
      </w:r>
    </w:p>
    <w:p w:rsidR="0046058C" w:rsidRPr="00C20C23" w:rsidRDefault="0046058C" w:rsidP="0046058C">
      <w:pPr>
        <w:spacing w:after="0" w:line="240" w:lineRule="auto"/>
        <w:ind w:firstLine="709"/>
        <w:jc w:val="center"/>
        <w:rPr>
          <w:rFonts w:ascii="Times New Roman" w:eastAsia="Times New Roman" w:hAnsi="Times New Roman" w:cs="Times New Roman"/>
          <w:b/>
          <w:lang w:eastAsia="ru-RU"/>
        </w:rPr>
      </w:pPr>
    </w:p>
    <w:p w:rsidR="0046058C" w:rsidRPr="00C20C23" w:rsidRDefault="0046058C" w:rsidP="0046058C">
      <w:pPr>
        <w:spacing w:after="0" w:line="240" w:lineRule="auto"/>
        <w:ind w:firstLine="709"/>
        <w:jc w:val="center"/>
        <w:rPr>
          <w:rFonts w:ascii="Times New Roman" w:eastAsia="Times New Roman" w:hAnsi="Times New Roman" w:cs="Times New Roman"/>
          <w:b/>
          <w:lang w:eastAsia="ru-RU"/>
        </w:rPr>
      </w:pPr>
      <w:r w:rsidRPr="00C20C23">
        <w:rPr>
          <w:rFonts w:ascii="Times New Roman" w:eastAsia="Times New Roman" w:hAnsi="Times New Roman" w:cs="Times New Roman"/>
          <w:b/>
          <w:lang w:eastAsia="ru-RU"/>
        </w:rPr>
        <w:t>П О С Т А Н О В Л Е Н И Е</w:t>
      </w:r>
    </w:p>
    <w:p w:rsidR="0046058C" w:rsidRPr="00C20C23" w:rsidRDefault="0046058C" w:rsidP="0046058C">
      <w:pPr>
        <w:spacing w:after="0" w:line="240" w:lineRule="auto"/>
        <w:ind w:firstLine="709"/>
        <w:jc w:val="center"/>
        <w:rPr>
          <w:rFonts w:ascii="Times New Roman" w:eastAsia="Times New Roman" w:hAnsi="Times New Roman" w:cs="Times New Roman"/>
          <w:b/>
          <w:lang w:eastAsia="ru-RU"/>
        </w:rPr>
      </w:pPr>
    </w:p>
    <w:p w:rsidR="0046058C" w:rsidRPr="00C20C23" w:rsidRDefault="0046058C" w:rsidP="0046058C">
      <w:pPr>
        <w:spacing w:after="0" w:line="240" w:lineRule="auto"/>
        <w:ind w:firstLine="709"/>
        <w:jc w:val="center"/>
        <w:rPr>
          <w:rFonts w:ascii="Times New Roman" w:eastAsia="Times New Roman" w:hAnsi="Times New Roman" w:cs="Times New Roman"/>
          <w:b/>
          <w:lang w:eastAsia="ru-RU"/>
        </w:rPr>
      </w:pPr>
    </w:p>
    <w:p w:rsidR="0046058C" w:rsidRPr="00C20C23" w:rsidRDefault="0046058C" w:rsidP="0046058C">
      <w:pPr>
        <w:spacing w:after="0" w:line="240" w:lineRule="auto"/>
        <w:ind w:firstLine="709"/>
        <w:jc w:val="center"/>
        <w:rPr>
          <w:rFonts w:ascii="Times New Roman" w:eastAsia="Times New Roman" w:hAnsi="Times New Roman" w:cs="Times New Roman"/>
          <w:b/>
          <w:lang w:eastAsia="ru-RU"/>
        </w:rPr>
      </w:pPr>
    </w:p>
    <w:p w:rsidR="0046058C" w:rsidRPr="00C20C23" w:rsidRDefault="0046058C" w:rsidP="0046058C">
      <w:pPr>
        <w:spacing w:after="0" w:line="240" w:lineRule="auto"/>
        <w:ind w:firstLine="709"/>
        <w:jc w:val="center"/>
        <w:rPr>
          <w:rFonts w:ascii="Times New Roman" w:eastAsia="Times New Roman" w:hAnsi="Times New Roman" w:cs="Times New Roman"/>
          <w:b/>
          <w:lang w:eastAsia="ru-RU"/>
        </w:rPr>
      </w:pPr>
      <w:r w:rsidRPr="00C20C23">
        <w:rPr>
          <w:rFonts w:ascii="Times New Roman" w:eastAsia="Times New Roman" w:hAnsi="Times New Roman" w:cs="Times New Roman"/>
          <w:b/>
          <w:lang w:eastAsia="ru-RU"/>
        </w:rPr>
        <w:t xml:space="preserve">от </w:t>
      </w:r>
      <w:r w:rsidR="00766A50">
        <w:rPr>
          <w:rFonts w:ascii="Times New Roman" w:eastAsia="Times New Roman" w:hAnsi="Times New Roman" w:cs="Times New Roman"/>
          <w:b/>
          <w:lang w:eastAsia="ru-RU"/>
        </w:rPr>
        <w:t xml:space="preserve"> 03 июля </w:t>
      </w:r>
      <w:r w:rsidRPr="00C20C23">
        <w:rPr>
          <w:rFonts w:ascii="Times New Roman" w:eastAsia="Times New Roman" w:hAnsi="Times New Roman" w:cs="Times New Roman"/>
          <w:b/>
          <w:lang w:eastAsia="ru-RU"/>
        </w:rPr>
        <w:t xml:space="preserve"> </w:t>
      </w:r>
      <w:r w:rsidR="00C24A9E" w:rsidRPr="00C20C23">
        <w:rPr>
          <w:rFonts w:ascii="Times New Roman" w:eastAsia="Times New Roman" w:hAnsi="Times New Roman" w:cs="Times New Roman"/>
          <w:b/>
          <w:lang w:eastAsia="ru-RU"/>
        </w:rPr>
        <w:t>2017</w:t>
      </w:r>
      <w:r w:rsidRPr="00C20C23">
        <w:rPr>
          <w:rFonts w:ascii="Times New Roman" w:eastAsia="Times New Roman" w:hAnsi="Times New Roman" w:cs="Times New Roman"/>
          <w:b/>
          <w:lang w:eastAsia="ru-RU"/>
        </w:rPr>
        <w:t xml:space="preserve"> года № </w:t>
      </w:r>
      <w:r w:rsidR="00766A50">
        <w:rPr>
          <w:rFonts w:ascii="Times New Roman" w:eastAsia="Times New Roman" w:hAnsi="Times New Roman" w:cs="Times New Roman"/>
          <w:b/>
          <w:lang w:eastAsia="ru-RU"/>
        </w:rPr>
        <w:t xml:space="preserve"> 207</w:t>
      </w:r>
    </w:p>
    <w:p w:rsidR="0046058C" w:rsidRPr="00C20C23" w:rsidRDefault="0046058C" w:rsidP="0046058C">
      <w:pPr>
        <w:spacing w:after="0" w:line="240" w:lineRule="auto"/>
        <w:ind w:firstLine="709"/>
        <w:jc w:val="center"/>
        <w:rPr>
          <w:rFonts w:ascii="Times New Roman" w:eastAsia="Times New Roman" w:hAnsi="Times New Roman" w:cs="Times New Roman"/>
          <w:b/>
          <w:lang w:eastAsia="ru-RU"/>
        </w:rPr>
      </w:pPr>
    </w:p>
    <w:p w:rsidR="0046058C" w:rsidRPr="00C20C23" w:rsidRDefault="0046058C" w:rsidP="00724405">
      <w:pPr>
        <w:widowControl w:val="0"/>
        <w:autoSpaceDE w:val="0"/>
        <w:autoSpaceDN w:val="0"/>
        <w:adjustRightInd w:val="0"/>
        <w:spacing w:after="0"/>
        <w:jc w:val="center"/>
        <w:rPr>
          <w:rFonts w:ascii="Times New Roman" w:eastAsia="Times New Roman" w:hAnsi="Times New Roman" w:cs="Times New Roman"/>
          <w:b/>
          <w:bCs/>
          <w:lang w:eastAsia="ru-RU"/>
        </w:rPr>
      </w:pPr>
      <w:r w:rsidRPr="00C20C23">
        <w:rPr>
          <w:rFonts w:ascii="Times New Roman" w:eastAsia="Times New Roman" w:hAnsi="Times New Roman" w:cs="Times New Roman"/>
          <w:b/>
          <w:bCs/>
          <w:lang w:eastAsia="ru-RU"/>
        </w:rPr>
        <w:t xml:space="preserve">Об утверждении Положения об оказании государственной социальной помощи малоимущим семьям и малоимущим одиноко проживающим гражданам </w:t>
      </w:r>
      <w:r w:rsidR="00724405" w:rsidRPr="00C20C23">
        <w:rPr>
          <w:rFonts w:ascii="Times New Roman" w:eastAsia="Times New Roman" w:hAnsi="Times New Roman" w:cs="Times New Roman"/>
          <w:b/>
          <w:bCs/>
          <w:lang w:eastAsia="ru-RU"/>
        </w:rPr>
        <w:t xml:space="preserve">на основе социального контракта в </w:t>
      </w:r>
      <w:r w:rsidRPr="00C20C23">
        <w:rPr>
          <w:rFonts w:ascii="Times New Roman" w:eastAsia="Times New Roman" w:hAnsi="Times New Roman" w:cs="Times New Roman"/>
          <w:b/>
          <w:bCs/>
          <w:lang w:eastAsia="ru-RU"/>
        </w:rPr>
        <w:t>Республике Саха (Якутия)</w:t>
      </w:r>
    </w:p>
    <w:p w:rsidR="0046058C" w:rsidRPr="00C20C23" w:rsidRDefault="0046058C" w:rsidP="0046058C">
      <w:pPr>
        <w:autoSpaceDE w:val="0"/>
        <w:autoSpaceDN w:val="0"/>
        <w:adjustRightInd w:val="0"/>
        <w:spacing w:after="0"/>
        <w:ind w:firstLine="709"/>
        <w:jc w:val="center"/>
        <w:rPr>
          <w:rFonts w:ascii="Times New Roman" w:eastAsia="Times New Roman" w:hAnsi="Times New Roman" w:cs="Times New Roman"/>
          <w:b/>
          <w:bCs/>
          <w:lang w:eastAsia="ru-RU"/>
        </w:rPr>
      </w:pPr>
    </w:p>
    <w:p w:rsidR="0046058C" w:rsidRPr="00C20C23" w:rsidRDefault="008A2C08" w:rsidP="001D74A0">
      <w:pPr>
        <w:autoSpaceDE w:val="0"/>
        <w:autoSpaceDN w:val="0"/>
        <w:adjustRightInd w:val="0"/>
        <w:spacing w:after="0" w:line="276" w:lineRule="auto"/>
        <w:ind w:firstLine="709"/>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В </w:t>
      </w:r>
      <w:r w:rsidR="0046058C" w:rsidRPr="00C20C23">
        <w:rPr>
          <w:rFonts w:ascii="Times New Roman" w:eastAsia="Times New Roman" w:hAnsi="Times New Roman" w:cs="Times New Roman"/>
          <w:lang w:eastAsia="ru-RU"/>
        </w:rPr>
        <w:t xml:space="preserve">соответствии с частью 1 статьи 5 Федерального закона от 17 июля 1999 года № 178-ФЗ «О государственной социальной помощи», в целях </w:t>
      </w:r>
      <w:r w:rsidR="0046058C" w:rsidRPr="00C20C23">
        <w:rPr>
          <w:rFonts w:ascii="Times New Roman" w:eastAsia="Times New Roman" w:hAnsi="Times New Roman" w:cs="Times New Roman"/>
          <w:bCs/>
          <w:lang w:eastAsia="ru-RU"/>
        </w:rPr>
        <w:t xml:space="preserve">усиления адресности социальной поддержки нуждающихся семей, </w:t>
      </w:r>
      <w:r w:rsidR="0046058C" w:rsidRPr="00C20C23">
        <w:rPr>
          <w:rFonts w:ascii="Times New Roman" w:eastAsia="Times New Roman" w:hAnsi="Times New Roman" w:cs="Times New Roman"/>
          <w:lang w:eastAsia="ru-RU"/>
        </w:rPr>
        <w:t xml:space="preserve">Правительство Республики Саха (Якутия) п о с т а н о в л я е т: </w:t>
      </w:r>
    </w:p>
    <w:p w:rsidR="0046058C" w:rsidRPr="00C20C23" w:rsidRDefault="0046058C" w:rsidP="001D74A0">
      <w:pPr>
        <w:numPr>
          <w:ilvl w:val="0"/>
          <w:numId w:val="1"/>
        </w:numPr>
        <w:autoSpaceDE w:val="0"/>
        <w:autoSpaceDN w:val="0"/>
        <w:adjustRightInd w:val="0"/>
        <w:spacing w:after="0" w:line="276" w:lineRule="auto"/>
        <w:ind w:left="0" w:firstLine="709"/>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Утвердить прилагаемое Положение об оказании государственной социальной помощи малоимущим семьям и малоимущим одиноко проживающим гражданам на основе социального контракта в Республике Саха (Якутия)</w:t>
      </w:r>
      <w:r w:rsidR="00B5215E" w:rsidRPr="00C20C23">
        <w:rPr>
          <w:rFonts w:ascii="Times New Roman" w:eastAsia="Times New Roman" w:hAnsi="Times New Roman" w:cs="Times New Roman"/>
          <w:lang w:eastAsia="ru-RU"/>
        </w:rPr>
        <w:t xml:space="preserve"> в новой редакции</w:t>
      </w:r>
      <w:r w:rsidRPr="00C20C23">
        <w:rPr>
          <w:rFonts w:ascii="Times New Roman" w:eastAsia="Times New Roman" w:hAnsi="Times New Roman" w:cs="Times New Roman"/>
          <w:lang w:eastAsia="ru-RU"/>
        </w:rPr>
        <w:t>.</w:t>
      </w:r>
    </w:p>
    <w:p w:rsidR="0046058C" w:rsidRPr="00C20C23" w:rsidRDefault="0046058C" w:rsidP="001D74A0">
      <w:pPr>
        <w:numPr>
          <w:ilvl w:val="0"/>
          <w:numId w:val="1"/>
        </w:numPr>
        <w:autoSpaceDE w:val="0"/>
        <w:autoSpaceDN w:val="0"/>
        <w:adjustRightInd w:val="0"/>
        <w:spacing w:after="0" w:line="276" w:lineRule="auto"/>
        <w:ind w:left="0" w:firstLine="709"/>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Министерству труда и социального развития Республики Саха (Яку</w:t>
      </w:r>
      <w:r w:rsidR="00ED1C9F" w:rsidRPr="00C20C23">
        <w:rPr>
          <w:rFonts w:ascii="Times New Roman" w:eastAsia="Times New Roman" w:hAnsi="Times New Roman" w:cs="Times New Roman"/>
          <w:lang w:eastAsia="ru-RU"/>
        </w:rPr>
        <w:t>тия) (</w:t>
      </w:r>
      <w:r w:rsidR="00CB0582" w:rsidRPr="00C20C23">
        <w:rPr>
          <w:rFonts w:ascii="Times New Roman" w:eastAsia="Times New Roman" w:hAnsi="Times New Roman" w:cs="Times New Roman"/>
          <w:lang w:eastAsia="ru-RU"/>
        </w:rPr>
        <w:t xml:space="preserve">Михеев А.П.) </w:t>
      </w:r>
      <w:r w:rsidR="00ED1C9F" w:rsidRPr="00C20C23">
        <w:rPr>
          <w:rFonts w:ascii="Times New Roman" w:eastAsia="Times New Roman" w:hAnsi="Times New Roman" w:cs="Times New Roman"/>
          <w:lang w:eastAsia="ru-RU"/>
        </w:rPr>
        <w:t xml:space="preserve">обеспечить </w:t>
      </w:r>
      <w:r w:rsidRPr="00C20C23">
        <w:rPr>
          <w:rFonts w:ascii="Times New Roman" w:eastAsia="Times New Roman" w:hAnsi="Times New Roman" w:cs="Times New Roman"/>
          <w:lang w:eastAsia="ru-RU"/>
        </w:rPr>
        <w:t xml:space="preserve">проведение ежегодной оценки эффективности оказания государственной социальной помощи малоимущим семьям и малоимущим одиноко проживающим гражданам на основании социального контракта, в соответствии с методикой, утвержденной приказом Минтруда России № 506н, Росстата № 389 от 30 сентября 2013 года «Об утверждении методики оценки эффективности оказания государственной социальной помощи на основании социального контракта». </w:t>
      </w:r>
    </w:p>
    <w:p w:rsidR="00495893" w:rsidRPr="00C20C23" w:rsidRDefault="0046058C" w:rsidP="001D74A0">
      <w:pPr>
        <w:pStyle w:val="ConsPlusNormal"/>
        <w:numPr>
          <w:ilvl w:val="0"/>
          <w:numId w:val="1"/>
        </w:numPr>
        <w:spacing w:line="276" w:lineRule="auto"/>
        <w:ind w:left="0" w:firstLine="709"/>
        <w:jc w:val="both"/>
        <w:rPr>
          <w:rFonts w:ascii="Times New Roman" w:hAnsi="Times New Roman" w:cs="Times New Roman"/>
          <w:sz w:val="22"/>
          <w:szCs w:val="22"/>
        </w:rPr>
      </w:pPr>
      <w:r w:rsidRPr="00C20C23">
        <w:rPr>
          <w:rFonts w:ascii="Times New Roman" w:hAnsi="Times New Roman" w:cs="Times New Roman"/>
          <w:sz w:val="22"/>
          <w:szCs w:val="22"/>
        </w:rPr>
        <w:t xml:space="preserve">Рекомендовать органам местного самоуправления муниципальных районов и городских округов Республики Саха (Якутия) </w:t>
      </w:r>
      <w:r w:rsidR="00580367" w:rsidRPr="00C20C23">
        <w:rPr>
          <w:rFonts w:ascii="Times New Roman" w:hAnsi="Times New Roman" w:cs="Times New Roman"/>
          <w:sz w:val="22"/>
          <w:szCs w:val="22"/>
        </w:rPr>
        <w:t xml:space="preserve">в рамках заключенных соглашений между </w:t>
      </w:r>
      <w:r w:rsidR="001201DC" w:rsidRPr="00C20C23">
        <w:rPr>
          <w:rFonts w:ascii="Times New Roman" w:hAnsi="Times New Roman" w:cs="Times New Roman"/>
          <w:sz w:val="22"/>
          <w:szCs w:val="22"/>
        </w:rPr>
        <w:t>у</w:t>
      </w:r>
      <w:r w:rsidR="00580367" w:rsidRPr="00C20C23">
        <w:rPr>
          <w:rFonts w:ascii="Times New Roman" w:hAnsi="Times New Roman" w:cs="Times New Roman"/>
          <w:sz w:val="22"/>
          <w:szCs w:val="22"/>
        </w:rPr>
        <w:t>правлениями социальной защиты населения и труда и администрациями муниципальных образований</w:t>
      </w:r>
      <w:r w:rsidR="006270D7" w:rsidRPr="00C20C23">
        <w:rPr>
          <w:rFonts w:ascii="Times New Roman" w:hAnsi="Times New Roman" w:cs="Times New Roman"/>
          <w:sz w:val="22"/>
          <w:szCs w:val="22"/>
        </w:rPr>
        <w:t xml:space="preserve"> обеспечить</w:t>
      </w:r>
      <w:r w:rsidR="00495893" w:rsidRPr="00C20C23">
        <w:rPr>
          <w:rFonts w:ascii="Times New Roman" w:hAnsi="Times New Roman" w:cs="Times New Roman"/>
          <w:sz w:val="22"/>
          <w:szCs w:val="22"/>
        </w:rPr>
        <w:t>:</w:t>
      </w:r>
    </w:p>
    <w:p w:rsidR="004B0CDF" w:rsidRPr="00C20C23" w:rsidRDefault="004B0CDF" w:rsidP="001D74A0">
      <w:pPr>
        <w:pStyle w:val="ConsPlusNormal"/>
        <w:spacing w:line="276" w:lineRule="auto"/>
        <w:ind w:firstLine="709"/>
        <w:jc w:val="both"/>
        <w:rPr>
          <w:rFonts w:ascii="Times New Roman" w:hAnsi="Times New Roman" w:cs="Times New Roman"/>
          <w:sz w:val="22"/>
          <w:szCs w:val="22"/>
        </w:rPr>
      </w:pPr>
      <w:r w:rsidRPr="00C20C23">
        <w:rPr>
          <w:rFonts w:ascii="Times New Roman" w:hAnsi="Times New Roman" w:cs="Times New Roman"/>
          <w:sz w:val="22"/>
          <w:szCs w:val="22"/>
        </w:rPr>
        <w:t>3.1. содействие в организации работы по заключению социальных контрактов с малоимущими семьями и малоимущими одиноко проживающими гражданами</w:t>
      </w:r>
      <w:r w:rsidR="0091760B" w:rsidRPr="00C20C23">
        <w:rPr>
          <w:rFonts w:ascii="Times New Roman" w:hAnsi="Times New Roman" w:cs="Times New Roman"/>
          <w:sz w:val="22"/>
          <w:szCs w:val="22"/>
        </w:rPr>
        <w:t>;</w:t>
      </w:r>
    </w:p>
    <w:p w:rsidR="0046058C" w:rsidRPr="00C20C23" w:rsidRDefault="00580367" w:rsidP="001D74A0">
      <w:pPr>
        <w:pStyle w:val="ConsPlusNormal"/>
        <w:spacing w:line="276" w:lineRule="auto"/>
        <w:ind w:firstLine="709"/>
        <w:jc w:val="both"/>
        <w:rPr>
          <w:rFonts w:ascii="Times New Roman" w:hAnsi="Times New Roman" w:cs="Times New Roman"/>
          <w:sz w:val="22"/>
          <w:szCs w:val="22"/>
        </w:rPr>
      </w:pPr>
      <w:r w:rsidRPr="00C20C23">
        <w:rPr>
          <w:rFonts w:ascii="Times New Roman" w:hAnsi="Times New Roman" w:cs="Times New Roman"/>
          <w:sz w:val="22"/>
          <w:szCs w:val="22"/>
        </w:rPr>
        <w:t>3.</w:t>
      </w:r>
      <w:r w:rsidR="00495893" w:rsidRPr="00C20C23">
        <w:rPr>
          <w:rFonts w:ascii="Times New Roman" w:hAnsi="Times New Roman" w:cs="Times New Roman"/>
          <w:sz w:val="22"/>
          <w:szCs w:val="22"/>
        </w:rPr>
        <w:t>2</w:t>
      </w:r>
      <w:r w:rsidRPr="00C20C23">
        <w:rPr>
          <w:rFonts w:ascii="Times New Roman" w:hAnsi="Times New Roman" w:cs="Times New Roman"/>
          <w:sz w:val="22"/>
          <w:szCs w:val="22"/>
        </w:rPr>
        <w:t>. сопровожд</w:t>
      </w:r>
      <w:r w:rsidR="006270D7" w:rsidRPr="00C20C23">
        <w:rPr>
          <w:rFonts w:ascii="Times New Roman" w:hAnsi="Times New Roman" w:cs="Times New Roman"/>
          <w:sz w:val="22"/>
          <w:szCs w:val="22"/>
        </w:rPr>
        <w:t xml:space="preserve">ение </w:t>
      </w:r>
      <w:r w:rsidR="00C02B9D" w:rsidRPr="00C20C23">
        <w:rPr>
          <w:rFonts w:ascii="Times New Roman" w:hAnsi="Times New Roman" w:cs="Times New Roman"/>
          <w:sz w:val="22"/>
          <w:szCs w:val="22"/>
        </w:rPr>
        <w:t xml:space="preserve">получателей государственной социальной помощи на основе социального контракта </w:t>
      </w:r>
      <w:r w:rsidR="0046058C" w:rsidRPr="00C20C23">
        <w:rPr>
          <w:rFonts w:ascii="Times New Roman" w:hAnsi="Times New Roman" w:cs="Times New Roman"/>
          <w:sz w:val="22"/>
          <w:szCs w:val="22"/>
        </w:rPr>
        <w:t xml:space="preserve">в </w:t>
      </w:r>
      <w:r w:rsidR="00B5215E" w:rsidRPr="00C20C23">
        <w:rPr>
          <w:rFonts w:ascii="Times New Roman" w:hAnsi="Times New Roman" w:cs="Times New Roman"/>
          <w:sz w:val="22"/>
          <w:szCs w:val="22"/>
        </w:rPr>
        <w:t xml:space="preserve">течении 3-х лет </w:t>
      </w:r>
      <w:r w:rsidR="000A4639" w:rsidRPr="00C20C23">
        <w:rPr>
          <w:rFonts w:ascii="Times New Roman" w:hAnsi="Times New Roman" w:cs="Times New Roman"/>
          <w:sz w:val="22"/>
          <w:szCs w:val="22"/>
        </w:rPr>
        <w:t>с момента заключени</w:t>
      </w:r>
      <w:r w:rsidR="00C02B9D" w:rsidRPr="00C20C23">
        <w:rPr>
          <w:rFonts w:ascii="Times New Roman" w:hAnsi="Times New Roman" w:cs="Times New Roman"/>
          <w:sz w:val="22"/>
          <w:szCs w:val="22"/>
        </w:rPr>
        <w:t xml:space="preserve">я социального контракта с целью выхода их из трудной жизненной ситуации. </w:t>
      </w:r>
    </w:p>
    <w:p w:rsidR="0046058C" w:rsidRPr="00C20C23" w:rsidRDefault="0046058C" w:rsidP="001D74A0">
      <w:pPr>
        <w:pStyle w:val="ConsPlusNormal"/>
        <w:spacing w:line="276" w:lineRule="auto"/>
        <w:ind w:firstLine="709"/>
        <w:jc w:val="both"/>
        <w:rPr>
          <w:rFonts w:ascii="Times New Roman" w:eastAsiaTheme="minorHAnsi" w:hAnsi="Times New Roman" w:cs="Times New Roman"/>
          <w:sz w:val="22"/>
          <w:szCs w:val="22"/>
          <w:lang w:eastAsia="en-US"/>
        </w:rPr>
      </w:pPr>
      <w:r w:rsidRPr="00C20C23">
        <w:rPr>
          <w:rFonts w:ascii="Times New Roman" w:hAnsi="Times New Roman" w:cs="Times New Roman"/>
          <w:sz w:val="22"/>
          <w:szCs w:val="22"/>
        </w:rPr>
        <w:t>4. Признать у</w:t>
      </w:r>
      <w:r w:rsidR="00C24A9E" w:rsidRPr="00C20C23">
        <w:rPr>
          <w:rFonts w:ascii="Times New Roman" w:hAnsi="Times New Roman" w:cs="Times New Roman"/>
          <w:sz w:val="22"/>
          <w:szCs w:val="22"/>
        </w:rPr>
        <w:t xml:space="preserve">тратившими силу </w:t>
      </w:r>
      <w:r w:rsidRPr="00C20C23">
        <w:rPr>
          <w:rFonts w:ascii="Times New Roman" w:hAnsi="Times New Roman" w:cs="Times New Roman"/>
          <w:sz w:val="22"/>
          <w:szCs w:val="22"/>
        </w:rPr>
        <w:t xml:space="preserve">постановление Правительства Республики Саха (Якутия) от </w:t>
      </w:r>
      <w:r w:rsidR="00C24A9E" w:rsidRPr="00C20C23">
        <w:rPr>
          <w:rFonts w:ascii="Times New Roman" w:hAnsi="Times New Roman" w:cs="Times New Roman"/>
          <w:sz w:val="22"/>
          <w:szCs w:val="22"/>
        </w:rPr>
        <w:t xml:space="preserve">12 мая 2016 </w:t>
      </w:r>
      <w:r w:rsidRPr="00C20C23">
        <w:rPr>
          <w:rFonts w:ascii="Times New Roman" w:hAnsi="Times New Roman" w:cs="Times New Roman"/>
          <w:sz w:val="22"/>
          <w:szCs w:val="22"/>
        </w:rPr>
        <w:t>года</w:t>
      </w:r>
      <w:r w:rsidR="00C24A9E" w:rsidRPr="00C20C23">
        <w:rPr>
          <w:rFonts w:ascii="Times New Roman" w:hAnsi="Times New Roman" w:cs="Times New Roman"/>
          <w:sz w:val="22"/>
          <w:szCs w:val="22"/>
        </w:rPr>
        <w:t xml:space="preserve"> № 137</w:t>
      </w:r>
      <w:r w:rsidRPr="00C20C23">
        <w:rPr>
          <w:rFonts w:ascii="Times New Roman" w:hAnsi="Times New Roman" w:cs="Times New Roman"/>
          <w:sz w:val="22"/>
          <w:szCs w:val="22"/>
        </w:rPr>
        <w:t xml:space="preserve"> «</w:t>
      </w:r>
      <w:r w:rsidR="00C24A9E" w:rsidRPr="00C20C23">
        <w:rPr>
          <w:rFonts w:ascii="Times New Roman" w:hAnsi="Times New Roman" w:cs="Times New Roman"/>
          <w:sz w:val="22"/>
          <w:szCs w:val="22"/>
        </w:rPr>
        <w:t>Об утверждении Положения об оказании государственной социальной помощи малоимущим семьям и малоимущим одиноко проживающим гражданам на основе социального контракта в Республике Саха (Якутия)</w:t>
      </w:r>
      <w:r w:rsidR="00B5215E" w:rsidRPr="00C20C23">
        <w:rPr>
          <w:rFonts w:ascii="Times New Roman" w:hAnsi="Times New Roman" w:cs="Times New Roman"/>
          <w:sz w:val="22"/>
          <w:szCs w:val="22"/>
        </w:rPr>
        <w:t>»</w:t>
      </w:r>
      <w:r w:rsidR="00C24A9E" w:rsidRPr="00C20C23">
        <w:rPr>
          <w:rFonts w:ascii="Times New Roman" w:hAnsi="Times New Roman" w:cs="Times New Roman"/>
          <w:sz w:val="22"/>
          <w:szCs w:val="22"/>
        </w:rPr>
        <w:t>.</w:t>
      </w:r>
    </w:p>
    <w:p w:rsidR="0046058C" w:rsidRPr="00C20C23" w:rsidRDefault="00C24A9E" w:rsidP="001D74A0">
      <w:pPr>
        <w:autoSpaceDE w:val="0"/>
        <w:autoSpaceDN w:val="0"/>
        <w:adjustRightInd w:val="0"/>
        <w:spacing w:after="0" w:line="276" w:lineRule="auto"/>
        <w:ind w:firstLine="709"/>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5</w:t>
      </w:r>
      <w:r w:rsidR="0046058C" w:rsidRPr="00C20C23">
        <w:rPr>
          <w:rFonts w:ascii="Times New Roman" w:eastAsia="Times New Roman" w:hAnsi="Times New Roman" w:cs="Times New Roman"/>
          <w:lang w:eastAsia="ru-RU"/>
        </w:rPr>
        <w:t>. Контроль исполнения настоящего постановления возложить на заместителя Председателя Правительства Республики Саха (Якутия) Дьячковского А.П.</w:t>
      </w:r>
    </w:p>
    <w:p w:rsidR="0046058C" w:rsidRPr="00C20C23" w:rsidRDefault="00C24A9E" w:rsidP="001D74A0">
      <w:pPr>
        <w:autoSpaceDE w:val="0"/>
        <w:autoSpaceDN w:val="0"/>
        <w:adjustRightInd w:val="0"/>
        <w:spacing w:after="0" w:line="276" w:lineRule="auto"/>
        <w:ind w:firstLine="709"/>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6</w:t>
      </w:r>
      <w:r w:rsidR="0046058C" w:rsidRPr="00C20C23">
        <w:rPr>
          <w:rFonts w:ascii="Times New Roman" w:eastAsia="Times New Roman" w:hAnsi="Times New Roman" w:cs="Times New Roman"/>
          <w:lang w:eastAsia="ru-RU"/>
        </w:rPr>
        <w:t>. Опубликовать настоящее постановление в официальных средствах массовой информации.</w:t>
      </w:r>
    </w:p>
    <w:p w:rsidR="0046058C" w:rsidRPr="00C20C23" w:rsidRDefault="0046058C" w:rsidP="0046058C">
      <w:pPr>
        <w:widowControl w:val="0"/>
        <w:autoSpaceDE w:val="0"/>
        <w:autoSpaceDN w:val="0"/>
        <w:adjustRightInd w:val="0"/>
        <w:spacing w:after="0"/>
        <w:ind w:firstLine="709"/>
        <w:jc w:val="both"/>
        <w:rPr>
          <w:rFonts w:ascii="Times New Roman" w:eastAsia="Times New Roman" w:hAnsi="Times New Roman" w:cs="Times New Roman"/>
          <w:lang w:eastAsia="ru-RU"/>
        </w:rPr>
      </w:pPr>
    </w:p>
    <w:p w:rsidR="0046058C" w:rsidRPr="00C20C23" w:rsidRDefault="0046058C" w:rsidP="0046058C">
      <w:p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46058C" w:rsidRPr="00C20C23" w:rsidRDefault="0046058C" w:rsidP="0046058C">
      <w:p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46058C" w:rsidRPr="00C20C23" w:rsidRDefault="0046058C" w:rsidP="0046058C">
      <w:pPr>
        <w:tabs>
          <w:tab w:val="left" w:pos="993"/>
        </w:tabs>
        <w:autoSpaceDE w:val="0"/>
        <w:autoSpaceDN w:val="0"/>
        <w:adjustRightInd w:val="0"/>
        <w:spacing w:after="0" w:line="240" w:lineRule="auto"/>
        <w:ind w:firstLine="709"/>
        <w:rPr>
          <w:rFonts w:ascii="Times New Roman" w:eastAsia="Times New Roman" w:hAnsi="Times New Roman" w:cs="Times New Roman"/>
          <w:b/>
          <w:lang w:eastAsia="ru-RU"/>
        </w:rPr>
      </w:pPr>
      <w:r w:rsidRPr="00C20C23">
        <w:rPr>
          <w:rFonts w:ascii="Times New Roman" w:eastAsia="Times New Roman" w:hAnsi="Times New Roman" w:cs="Times New Roman"/>
          <w:b/>
          <w:lang w:eastAsia="ru-RU"/>
        </w:rPr>
        <w:t xml:space="preserve"> Председатель Правительства</w:t>
      </w:r>
    </w:p>
    <w:p w:rsidR="0046058C" w:rsidRPr="00C20C23" w:rsidRDefault="0046058C" w:rsidP="0046058C">
      <w:pPr>
        <w:tabs>
          <w:tab w:val="left" w:pos="993"/>
        </w:tabs>
        <w:autoSpaceDE w:val="0"/>
        <w:autoSpaceDN w:val="0"/>
        <w:adjustRightInd w:val="0"/>
        <w:spacing w:after="0" w:line="240" w:lineRule="auto"/>
        <w:ind w:firstLine="709"/>
        <w:rPr>
          <w:rFonts w:ascii="Times New Roman" w:eastAsia="Times New Roman" w:hAnsi="Times New Roman" w:cs="Times New Roman"/>
          <w:b/>
          <w:lang w:eastAsia="ru-RU"/>
        </w:rPr>
      </w:pPr>
      <w:r w:rsidRPr="00C20C23">
        <w:rPr>
          <w:rFonts w:ascii="Times New Roman" w:eastAsia="Times New Roman" w:hAnsi="Times New Roman" w:cs="Times New Roman"/>
          <w:b/>
          <w:lang w:eastAsia="ru-RU"/>
        </w:rPr>
        <w:t xml:space="preserve">   Республики Саха (Якутия) </w:t>
      </w:r>
      <w:r w:rsidRPr="00C20C23">
        <w:rPr>
          <w:rFonts w:ascii="Times New Roman" w:eastAsia="Times New Roman" w:hAnsi="Times New Roman" w:cs="Times New Roman"/>
          <w:b/>
          <w:lang w:eastAsia="ru-RU"/>
        </w:rPr>
        <w:tab/>
      </w:r>
      <w:r w:rsidRPr="00C20C23">
        <w:rPr>
          <w:rFonts w:ascii="Times New Roman" w:eastAsia="Times New Roman" w:hAnsi="Times New Roman" w:cs="Times New Roman"/>
          <w:b/>
          <w:lang w:eastAsia="ru-RU"/>
        </w:rPr>
        <w:tab/>
      </w:r>
      <w:r w:rsidRPr="00C20C23">
        <w:rPr>
          <w:rFonts w:ascii="Times New Roman" w:eastAsia="Times New Roman" w:hAnsi="Times New Roman" w:cs="Times New Roman"/>
          <w:b/>
          <w:lang w:eastAsia="ru-RU"/>
        </w:rPr>
        <w:tab/>
      </w:r>
      <w:r w:rsidR="00CB0582" w:rsidRPr="00C20C23">
        <w:rPr>
          <w:rFonts w:ascii="Times New Roman" w:eastAsia="Times New Roman" w:hAnsi="Times New Roman" w:cs="Times New Roman"/>
          <w:b/>
          <w:lang w:eastAsia="ru-RU"/>
        </w:rPr>
        <w:tab/>
        <w:t>Е. Чекин</w:t>
      </w:r>
    </w:p>
    <w:p w:rsidR="00424BB3" w:rsidRPr="00C20C23" w:rsidRDefault="00424BB3">
      <w:pPr>
        <w:rPr>
          <w:rFonts w:ascii="Times New Roman" w:hAnsi="Times New Roman" w:cs="Times New Roman"/>
        </w:rPr>
      </w:pPr>
    </w:p>
    <w:p w:rsidR="00136E81" w:rsidRPr="00C20C23" w:rsidRDefault="00136E81" w:rsidP="00136E81">
      <w:pPr>
        <w:widowControl w:val="0"/>
        <w:autoSpaceDE w:val="0"/>
        <w:autoSpaceDN w:val="0"/>
        <w:spacing w:after="0" w:line="240" w:lineRule="auto"/>
        <w:outlineLvl w:val="0"/>
        <w:rPr>
          <w:rFonts w:ascii="Times New Roman" w:hAnsi="Times New Roman" w:cs="Times New Roman"/>
        </w:rPr>
      </w:pPr>
    </w:p>
    <w:p w:rsidR="00C24A9E" w:rsidRPr="00C20C23" w:rsidRDefault="00C24A9E" w:rsidP="00136E81">
      <w:pPr>
        <w:widowControl w:val="0"/>
        <w:autoSpaceDE w:val="0"/>
        <w:autoSpaceDN w:val="0"/>
        <w:spacing w:after="0" w:line="240" w:lineRule="auto"/>
        <w:jc w:val="right"/>
        <w:outlineLvl w:val="0"/>
        <w:rPr>
          <w:rFonts w:ascii="Times New Roman" w:eastAsia="Times New Roman" w:hAnsi="Times New Roman" w:cs="Times New Roman"/>
          <w:lang w:eastAsia="ru-RU"/>
        </w:rPr>
      </w:pPr>
      <w:r w:rsidRPr="00C20C23">
        <w:rPr>
          <w:rFonts w:ascii="Times New Roman" w:eastAsia="Times New Roman" w:hAnsi="Times New Roman" w:cs="Times New Roman"/>
          <w:lang w:eastAsia="ru-RU"/>
        </w:rPr>
        <w:lastRenderedPageBreak/>
        <w:t>Утверждено</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постановлением Правительства</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Республики Саха (Якутия)</w:t>
      </w:r>
    </w:p>
    <w:p w:rsidR="00621334" w:rsidRPr="00C20C23" w:rsidRDefault="00766A50"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О</w:t>
      </w:r>
      <w:r w:rsidR="00621334" w:rsidRPr="00C20C23">
        <w:rPr>
          <w:rFonts w:ascii="Times New Roman" w:eastAsia="Times New Roman" w:hAnsi="Times New Roman" w:cs="Times New Roman"/>
          <w:lang w:eastAsia="ru-RU"/>
        </w:rPr>
        <w:t>т</w:t>
      </w:r>
      <w:r>
        <w:rPr>
          <w:rFonts w:ascii="Times New Roman" w:eastAsia="Times New Roman" w:hAnsi="Times New Roman" w:cs="Times New Roman"/>
          <w:lang w:eastAsia="ru-RU"/>
        </w:rPr>
        <w:t xml:space="preserve"> 03 июля 2017 года №207</w:t>
      </w:r>
    </w:p>
    <w:p w:rsidR="00621334" w:rsidRPr="00C20C23" w:rsidRDefault="00621334" w:rsidP="00C24A9E">
      <w:pPr>
        <w:widowControl w:val="0"/>
        <w:autoSpaceDE w:val="0"/>
        <w:autoSpaceDN w:val="0"/>
        <w:spacing w:after="0" w:line="240" w:lineRule="auto"/>
        <w:jc w:val="right"/>
        <w:rPr>
          <w:rFonts w:ascii="Times New Roman" w:eastAsia="Times New Roman" w:hAnsi="Times New Roman" w:cs="Times New Roman"/>
          <w:lang w:eastAsia="ru-RU"/>
        </w:rPr>
      </w:pPr>
    </w:p>
    <w:p w:rsidR="00C24A9E" w:rsidRPr="00C20C23" w:rsidRDefault="008E2F93" w:rsidP="00C24A9E">
      <w:pPr>
        <w:widowControl w:val="0"/>
        <w:autoSpaceDE w:val="0"/>
        <w:autoSpaceDN w:val="0"/>
        <w:spacing w:after="0" w:line="240" w:lineRule="auto"/>
        <w:jc w:val="center"/>
        <w:rPr>
          <w:rFonts w:ascii="Times New Roman" w:eastAsia="Times New Roman" w:hAnsi="Times New Roman" w:cs="Times New Roman"/>
          <w:b/>
          <w:lang w:eastAsia="ru-RU"/>
        </w:rPr>
      </w:pPr>
      <w:bookmarkStart w:id="0" w:name="P39"/>
      <w:bookmarkEnd w:id="0"/>
      <w:r w:rsidRPr="00C20C23">
        <w:rPr>
          <w:rFonts w:ascii="Times New Roman" w:eastAsia="Times New Roman" w:hAnsi="Times New Roman" w:cs="Times New Roman"/>
          <w:b/>
          <w:lang w:eastAsia="ru-RU"/>
        </w:rPr>
        <w:t>Положение</w:t>
      </w:r>
    </w:p>
    <w:p w:rsidR="00C24A9E" w:rsidRPr="00C20C23" w:rsidRDefault="008E2F93" w:rsidP="00E21602">
      <w:pPr>
        <w:widowControl w:val="0"/>
        <w:autoSpaceDE w:val="0"/>
        <w:autoSpaceDN w:val="0"/>
        <w:spacing w:after="0" w:line="240" w:lineRule="auto"/>
        <w:jc w:val="center"/>
        <w:rPr>
          <w:rFonts w:ascii="Times New Roman" w:eastAsia="Times New Roman" w:hAnsi="Times New Roman" w:cs="Times New Roman"/>
          <w:b/>
          <w:lang w:eastAsia="ru-RU"/>
        </w:rPr>
      </w:pPr>
      <w:r w:rsidRPr="00C20C23">
        <w:rPr>
          <w:rFonts w:ascii="Times New Roman" w:eastAsia="Times New Roman" w:hAnsi="Times New Roman" w:cs="Times New Roman"/>
          <w:b/>
          <w:lang w:eastAsia="ru-RU"/>
        </w:rPr>
        <w:t>об оказании государственной социальной помощи малоимущим семьям и малоимущим одиноко проживающим гражданам на основе</w:t>
      </w:r>
    </w:p>
    <w:p w:rsidR="00C24A9E" w:rsidRPr="00C20C23" w:rsidRDefault="008E2F93" w:rsidP="00C24A9E">
      <w:pPr>
        <w:widowControl w:val="0"/>
        <w:autoSpaceDE w:val="0"/>
        <w:autoSpaceDN w:val="0"/>
        <w:spacing w:after="0" w:line="240" w:lineRule="auto"/>
        <w:jc w:val="center"/>
        <w:rPr>
          <w:rFonts w:ascii="Times New Roman" w:eastAsia="Times New Roman" w:hAnsi="Times New Roman" w:cs="Times New Roman"/>
          <w:b/>
          <w:lang w:eastAsia="ru-RU"/>
        </w:rPr>
      </w:pPr>
      <w:r w:rsidRPr="00C20C23">
        <w:rPr>
          <w:rFonts w:ascii="Times New Roman" w:eastAsia="Times New Roman" w:hAnsi="Times New Roman" w:cs="Times New Roman"/>
          <w:b/>
          <w:lang w:eastAsia="ru-RU"/>
        </w:rPr>
        <w:t>социального контракта в Республике Саха (Якутия)</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Настоящее Положение определяет размеры, условия и порядок назначения и выплаты государственной социальной помощи малоимущим семьям и малоимущим одиноко проживающим гражданам на основе социального контракта (далее - Положение), проживающим на территории Республики Саха (Якутия).</w:t>
      </w:r>
    </w:p>
    <w:p w:rsidR="003D138A" w:rsidRPr="00C20C23" w:rsidRDefault="003D138A" w:rsidP="0091760B">
      <w:pPr>
        <w:widowControl w:val="0"/>
        <w:autoSpaceDE w:val="0"/>
        <w:autoSpaceDN w:val="0"/>
        <w:spacing w:after="0" w:line="240" w:lineRule="auto"/>
        <w:jc w:val="center"/>
        <w:outlineLvl w:val="1"/>
        <w:rPr>
          <w:rFonts w:ascii="Times New Roman" w:eastAsia="Times New Roman" w:hAnsi="Times New Roman" w:cs="Times New Roman"/>
          <w:lang w:eastAsia="ru-RU"/>
        </w:rPr>
      </w:pPr>
    </w:p>
    <w:p w:rsidR="00C24A9E" w:rsidRPr="00C20C23" w:rsidRDefault="00C24A9E" w:rsidP="0091760B">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I. Общие положения</w:t>
      </w:r>
    </w:p>
    <w:p w:rsidR="00C24A9E" w:rsidRPr="00C20C23" w:rsidRDefault="00C24A9E" w:rsidP="0091760B">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1.1. Государственная социальная помощь на основе социального контракта оказывается малоимущим семьям и малоимущим одиноко проживающим гражданам, в целях создания условий для самостоятельного выхода малоимущих семей и малоимущих одиноко проживающих граждан из трудной жизненной ситуации, за счет постоянных са</w:t>
      </w:r>
      <w:r w:rsidR="008A2C08" w:rsidRPr="00C20C23">
        <w:rPr>
          <w:rFonts w:ascii="Times New Roman" w:eastAsia="Times New Roman" w:hAnsi="Times New Roman" w:cs="Times New Roman"/>
          <w:lang w:eastAsia="ru-RU"/>
        </w:rPr>
        <w:t>мостоятельных источников дохода.</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1.2. В рамках настоящего Положения используются следующие основные понятия:</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заявитель - лицо, подавшее заявление на оказание государственной социальной помощи на основе социального контракта (далее - Заявитель);</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малоимущая семья - семья, среднедушевой доход которой ниже величины прожиточного минимума, установленного в соответствующей зоне Республики Саха (Якутия) (далее - Получатель);</w:t>
      </w:r>
    </w:p>
    <w:p w:rsidR="006270D7" w:rsidRPr="00C20C23" w:rsidRDefault="003D138A" w:rsidP="0091760B">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C20C23">
        <w:rPr>
          <w:rFonts w:ascii="Times New Roman" w:hAnsi="Times New Roman" w:cs="Times New Roman"/>
        </w:rPr>
        <w:t xml:space="preserve">малоимущий одиноко проживающий гражданин - </w:t>
      </w:r>
      <w:r w:rsidR="0093486A" w:rsidRPr="00C20C23">
        <w:rPr>
          <w:rFonts w:ascii="Times New Roman" w:hAnsi="Times New Roman" w:cs="Times New Roman"/>
        </w:rPr>
        <w:t>гражданин, не имеющий других лиц, зарегистрированных совместно с ним по месту его жительства</w:t>
      </w:r>
      <w:r w:rsidRPr="00C20C23">
        <w:rPr>
          <w:rFonts w:ascii="Times New Roman" w:hAnsi="Times New Roman" w:cs="Times New Roman"/>
        </w:rPr>
        <w:t>, у которого доход ниже величины прожиточного минимума</w:t>
      </w:r>
      <w:r w:rsidR="006270D7" w:rsidRPr="00C20C23">
        <w:rPr>
          <w:rFonts w:ascii="Times New Roman" w:hAnsi="Times New Roman" w:cs="Times New Roman"/>
        </w:rPr>
        <w:t>,</w:t>
      </w:r>
      <w:r w:rsidR="00DE6901">
        <w:rPr>
          <w:rFonts w:ascii="Times New Roman" w:hAnsi="Times New Roman" w:cs="Times New Roman"/>
        </w:rPr>
        <w:t xml:space="preserve"> </w:t>
      </w:r>
      <w:r w:rsidR="006270D7" w:rsidRPr="00C20C23">
        <w:rPr>
          <w:rFonts w:ascii="Times New Roman" w:eastAsia="Times New Roman" w:hAnsi="Times New Roman" w:cs="Times New Roman"/>
          <w:lang w:eastAsia="ru-RU"/>
        </w:rPr>
        <w:t>установленного в соответствующей зоне Республики Саха (Якутия) (далее - Получатель);</w:t>
      </w:r>
    </w:p>
    <w:p w:rsidR="00EE4A53" w:rsidRPr="00C20C23" w:rsidRDefault="00C24A9E"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eastAsia="Times New Roman" w:hAnsi="Times New Roman" w:cs="Times New Roman"/>
          <w:lang w:eastAsia="ru-RU"/>
        </w:rPr>
        <w:t>социальный контракт - соглашение, которое заключено между гражданином</w:t>
      </w:r>
      <w:r w:rsidR="00636DF6" w:rsidRPr="00C20C23">
        <w:rPr>
          <w:rFonts w:ascii="Times New Roman" w:eastAsia="Times New Roman" w:hAnsi="Times New Roman" w:cs="Times New Roman"/>
          <w:lang w:eastAsia="ru-RU"/>
        </w:rPr>
        <w:t xml:space="preserve"> и </w:t>
      </w:r>
      <w:r w:rsidRPr="00C20C23">
        <w:rPr>
          <w:rFonts w:ascii="Times New Roman" w:eastAsia="Times New Roman" w:hAnsi="Times New Roman" w:cs="Times New Roman"/>
          <w:lang w:eastAsia="ru-RU"/>
        </w:rPr>
        <w:t>Управлением социальной защиты населения и труда при Министерстве труда и социальной развития Республики Сах</w:t>
      </w:r>
      <w:r w:rsidR="002B6531" w:rsidRPr="00C20C23">
        <w:rPr>
          <w:rFonts w:ascii="Times New Roman" w:eastAsia="Times New Roman" w:hAnsi="Times New Roman" w:cs="Times New Roman"/>
          <w:lang w:eastAsia="ru-RU"/>
        </w:rPr>
        <w:t xml:space="preserve">а </w:t>
      </w:r>
      <w:r w:rsidR="00636DF6" w:rsidRPr="00C20C23">
        <w:rPr>
          <w:rFonts w:ascii="Times New Roman" w:eastAsia="Times New Roman" w:hAnsi="Times New Roman" w:cs="Times New Roman"/>
          <w:lang w:eastAsia="ru-RU"/>
        </w:rPr>
        <w:t xml:space="preserve">(Якутия) (далее - Управление) </w:t>
      </w:r>
      <w:r w:rsidR="00EE4A53" w:rsidRPr="00C20C23">
        <w:rPr>
          <w:rFonts w:ascii="Times New Roman" w:hAnsi="Times New Roman" w:cs="Times New Roman"/>
        </w:rPr>
        <w:t xml:space="preserve">по месту жительства или месту пребывания гражданина и в соответствии с которым Управление обязуется оказать гражданину государственную социальную помощь, </w:t>
      </w:r>
      <w:r w:rsidR="00FB5A23" w:rsidRPr="00C20C23">
        <w:rPr>
          <w:rFonts w:ascii="Times New Roman" w:hAnsi="Times New Roman" w:cs="Times New Roman"/>
        </w:rPr>
        <w:t xml:space="preserve">а </w:t>
      </w:r>
      <w:r w:rsidR="00EE4A53" w:rsidRPr="00C20C23">
        <w:rPr>
          <w:rFonts w:ascii="Times New Roman" w:hAnsi="Times New Roman" w:cs="Times New Roman"/>
        </w:rPr>
        <w:t>гражданин - реализовать мероприятия, предусмотренные программой социальной адаптации;</w:t>
      </w:r>
    </w:p>
    <w:p w:rsidR="00C24A9E" w:rsidRPr="00C20C23" w:rsidRDefault="00C24A9E"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eastAsia="Times New Roman" w:hAnsi="Times New Roman" w:cs="Times New Roman"/>
          <w:lang w:eastAsia="ru-RU"/>
        </w:rPr>
        <w:t xml:space="preserve">программа социальной адаптации - </w:t>
      </w:r>
      <w:r w:rsidR="00EE4A53" w:rsidRPr="00C20C23">
        <w:rPr>
          <w:rFonts w:ascii="Times New Roman" w:hAnsi="Times New Roman" w:cs="Times New Roman"/>
        </w:rPr>
        <w:t>разработанные Управлением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r w:rsidR="006270D7" w:rsidRPr="00C20C23">
        <w:rPr>
          <w:rFonts w:ascii="Times New Roman" w:eastAsia="Times New Roman" w:hAnsi="Times New Roman" w:cs="Times New Roman"/>
          <w:lang w:eastAsia="ru-RU"/>
        </w:rPr>
        <w:t xml:space="preserve">; </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1.3. Основными принципами оказания государственной социальной помощи на основе социального контракта являются:</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а) добровольность участия;</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б) индивидуальный подход при составлении программы социальной адаптации;</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в) обязательность исполнения условий социального контракта;</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г) целевой характер оказания социальной помощи.</w:t>
      </w:r>
    </w:p>
    <w:p w:rsidR="00C24A9E" w:rsidRPr="00C20C23" w:rsidRDefault="00C24A9E" w:rsidP="0091760B">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91760B">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II. Условия оказания государственной социальной помощи</w:t>
      </w:r>
    </w:p>
    <w:p w:rsidR="00C24A9E" w:rsidRPr="00C20C23" w:rsidRDefault="00C24A9E" w:rsidP="0091760B">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малоимущим семьям и малоимущим одиноко проживающим гражданам</w:t>
      </w:r>
    </w:p>
    <w:p w:rsidR="00C24A9E" w:rsidRPr="00C20C23" w:rsidRDefault="00C24A9E" w:rsidP="0091760B">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на основе социального контракта</w:t>
      </w:r>
    </w:p>
    <w:p w:rsidR="00C24A9E" w:rsidRPr="00C20C23" w:rsidRDefault="00C24A9E" w:rsidP="0091760B">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1" w:name="P66"/>
      <w:bookmarkEnd w:id="1"/>
      <w:r w:rsidRPr="00C20C23">
        <w:rPr>
          <w:rFonts w:ascii="Times New Roman" w:eastAsia="Times New Roman" w:hAnsi="Times New Roman" w:cs="Times New Roman"/>
          <w:lang w:eastAsia="ru-RU"/>
        </w:rPr>
        <w:t>2.1. Государственная социальная помощь на основе социаль</w:t>
      </w:r>
      <w:r w:rsidR="008C0BC3" w:rsidRPr="00C20C23">
        <w:rPr>
          <w:rFonts w:ascii="Times New Roman" w:eastAsia="Times New Roman" w:hAnsi="Times New Roman" w:cs="Times New Roman"/>
          <w:lang w:eastAsia="ru-RU"/>
        </w:rPr>
        <w:t>ного контракта предоставляетс</w:t>
      </w:r>
      <w:r w:rsidR="00F667F3" w:rsidRPr="00C20C23">
        <w:rPr>
          <w:rFonts w:ascii="Times New Roman" w:eastAsia="Times New Roman" w:hAnsi="Times New Roman" w:cs="Times New Roman"/>
          <w:lang w:eastAsia="ru-RU"/>
        </w:rPr>
        <w:t>я малоимущим семьям и малоимущему</w:t>
      </w:r>
      <w:r w:rsidRPr="00C20C23">
        <w:rPr>
          <w:rFonts w:ascii="Times New Roman" w:eastAsia="Times New Roman" w:hAnsi="Times New Roman" w:cs="Times New Roman"/>
          <w:lang w:eastAsia="ru-RU"/>
        </w:rPr>
        <w:t xml:space="preserve"> одиноко проживающему гражданину.</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При оказании государственной социальной помощи преимущественным правом пользуют</w:t>
      </w:r>
      <w:r w:rsidR="008C0BC3" w:rsidRPr="00C20C23">
        <w:rPr>
          <w:rFonts w:ascii="Times New Roman" w:eastAsia="Times New Roman" w:hAnsi="Times New Roman" w:cs="Times New Roman"/>
          <w:lang w:eastAsia="ru-RU"/>
        </w:rPr>
        <w:t>ся малоимущие многодетные семьи, статус которых определен пунктами 3 и 5 статьи 2.2 Закона Республики Саха (Якутия) от 17 декабря 2008 г. 643-З N 147-IV "Об охране семьи, материнства, отцовства и детства в Республике Саха (Якутия)".</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2.2. Государственная социальная помощь на основе социального контракта предоставляется на:</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2.2.1. Развитие и ведение личного подсобного хозяйства:</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а) приобретение и содержани</w:t>
      </w:r>
      <w:r w:rsidR="003E0382" w:rsidRPr="00C20C23">
        <w:rPr>
          <w:rFonts w:ascii="Times New Roman" w:eastAsia="Times New Roman" w:hAnsi="Times New Roman" w:cs="Times New Roman"/>
          <w:lang w:eastAsia="ru-RU"/>
        </w:rPr>
        <w:t>е сельскохозяйственных животных;</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б) приобретение тракторов и сельскохозяйственных машин для сенокошения, подготовки почвы, уборки урожая, пахоты и глубокого рыхления;</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в) расходы, связанные с выращиванием плодово-ягодных и овощных культур.</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Указанные мероприятия могут быть реализованы только при условии наличия в собственности или аренды у семьи (одиноко проживающего гражданина) зон сельскохозяйственных угодий и (или) приусадебных участков, а также зон, занятых объектами сельскохозяйственного назначения и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C24A9E" w:rsidRPr="00C20C23" w:rsidRDefault="00C24A9E" w:rsidP="0091760B">
      <w:pPr>
        <w:widowControl w:val="0"/>
        <w:autoSpaceDE w:val="0"/>
        <w:autoSpaceDN w:val="0"/>
        <w:spacing w:after="0" w:line="240" w:lineRule="auto"/>
        <w:ind w:firstLine="540"/>
        <w:jc w:val="both"/>
        <w:rPr>
          <w:rFonts w:ascii="Times New Roman" w:hAnsi="Times New Roman" w:cs="Times New Roman"/>
        </w:rPr>
      </w:pPr>
      <w:r w:rsidRPr="00C20C23">
        <w:rPr>
          <w:rFonts w:ascii="Times New Roman" w:eastAsia="Times New Roman" w:hAnsi="Times New Roman" w:cs="Times New Roman"/>
          <w:lang w:eastAsia="ru-RU"/>
        </w:rPr>
        <w:t xml:space="preserve">2.2.2. </w:t>
      </w:r>
      <w:r w:rsidR="0046683C" w:rsidRPr="00C20C23">
        <w:rPr>
          <w:rFonts w:ascii="Times New Roman" w:hAnsi="Times New Roman" w:cs="Times New Roman"/>
        </w:rPr>
        <w:t>Организацию предпринимательской деятельности при обязательстве Заявителя зарегистрироваться в качестве субъекта малого и среднего предпринимательства в течени</w:t>
      </w:r>
      <w:r w:rsidR="004A1DEC" w:rsidRPr="00C20C23">
        <w:rPr>
          <w:rFonts w:ascii="Times New Roman" w:hAnsi="Times New Roman" w:cs="Times New Roman"/>
        </w:rPr>
        <w:t>е</w:t>
      </w:r>
      <w:r w:rsidR="0046683C" w:rsidRPr="00C20C23">
        <w:rPr>
          <w:rFonts w:ascii="Times New Roman" w:hAnsi="Times New Roman" w:cs="Times New Roman"/>
        </w:rPr>
        <w:t xml:space="preserve"> 60 дней со дня </w:t>
      </w:r>
      <w:r w:rsidR="00105F9A" w:rsidRPr="00C20C23">
        <w:rPr>
          <w:rFonts w:ascii="Times New Roman" w:hAnsi="Times New Roman" w:cs="Times New Roman"/>
        </w:rPr>
        <w:t xml:space="preserve">заключения </w:t>
      </w:r>
      <w:r w:rsidR="0046683C" w:rsidRPr="00C20C23">
        <w:rPr>
          <w:rFonts w:ascii="Times New Roman" w:hAnsi="Times New Roman" w:cs="Times New Roman"/>
        </w:rPr>
        <w:t>социального контракта.</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79"/>
      <w:bookmarkEnd w:id="2"/>
      <w:r w:rsidRPr="00C20C23">
        <w:rPr>
          <w:rFonts w:ascii="Times New Roman" w:eastAsia="Times New Roman" w:hAnsi="Times New Roman" w:cs="Times New Roman"/>
          <w:lang w:eastAsia="ru-RU"/>
        </w:rPr>
        <w:t>2.3. Государственная социальная помощь на основе социального контракта предоставляется малоимущей семье и малоимущему одиноко проживающему гражданину при соблюдении следующих условий:</w:t>
      </w:r>
    </w:p>
    <w:p w:rsidR="00C24A9E" w:rsidRPr="00C20C23" w:rsidRDefault="00D113D6"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а</w:t>
      </w:r>
      <w:r w:rsidR="00C24A9E" w:rsidRPr="00C20C23">
        <w:rPr>
          <w:rFonts w:ascii="Times New Roman" w:eastAsia="Times New Roman" w:hAnsi="Times New Roman" w:cs="Times New Roman"/>
          <w:lang w:eastAsia="ru-RU"/>
        </w:rPr>
        <w:t>) наличие у Заявителя или членов его семьи статуса безработного;</w:t>
      </w:r>
    </w:p>
    <w:p w:rsidR="00C24A9E" w:rsidRPr="00C20C23" w:rsidRDefault="00D113D6"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б</w:t>
      </w:r>
      <w:r w:rsidR="00C24A9E" w:rsidRPr="00C20C23">
        <w:rPr>
          <w:rFonts w:ascii="Times New Roman" w:eastAsia="Times New Roman" w:hAnsi="Times New Roman" w:cs="Times New Roman"/>
          <w:lang w:eastAsia="ru-RU"/>
        </w:rPr>
        <w:t>) согласие Заявителя и всех дееспособных совершеннолетних членов семьи на заключение социального контракта;</w:t>
      </w:r>
    </w:p>
    <w:p w:rsidR="00C24A9E" w:rsidRPr="00C20C23" w:rsidRDefault="00D113D6"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в</w:t>
      </w:r>
      <w:r w:rsidR="00C24A9E" w:rsidRPr="00C20C23">
        <w:rPr>
          <w:rFonts w:ascii="Times New Roman" w:eastAsia="Times New Roman" w:hAnsi="Times New Roman" w:cs="Times New Roman"/>
          <w:lang w:eastAsia="ru-RU"/>
        </w:rPr>
        <w:t>) отсутствие Заявителя и членов</w:t>
      </w:r>
      <w:r w:rsidR="00D77A01" w:rsidRPr="00C20C23">
        <w:rPr>
          <w:rFonts w:ascii="Times New Roman" w:eastAsia="Times New Roman" w:hAnsi="Times New Roman" w:cs="Times New Roman"/>
          <w:lang w:eastAsia="ru-RU"/>
        </w:rPr>
        <w:t xml:space="preserve"> его </w:t>
      </w:r>
      <w:r w:rsidR="00C24A9E" w:rsidRPr="00C20C23">
        <w:rPr>
          <w:rFonts w:ascii="Times New Roman" w:eastAsia="Times New Roman" w:hAnsi="Times New Roman" w:cs="Times New Roman"/>
          <w:lang w:eastAsia="ru-RU"/>
        </w:rPr>
        <w:t>семьи в ЕГРИП и ЕГРЮЛ в качестве индивидуального предпринимателя или главы крестьянского хозяйства, учредителя (участника) юридических лиц на момент подачи заявления;</w:t>
      </w:r>
    </w:p>
    <w:p w:rsidR="00C24A9E" w:rsidRPr="00C20C23" w:rsidRDefault="00D113D6"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г</w:t>
      </w:r>
      <w:r w:rsidR="00C24A9E" w:rsidRPr="00C20C23">
        <w:rPr>
          <w:rFonts w:ascii="Times New Roman" w:eastAsia="Times New Roman" w:hAnsi="Times New Roman" w:cs="Times New Roman"/>
          <w:lang w:eastAsia="ru-RU"/>
        </w:rPr>
        <w:t xml:space="preserve">) неполучение Заявителем, а также членами </w:t>
      </w:r>
      <w:r w:rsidR="00D77A01" w:rsidRPr="00C20C23">
        <w:rPr>
          <w:rFonts w:ascii="Times New Roman" w:eastAsia="Times New Roman" w:hAnsi="Times New Roman" w:cs="Times New Roman"/>
          <w:lang w:eastAsia="ru-RU"/>
        </w:rPr>
        <w:t xml:space="preserve">его </w:t>
      </w:r>
      <w:r w:rsidR="00C24A9E" w:rsidRPr="00C20C23">
        <w:rPr>
          <w:rFonts w:ascii="Times New Roman" w:eastAsia="Times New Roman" w:hAnsi="Times New Roman" w:cs="Times New Roman"/>
          <w:lang w:eastAsia="ru-RU"/>
        </w:rPr>
        <w:t>семьи выплат на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в течение последних пяти лет, предшествующих дате подачи заявления;</w:t>
      </w:r>
    </w:p>
    <w:p w:rsidR="00453162" w:rsidRPr="00C20C23" w:rsidRDefault="00D113D6"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д</w:t>
      </w:r>
      <w:r w:rsidR="00C24A9E" w:rsidRPr="00C20C23">
        <w:rPr>
          <w:rFonts w:ascii="Times New Roman" w:eastAsia="Times New Roman" w:hAnsi="Times New Roman" w:cs="Times New Roman"/>
          <w:lang w:eastAsia="ru-RU"/>
        </w:rPr>
        <w:t xml:space="preserve">) </w:t>
      </w:r>
      <w:r w:rsidR="0091760B" w:rsidRPr="00C20C23">
        <w:rPr>
          <w:rFonts w:ascii="Times New Roman" w:eastAsia="Times New Roman" w:hAnsi="Times New Roman" w:cs="Times New Roman"/>
          <w:lang w:eastAsia="ru-RU"/>
        </w:rPr>
        <w:t xml:space="preserve">наличие </w:t>
      </w:r>
      <w:r w:rsidR="009B1600" w:rsidRPr="00C20C23">
        <w:rPr>
          <w:rFonts w:ascii="Times New Roman" w:eastAsia="Times New Roman" w:hAnsi="Times New Roman" w:cs="Times New Roman"/>
          <w:lang w:eastAsia="ru-RU"/>
        </w:rPr>
        <w:t xml:space="preserve">у </w:t>
      </w:r>
      <w:r w:rsidR="002246A4" w:rsidRPr="00C20C23">
        <w:rPr>
          <w:rFonts w:ascii="Times New Roman" w:eastAsia="Times New Roman" w:hAnsi="Times New Roman" w:cs="Times New Roman"/>
          <w:lang w:eastAsia="ru-RU"/>
        </w:rPr>
        <w:t xml:space="preserve">Заявителя и членов семьи </w:t>
      </w:r>
      <w:r w:rsidR="00453162" w:rsidRPr="00C20C23">
        <w:rPr>
          <w:rFonts w:ascii="Times New Roman" w:eastAsia="Times New Roman" w:hAnsi="Times New Roman" w:cs="Times New Roman"/>
          <w:lang w:eastAsia="ru-RU"/>
        </w:rPr>
        <w:t xml:space="preserve">в собственности </w:t>
      </w:r>
      <w:r w:rsidR="0091760B" w:rsidRPr="00C20C23">
        <w:rPr>
          <w:rFonts w:ascii="Times New Roman" w:eastAsia="Times New Roman" w:hAnsi="Times New Roman" w:cs="Times New Roman"/>
          <w:lang w:eastAsia="ru-RU"/>
        </w:rPr>
        <w:t>не более двух</w:t>
      </w:r>
      <w:r w:rsidR="00453162" w:rsidRPr="00C20C23">
        <w:rPr>
          <w:rFonts w:ascii="Times New Roman" w:eastAsia="Times New Roman" w:hAnsi="Times New Roman" w:cs="Times New Roman"/>
          <w:lang w:eastAsia="ru-RU"/>
        </w:rPr>
        <w:t xml:space="preserve">жилых помещений, либо доли в собственности при условии, что их суммарная площадь </w:t>
      </w:r>
      <w:r w:rsidR="002246A4" w:rsidRPr="00C20C23">
        <w:rPr>
          <w:rFonts w:ascii="Times New Roman" w:eastAsia="Times New Roman" w:hAnsi="Times New Roman" w:cs="Times New Roman"/>
          <w:lang w:eastAsia="ru-RU"/>
        </w:rPr>
        <w:t xml:space="preserve">не </w:t>
      </w:r>
      <w:r w:rsidR="00453162" w:rsidRPr="00C20C23">
        <w:rPr>
          <w:rFonts w:ascii="Times New Roman" w:eastAsia="Times New Roman" w:hAnsi="Times New Roman" w:cs="Times New Roman"/>
          <w:lang w:eastAsia="ru-RU"/>
        </w:rPr>
        <w:t>превышает 18 кв.м. на 1 члена семьи;</w:t>
      </w:r>
    </w:p>
    <w:p w:rsidR="00C24A9E" w:rsidRPr="00C20C23" w:rsidRDefault="00D113D6"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е</w:t>
      </w:r>
      <w:r w:rsidR="00C24A9E" w:rsidRPr="00C20C23">
        <w:rPr>
          <w:rFonts w:ascii="Times New Roman" w:eastAsia="Times New Roman" w:hAnsi="Times New Roman" w:cs="Times New Roman"/>
          <w:lang w:eastAsia="ru-RU"/>
        </w:rPr>
        <w:t xml:space="preserve">) </w:t>
      </w:r>
      <w:r w:rsidR="0091760B" w:rsidRPr="00C20C23">
        <w:rPr>
          <w:rFonts w:ascii="Times New Roman" w:eastAsia="Times New Roman" w:hAnsi="Times New Roman" w:cs="Times New Roman"/>
          <w:lang w:eastAsia="ru-RU"/>
        </w:rPr>
        <w:t xml:space="preserve">наличие </w:t>
      </w:r>
      <w:r w:rsidR="00453162" w:rsidRPr="00C20C23">
        <w:rPr>
          <w:rFonts w:ascii="Times New Roman" w:eastAsia="Times New Roman" w:hAnsi="Times New Roman" w:cs="Times New Roman"/>
          <w:lang w:eastAsia="ru-RU"/>
        </w:rPr>
        <w:t xml:space="preserve">в собственности </w:t>
      </w:r>
      <w:r w:rsidR="0091760B" w:rsidRPr="00C20C23">
        <w:rPr>
          <w:rFonts w:ascii="Times New Roman" w:eastAsia="Times New Roman" w:hAnsi="Times New Roman" w:cs="Times New Roman"/>
          <w:lang w:eastAsia="ru-RU"/>
        </w:rPr>
        <w:t xml:space="preserve">у Заявителя и его </w:t>
      </w:r>
      <w:r w:rsidR="00453162" w:rsidRPr="00C20C23">
        <w:rPr>
          <w:rFonts w:ascii="Times New Roman" w:eastAsia="Times New Roman" w:hAnsi="Times New Roman" w:cs="Times New Roman"/>
          <w:lang w:eastAsia="ru-RU"/>
        </w:rPr>
        <w:t xml:space="preserve">членов семи  </w:t>
      </w:r>
      <w:r w:rsidR="0091760B" w:rsidRPr="00C20C23">
        <w:rPr>
          <w:rFonts w:ascii="Times New Roman" w:eastAsia="Times New Roman" w:hAnsi="Times New Roman" w:cs="Times New Roman"/>
          <w:lang w:eastAsia="ru-RU"/>
        </w:rPr>
        <w:t xml:space="preserve">не более двух </w:t>
      </w:r>
      <w:r w:rsidR="00453162" w:rsidRPr="00C20C23">
        <w:rPr>
          <w:rFonts w:ascii="Times New Roman" w:eastAsia="Times New Roman" w:hAnsi="Times New Roman" w:cs="Times New Roman"/>
          <w:lang w:eastAsia="ru-RU"/>
        </w:rPr>
        <w:t>транспортных средств, используемых в личных и (или) коммерческих целях, срок эксплуатации каждого из которых не превышает 5-ти лет.</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2.4. Оказание государственной социальной помощи на основе социального контракта не влечет прекращения или отказа в предоставлении мер социальной поддержки малоимущей семье или малоимущему одиноко проживающему гражданину, оказываемых в соответствии с действующим федеральным и республиканским законодательствами.</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2.5. Государственная социальная помощь на основе социального контракта оказывается малоимущей семье и малоимущему одиноко проживающему гражданину </w:t>
      </w:r>
      <w:r w:rsidR="005E5490" w:rsidRPr="00C20C23">
        <w:rPr>
          <w:rFonts w:ascii="Times New Roman" w:eastAsia="Times New Roman" w:hAnsi="Times New Roman" w:cs="Times New Roman"/>
          <w:lang w:eastAsia="ru-RU"/>
        </w:rPr>
        <w:t>один раз</w:t>
      </w:r>
      <w:r w:rsidR="00453162" w:rsidRPr="00C20C23">
        <w:rPr>
          <w:rFonts w:ascii="Times New Roman" w:eastAsia="Times New Roman" w:hAnsi="Times New Roman" w:cs="Times New Roman"/>
          <w:lang w:eastAsia="ru-RU"/>
        </w:rPr>
        <w:t>.</w:t>
      </w:r>
    </w:p>
    <w:p w:rsidR="00C24A9E" w:rsidRPr="00C20C23" w:rsidRDefault="00C24A9E" w:rsidP="0091760B">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91760B">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III. Размеры и сроки оказания государственной социальной</w:t>
      </w:r>
    </w:p>
    <w:p w:rsidR="00C24A9E" w:rsidRPr="00C20C23" w:rsidRDefault="00C24A9E" w:rsidP="0091760B">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помощи на основе социального контракта</w:t>
      </w:r>
    </w:p>
    <w:p w:rsidR="00C24A9E" w:rsidRPr="00C20C23" w:rsidRDefault="00C24A9E" w:rsidP="0091760B">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3.1. Государственная социальная помощь на основе социального контракта предоставляется в виде единовременной денежной </w:t>
      </w:r>
      <w:r w:rsidR="009A41C8" w:rsidRPr="00C20C23">
        <w:rPr>
          <w:rFonts w:ascii="Times New Roman" w:eastAsia="Times New Roman" w:hAnsi="Times New Roman" w:cs="Times New Roman"/>
          <w:lang w:eastAsia="ru-RU"/>
        </w:rPr>
        <w:t>выплаты.</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3.2. Размер единовременной денежной выплаты определяется в размере разницы между величиной прожиточного минимума малоимущей семьи или малоимущего одиноко проживающего гражданина, определяемой с учетом величин прожиточных минимумов для социально-демографических групп, установленных Правительством Республики Саха (Якутия), и ежемесячным совокупным доходом малоимущей семьи или ежемесячным доходом малоимущего одиноко проживающего гражданина, умноженной на количество месяцев, на которое устанавливается государственная социальная помощь на основе социального контракта.</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При этом размер вышеуказанной разницы социальной помощи не должен превышать величины прожиточного минимума, установленного в Республике Саха (Якутия) в среднем на душу населения на момент принятия решения об оказании государственной социальной помощи.</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3.3.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Управлением по основаниям, установленным в </w:t>
      </w:r>
      <w:hyperlink w:anchor="P182" w:history="1">
        <w:r w:rsidR="00330E62" w:rsidRPr="00C20C23">
          <w:rPr>
            <w:rFonts w:ascii="Times New Roman" w:eastAsia="Times New Roman" w:hAnsi="Times New Roman" w:cs="Times New Roman"/>
            <w:lang w:eastAsia="ru-RU"/>
          </w:rPr>
          <w:t>пункте</w:t>
        </w:r>
        <w:r w:rsidRPr="00C20C23">
          <w:rPr>
            <w:rFonts w:ascii="Times New Roman" w:eastAsia="Times New Roman" w:hAnsi="Times New Roman" w:cs="Times New Roman"/>
            <w:lang w:eastAsia="ru-RU"/>
          </w:rPr>
          <w:t xml:space="preserve"> 7.4 раздела VII</w:t>
        </w:r>
      </w:hyperlink>
      <w:r w:rsidRPr="00C20C23">
        <w:rPr>
          <w:rFonts w:ascii="Times New Roman" w:eastAsia="Times New Roman" w:hAnsi="Times New Roman" w:cs="Times New Roman"/>
          <w:lang w:eastAsia="ru-RU"/>
        </w:rPr>
        <w:t xml:space="preserve"> настоящего Положения.</w:t>
      </w:r>
    </w:p>
    <w:p w:rsidR="00C24A9E" w:rsidRPr="00C20C23" w:rsidRDefault="00C24A9E" w:rsidP="0091760B">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91760B">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IV. Порядок оказания государственной социальной помощи</w:t>
      </w:r>
    </w:p>
    <w:p w:rsidR="00C24A9E" w:rsidRPr="00C20C23" w:rsidRDefault="00C24A9E" w:rsidP="0091760B">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малоимущим семьям и малоимущим одиноко проживающим гражданам</w:t>
      </w:r>
    </w:p>
    <w:p w:rsidR="00C24A9E" w:rsidRPr="00C20C23" w:rsidRDefault="00C24A9E" w:rsidP="0091760B">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на основе социального контракта</w:t>
      </w:r>
    </w:p>
    <w:p w:rsidR="00C24A9E" w:rsidRPr="00C20C23" w:rsidRDefault="00C24A9E" w:rsidP="0091760B">
      <w:pPr>
        <w:widowControl w:val="0"/>
        <w:autoSpaceDE w:val="0"/>
        <w:autoSpaceDN w:val="0"/>
        <w:spacing w:after="0" w:line="240" w:lineRule="auto"/>
        <w:jc w:val="both"/>
        <w:rPr>
          <w:rFonts w:ascii="Times New Roman" w:eastAsia="Times New Roman" w:hAnsi="Times New Roman" w:cs="Times New Roman"/>
          <w:lang w:eastAsia="ru-RU"/>
        </w:rPr>
      </w:pPr>
    </w:p>
    <w:p w:rsidR="00453162"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 xml:space="preserve">4.1. </w:t>
      </w:r>
      <w:r w:rsidR="0069213D" w:rsidRPr="00C20C23">
        <w:rPr>
          <w:rFonts w:ascii="Times New Roman" w:hAnsi="Times New Roman" w:cs="Times New Roman"/>
        </w:rPr>
        <w:t xml:space="preserve">Организация работы по оказанию государственной социальной помощи на основе социального контракта </w:t>
      </w:r>
      <w:r w:rsidR="00FB5A23" w:rsidRPr="00C20C23">
        <w:rPr>
          <w:rFonts w:ascii="Times New Roman" w:hAnsi="Times New Roman" w:cs="Times New Roman"/>
        </w:rPr>
        <w:t xml:space="preserve">осуществляется </w:t>
      </w:r>
      <w:r w:rsidR="0069213D" w:rsidRPr="00C20C23">
        <w:rPr>
          <w:rFonts w:ascii="Times New Roman" w:hAnsi="Times New Roman" w:cs="Times New Roman"/>
        </w:rPr>
        <w:t>м</w:t>
      </w:r>
      <w:r w:rsidR="00453162" w:rsidRPr="00C20C23">
        <w:rPr>
          <w:rFonts w:ascii="Times New Roman" w:hAnsi="Times New Roman" w:cs="Times New Roman"/>
        </w:rPr>
        <w:t xml:space="preserve">униципальными образованиями городских и сельских поселений (далее - муниципальное образование) </w:t>
      </w:r>
      <w:r w:rsidR="00FB5A23" w:rsidRPr="00C20C23">
        <w:rPr>
          <w:rFonts w:ascii="Times New Roman" w:hAnsi="Times New Roman" w:cs="Times New Roman"/>
        </w:rPr>
        <w:t xml:space="preserve">и Управлениями </w:t>
      </w:r>
      <w:r w:rsidR="00453162" w:rsidRPr="00C20C23">
        <w:rPr>
          <w:rFonts w:ascii="Times New Roman" w:hAnsi="Times New Roman" w:cs="Times New Roman"/>
        </w:rPr>
        <w:t xml:space="preserve">на основании заключенных Соглашений о взаимодействии </w:t>
      </w:r>
      <w:r w:rsidR="0069213D" w:rsidRPr="00C20C23">
        <w:rPr>
          <w:rFonts w:ascii="Times New Roman" w:hAnsi="Times New Roman" w:cs="Times New Roman"/>
        </w:rPr>
        <w:t>(далее – Соглашение).</w:t>
      </w:r>
    </w:p>
    <w:p w:rsidR="00F55214" w:rsidRPr="00C20C23" w:rsidRDefault="0069213D"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 xml:space="preserve">4.2. </w:t>
      </w:r>
      <w:r w:rsidR="00F55214" w:rsidRPr="00C20C23">
        <w:rPr>
          <w:rFonts w:ascii="Times New Roman" w:hAnsi="Times New Roman" w:cs="Times New Roman"/>
        </w:rPr>
        <w:t xml:space="preserve">Заявлениеи документы, необходимые для оказания государственной социальной помощи на основе социального контракта, представляются в </w:t>
      </w:r>
      <w:r w:rsidRPr="00C20C23">
        <w:rPr>
          <w:rFonts w:ascii="Times New Roman" w:hAnsi="Times New Roman" w:cs="Times New Roman"/>
        </w:rPr>
        <w:t>Комиссию по рассмотрению заявлений на оказание социальной поддержки малоимущим гражданам</w:t>
      </w:r>
      <w:r w:rsidR="00175128" w:rsidRPr="00C20C23">
        <w:rPr>
          <w:rFonts w:ascii="Times New Roman" w:hAnsi="Times New Roman" w:cs="Times New Roman"/>
        </w:rPr>
        <w:t xml:space="preserve">, созданную при </w:t>
      </w:r>
      <w:r w:rsidR="00471192" w:rsidRPr="00C20C23">
        <w:rPr>
          <w:rFonts w:ascii="Times New Roman" w:eastAsia="Times New Roman" w:hAnsi="Times New Roman" w:cs="Times New Roman"/>
          <w:lang w:eastAsia="ru-RU"/>
        </w:rPr>
        <w:t>администраци</w:t>
      </w:r>
      <w:r w:rsidR="00175128" w:rsidRPr="00C20C23">
        <w:rPr>
          <w:rFonts w:ascii="Times New Roman" w:eastAsia="Times New Roman" w:hAnsi="Times New Roman" w:cs="Times New Roman"/>
          <w:lang w:eastAsia="ru-RU"/>
        </w:rPr>
        <w:t>и</w:t>
      </w:r>
      <w:r w:rsidR="00471192" w:rsidRPr="00C20C23">
        <w:rPr>
          <w:rFonts w:ascii="Times New Roman" w:eastAsia="Times New Roman" w:hAnsi="Times New Roman" w:cs="Times New Roman"/>
          <w:lang w:eastAsia="ru-RU"/>
        </w:rPr>
        <w:t xml:space="preserve"> муниципального образования городского и сельского поселения (далее –</w:t>
      </w:r>
      <w:r w:rsidRPr="00C20C23">
        <w:rPr>
          <w:rFonts w:ascii="Times New Roman" w:eastAsia="Times New Roman" w:hAnsi="Times New Roman" w:cs="Times New Roman"/>
          <w:lang w:eastAsia="ru-RU"/>
        </w:rPr>
        <w:t xml:space="preserve"> К</w:t>
      </w:r>
      <w:r w:rsidR="00175128" w:rsidRPr="00C20C23">
        <w:rPr>
          <w:rFonts w:ascii="Times New Roman" w:eastAsia="Times New Roman" w:hAnsi="Times New Roman" w:cs="Times New Roman"/>
          <w:lang w:eastAsia="ru-RU"/>
        </w:rPr>
        <w:t>омиссия</w:t>
      </w:r>
      <w:r w:rsidR="00471192" w:rsidRPr="00C20C23">
        <w:rPr>
          <w:rFonts w:ascii="Times New Roman" w:eastAsia="Times New Roman" w:hAnsi="Times New Roman" w:cs="Times New Roman"/>
          <w:lang w:eastAsia="ru-RU"/>
        </w:rPr>
        <w:t xml:space="preserve">) </w:t>
      </w:r>
      <w:r w:rsidR="0090429A" w:rsidRPr="00C20C23">
        <w:rPr>
          <w:rFonts w:ascii="Times New Roman" w:eastAsia="Times New Roman" w:hAnsi="Times New Roman" w:cs="Times New Roman"/>
          <w:lang w:eastAsia="ru-RU"/>
        </w:rPr>
        <w:t xml:space="preserve">по месту жительства </w:t>
      </w:r>
      <w:r w:rsidR="00F55214" w:rsidRPr="00C20C23">
        <w:rPr>
          <w:rFonts w:ascii="Times New Roman" w:hAnsi="Times New Roman" w:cs="Times New Roman"/>
        </w:rPr>
        <w:t>Заявителя.</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4.3. Заявление должно содержать согласие всех дееспособных совершеннолетних членов семьи Заявителя на заключение социального контракта.</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4.4. К заявлению об оказании государственной социальной помощи на основе социального контракта прилагаются:</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а) копии паспорта гражданина Российской Федерации Заявителя и членов малоимущей семьи, в том числе несовершеннолетних детей старше 14 лет, а также копии свидетельств о рождении детей в возрасте до 14 лет;</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б) сведения о доходах Заявителя и его членов семьи за последние три месяца, предшествующие дате обращения;</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в) справка о составе семьи;</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г) копия трудовой книжки с данными о последнем месте работы - для неработающего трудоспособного Заявителя и (или) неработающих трудоспособных членов семьи;</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 xml:space="preserve">д) сведения </w:t>
      </w:r>
      <w:r w:rsidR="00FB5A23" w:rsidRPr="00C20C23">
        <w:rPr>
          <w:rFonts w:ascii="Times New Roman" w:hAnsi="Times New Roman" w:cs="Times New Roman"/>
        </w:rPr>
        <w:t>о нахождении</w:t>
      </w:r>
      <w:r w:rsidRPr="00C20C23">
        <w:rPr>
          <w:rFonts w:ascii="Times New Roman" w:hAnsi="Times New Roman" w:cs="Times New Roman"/>
        </w:rPr>
        <w:t xml:space="preserve"> Заявителя и его членов семьи на регистрационном учете в органах службы занятости в качестве безработного,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е) заполненная анкета о семейном и материально-бытовом положении</w:t>
      </w:r>
      <w:r w:rsidR="00154BE3" w:rsidRPr="00C20C23">
        <w:rPr>
          <w:rFonts w:ascii="Times New Roman" w:hAnsi="Times New Roman" w:cs="Times New Roman"/>
        </w:rPr>
        <w:t xml:space="preserve"> (приложение № 1</w:t>
      </w:r>
      <w:r w:rsidR="0091760B" w:rsidRPr="00C20C23">
        <w:rPr>
          <w:rFonts w:ascii="Times New Roman" w:hAnsi="Times New Roman" w:cs="Times New Roman"/>
        </w:rPr>
        <w:t xml:space="preserve"> к настоящему Положению</w:t>
      </w:r>
      <w:r w:rsidRPr="00C20C23">
        <w:rPr>
          <w:rFonts w:ascii="Times New Roman" w:hAnsi="Times New Roman" w:cs="Times New Roman"/>
        </w:rPr>
        <w:t>);</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ж) план по развитию личного подсобного хозяйства или организацию предпринимательской деятельности и его эффективности;</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color w:val="FF0000"/>
        </w:rPr>
      </w:pPr>
      <w:r w:rsidRPr="00C20C23">
        <w:rPr>
          <w:rFonts w:ascii="Times New Roman" w:hAnsi="Times New Roman" w:cs="Times New Roman"/>
        </w:rPr>
        <w:t>з) сведения о наличии (отсутствии) Заявителя и его членов семьи в ЕГРИП в качестве индивидуального предпринимателя или главы крестьянского хозяйства, в ЕГРЮЛ в качестве учредителя (участника) юридических лиц;</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color w:val="FF0000"/>
        </w:rPr>
      </w:pPr>
      <w:r w:rsidRPr="00C20C23">
        <w:rPr>
          <w:rFonts w:ascii="Times New Roman" w:hAnsi="Times New Roman" w:cs="Times New Roman"/>
        </w:rPr>
        <w:t>и) выписка из Единого государственного реестра прав на недвижимое имущество и сделок с ним о правах Заявителя и его членов семьи на имеющиеся у них объекты недвижимого имущества;</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к) сведения с Государственной инспекции безопасности дорожного движения Министерства внутренних дел Российской Федерации о наличии или отсутствии в собственности Заявителя и членов его семьи транспортных средств;</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л) сведения из органов государственного надзора за техническим состоянием самоходных машин и других видов техники в Российской Федерации о наличии или отсутствии в собственности Заявителя и членов его семьи тракторов, самоходных дорожно-строительных и иных машин и прицепов к ним;</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м) выписка из лицевого счета застрахованного лица с Пенсионного фонда Заявителя и членов его семьи.</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Копии указанных документов представляются с одновременным представлением оригиналов, после проверки</w:t>
      </w:r>
      <w:r w:rsidR="00563789" w:rsidRPr="00C20C23">
        <w:rPr>
          <w:rFonts w:ascii="Times New Roman" w:hAnsi="Times New Roman" w:cs="Times New Roman"/>
        </w:rPr>
        <w:t>,</w:t>
      </w:r>
      <w:r w:rsidRPr="00C20C23">
        <w:rPr>
          <w:rFonts w:ascii="Times New Roman" w:hAnsi="Times New Roman" w:cs="Times New Roman"/>
        </w:rPr>
        <w:t xml:space="preserve"> которых на предмет соответствия заверяются лицом, принимающим документы, а оригиналы возвращаются Заявителю.</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В случае представления Заявителем нотариально заверенных копий документов представление оригиналов соответствующих документов не требуется.</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Заявление с приложенными к нему документами, представляемое в форме электронных документов, подписывается в соответствии с требованиями Федерального закона от 6 апреля 2011 г. N 63-ФЗ "Об электронной подписи" и статьями 21.1 и 21.2 Федерального закона от 27 июля 2010 г. N 210-ФЗ "Об организации предоставления государственных и муниципальных услуг".</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Документы, указанные в подпунктах «а», «б», «г», «е» и «ж», предоставляются Заявителем лично.</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Документы, указанные в подпунктах "в", "д", "з", "и", "к", "л", "м", запрашиваются Управлением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указанные документы не были представлены лицом по собственной инициативе.</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Межведомственное информационное взаимодействие в целях назначения социальной помощи осуществляется в соответствии с требованиями Федерального закона от 27 июля 2010 г. N 210-ФЗ "Об организации предоставления государственных и муниципальных услуг".</w:t>
      </w:r>
    </w:p>
    <w:p w:rsidR="00F55214" w:rsidRPr="00C20C23" w:rsidRDefault="008B1BFC"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4.5</w:t>
      </w:r>
      <w:r w:rsidR="00F55214" w:rsidRPr="00C20C23">
        <w:rPr>
          <w:rFonts w:ascii="Times New Roman" w:hAnsi="Times New Roman" w:cs="Times New Roman"/>
        </w:rPr>
        <w:t>.</w:t>
      </w:r>
      <w:r w:rsidR="00B918AA" w:rsidRPr="00C20C23">
        <w:rPr>
          <w:rFonts w:ascii="Times New Roman" w:hAnsi="Times New Roman" w:cs="Times New Roman"/>
        </w:rPr>
        <w:t>К</w:t>
      </w:r>
      <w:r w:rsidR="002B23DA" w:rsidRPr="00C20C23">
        <w:rPr>
          <w:rFonts w:ascii="Times New Roman" w:hAnsi="Times New Roman" w:cs="Times New Roman"/>
        </w:rPr>
        <w:t>омиссия</w:t>
      </w:r>
      <w:r w:rsidR="00563789" w:rsidRPr="00C20C23">
        <w:rPr>
          <w:rFonts w:ascii="Times New Roman" w:hAnsi="Times New Roman" w:cs="Times New Roman"/>
        </w:rPr>
        <w:t>:</w:t>
      </w:r>
    </w:p>
    <w:p w:rsidR="00563789" w:rsidRPr="00C20C23" w:rsidRDefault="002B23DA" w:rsidP="0091760B">
      <w:pPr>
        <w:pStyle w:val="ConsPlusNormal"/>
        <w:ind w:firstLine="567"/>
        <w:jc w:val="both"/>
        <w:rPr>
          <w:rFonts w:ascii="Times New Roman" w:hAnsi="Times New Roman" w:cs="Times New Roman"/>
          <w:sz w:val="22"/>
          <w:szCs w:val="22"/>
        </w:rPr>
      </w:pPr>
      <w:r w:rsidRPr="00C20C23">
        <w:rPr>
          <w:rFonts w:ascii="Times New Roman" w:hAnsi="Times New Roman" w:cs="Times New Roman"/>
          <w:sz w:val="22"/>
          <w:szCs w:val="22"/>
        </w:rPr>
        <w:t>1</w:t>
      </w:r>
      <w:r w:rsidR="00563789" w:rsidRPr="00C20C23">
        <w:rPr>
          <w:rFonts w:ascii="Times New Roman" w:hAnsi="Times New Roman" w:cs="Times New Roman"/>
          <w:sz w:val="22"/>
          <w:szCs w:val="22"/>
        </w:rPr>
        <w:t xml:space="preserve">) организовывает прием заявлений и документов </w:t>
      </w:r>
      <w:r w:rsidRPr="00C20C23">
        <w:rPr>
          <w:rFonts w:ascii="Times New Roman" w:hAnsi="Times New Roman" w:cs="Times New Roman"/>
          <w:sz w:val="22"/>
          <w:szCs w:val="22"/>
        </w:rPr>
        <w:t xml:space="preserve">на </w:t>
      </w:r>
      <w:r w:rsidR="00563789" w:rsidRPr="00C20C23">
        <w:rPr>
          <w:rFonts w:ascii="Times New Roman" w:hAnsi="Times New Roman" w:cs="Times New Roman"/>
          <w:sz w:val="22"/>
          <w:szCs w:val="22"/>
        </w:rPr>
        <w:t>оказани</w:t>
      </w:r>
      <w:r w:rsidR="009E763A" w:rsidRPr="00C20C23">
        <w:rPr>
          <w:rFonts w:ascii="Times New Roman" w:hAnsi="Times New Roman" w:cs="Times New Roman"/>
          <w:sz w:val="22"/>
          <w:szCs w:val="22"/>
        </w:rPr>
        <w:t>е</w:t>
      </w:r>
      <w:r w:rsidR="00563789" w:rsidRPr="00C20C23">
        <w:rPr>
          <w:rFonts w:ascii="Times New Roman" w:hAnsi="Times New Roman" w:cs="Times New Roman"/>
          <w:sz w:val="22"/>
          <w:szCs w:val="22"/>
        </w:rPr>
        <w:t xml:space="preserve"> государственной социальной помощи на основе социального контракта;</w:t>
      </w:r>
    </w:p>
    <w:p w:rsidR="0015243B" w:rsidRPr="00C20C23" w:rsidRDefault="00D14596"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2</w:t>
      </w:r>
      <w:r w:rsidR="00563789" w:rsidRPr="00C20C23">
        <w:rPr>
          <w:rFonts w:ascii="Times New Roman" w:hAnsi="Times New Roman" w:cs="Times New Roman"/>
        </w:rPr>
        <w:t>) проводит обследование условий проживания малоимущей семьи или малоимущего одиноко проживающего гражданина, подавших заявление и документы для оказания государственной социальной помощи на основе социального контракта, по результатам которого составляется акт по форме согласно приложению № 2 к настоящему Положению;</w:t>
      </w:r>
    </w:p>
    <w:p w:rsidR="0015243B" w:rsidRPr="00C20C23" w:rsidRDefault="00D14596"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3</w:t>
      </w:r>
      <w:r w:rsidR="0015243B" w:rsidRPr="00C20C23">
        <w:rPr>
          <w:rFonts w:ascii="Times New Roman" w:hAnsi="Times New Roman" w:cs="Times New Roman"/>
        </w:rPr>
        <w:t xml:space="preserve">) принимает решение </w:t>
      </w:r>
      <w:r w:rsidRPr="00C20C23">
        <w:rPr>
          <w:rFonts w:ascii="Times New Roman" w:hAnsi="Times New Roman" w:cs="Times New Roman"/>
        </w:rPr>
        <w:t>об оказании или отказе в оказании государственной социальной помощи н</w:t>
      </w:r>
      <w:r w:rsidR="0091760B" w:rsidRPr="00C20C23">
        <w:rPr>
          <w:rFonts w:ascii="Times New Roman" w:hAnsi="Times New Roman" w:cs="Times New Roman"/>
        </w:rPr>
        <w:t>а основе социального контракта;</w:t>
      </w:r>
    </w:p>
    <w:p w:rsidR="00563789" w:rsidRPr="00C20C23" w:rsidRDefault="00563789"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 xml:space="preserve">4) направляет документы Заявителя и решение </w:t>
      </w:r>
      <w:r w:rsidR="00BB4691" w:rsidRPr="00C20C23">
        <w:rPr>
          <w:rFonts w:ascii="Times New Roman" w:hAnsi="Times New Roman" w:cs="Times New Roman"/>
        </w:rPr>
        <w:t xml:space="preserve">Комиссии </w:t>
      </w:r>
      <w:r w:rsidR="00EB271F" w:rsidRPr="00C20C23">
        <w:rPr>
          <w:rFonts w:ascii="Times New Roman" w:hAnsi="Times New Roman" w:cs="Times New Roman"/>
        </w:rPr>
        <w:t>о</w:t>
      </w:r>
      <w:r w:rsidR="00D14596" w:rsidRPr="00C20C23">
        <w:rPr>
          <w:rFonts w:ascii="Times New Roman" w:hAnsi="Times New Roman" w:cs="Times New Roman"/>
        </w:rPr>
        <w:t>б</w:t>
      </w:r>
      <w:r w:rsidR="00EB271F" w:rsidRPr="00C20C23">
        <w:rPr>
          <w:rFonts w:ascii="Times New Roman" w:hAnsi="Times New Roman" w:cs="Times New Roman"/>
        </w:rPr>
        <w:t xml:space="preserve"> оказании государственной социальной помощи на основе социального контракта </w:t>
      </w:r>
      <w:r w:rsidRPr="00C20C23">
        <w:rPr>
          <w:rFonts w:ascii="Times New Roman" w:hAnsi="Times New Roman" w:cs="Times New Roman"/>
        </w:rPr>
        <w:t>в Управление для назначения государственной социальной помощи на основе социального контракта не позднее 14 дней со дня поступления заявления и представления необходимых документов;</w:t>
      </w:r>
    </w:p>
    <w:p w:rsidR="002F309C" w:rsidRPr="00C20C23" w:rsidRDefault="002F309C"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5) составляет совместно с Заявителем проект мероприятий  программы социальной адаптации и сроки их выполнения (приложение №3</w:t>
      </w:r>
      <w:r w:rsidR="0091760B" w:rsidRPr="00C20C23">
        <w:rPr>
          <w:rFonts w:ascii="Times New Roman" w:hAnsi="Times New Roman" w:cs="Times New Roman"/>
        </w:rPr>
        <w:t xml:space="preserve"> к настоящему Положению</w:t>
      </w:r>
      <w:r w:rsidRPr="00C20C23">
        <w:rPr>
          <w:rFonts w:ascii="Times New Roman" w:hAnsi="Times New Roman" w:cs="Times New Roman"/>
        </w:rPr>
        <w:t>);</w:t>
      </w:r>
    </w:p>
    <w:p w:rsidR="00563789" w:rsidRPr="00C20C23" w:rsidRDefault="002F309C"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6</w:t>
      </w:r>
      <w:r w:rsidR="00563789" w:rsidRPr="00C20C23">
        <w:rPr>
          <w:rFonts w:ascii="Times New Roman" w:hAnsi="Times New Roman" w:cs="Times New Roman"/>
        </w:rPr>
        <w:t xml:space="preserve">) осуществляет сопровождение Получателей по реализации программы социальной адаптации в течении 3-х лет и контроль исполнений условий контракта;  </w:t>
      </w:r>
    </w:p>
    <w:p w:rsidR="00563789" w:rsidRPr="00C20C23" w:rsidRDefault="002F309C"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7</w:t>
      </w:r>
      <w:r w:rsidR="00563789" w:rsidRPr="00C20C23">
        <w:rPr>
          <w:rFonts w:ascii="Times New Roman" w:hAnsi="Times New Roman" w:cs="Times New Roman"/>
        </w:rPr>
        <w:t>) предоставляет в Управление отчет о реализации Получателем  государственной социальной помощи на основе социального контракта согласно программе социальной адаптации;</w:t>
      </w:r>
    </w:p>
    <w:p w:rsidR="00563789" w:rsidRPr="00C20C23" w:rsidRDefault="002F309C"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8</w:t>
      </w:r>
      <w:r w:rsidR="00563789" w:rsidRPr="00C20C23">
        <w:rPr>
          <w:rFonts w:ascii="Times New Roman" w:hAnsi="Times New Roman" w:cs="Times New Roman"/>
        </w:rPr>
        <w:t xml:space="preserve">) обеспечивает исполнение и </w:t>
      </w:r>
      <w:r w:rsidR="0090429A" w:rsidRPr="00C20C23">
        <w:rPr>
          <w:rFonts w:ascii="Times New Roman" w:hAnsi="Times New Roman" w:cs="Times New Roman"/>
        </w:rPr>
        <w:t>осуществление контроля</w:t>
      </w:r>
      <w:r w:rsidR="00563789" w:rsidRPr="00C20C23">
        <w:rPr>
          <w:rFonts w:ascii="Times New Roman" w:hAnsi="Times New Roman" w:cs="Times New Roman"/>
        </w:rPr>
        <w:t xml:space="preserve"> мероприятий программ социальной адаптации и выполнения обязательств социального контракта.</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4.7. Управление:</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 xml:space="preserve">1) </w:t>
      </w:r>
      <w:r w:rsidR="00136E81" w:rsidRPr="00C20C23">
        <w:rPr>
          <w:rFonts w:ascii="Times New Roman" w:hAnsi="Times New Roman" w:cs="Times New Roman"/>
        </w:rPr>
        <w:t xml:space="preserve">при необходимости </w:t>
      </w:r>
      <w:r w:rsidRPr="00C20C23">
        <w:rPr>
          <w:rFonts w:ascii="Times New Roman" w:hAnsi="Times New Roman" w:cs="Times New Roman"/>
        </w:rPr>
        <w:t>запрашивает документы, указанные в подпункте "в", "д", "з", "и", "к", "л", "м" пункта 4.4.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указанные документы не были представлены заявителем по собственной инициативе.</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 xml:space="preserve">2) осуществляет проверку документов согласно условиям настоящего Положения, необходимых для </w:t>
      </w:r>
      <w:r w:rsidR="008B1BFC" w:rsidRPr="00C20C23">
        <w:rPr>
          <w:rFonts w:ascii="Times New Roman" w:hAnsi="Times New Roman" w:cs="Times New Roman"/>
        </w:rPr>
        <w:t xml:space="preserve">назначения </w:t>
      </w:r>
      <w:r w:rsidRPr="00C20C23">
        <w:rPr>
          <w:rFonts w:ascii="Times New Roman" w:hAnsi="Times New Roman" w:cs="Times New Roman"/>
        </w:rPr>
        <w:t>государственной социальной помощи;</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3) производит расчет среднедушевого денежного дохода для признания граждан малоимущими и размер оказания государственной социальной помощи;</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4) согласно условиям настоящего Положения назначает государственную социальную помощь на основе социального контракта на основании решений Комиссии в срок, не превышающий 30 дней с даты</w:t>
      </w:r>
      <w:r w:rsidR="00FB5A23" w:rsidRPr="00C20C23">
        <w:rPr>
          <w:rFonts w:ascii="Times New Roman" w:hAnsi="Times New Roman" w:cs="Times New Roman"/>
        </w:rPr>
        <w:t xml:space="preserve"> поступления в Управление</w:t>
      </w:r>
      <w:r w:rsidRPr="00C20C23">
        <w:rPr>
          <w:rFonts w:ascii="Times New Roman" w:hAnsi="Times New Roman" w:cs="Times New Roman"/>
        </w:rPr>
        <w:t>;</w:t>
      </w:r>
    </w:p>
    <w:p w:rsidR="00F55214" w:rsidRPr="00C20C23" w:rsidRDefault="0077707E"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5</w:t>
      </w:r>
      <w:r w:rsidR="00F55214" w:rsidRPr="00C20C23">
        <w:rPr>
          <w:rFonts w:ascii="Times New Roman" w:hAnsi="Times New Roman" w:cs="Times New Roman"/>
        </w:rPr>
        <w:t xml:space="preserve">) извещает </w:t>
      </w:r>
      <w:r w:rsidR="00BB4691" w:rsidRPr="00C20C23">
        <w:rPr>
          <w:rFonts w:ascii="Times New Roman" w:hAnsi="Times New Roman" w:cs="Times New Roman"/>
        </w:rPr>
        <w:t xml:space="preserve">Комиссию и </w:t>
      </w:r>
      <w:r w:rsidR="00F55214" w:rsidRPr="00C20C23">
        <w:rPr>
          <w:rFonts w:ascii="Times New Roman" w:hAnsi="Times New Roman" w:cs="Times New Roman"/>
        </w:rPr>
        <w:t>гражданина о принятом решении в письменном виде с указанием выделяемой суммы или при отказе - с указанием причины отказа;</w:t>
      </w:r>
    </w:p>
    <w:p w:rsidR="00F55214" w:rsidRPr="00C20C23" w:rsidRDefault="0077707E"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6</w:t>
      </w:r>
      <w:r w:rsidR="00F55214" w:rsidRPr="00C20C23">
        <w:rPr>
          <w:rFonts w:ascii="Times New Roman" w:hAnsi="Times New Roman" w:cs="Times New Roman"/>
        </w:rPr>
        <w:t>) заключает социальный контракт о взаимных обязательствах</w:t>
      </w:r>
      <w:r w:rsidR="00154BE3" w:rsidRPr="00C20C23">
        <w:rPr>
          <w:rFonts w:ascii="Times New Roman" w:hAnsi="Times New Roman" w:cs="Times New Roman"/>
        </w:rPr>
        <w:t xml:space="preserve"> (приложение №4</w:t>
      </w:r>
      <w:r w:rsidR="00F55214" w:rsidRPr="00C20C23">
        <w:rPr>
          <w:rFonts w:ascii="Times New Roman" w:hAnsi="Times New Roman" w:cs="Times New Roman"/>
        </w:rPr>
        <w:t>) не позднее 5 дней со дня назначения</w:t>
      </w:r>
      <w:r w:rsidR="00FB5A23" w:rsidRPr="00C20C23">
        <w:rPr>
          <w:rFonts w:ascii="Times New Roman" w:hAnsi="Times New Roman" w:cs="Times New Roman"/>
        </w:rPr>
        <w:t xml:space="preserve"> государственной социальной помощи</w:t>
      </w:r>
      <w:r w:rsidR="00F55214" w:rsidRPr="00C20C23">
        <w:rPr>
          <w:rFonts w:ascii="Times New Roman" w:hAnsi="Times New Roman" w:cs="Times New Roman"/>
        </w:rPr>
        <w:t xml:space="preserve"> на основе социального контракта</w:t>
      </w:r>
      <w:r w:rsidR="002F309C" w:rsidRPr="00C20C23">
        <w:rPr>
          <w:rFonts w:ascii="Times New Roman" w:hAnsi="Times New Roman" w:cs="Times New Roman"/>
        </w:rPr>
        <w:t xml:space="preserve"> и утверждает программу социальной адаптации</w:t>
      </w:r>
      <w:r w:rsidR="00F55214" w:rsidRPr="00C20C23">
        <w:rPr>
          <w:rFonts w:ascii="Times New Roman" w:hAnsi="Times New Roman" w:cs="Times New Roman"/>
        </w:rPr>
        <w:t>;</w:t>
      </w:r>
    </w:p>
    <w:p w:rsidR="00F55214" w:rsidRPr="00C20C23" w:rsidRDefault="0077707E"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7</w:t>
      </w:r>
      <w:r w:rsidR="00F55214" w:rsidRPr="00C20C23">
        <w:rPr>
          <w:rFonts w:ascii="Times New Roman" w:hAnsi="Times New Roman" w:cs="Times New Roman"/>
        </w:rPr>
        <w:t xml:space="preserve">) направляет в </w:t>
      </w:r>
      <w:r w:rsidR="0041304D" w:rsidRPr="00C20C23">
        <w:rPr>
          <w:rFonts w:ascii="Times New Roman" w:hAnsi="Times New Roman" w:cs="Times New Roman"/>
        </w:rPr>
        <w:t xml:space="preserve">Комиссию </w:t>
      </w:r>
      <w:r w:rsidR="00F55214" w:rsidRPr="00C20C23">
        <w:rPr>
          <w:rFonts w:ascii="Times New Roman" w:hAnsi="Times New Roman" w:cs="Times New Roman"/>
        </w:rPr>
        <w:t>копию социального контракта и программу социальной адаптации Получателя для дальнейшего сопровождения</w:t>
      </w:r>
    </w:p>
    <w:p w:rsidR="00F55214" w:rsidRPr="00C20C23" w:rsidRDefault="0077707E"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8</w:t>
      </w:r>
      <w:r w:rsidR="00F55214" w:rsidRPr="00C20C23">
        <w:rPr>
          <w:rFonts w:ascii="Times New Roman" w:hAnsi="Times New Roman" w:cs="Times New Roman"/>
        </w:rPr>
        <w:t>)</w:t>
      </w:r>
      <w:r w:rsidR="006B4D22" w:rsidRPr="00C20C23">
        <w:rPr>
          <w:rFonts w:ascii="Times New Roman" w:hAnsi="Times New Roman" w:cs="Times New Roman"/>
        </w:rPr>
        <w:t xml:space="preserve"> осуществляет выплату государственной социальной помощи на основе социального контракта Получателю:</w:t>
      </w:r>
    </w:p>
    <w:p w:rsidR="006B4D22" w:rsidRPr="00C20C23" w:rsidRDefault="006B4D22"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 не позднее 10 дней с даты заключения контракта при условии, указанном в пункте 2.2.1;</w:t>
      </w:r>
    </w:p>
    <w:p w:rsidR="006B4D22" w:rsidRPr="00C20C23" w:rsidRDefault="006B4D22"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 не позднее 10 дней с момента поступления из Федеральной налоговой службы выписки из Единого государственного реестра индивидуальных предпринимателей или выписки из Единого государственного реестра юридических лиц, содержащей сведения о государственной регистрации предпринимательской деятельности или ее предоставлении получателем при ус</w:t>
      </w:r>
      <w:r w:rsidR="00FB5A23" w:rsidRPr="00C20C23">
        <w:rPr>
          <w:rFonts w:ascii="Times New Roman" w:hAnsi="Times New Roman" w:cs="Times New Roman"/>
        </w:rPr>
        <w:t>ловии, указанном в пункте 2.2.2;</w:t>
      </w:r>
    </w:p>
    <w:p w:rsidR="00F55214" w:rsidRPr="00C20C23" w:rsidRDefault="0077707E"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9</w:t>
      </w:r>
      <w:r w:rsidR="00F55214" w:rsidRPr="00C20C23">
        <w:rPr>
          <w:rFonts w:ascii="Times New Roman" w:hAnsi="Times New Roman" w:cs="Times New Roman"/>
        </w:rPr>
        <w:t>) направляет в Министерство труда и социального развития Республики Саха (Якутия) отчет оказания государственной социальной помощи на основе социального контракта и ее эффективности, согласно утвержденной форме Министерства труда и социального развития Республики Саха (Якутия).</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4.8. Министерство труда и социального развития Республики Саха (Якутия):</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1) утверждает методические рекомендации и типовые формы документов, используемые для оказания государственной социальной помощи на основе социального контракта;</w:t>
      </w:r>
    </w:p>
    <w:p w:rsidR="00F55214" w:rsidRPr="00C20C23" w:rsidRDefault="00F55214"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2) доводит в установленном порядке объемы бюджетных ассигнований и лимиты бюджетных обязательств до уполномоченного получателя бюджетных средств - государственного казенного учреждения Республики Саха (Якутия) "Центр социальных выплат при Министерстве труда и социального развития Республики Саха (Якутия)";</w:t>
      </w:r>
    </w:p>
    <w:p w:rsidR="00770E55" w:rsidRPr="00C20C23" w:rsidRDefault="00770E55"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3)</w:t>
      </w:r>
      <w:r w:rsidR="000608FA" w:rsidRPr="00C20C23">
        <w:rPr>
          <w:rFonts w:ascii="Times New Roman" w:hAnsi="Times New Roman" w:cs="Times New Roman"/>
        </w:rPr>
        <w:t xml:space="preserve"> доводит информацию до </w:t>
      </w:r>
      <w:r w:rsidR="00A05D19" w:rsidRPr="00C20C23">
        <w:rPr>
          <w:rFonts w:ascii="Times New Roman" w:hAnsi="Times New Roman" w:cs="Times New Roman"/>
        </w:rPr>
        <w:t xml:space="preserve">Комиссий </w:t>
      </w:r>
      <w:r w:rsidR="000608FA" w:rsidRPr="00C20C23">
        <w:rPr>
          <w:rFonts w:ascii="Times New Roman" w:hAnsi="Times New Roman" w:cs="Times New Roman"/>
        </w:rPr>
        <w:t xml:space="preserve">администраций муниципальных образований о распределении финансовых средств по оказанию государственной социальной помощи на основе социального контракта; </w:t>
      </w:r>
    </w:p>
    <w:p w:rsidR="00F55214" w:rsidRPr="00C20C23" w:rsidRDefault="00770E55"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4</w:t>
      </w:r>
      <w:r w:rsidR="00F55214" w:rsidRPr="00C20C23">
        <w:rPr>
          <w:rFonts w:ascii="Times New Roman" w:hAnsi="Times New Roman" w:cs="Times New Roman"/>
        </w:rPr>
        <w:t>) проводит мониторинг и контроль оказания государственной социальной помощи на основе социального контракта и ее эффективности.</w:t>
      </w:r>
    </w:p>
    <w:p w:rsidR="008B1BFC" w:rsidRPr="00C20C23" w:rsidRDefault="006B4D22"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4.9</w:t>
      </w:r>
      <w:r w:rsidR="008B1BFC" w:rsidRPr="00C20C23">
        <w:rPr>
          <w:rFonts w:ascii="Times New Roman" w:hAnsi="Times New Roman" w:cs="Times New Roman"/>
        </w:rPr>
        <w:t>. Основанием для отказа заявителю в оказании государственной социальной помощи на основе социального контракта являются:</w:t>
      </w:r>
    </w:p>
    <w:p w:rsidR="008B1BFC" w:rsidRPr="00C20C23" w:rsidRDefault="008B1BFC"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отсутствие на дату обращения оснований для оказания государственной социальной помощи, предусмотренных п. 2.1 и п. 2.3 раздела II настоящего Положения;</w:t>
      </w:r>
    </w:p>
    <w:p w:rsidR="008B1BFC" w:rsidRPr="00C20C23" w:rsidRDefault="008B1BFC"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в Управление.</w:t>
      </w:r>
    </w:p>
    <w:p w:rsidR="008B1BFC" w:rsidRPr="00C20C23" w:rsidRDefault="008B1BFC"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Отказ в оказании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F55214" w:rsidRPr="00C20C23" w:rsidRDefault="00F55214" w:rsidP="0091760B">
      <w:pPr>
        <w:autoSpaceDE w:val="0"/>
        <w:autoSpaceDN w:val="0"/>
        <w:adjustRightInd w:val="0"/>
        <w:spacing w:after="0" w:line="240" w:lineRule="auto"/>
        <w:jc w:val="both"/>
        <w:rPr>
          <w:rFonts w:ascii="Times New Roman" w:hAnsi="Times New Roman" w:cs="Times New Roman"/>
        </w:rPr>
      </w:pPr>
    </w:p>
    <w:p w:rsidR="00C24A9E" w:rsidRPr="00C20C23" w:rsidRDefault="00C24A9E" w:rsidP="0091760B">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91760B">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V. Полномочия Комиссии и организация ее работы</w:t>
      </w:r>
    </w:p>
    <w:p w:rsidR="00C24A9E" w:rsidRPr="00C20C23" w:rsidRDefault="00C24A9E" w:rsidP="0091760B">
      <w:pPr>
        <w:widowControl w:val="0"/>
        <w:autoSpaceDE w:val="0"/>
        <w:autoSpaceDN w:val="0"/>
        <w:spacing w:after="0" w:line="240" w:lineRule="auto"/>
        <w:jc w:val="both"/>
        <w:rPr>
          <w:rFonts w:ascii="Times New Roman" w:eastAsia="Times New Roman" w:hAnsi="Times New Roman" w:cs="Times New Roman"/>
          <w:lang w:eastAsia="ru-RU"/>
        </w:rPr>
      </w:pPr>
    </w:p>
    <w:p w:rsidR="006B4D22" w:rsidRPr="00C20C23" w:rsidRDefault="00C24A9E"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eastAsia="Times New Roman" w:hAnsi="Times New Roman" w:cs="Times New Roman"/>
          <w:lang w:eastAsia="ru-RU"/>
        </w:rPr>
        <w:t xml:space="preserve">5.1. </w:t>
      </w:r>
      <w:r w:rsidR="006B4D22" w:rsidRPr="00C20C23">
        <w:rPr>
          <w:rFonts w:ascii="Times New Roman" w:hAnsi="Times New Roman" w:cs="Times New Roman"/>
        </w:rPr>
        <w:t xml:space="preserve">Комиссия создается в соответствии с распоряжением главы муниципального образования городского или сельского поселения. </w:t>
      </w:r>
    </w:p>
    <w:p w:rsidR="006B4D22" w:rsidRPr="00C20C23" w:rsidRDefault="006B4D22"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В состав Комиссии включаются депутаты и представители муниципального района, члены общественных организаций, объединений.</w:t>
      </w:r>
    </w:p>
    <w:p w:rsidR="00DA56FC" w:rsidRPr="00C20C23" w:rsidRDefault="00DA56FC"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5.2. Председателем Комиссии является глава муниципального образования городского или сельского поселения.</w:t>
      </w:r>
    </w:p>
    <w:p w:rsidR="006B4D22" w:rsidRPr="00C20C23" w:rsidRDefault="00DA56FC"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5.3</w:t>
      </w:r>
      <w:r w:rsidR="006B4D22" w:rsidRPr="00C20C23">
        <w:rPr>
          <w:rFonts w:ascii="Times New Roman" w:hAnsi="Times New Roman" w:cs="Times New Roman"/>
        </w:rPr>
        <w:t>. К полномочиям Комиссии</w:t>
      </w:r>
      <w:r w:rsidR="00330E62" w:rsidRPr="00C20C23">
        <w:rPr>
          <w:rFonts w:ascii="Times New Roman" w:hAnsi="Times New Roman" w:cs="Times New Roman"/>
        </w:rPr>
        <w:t xml:space="preserve"> относятся</w:t>
      </w:r>
      <w:r w:rsidR="006B4D22" w:rsidRPr="00C20C23">
        <w:rPr>
          <w:rFonts w:ascii="Times New Roman" w:hAnsi="Times New Roman" w:cs="Times New Roman"/>
        </w:rPr>
        <w:t>:</w:t>
      </w:r>
    </w:p>
    <w:p w:rsidR="0091760B" w:rsidRPr="00C20C23" w:rsidRDefault="006B4D22"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 xml:space="preserve">1) </w:t>
      </w:r>
      <w:r w:rsidR="0091760B" w:rsidRPr="00C20C23">
        <w:rPr>
          <w:rFonts w:ascii="Times New Roman" w:hAnsi="Times New Roman" w:cs="Times New Roman"/>
        </w:rPr>
        <w:t>проведение обследований условий проживания малоимущей семьи или малоимущего одиноко проживающего гражданина, подавших заявление и документы для оказания государственной социальной помощи на основе социального контракта;</w:t>
      </w:r>
    </w:p>
    <w:p w:rsidR="0091760B" w:rsidRPr="00C20C23" w:rsidRDefault="00FB5A23"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2) принятие решения</w:t>
      </w:r>
      <w:r w:rsidR="0091760B" w:rsidRPr="00C20C23">
        <w:rPr>
          <w:rFonts w:ascii="Times New Roman" w:hAnsi="Times New Roman" w:cs="Times New Roman"/>
        </w:rPr>
        <w:t xml:space="preserve"> об оказании или отказе в оказании государственной социальной помощи на основе социального контракта;</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3) сопровождение Получателей по реализации программы социальной адаптации в течен</w:t>
      </w:r>
      <w:r w:rsidR="00FB5A23" w:rsidRPr="00C20C23">
        <w:rPr>
          <w:rFonts w:ascii="Times New Roman" w:hAnsi="Times New Roman" w:cs="Times New Roman"/>
        </w:rPr>
        <w:t>ие 3-х лет и контроль исполнения</w:t>
      </w:r>
      <w:r w:rsidRPr="00C20C23">
        <w:rPr>
          <w:rFonts w:ascii="Times New Roman" w:hAnsi="Times New Roman" w:cs="Times New Roman"/>
        </w:rPr>
        <w:t xml:space="preserve"> условий контракта;  </w:t>
      </w:r>
    </w:p>
    <w:p w:rsidR="006B4D22"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4) обеспечение исполнения и осуществления контроля мероприятий программ социальной адаптации и выполнения обязательств социального контракта.</w:t>
      </w:r>
    </w:p>
    <w:p w:rsidR="006B4D22" w:rsidRPr="00C20C23" w:rsidRDefault="00DA56FC"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5.4</w:t>
      </w:r>
      <w:r w:rsidR="006B4D22" w:rsidRPr="00C20C23">
        <w:rPr>
          <w:rFonts w:ascii="Times New Roman" w:hAnsi="Times New Roman" w:cs="Times New Roman"/>
        </w:rPr>
        <w:t>. Заседания Комиссии проводятся по мере поступления заявлений.</w:t>
      </w:r>
    </w:p>
    <w:p w:rsidR="006B4D22" w:rsidRPr="00C20C23" w:rsidRDefault="00DA56FC"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5.5</w:t>
      </w:r>
      <w:r w:rsidR="006B4D22" w:rsidRPr="00C20C23">
        <w:rPr>
          <w:rFonts w:ascii="Times New Roman" w:hAnsi="Times New Roman" w:cs="Times New Roman"/>
        </w:rPr>
        <w:t xml:space="preserve">. Решение Комиссии оформляются протоколом, который подписывается членами Комиссии. </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C24A9E" w:rsidRPr="00C20C23" w:rsidRDefault="00C24A9E" w:rsidP="0091760B">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91760B">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VI. Определение состава малоимущей семьи и ее доходов</w:t>
      </w:r>
    </w:p>
    <w:p w:rsidR="00C24A9E" w:rsidRPr="00C20C23" w:rsidRDefault="00C24A9E" w:rsidP="0091760B">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6.1. Состав малоимущей семьи для расчета среднедушевого дохода семьи определяется в соответствии со </w:t>
      </w:r>
      <w:hyperlink r:id="rId7" w:history="1">
        <w:r w:rsidRPr="00C20C23">
          <w:rPr>
            <w:rFonts w:ascii="Times New Roman" w:eastAsia="Times New Roman" w:hAnsi="Times New Roman" w:cs="Times New Roman"/>
            <w:color w:val="0000FF"/>
            <w:lang w:eastAsia="ru-RU"/>
          </w:rPr>
          <w:t>статьями 13</w:t>
        </w:r>
      </w:hyperlink>
      <w:r w:rsidRPr="00C20C23">
        <w:rPr>
          <w:rFonts w:ascii="Times New Roman" w:eastAsia="Times New Roman" w:hAnsi="Times New Roman" w:cs="Times New Roman"/>
          <w:lang w:eastAsia="ru-RU"/>
        </w:rPr>
        <w:t xml:space="preserve"> и </w:t>
      </w:r>
      <w:hyperlink r:id="rId8" w:history="1">
        <w:r w:rsidRPr="00C20C23">
          <w:rPr>
            <w:rFonts w:ascii="Times New Roman" w:eastAsia="Times New Roman" w:hAnsi="Times New Roman" w:cs="Times New Roman"/>
            <w:color w:val="0000FF"/>
            <w:lang w:eastAsia="ru-RU"/>
          </w:rPr>
          <w:t>14</w:t>
        </w:r>
      </w:hyperlink>
      <w:r w:rsidRPr="00C20C23">
        <w:rPr>
          <w:rFonts w:ascii="Times New Roman" w:eastAsia="Times New Roman" w:hAnsi="Times New Roman" w:cs="Times New Roman"/>
          <w:lang w:eastAsia="ru-RU"/>
        </w:rPr>
        <w:t xml:space="preserve"> Федерального закона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нормативными правовыми актами Республики Саха (Якутия) по вопросам оказания государственной социальной помощи.</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6.2. Доходы малоимущей семьи учитываются в соответствии с Федеральным </w:t>
      </w:r>
      <w:hyperlink r:id="rId9" w:history="1">
        <w:r w:rsidRPr="00C20C23">
          <w:rPr>
            <w:rFonts w:ascii="Times New Roman" w:eastAsia="Times New Roman" w:hAnsi="Times New Roman" w:cs="Times New Roman"/>
            <w:color w:val="0000FF"/>
            <w:lang w:eastAsia="ru-RU"/>
          </w:rPr>
          <w:t>законом</w:t>
        </w:r>
      </w:hyperlink>
      <w:r w:rsidRPr="00C20C23">
        <w:rPr>
          <w:rFonts w:ascii="Times New Roman" w:eastAsia="Times New Roman" w:hAnsi="Times New Roman" w:cs="Times New Roman"/>
          <w:lang w:eastAsia="ru-RU"/>
        </w:rPr>
        <w:t xml:space="preserve">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10" w:history="1">
        <w:r w:rsidRPr="00C20C23">
          <w:rPr>
            <w:rFonts w:ascii="Times New Roman" w:eastAsia="Times New Roman" w:hAnsi="Times New Roman" w:cs="Times New Roman"/>
            <w:color w:val="0000FF"/>
            <w:lang w:eastAsia="ru-RU"/>
          </w:rPr>
          <w:t>постановлением</w:t>
        </w:r>
      </w:hyperlink>
      <w:r w:rsidRPr="00C20C23">
        <w:rPr>
          <w:rFonts w:ascii="Times New Roman" w:eastAsia="Times New Roman" w:hAnsi="Times New Roman" w:cs="Times New Roman"/>
          <w:lang w:eastAsia="ru-RU"/>
        </w:rP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6.3. Расчет среднедушевого дохода семьи производится исходя из суммы доходов членов семьи за три последних календарных месяца, предшествующих месяцу подачи заявления об оказании государственной социальной помощи.</w:t>
      </w:r>
    </w:p>
    <w:p w:rsidR="00C24A9E" w:rsidRPr="00C20C23" w:rsidRDefault="00C24A9E" w:rsidP="0091760B">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91760B">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VII. Ответственность сторон и должностных лиц</w:t>
      </w:r>
    </w:p>
    <w:p w:rsidR="00C24A9E" w:rsidRPr="00C20C23" w:rsidRDefault="00C24A9E" w:rsidP="0091760B">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7.1. Должностные лица исполнительных органов государственной власти </w:t>
      </w:r>
      <w:r w:rsidR="005B4A08" w:rsidRPr="00C20C23">
        <w:rPr>
          <w:rFonts w:ascii="Times New Roman" w:eastAsia="Times New Roman" w:hAnsi="Times New Roman" w:cs="Times New Roman"/>
          <w:lang w:eastAsia="ru-RU"/>
        </w:rPr>
        <w:t xml:space="preserve">и органов местного самоуправления </w:t>
      </w:r>
      <w:r w:rsidRPr="00C20C23">
        <w:rPr>
          <w:rFonts w:ascii="Times New Roman" w:eastAsia="Times New Roman" w:hAnsi="Times New Roman" w:cs="Times New Roman"/>
          <w:lang w:eastAsia="ru-RU"/>
        </w:rPr>
        <w:t>Республики Саха (Якутия) в соответствии с законодательством несут ответственность за неисполнение или ненадлежащее исполнение настоящего Положения.</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7.2. Заявитель обязан известить </w:t>
      </w:r>
      <w:r w:rsidR="00A05D19" w:rsidRPr="00C20C23">
        <w:rPr>
          <w:rFonts w:ascii="Times New Roman" w:eastAsia="Times New Roman" w:hAnsi="Times New Roman" w:cs="Times New Roman"/>
          <w:lang w:eastAsia="ru-RU"/>
        </w:rPr>
        <w:t xml:space="preserve">Управление </w:t>
      </w:r>
      <w:r w:rsidRPr="00C20C23">
        <w:rPr>
          <w:rFonts w:ascii="Times New Roman" w:eastAsia="Times New Roman" w:hAnsi="Times New Roman" w:cs="Times New Roman"/>
          <w:lang w:eastAsia="ru-RU"/>
        </w:rPr>
        <w:t>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7.3. Управление в одностороннем порядке может прекратить оказание государственной социальной помощи на основании социального контракта в случае:</w:t>
      </w:r>
    </w:p>
    <w:p w:rsidR="00C24A9E" w:rsidRPr="00C20C23" w:rsidRDefault="00362DEF"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1</w:t>
      </w:r>
      <w:r w:rsidR="00C24A9E" w:rsidRPr="00C20C23">
        <w:rPr>
          <w:rFonts w:ascii="Times New Roman" w:eastAsia="Times New Roman" w:hAnsi="Times New Roman" w:cs="Times New Roman"/>
          <w:lang w:eastAsia="ru-RU"/>
        </w:rPr>
        <w:t>) невыполнения Получателем государственной социальной помощи мероприятий, предусмотренных программой социальной адаптации без объективных причин;</w:t>
      </w:r>
    </w:p>
    <w:p w:rsidR="00C24A9E" w:rsidRPr="00C20C23" w:rsidRDefault="00362DEF"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2</w:t>
      </w:r>
      <w:r w:rsidR="00C24A9E" w:rsidRPr="00C20C23">
        <w:rPr>
          <w:rFonts w:ascii="Times New Roman" w:eastAsia="Times New Roman" w:hAnsi="Times New Roman" w:cs="Times New Roman"/>
          <w:lang w:eastAsia="ru-RU"/>
        </w:rPr>
        <w:t>) выезд Получателя государственной социальной помощи во время действия социального контракта за пределы Республики Саха (Якутия) в связи с переменой места жительства;</w:t>
      </w:r>
    </w:p>
    <w:p w:rsidR="00C24A9E" w:rsidRPr="00C20C23" w:rsidRDefault="00362DEF"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3</w:t>
      </w:r>
      <w:r w:rsidR="00C24A9E" w:rsidRPr="00C20C23">
        <w:rPr>
          <w:rFonts w:ascii="Times New Roman" w:eastAsia="Times New Roman" w:hAnsi="Times New Roman" w:cs="Times New Roman"/>
          <w:lang w:eastAsia="ru-RU"/>
        </w:rPr>
        <w:t>) использование полученной государственной социальной помощи на иные мероприятия, не предусмотренные программой социальной адаптации;</w:t>
      </w:r>
    </w:p>
    <w:p w:rsidR="00C24A9E" w:rsidRPr="00C20C23" w:rsidRDefault="00362DEF"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4</w:t>
      </w:r>
      <w:r w:rsidR="00C24A9E" w:rsidRPr="00C20C23">
        <w:rPr>
          <w:rFonts w:ascii="Times New Roman" w:eastAsia="Times New Roman" w:hAnsi="Times New Roman" w:cs="Times New Roman"/>
          <w:lang w:eastAsia="ru-RU"/>
        </w:rPr>
        <w:t>) представление недостоверной информации о выполнении мероприятий программы социальной адаптации;</w:t>
      </w:r>
    </w:p>
    <w:p w:rsidR="00C24A9E" w:rsidRPr="00C20C23" w:rsidRDefault="00362DEF"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5</w:t>
      </w:r>
      <w:r w:rsidR="00C24A9E" w:rsidRPr="00C20C23">
        <w:rPr>
          <w:rFonts w:ascii="Times New Roman" w:eastAsia="Times New Roman" w:hAnsi="Times New Roman" w:cs="Times New Roman"/>
          <w:lang w:eastAsia="ru-RU"/>
        </w:rPr>
        <w:t>) непредставление отчета о целевом использовании средств социальной помощи с момента заключения социального контракта более 3 месяцев;</w:t>
      </w:r>
    </w:p>
    <w:p w:rsidR="00C24A9E" w:rsidRPr="00C20C23" w:rsidRDefault="00362DEF"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6</w:t>
      </w:r>
      <w:r w:rsidR="00C24A9E" w:rsidRPr="00C20C23">
        <w:rPr>
          <w:rFonts w:ascii="Times New Roman" w:eastAsia="Times New Roman" w:hAnsi="Times New Roman" w:cs="Times New Roman"/>
          <w:lang w:eastAsia="ru-RU"/>
        </w:rPr>
        <w:t>) невып</w:t>
      </w:r>
      <w:r w:rsidR="00DC61E2" w:rsidRPr="00C20C23">
        <w:rPr>
          <w:rFonts w:ascii="Times New Roman" w:eastAsia="Times New Roman" w:hAnsi="Times New Roman" w:cs="Times New Roman"/>
          <w:lang w:eastAsia="ru-RU"/>
        </w:rPr>
        <w:t>олнение обязательств контракта.</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При расторжении социального контракта сумма полученной государственной социальной помощи на основе социального контракта возмещается гражданином в полном объеме в течение 3 месяцев, а в случае спора взыскивается в судебном порядке.</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7.4. В случае установления </w:t>
      </w:r>
      <w:r w:rsidR="00A762B4" w:rsidRPr="00C20C23">
        <w:rPr>
          <w:rFonts w:ascii="Times New Roman" w:eastAsia="Times New Roman" w:hAnsi="Times New Roman" w:cs="Times New Roman"/>
          <w:lang w:eastAsia="ru-RU"/>
        </w:rPr>
        <w:t>Комиссией</w:t>
      </w:r>
      <w:r w:rsidR="00766A50">
        <w:rPr>
          <w:rFonts w:ascii="Times New Roman" w:eastAsia="Times New Roman" w:hAnsi="Times New Roman" w:cs="Times New Roman"/>
          <w:lang w:eastAsia="ru-RU"/>
        </w:rPr>
        <w:t xml:space="preserve"> </w:t>
      </w:r>
      <w:r w:rsidR="00DC61E2" w:rsidRPr="00C20C23">
        <w:rPr>
          <w:rFonts w:ascii="Times New Roman" w:eastAsia="Times New Roman" w:hAnsi="Times New Roman" w:cs="Times New Roman"/>
          <w:lang w:eastAsia="ru-RU"/>
        </w:rPr>
        <w:t xml:space="preserve">и (или) </w:t>
      </w:r>
      <w:r w:rsidRPr="00C20C23">
        <w:rPr>
          <w:rFonts w:ascii="Times New Roman" w:eastAsia="Times New Roman" w:hAnsi="Times New Roman" w:cs="Times New Roman"/>
          <w:lang w:eastAsia="ru-RU"/>
        </w:rPr>
        <w:t xml:space="preserve">Управлением фактов невыполнения Получателем мероприятий программы социальной адаптации и социального контракта по объективным причинам социальный контракт с Получателем может быть продлен </w:t>
      </w:r>
      <w:r w:rsidR="001B44BE" w:rsidRPr="00C20C23">
        <w:rPr>
          <w:rFonts w:ascii="Times New Roman" w:eastAsia="Times New Roman" w:hAnsi="Times New Roman" w:cs="Times New Roman"/>
          <w:lang w:eastAsia="ru-RU"/>
        </w:rPr>
        <w:t>на срок до 1 года.</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Объективными причинами, по которым Получателем не выполнены мероприятия программы социальной адаптации и обязательства, предусмотренные заключенным социальным контрактом, являются:</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82"/>
      <w:bookmarkEnd w:id="3"/>
      <w:r w:rsidRPr="00C20C23">
        <w:rPr>
          <w:rFonts w:ascii="Times New Roman" w:eastAsia="Times New Roman" w:hAnsi="Times New Roman" w:cs="Times New Roman"/>
          <w:lang w:eastAsia="ru-RU"/>
        </w:rPr>
        <w:t>а) непредотвратимые обстоятельства (паводок, наводнение, пожар, землетрясение, ураган, техн</w:t>
      </w:r>
      <w:r w:rsidR="00362DEF" w:rsidRPr="00C20C23">
        <w:rPr>
          <w:rFonts w:ascii="Times New Roman" w:eastAsia="Times New Roman" w:hAnsi="Times New Roman" w:cs="Times New Roman"/>
          <w:lang w:eastAsia="ru-RU"/>
        </w:rPr>
        <w:t>огенная катастрофа, авария</w:t>
      </w:r>
      <w:r w:rsidRPr="00C20C23">
        <w:rPr>
          <w:rFonts w:ascii="Times New Roman" w:eastAsia="Times New Roman" w:hAnsi="Times New Roman" w:cs="Times New Roman"/>
          <w:lang w:eastAsia="ru-RU"/>
        </w:rPr>
        <w:t>);</w:t>
      </w:r>
    </w:p>
    <w:p w:rsidR="001B44BE" w:rsidRPr="00C20C23" w:rsidRDefault="001B44B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б) </w:t>
      </w:r>
      <w:r w:rsidR="00362DEF" w:rsidRPr="00C20C23">
        <w:rPr>
          <w:rFonts w:ascii="Times New Roman" w:eastAsia="Times New Roman" w:hAnsi="Times New Roman" w:cs="Times New Roman"/>
          <w:lang w:eastAsia="ru-RU"/>
        </w:rPr>
        <w:t>временная нетрудоспособность</w:t>
      </w:r>
      <w:r w:rsidR="00A36F0A" w:rsidRPr="00C20C23">
        <w:rPr>
          <w:rFonts w:ascii="Times New Roman" w:eastAsia="Times New Roman" w:hAnsi="Times New Roman" w:cs="Times New Roman"/>
          <w:lang w:eastAsia="ru-RU"/>
        </w:rPr>
        <w:t xml:space="preserve"> Получателя;</w:t>
      </w:r>
    </w:p>
    <w:p w:rsidR="00A762B4" w:rsidRPr="00C20C23" w:rsidRDefault="00A762B4"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в) отбыв</w:t>
      </w:r>
      <w:r w:rsidR="00F0687C" w:rsidRPr="00C20C23">
        <w:rPr>
          <w:rFonts w:ascii="Times New Roman" w:eastAsia="Times New Roman" w:hAnsi="Times New Roman" w:cs="Times New Roman"/>
          <w:lang w:eastAsia="ru-RU"/>
        </w:rPr>
        <w:t xml:space="preserve">ание </w:t>
      </w:r>
      <w:r w:rsidR="00A36F0A" w:rsidRPr="00C20C23">
        <w:rPr>
          <w:rFonts w:ascii="Times New Roman" w:eastAsia="Times New Roman" w:hAnsi="Times New Roman" w:cs="Times New Roman"/>
          <w:lang w:eastAsia="ru-RU"/>
        </w:rPr>
        <w:t xml:space="preserve">Получателя </w:t>
      </w:r>
      <w:r w:rsidR="00F0687C" w:rsidRPr="00C20C23">
        <w:rPr>
          <w:rFonts w:ascii="Times New Roman" w:eastAsia="Times New Roman" w:hAnsi="Times New Roman" w:cs="Times New Roman"/>
          <w:lang w:eastAsia="ru-RU"/>
        </w:rPr>
        <w:t xml:space="preserve">наказания </w:t>
      </w:r>
      <w:r w:rsidRPr="00C20C23">
        <w:rPr>
          <w:rFonts w:ascii="Times New Roman" w:eastAsia="Times New Roman" w:hAnsi="Times New Roman" w:cs="Times New Roman"/>
          <w:lang w:eastAsia="ru-RU"/>
        </w:rPr>
        <w:t>в учреждениях, исполняющих наказание</w:t>
      </w:r>
      <w:r w:rsidR="00F0687C" w:rsidRPr="00C20C23">
        <w:rPr>
          <w:rFonts w:ascii="Times New Roman" w:eastAsia="Times New Roman" w:hAnsi="Times New Roman" w:cs="Times New Roman"/>
          <w:lang w:eastAsia="ru-RU"/>
        </w:rPr>
        <w:t xml:space="preserve"> в виде лишения свободы, нахождение </w:t>
      </w:r>
      <w:r w:rsidRPr="00C20C23">
        <w:rPr>
          <w:rFonts w:ascii="Times New Roman" w:eastAsia="Times New Roman" w:hAnsi="Times New Roman" w:cs="Times New Roman"/>
          <w:lang w:eastAsia="ru-RU"/>
        </w:rPr>
        <w:t xml:space="preserve"> в местах содержания под стражей подозреваемых</w:t>
      </w:r>
      <w:r w:rsidR="00F0687C" w:rsidRPr="00C20C23">
        <w:rPr>
          <w:rFonts w:ascii="Times New Roman" w:eastAsia="Times New Roman" w:hAnsi="Times New Roman" w:cs="Times New Roman"/>
          <w:lang w:eastAsia="ru-RU"/>
        </w:rPr>
        <w:t>.</w:t>
      </w:r>
    </w:p>
    <w:p w:rsidR="00362DEF" w:rsidRPr="00C20C23" w:rsidRDefault="00362DEF"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7.5. Сумма полученной государственной социальной помощи на основе социального контракта не подлежит возврату в государственный бюджет Республики Саха (Якутия) </w:t>
      </w:r>
      <w:r w:rsidR="00FB5A23" w:rsidRPr="00C20C23">
        <w:rPr>
          <w:rFonts w:ascii="Times New Roman" w:eastAsia="Times New Roman" w:hAnsi="Times New Roman" w:cs="Times New Roman"/>
          <w:lang w:eastAsia="ru-RU"/>
        </w:rPr>
        <w:t xml:space="preserve">в случае </w:t>
      </w:r>
      <w:r w:rsidRPr="00C20C23">
        <w:rPr>
          <w:rFonts w:ascii="Times New Roman" w:eastAsia="Times New Roman" w:hAnsi="Times New Roman" w:cs="Times New Roman"/>
          <w:lang w:eastAsia="ru-RU"/>
        </w:rPr>
        <w:t>смерти гражданина</w:t>
      </w:r>
      <w:r w:rsidR="00A80647" w:rsidRPr="00C20C23">
        <w:rPr>
          <w:rFonts w:ascii="Times New Roman" w:eastAsia="Times New Roman" w:hAnsi="Times New Roman" w:cs="Times New Roman"/>
          <w:lang w:eastAsia="ru-RU"/>
        </w:rPr>
        <w:t>, заключившего</w:t>
      </w:r>
      <w:r w:rsidRPr="00C20C23">
        <w:rPr>
          <w:rFonts w:ascii="Times New Roman" w:eastAsia="Times New Roman" w:hAnsi="Times New Roman" w:cs="Times New Roman"/>
          <w:lang w:eastAsia="ru-RU"/>
        </w:rPr>
        <w:t xml:space="preserve"> социальный контракт.</w:t>
      </w:r>
    </w:p>
    <w:p w:rsidR="00C24A9E" w:rsidRPr="00C20C23" w:rsidRDefault="00362DEF"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7.6</w:t>
      </w:r>
      <w:r w:rsidR="00C24A9E" w:rsidRPr="00C20C23">
        <w:rPr>
          <w:rFonts w:ascii="Times New Roman" w:eastAsia="Times New Roman" w:hAnsi="Times New Roman" w:cs="Times New Roman"/>
          <w:lang w:eastAsia="ru-RU"/>
        </w:rPr>
        <w:t>. Решение о расторжении социального контракта принимается Управлением</w:t>
      </w:r>
      <w:r w:rsidR="005018A2" w:rsidRPr="00C20C23">
        <w:rPr>
          <w:rFonts w:ascii="Times New Roman" w:eastAsia="Times New Roman" w:hAnsi="Times New Roman" w:cs="Times New Roman"/>
          <w:lang w:eastAsia="ru-RU"/>
        </w:rPr>
        <w:t>.</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Уведомление о расторжении социального контракта Управлением направляется в течение 3 дней со дня, следующего за днем принятия соответствующего решения.</w:t>
      </w:r>
    </w:p>
    <w:p w:rsidR="00C24A9E" w:rsidRPr="00C20C23" w:rsidRDefault="00C24A9E" w:rsidP="0091760B">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91760B">
      <w:pPr>
        <w:widowControl w:val="0"/>
        <w:autoSpaceDE w:val="0"/>
        <w:autoSpaceDN w:val="0"/>
        <w:spacing w:after="0" w:line="240" w:lineRule="auto"/>
        <w:jc w:val="center"/>
        <w:outlineLvl w:val="1"/>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VIII. Финансирование государственной социальной помощи</w:t>
      </w:r>
    </w:p>
    <w:p w:rsidR="00C24A9E" w:rsidRPr="00C20C23" w:rsidRDefault="00C24A9E" w:rsidP="0091760B">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на основе социального контракта</w:t>
      </w:r>
    </w:p>
    <w:p w:rsidR="00C24A9E" w:rsidRPr="00C20C23" w:rsidRDefault="00C24A9E" w:rsidP="0091760B">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8.1. Финансирование расходов, связанных с оказанием государственной социальной помощи на основе социального контракта, осуществляется за счет средств государственного бюджета Республики Саха (Якутия).</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8.2. Бюджетные средства предусматриваются в установленном порядке главному распорядителю средств государственного бюджета Республики Саха (Якутия) - Министерству труда и социального развития Республики Саха (Якутия) в пределах объемов бюджетной росписи на соответствующий финансовый год по подразделу 1003 "Социальное обеспечение населения".</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8.3. Министерство труда и социального развития Республики Саха (Якутия) доводит в установленном бюджетным законодательством порядке объемы бюджетных ассигнований и лимиты бюджетных обязательств до уполномоченных получателей бюджетных средств.</w:t>
      </w:r>
    </w:p>
    <w:p w:rsidR="00C24A9E" w:rsidRPr="00C20C23" w:rsidRDefault="00C24A9E" w:rsidP="0091760B">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8.4. Уполномоченным получателем бюджетных средств является государственное казенное учреждение Республики Саха (Якутия) "Центр социальных выплат при Министерстве труда и социального развития Республики Саха (Якутия)".</w:t>
      </w:r>
    </w:p>
    <w:p w:rsidR="005B4A08" w:rsidRPr="00C20C23" w:rsidRDefault="00C24A9E" w:rsidP="0091760B">
      <w:pPr>
        <w:widowControl w:val="0"/>
        <w:autoSpaceDE w:val="0"/>
        <w:autoSpaceDN w:val="0"/>
        <w:spacing w:after="0" w:line="240" w:lineRule="auto"/>
        <w:ind w:firstLine="540"/>
        <w:jc w:val="both"/>
        <w:rPr>
          <w:rFonts w:ascii="Times New Roman" w:hAnsi="Times New Roman" w:cs="Times New Roman"/>
        </w:rPr>
      </w:pPr>
      <w:r w:rsidRPr="00C20C23">
        <w:rPr>
          <w:rFonts w:ascii="Times New Roman" w:eastAsia="Times New Roman" w:hAnsi="Times New Roman" w:cs="Times New Roman"/>
          <w:lang w:eastAsia="ru-RU"/>
        </w:rPr>
        <w:t xml:space="preserve">8.5. </w:t>
      </w:r>
      <w:r w:rsidR="005B4A08" w:rsidRPr="00C20C23">
        <w:rPr>
          <w:rFonts w:ascii="Times New Roman" w:hAnsi="Times New Roman" w:cs="Times New Roman"/>
        </w:rPr>
        <w:t xml:space="preserve">С лицевого счета уполномоченного получателя бюджетных средств, открытого для кассового обслуживания в Департаменте республиканского казначейства Министерства финансов Республики Саха (Якутия), средства перечисляются на счета организаций Федеральной почтовой связи либо </w:t>
      </w:r>
      <w:r w:rsidR="00A80647" w:rsidRPr="00C20C23">
        <w:rPr>
          <w:rFonts w:ascii="Times New Roman" w:hAnsi="Times New Roman" w:cs="Times New Roman"/>
        </w:rPr>
        <w:t xml:space="preserve">кредитных учреждений </w:t>
      </w:r>
      <w:r w:rsidR="005B4A08" w:rsidRPr="00C20C23">
        <w:rPr>
          <w:rFonts w:ascii="Times New Roman" w:hAnsi="Times New Roman" w:cs="Times New Roman"/>
        </w:rPr>
        <w:t>для зачисления на лицевые счета получателей</w:t>
      </w:r>
    </w:p>
    <w:p w:rsidR="00154BE3" w:rsidRPr="00C20C23" w:rsidRDefault="00C24A9E" w:rsidP="00C20C2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8.6. Оплата за банковские услуги, услуги доставки Федеральной почтовой связи производится на условиях и в порядке, установленных генеральными соглашениями и договорами.</w:t>
      </w:r>
    </w:p>
    <w:p w:rsidR="00154BE3" w:rsidRPr="00C20C23" w:rsidRDefault="00154BE3" w:rsidP="0091760B">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91760B">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91760B">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91760B">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91760B">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154BE3">
      <w:pPr>
        <w:widowControl w:val="0"/>
        <w:autoSpaceDE w:val="0"/>
        <w:autoSpaceDN w:val="0"/>
        <w:spacing w:after="0" w:line="240" w:lineRule="auto"/>
        <w:rPr>
          <w:rFonts w:ascii="Times New Roman" w:eastAsia="Times New Roman" w:hAnsi="Times New Roman" w:cs="Times New Roman"/>
          <w:lang w:eastAsia="ru-RU"/>
        </w:rPr>
        <w:sectPr w:rsidR="00C24A9E" w:rsidRPr="00C20C23" w:rsidSect="00C24A9E">
          <w:pgSz w:w="11906" w:h="16838"/>
          <w:pgMar w:top="1134" w:right="850" w:bottom="1134" w:left="1701" w:header="708" w:footer="708" w:gutter="0"/>
          <w:cols w:space="708"/>
          <w:docGrid w:linePitch="360"/>
        </w:sectPr>
      </w:pPr>
    </w:p>
    <w:p w:rsidR="00154BE3" w:rsidRPr="00C20C23" w:rsidRDefault="00154BE3" w:rsidP="00154BE3">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Приложение N 1</w:t>
      </w:r>
    </w:p>
    <w:p w:rsidR="00154BE3" w:rsidRPr="00C20C23" w:rsidRDefault="00154BE3" w:rsidP="00154BE3">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к Положению</w:t>
      </w:r>
    </w:p>
    <w:p w:rsidR="00154BE3" w:rsidRPr="00C20C23" w:rsidRDefault="00154BE3" w:rsidP="00154BE3">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об оказании государственной социальной</w:t>
      </w:r>
    </w:p>
    <w:p w:rsidR="00154BE3" w:rsidRPr="00C20C23" w:rsidRDefault="00154BE3" w:rsidP="00154BE3">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помощи малоимущим семьям и малоимущим</w:t>
      </w:r>
    </w:p>
    <w:p w:rsidR="00154BE3" w:rsidRPr="00C20C23" w:rsidRDefault="00154BE3" w:rsidP="00154BE3">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одиноко проживающим гражданам</w:t>
      </w:r>
    </w:p>
    <w:p w:rsidR="00154BE3" w:rsidRPr="00C20C23" w:rsidRDefault="00154BE3" w:rsidP="00154BE3">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на основе социального контракта</w:t>
      </w:r>
    </w:p>
    <w:p w:rsidR="00C24A9E" w:rsidRPr="00C20C23" w:rsidRDefault="00154BE3" w:rsidP="00154BE3">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в Республике Саха (Якутия)</w:t>
      </w:r>
    </w:p>
    <w:p w:rsidR="00154BE3" w:rsidRPr="00C20C23" w:rsidRDefault="00154BE3" w:rsidP="00154BE3">
      <w:pPr>
        <w:widowControl w:val="0"/>
        <w:autoSpaceDE w:val="0"/>
        <w:autoSpaceDN w:val="0"/>
        <w:spacing w:after="0" w:line="240" w:lineRule="auto"/>
        <w:jc w:val="center"/>
        <w:rPr>
          <w:rFonts w:ascii="Times New Roman" w:hAnsi="Times New Roman" w:cs="Times New Roman"/>
        </w:rPr>
      </w:pPr>
      <w:r w:rsidRPr="00C20C23">
        <w:rPr>
          <w:rFonts w:ascii="Times New Roman" w:hAnsi="Times New Roman" w:cs="Times New Roman"/>
        </w:rPr>
        <w:t>Анкета о семейном и материально-бытовом положении</w:t>
      </w:r>
    </w:p>
    <w:p w:rsidR="00154BE3" w:rsidRPr="00C20C23" w:rsidRDefault="00154BE3" w:rsidP="00154BE3">
      <w:pPr>
        <w:widowControl w:val="0"/>
        <w:autoSpaceDE w:val="0"/>
        <w:autoSpaceDN w:val="0"/>
        <w:spacing w:after="0" w:line="240" w:lineRule="auto"/>
        <w:jc w:val="center"/>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247"/>
        <w:gridCol w:w="1531"/>
        <w:gridCol w:w="2665"/>
        <w:gridCol w:w="1587"/>
        <w:gridCol w:w="1531"/>
      </w:tblGrid>
      <w:tr w:rsidR="00C24A9E" w:rsidRPr="00C20C23" w:rsidTr="00C24A9E">
        <w:tc>
          <w:tcPr>
            <w:tcW w:w="9638" w:type="dxa"/>
            <w:gridSpan w:val="6"/>
            <w:vAlign w:val="center"/>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Сведения о Заявителе и членах семьи, зарегистрированных по одному адресу:</w:t>
            </w:r>
          </w:p>
        </w:tc>
      </w:tr>
      <w:tr w:rsidR="00C24A9E" w:rsidRPr="00C20C23" w:rsidTr="00C24A9E">
        <w:tc>
          <w:tcPr>
            <w:tcW w:w="1077" w:type="dxa"/>
            <w:vAlign w:val="center"/>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Ф.И.О.</w:t>
            </w:r>
          </w:p>
        </w:tc>
        <w:tc>
          <w:tcPr>
            <w:tcW w:w="1247" w:type="dxa"/>
            <w:vAlign w:val="center"/>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Год рождения</w:t>
            </w:r>
          </w:p>
        </w:tc>
        <w:tc>
          <w:tcPr>
            <w:tcW w:w="1531" w:type="dxa"/>
            <w:vAlign w:val="center"/>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Родственные отношения</w:t>
            </w:r>
          </w:p>
        </w:tc>
        <w:tc>
          <w:tcPr>
            <w:tcW w:w="2665" w:type="dxa"/>
            <w:vAlign w:val="center"/>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Основное занятие (работающий, работающий пенсионер, пенсионер по возрасту, пенсионер по инвалидности, безработный, в отпуске по уходу за ребенком, домохозяйка, студент, школьник, дошкольник)</w:t>
            </w:r>
          </w:p>
        </w:tc>
        <w:tc>
          <w:tcPr>
            <w:tcW w:w="1587" w:type="dxa"/>
            <w:vAlign w:val="center"/>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Место работы и должность для работающих, место учебы для учащихся в настоящее время</w:t>
            </w:r>
          </w:p>
        </w:tc>
        <w:tc>
          <w:tcPr>
            <w:tcW w:w="1531" w:type="dxa"/>
            <w:vAlign w:val="center"/>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Образование для лиц старше 16 лет</w:t>
            </w:r>
          </w:p>
        </w:tc>
      </w:tr>
      <w:tr w:rsidR="00C24A9E" w:rsidRPr="00C20C23" w:rsidTr="00C24A9E">
        <w:tc>
          <w:tcPr>
            <w:tcW w:w="107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24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Заявитель</w:t>
            </w:r>
          </w:p>
        </w:tc>
        <w:tc>
          <w:tcPr>
            <w:tcW w:w="2665"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58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107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24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2665"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58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107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24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2665"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58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9638" w:type="dxa"/>
            <w:gridSpan w:val="6"/>
            <w:vAlign w:val="center"/>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Сведения о членах семьи, зарегистрированных по другому адресу (супруг/супруга, несовершеннолетние дети):</w:t>
            </w:r>
          </w:p>
        </w:tc>
      </w:tr>
      <w:tr w:rsidR="00C24A9E" w:rsidRPr="00C20C23" w:rsidTr="00C24A9E">
        <w:tc>
          <w:tcPr>
            <w:tcW w:w="107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24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2665"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58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107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24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2665"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58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107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24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2665"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58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1531"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bl>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В таблице следует указать запрашиваемые данные по всем членам семьи, включая несовершеннолетних детей.</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701"/>
        <w:gridCol w:w="3969"/>
        <w:gridCol w:w="850"/>
        <w:gridCol w:w="850"/>
        <w:gridCol w:w="850"/>
        <w:gridCol w:w="850"/>
      </w:tblGrid>
      <w:tr w:rsidR="00C24A9E" w:rsidRPr="00C20C23" w:rsidTr="00C24A9E">
        <w:tc>
          <w:tcPr>
            <w:tcW w:w="9637" w:type="dxa"/>
            <w:gridSpan w:val="7"/>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Сведения о доходах Заявителя и членов семьи за три месяца, предшествующих месяцу обращения за государственной социальной помощью:</w:t>
            </w:r>
          </w:p>
        </w:tc>
      </w:tr>
      <w:tr w:rsidR="00C24A9E" w:rsidRPr="00C20C23" w:rsidTr="00C24A9E">
        <w:tc>
          <w:tcPr>
            <w:tcW w:w="567" w:type="dxa"/>
            <w:vAlign w:val="center"/>
          </w:tcPr>
          <w:p w:rsidR="00C24A9E" w:rsidRPr="00C20C23" w:rsidRDefault="00C24A9E" w:rsidP="00C24A9E">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N п/п</w:t>
            </w:r>
          </w:p>
        </w:tc>
        <w:tc>
          <w:tcPr>
            <w:tcW w:w="1701" w:type="dxa"/>
            <w:vAlign w:val="center"/>
          </w:tcPr>
          <w:p w:rsidR="00C24A9E" w:rsidRPr="00C20C23" w:rsidRDefault="00C24A9E" w:rsidP="00C24A9E">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Ф.И.О.</w:t>
            </w:r>
          </w:p>
        </w:tc>
        <w:tc>
          <w:tcPr>
            <w:tcW w:w="3969" w:type="dxa"/>
            <w:vAlign w:val="center"/>
          </w:tcPr>
          <w:p w:rsidR="00C24A9E" w:rsidRPr="00C20C23" w:rsidRDefault="00C24A9E" w:rsidP="00C24A9E">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Вид дохода</w:t>
            </w:r>
          </w:p>
        </w:tc>
        <w:tc>
          <w:tcPr>
            <w:tcW w:w="3400" w:type="dxa"/>
            <w:gridSpan w:val="4"/>
            <w:vAlign w:val="center"/>
          </w:tcPr>
          <w:p w:rsidR="00C24A9E" w:rsidRPr="00C20C23" w:rsidRDefault="00C24A9E" w:rsidP="00C24A9E">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Доход за каждый месяц и сумма дохода за 3 мес. (руб.)</w:t>
            </w:r>
          </w:p>
        </w:tc>
      </w:tr>
      <w:tr w:rsidR="00C24A9E" w:rsidRPr="00C20C23" w:rsidTr="00C24A9E">
        <w:tc>
          <w:tcPr>
            <w:tcW w:w="567" w:type="dxa"/>
            <w:vMerge w:val="restart"/>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1.</w:t>
            </w:r>
          </w:p>
        </w:tc>
        <w:tc>
          <w:tcPr>
            <w:tcW w:w="1701" w:type="dxa"/>
            <w:vMerge w:val="restart"/>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3969"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Доходы от трудовой деятельности (зарплата, доходы от предпринимательской деятельности, денежное довольствие)</w:t>
            </w: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567" w:type="dxa"/>
            <w:vMerge/>
          </w:tcPr>
          <w:p w:rsidR="00C24A9E" w:rsidRPr="00C20C23" w:rsidRDefault="00C24A9E" w:rsidP="00C24A9E">
            <w:pPr>
              <w:rPr>
                <w:rFonts w:ascii="Times New Roman" w:hAnsi="Times New Roman" w:cs="Times New Roman"/>
              </w:rPr>
            </w:pPr>
          </w:p>
        </w:tc>
        <w:tc>
          <w:tcPr>
            <w:tcW w:w="1701" w:type="dxa"/>
            <w:vMerge/>
          </w:tcPr>
          <w:p w:rsidR="00C24A9E" w:rsidRPr="00C20C23" w:rsidRDefault="00C24A9E" w:rsidP="00C24A9E">
            <w:pPr>
              <w:rPr>
                <w:rFonts w:ascii="Times New Roman" w:hAnsi="Times New Roman" w:cs="Times New Roman"/>
              </w:rPr>
            </w:pPr>
          </w:p>
        </w:tc>
        <w:tc>
          <w:tcPr>
            <w:tcW w:w="3969"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Пенсии</w:t>
            </w: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567" w:type="dxa"/>
            <w:vMerge/>
          </w:tcPr>
          <w:p w:rsidR="00C24A9E" w:rsidRPr="00C20C23" w:rsidRDefault="00C24A9E" w:rsidP="00C24A9E">
            <w:pPr>
              <w:rPr>
                <w:rFonts w:ascii="Times New Roman" w:hAnsi="Times New Roman" w:cs="Times New Roman"/>
              </w:rPr>
            </w:pPr>
          </w:p>
        </w:tc>
        <w:tc>
          <w:tcPr>
            <w:tcW w:w="1701" w:type="dxa"/>
            <w:vMerge/>
          </w:tcPr>
          <w:p w:rsidR="00C24A9E" w:rsidRPr="00C20C23" w:rsidRDefault="00C24A9E" w:rsidP="00C24A9E">
            <w:pPr>
              <w:rPr>
                <w:rFonts w:ascii="Times New Roman" w:hAnsi="Times New Roman" w:cs="Times New Roman"/>
              </w:rPr>
            </w:pPr>
          </w:p>
        </w:tc>
        <w:tc>
          <w:tcPr>
            <w:tcW w:w="3969"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ЕДВ</w:t>
            </w: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567" w:type="dxa"/>
            <w:vMerge/>
          </w:tcPr>
          <w:p w:rsidR="00C24A9E" w:rsidRPr="00C20C23" w:rsidRDefault="00C24A9E" w:rsidP="00C24A9E">
            <w:pPr>
              <w:rPr>
                <w:rFonts w:ascii="Times New Roman" w:hAnsi="Times New Roman" w:cs="Times New Roman"/>
              </w:rPr>
            </w:pPr>
          </w:p>
        </w:tc>
        <w:tc>
          <w:tcPr>
            <w:tcW w:w="1701" w:type="dxa"/>
            <w:vMerge/>
          </w:tcPr>
          <w:p w:rsidR="00C24A9E" w:rsidRPr="00C20C23" w:rsidRDefault="00C24A9E" w:rsidP="00C24A9E">
            <w:pPr>
              <w:rPr>
                <w:rFonts w:ascii="Times New Roman" w:hAnsi="Times New Roman" w:cs="Times New Roman"/>
              </w:rPr>
            </w:pPr>
          </w:p>
        </w:tc>
        <w:tc>
          <w:tcPr>
            <w:tcW w:w="3969"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Другие выплаты социального характера (пособия, компенсации, льготы по оплате ЖКУ, стипендии и т.д.) - нужное подчеркнуть</w:t>
            </w: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567" w:type="dxa"/>
            <w:vMerge/>
          </w:tcPr>
          <w:p w:rsidR="00C24A9E" w:rsidRPr="00C20C23" w:rsidRDefault="00C24A9E" w:rsidP="00C24A9E">
            <w:pPr>
              <w:rPr>
                <w:rFonts w:ascii="Times New Roman" w:hAnsi="Times New Roman" w:cs="Times New Roman"/>
              </w:rPr>
            </w:pPr>
          </w:p>
        </w:tc>
        <w:tc>
          <w:tcPr>
            <w:tcW w:w="1701" w:type="dxa"/>
            <w:vMerge/>
          </w:tcPr>
          <w:p w:rsidR="00C24A9E" w:rsidRPr="00C20C23" w:rsidRDefault="00C24A9E" w:rsidP="00C24A9E">
            <w:pPr>
              <w:rPr>
                <w:rFonts w:ascii="Times New Roman" w:hAnsi="Times New Roman" w:cs="Times New Roman"/>
              </w:rPr>
            </w:pPr>
          </w:p>
        </w:tc>
        <w:tc>
          <w:tcPr>
            <w:tcW w:w="3969"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Полученные алименты</w:t>
            </w: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567" w:type="dxa"/>
            <w:vMerge/>
          </w:tcPr>
          <w:p w:rsidR="00C24A9E" w:rsidRPr="00C20C23" w:rsidRDefault="00C24A9E" w:rsidP="00C24A9E">
            <w:pPr>
              <w:rPr>
                <w:rFonts w:ascii="Times New Roman" w:hAnsi="Times New Roman" w:cs="Times New Roman"/>
              </w:rPr>
            </w:pPr>
          </w:p>
        </w:tc>
        <w:tc>
          <w:tcPr>
            <w:tcW w:w="1701" w:type="dxa"/>
            <w:vMerge/>
          </w:tcPr>
          <w:p w:rsidR="00C24A9E" w:rsidRPr="00C20C23" w:rsidRDefault="00C24A9E" w:rsidP="00C24A9E">
            <w:pPr>
              <w:rPr>
                <w:rFonts w:ascii="Times New Roman" w:hAnsi="Times New Roman" w:cs="Times New Roman"/>
              </w:rPr>
            </w:pPr>
          </w:p>
        </w:tc>
        <w:tc>
          <w:tcPr>
            <w:tcW w:w="3969"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Прочие доходы (от сдачи жилья в наем и т.п. - указать их вид)</w:t>
            </w: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567" w:type="dxa"/>
            <w:vMerge w:val="restart"/>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2.</w:t>
            </w:r>
          </w:p>
        </w:tc>
        <w:tc>
          <w:tcPr>
            <w:tcW w:w="1701" w:type="dxa"/>
            <w:vMerge w:val="restart"/>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3969"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Доходы от трудовой деятельности (зарплата, доходы от предпринимательской деятельности, денежное довольствие)</w:t>
            </w: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567" w:type="dxa"/>
            <w:vMerge/>
          </w:tcPr>
          <w:p w:rsidR="00C24A9E" w:rsidRPr="00C20C23" w:rsidRDefault="00C24A9E" w:rsidP="00C24A9E">
            <w:pPr>
              <w:rPr>
                <w:rFonts w:ascii="Times New Roman" w:hAnsi="Times New Roman" w:cs="Times New Roman"/>
              </w:rPr>
            </w:pPr>
          </w:p>
        </w:tc>
        <w:tc>
          <w:tcPr>
            <w:tcW w:w="1701" w:type="dxa"/>
            <w:vMerge/>
          </w:tcPr>
          <w:p w:rsidR="00C24A9E" w:rsidRPr="00C20C23" w:rsidRDefault="00C24A9E" w:rsidP="00C24A9E">
            <w:pPr>
              <w:rPr>
                <w:rFonts w:ascii="Times New Roman" w:hAnsi="Times New Roman" w:cs="Times New Roman"/>
              </w:rPr>
            </w:pPr>
          </w:p>
        </w:tc>
        <w:tc>
          <w:tcPr>
            <w:tcW w:w="3969"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Пенсии</w:t>
            </w: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567" w:type="dxa"/>
            <w:vMerge/>
          </w:tcPr>
          <w:p w:rsidR="00C24A9E" w:rsidRPr="00C20C23" w:rsidRDefault="00C24A9E" w:rsidP="00C24A9E">
            <w:pPr>
              <w:rPr>
                <w:rFonts w:ascii="Times New Roman" w:hAnsi="Times New Roman" w:cs="Times New Roman"/>
              </w:rPr>
            </w:pPr>
          </w:p>
        </w:tc>
        <w:tc>
          <w:tcPr>
            <w:tcW w:w="1701" w:type="dxa"/>
            <w:vMerge/>
          </w:tcPr>
          <w:p w:rsidR="00C24A9E" w:rsidRPr="00C20C23" w:rsidRDefault="00C24A9E" w:rsidP="00C24A9E">
            <w:pPr>
              <w:rPr>
                <w:rFonts w:ascii="Times New Roman" w:hAnsi="Times New Roman" w:cs="Times New Roman"/>
              </w:rPr>
            </w:pPr>
          </w:p>
        </w:tc>
        <w:tc>
          <w:tcPr>
            <w:tcW w:w="3969"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ЕДВ</w:t>
            </w: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567" w:type="dxa"/>
            <w:vMerge/>
          </w:tcPr>
          <w:p w:rsidR="00C24A9E" w:rsidRPr="00C20C23" w:rsidRDefault="00C24A9E" w:rsidP="00C24A9E">
            <w:pPr>
              <w:rPr>
                <w:rFonts w:ascii="Times New Roman" w:hAnsi="Times New Roman" w:cs="Times New Roman"/>
              </w:rPr>
            </w:pPr>
          </w:p>
        </w:tc>
        <w:tc>
          <w:tcPr>
            <w:tcW w:w="1701" w:type="dxa"/>
            <w:vMerge/>
          </w:tcPr>
          <w:p w:rsidR="00C24A9E" w:rsidRPr="00C20C23" w:rsidRDefault="00C24A9E" w:rsidP="00C24A9E">
            <w:pPr>
              <w:rPr>
                <w:rFonts w:ascii="Times New Roman" w:hAnsi="Times New Roman" w:cs="Times New Roman"/>
              </w:rPr>
            </w:pPr>
          </w:p>
        </w:tc>
        <w:tc>
          <w:tcPr>
            <w:tcW w:w="3969"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Другие выплаты социального характера (пособия, компенсации, льготы по оплате ЖКУ, стипендии и т.д.)</w:t>
            </w: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567" w:type="dxa"/>
            <w:vMerge/>
          </w:tcPr>
          <w:p w:rsidR="00C24A9E" w:rsidRPr="00C20C23" w:rsidRDefault="00C24A9E" w:rsidP="00C24A9E">
            <w:pPr>
              <w:rPr>
                <w:rFonts w:ascii="Times New Roman" w:hAnsi="Times New Roman" w:cs="Times New Roman"/>
              </w:rPr>
            </w:pPr>
          </w:p>
        </w:tc>
        <w:tc>
          <w:tcPr>
            <w:tcW w:w="1701" w:type="dxa"/>
            <w:vMerge/>
          </w:tcPr>
          <w:p w:rsidR="00C24A9E" w:rsidRPr="00C20C23" w:rsidRDefault="00C24A9E" w:rsidP="00C24A9E">
            <w:pPr>
              <w:rPr>
                <w:rFonts w:ascii="Times New Roman" w:hAnsi="Times New Roman" w:cs="Times New Roman"/>
              </w:rPr>
            </w:pPr>
          </w:p>
        </w:tc>
        <w:tc>
          <w:tcPr>
            <w:tcW w:w="3969"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Полученные алименты</w:t>
            </w: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567" w:type="dxa"/>
            <w:vMerge/>
          </w:tcPr>
          <w:p w:rsidR="00C24A9E" w:rsidRPr="00C20C23" w:rsidRDefault="00C24A9E" w:rsidP="00C24A9E">
            <w:pPr>
              <w:rPr>
                <w:rFonts w:ascii="Times New Roman" w:hAnsi="Times New Roman" w:cs="Times New Roman"/>
              </w:rPr>
            </w:pPr>
          </w:p>
        </w:tc>
        <w:tc>
          <w:tcPr>
            <w:tcW w:w="1701" w:type="dxa"/>
            <w:vMerge/>
          </w:tcPr>
          <w:p w:rsidR="00C24A9E" w:rsidRPr="00C20C23" w:rsidRDefault="00C24A9E" w:rsidP="00C24A9E">
            <w:pPr>
              <w:rPr>
                <w:rFonts w:ascii="Times New Roman" w:hAnsi="Times New Roman" w:cs="Times New Roman"/>
              </w:rPr>
            </w:pPr>
          </w:p>
        </w:tc>
        <w:tc>
          <w:tcPr>
            <w:tcW w:w="3969"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Прочие доходы (от сдачи жилья в наем и т.п. - указать их вид)</w:t>
            </w: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567" w:type="dxa"/>
            <w:vMerge w:val="restart"/>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3.</w:t>
            </w:r>
          </w:p>
        </w:tc>
        <w:tc>
          <w:tcPr>
            <w:tcW w:w="1701" w:type="dxa"/>
            <w:vMerge w:val="restart"/>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3969"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Доходы от трудовой деятельности (зарплата, доходы от предпринимательской деятельности, денежное довольствие)</w:t>
            </w: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567" w:type="dxa"/>
            <w:vMerge/>
          </w:tcPr>
          <w:p w:rsidR="00C24A9E" w:rsidRPr="00C20C23" w:rsidRDefault="00C24A9E" w:rsidP="00C24A9E">
            <w:pPr>
              <w:rPr>
                <w:rFonts w:ascii="Times New Roman" w:hAnsi="Times New Roman" w:cs="Times New Roman"/>
              </w:rPr>
            </w:pPr>
          </w:p>
        </w:tc>
        <w:tc>
          <w:tcPr>
            <w:tcW w:w="1701" w:type="dxa"/>
            <w:vMerge/>
          </w:tcPr>
          <w:p w:rsidR="00C24A9E" w:rsidRPr="00C20C23" w:rsidRDefault="00C24A9E" w:rsidP="00C24A9E">
            <w:pPr>
              <w:rPr>
                <w:rFonts w:ascii="Times New Roman" w:hAnsi="Times New Roman" w:cs="Times New Roman"/>
              </w:rPr>
            </w:pPr>
          </w:p>
        </w:tc>
        <w:tc>
          <w:tcPr>
            <w:tcW w:w="3969"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Пенсии</w:t>
            </w: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567" w:type="dxa"/>
            <w:vMerge/>
          </w:tcPr>
          <w:p w:rsidR="00C24A9E" w:rsidRPr="00C20C23" w:rsidRDefault="00C24A9E" w:rsidP="00C24A9E">
            <w:pPr>
              <w:rPr>
                <w:rFonts w:ascii="Times New Roman" w:hAnsi="Times New Roman" w:cs="Times New Roman"/>
              </w:rPr>
            </w:pPr>
          </w:p>
        </w:tc>
        <w:tc>
          <w:tcPr>
            <w:tcW w:w="1701" w:type="dxa"/>
            <w:vMerge/>
          </w:tcPr>
          <w:p w:rsidR="00C24A9E" w:rsidRPr="00C20C23" w:rsidRDefault="00C24A9E" w:rsidP="00C24A9E">
            <w:pPr>
              <w:rPr>
                <w:rFonts w:ascii="Times New Roman" w:hAnsi="Times New Roman" w:cs="Times New Roman"/>
              </w:rPr>
            </w:pPr>
          </w:p>
        </w:tc>
        <w:tc>
          <w:tcPr>
            <w:tcW w:w="3969"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ЕДВ</w:t>
            </w: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567" w:type="dxa"/>
            <w:vMerge/>
          </w:tcPr>
          <w:p w:rsidR="00C24A9E" w:rsidRPr="00C20C23" w:rsidRDefault="00C24A9E" w:rsidP="00C24A9E">
            <w:pPr>
              <w:rPr>
                <w:rFonts w:ascii="Times New Roman" w:hAnsi="Times New Roman" w:cs="Times New Roman"/>
              </w:rPr>
            </w:pPr>
          </w:p>
        </w:tc>
        <w:tc>
          <w:tcPr>
            <w:tcW w:w="1701" w:type="dxa"/>
            <w:vMerge/>
          </w:tcPr>
          <w:p w:rsidR="00C24A9E" w:rsidRPr="00C20C23" w:rsidRDefault="00C24A9E" w:rsidP="00C24A9E">
            <w:pPr>
              <w:rPr>
                <w:rFonts w:ascii="Times New Roman" w:hAnsi="Times New Roman" w:cs="Times New Roman"/>
              </w:rPr>
            </w:pPr>
          </w:p>
        </w:tc>
        <w:tc>
          <w:tcPr>
            <w:tcW w:w="3969"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Другие выплаты социального характера (пособия, компенсации, льготы по оплате ЖКУ, стипендии и т.д.)</w:t>
            </w: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567" w:type="dxa"/>
            <w:vMerge/>
          </w:tcPr>
          <w:p w:rsidR="00C24A9E" w:rsidRPr="00C20C23" w:rsidRDefault="00C24A9E" w:rsidP="00C24A9E">
            <w:pPr>
              <w:rPr>
                <w:rFonts w:ascii="Times New Roman" w:hAnsi="Times New Roman" w:cs="Times New Roman"/>
              </w:rPr>
            </w:pPr>
          </w:p>
        </w:tc>
        <w:tc>
          <w:tcPr>
            <w:tcW w:w="1701" w:type="dxa"/>
            <w:vMerge/>
          </w:tcPr>
          <w:p w:rsidR="00C24A9E" w:rsidRPr="00C20C23" w:rsidRDefault="00C24A9E" w:rsidP="00C24A9E">
            <w:pPr>
              <w:rPr>
                <w:rFonts w:ascii="Times New Roman" w:hAnsi="Times New Roman" w:cs="Times New Roman"/>
              </w:rPr>
            </w:pPr>
          </w:p>
        </w:tc>
        <w:tc>
          <w:tcPr>
            <w:tcW w:w="3969"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Полученные алименты</w:t>
            </w: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567" w:type="dxa"/>
            <w:vMerge/>
          </w:tcPr>
          <w:p w:rsidR="00C24A9E" w:rsidRPr="00C20C23" w:rsidRDefault="00C24A9E" w:rsidP="00C24A9E">
            <w:pPr>
              <w:rPr>
                <w:rFonts w:ascii="Times New Roman" w:hAnsi="Times New Roman" w:cs="Times New Roman"/>
              </w:rPr>
            </w:pPr>
          </w:p>
        </w:tc>
        <w:tc>
          <w:tcPr>
            <w:tcW w:w="1701" w:type="dxa"/>
            <w:vMerge/>
          </w:tcPr>
          <w:p w:rsidR="00C24A9E" w:rsidRPr="00C20C23" w:rsidRDefault="00C24A9E" w:rsidP="00C24A9E">
            <w:pPr>
              <w:rPr>
                <w:rFonts w:ascii="Times New Roman" w:hAnsi="Times New Roman" w:cs="Times New Roman"/>
              </w:rPr>
            </w:pPr>
          </w:p>
        </w:tc>
        <w:tc>
          <w:tcPr>
            <w:tcW w:w="3969"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Прочие доходы (от сдачи жилья в наем и т.п. - указать их вид)</w:t>
            </w: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56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4.</w:t>
            </w:r>
          </w:p>
        </w:tc>
        <w:tc>
          <w:tcPr>
            <w:tcW w:w="1701"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w:t>
            </w:r>
          </w:p>
        </w:tc>
        <w:tc>
          <w:tcPr>
            <w:tcW w:w="3969"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85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bl>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Прошу  исключить  из  общей  суммы  дохода  моей семьи выплаченные мною</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алименты  в  сумме  __________  руб.,  удержанные  по исполнительному листу</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N ______________ от ___________________ в пользу</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(указывается Ф.И.О. лица, в пользу которого производится удержание)</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Жилищно-бытовые условия семьи:</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жилая площадь: ________ кв. м;</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форма собственности: 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число комнат 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Качество  дома  (кирпичный,  панельный, деревянный и т.п., в нормальном</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состоянии, ветхий, аварийный - подчеркнуть)</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Благоустройство жилища (водопровод, канализация, отопление, газ, ванна,</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телефон и т.д. - подчеркнуть).</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Дополнительная информация 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Сведения о недвижимости и имуществе, принадлежащем членам моей семьи на</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праве   собственности,   владении   земельным  участком,  личным  подсобным</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хозяйством:</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3402"/>
        <w:gridCol w:w="3118"/>
      </w:tblGrid>
      <w:tr w:rsidR="00C24A9E" w:rsidRPr="00C20C23" w:rsidTr="00C24A9E">
        <w:tc>
          <w:tcPr>
            <w:tcW w:w="3118" w:type="dxa"/>
            <w:vAlign w:val="center"/>
          </w:tcPr>
          <w:p w:rsidR="00C24A9E" w:rsidRPr="00C20C23" w:rsidRDefault="00C24A9E" w:rsidP="00C24A9E">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Вид имущества</w:t>
            </w:r>
          </w:p>
        </w:tc>
        <w:tc>
          <w:tcPr>
            <w:tcW w:w="3402" w:type="dxa"/>
            <w:vAlign w:val="center"/>
          </w:tcPr>
          <w:p w:rsidR="00C24A9E" w:rsidRPr="00C20C23" w:rsidRDefault="00C24A9E" w:rsidP="00C24A9E">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Адрес местонахождения (для автомобиля: марка и срок эксплуатации)</w:t>
            </w:r>
          </w:p>
        </w:tc>
        <w:tc>
          <w:tcPr>
            <w:tcW w:w="3118" w:type="dxa"/>
            <w:vAlign w:val="center"/>
          </w:tcPr>
          <w:p w:rsidR="00C24A9E" w:rsidRPr="00C20C23" w:rsidRDefault="00C24A9E" w:rsidP="00C24A9E">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Принадлежность</w:t>
            </w:r>
          </w:p>
        </w:tc>
      </w:tr>
      <w:tr w:rsidR="00C24A9E" w:rsidRPr="00C20C23" w:rsidTr="00C24A9E">
        <w:tc>
          <w:tcPr>
            <w:tcW w:w="3118"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3402"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3118"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3118"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3402"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3118"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bl>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Направления  предполагаемой  деятельности  по повышению уровня жизни за</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счет  самостоятельных  источников  дохода  в  денежной  (натуральной) форме</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(мнение Заявителя) 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Обязуюсь  сообщить  о  наступлении  обстоятельств,  влияющих на выплату</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социальной помощи, в течение двух недель со дня их наступления.</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___________________   ______________________   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(дата)                 (Ф.И.О.)                 (подпись)</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A80647" w:rsidRPr="00C20C23" w:rsidRDefault="00A80647" w:rsidP="00C24A9E">
      <w:pPr>
        <w:widowControl w:val="0"/>
        <w:autoSpaceDE w:val="0"/>
        <w:autoSpaceDN w:val="0"/>
        <w:spacing w:after="0" w:line="240" w:lineRule="auto"/>
        <w:jc w:val="both"/>
        <w:rPr>
          <w:rFonts w:ascii="Times New Roman" w:eastAsia="Times New Roman" w:hAnsi="Times New Roman" w:cs="Times New Roman"/>
          <w:lang w:eastAsia="ru-RU"/>
        </w:rPr>
      </w:pPr>
    </w:p>
    <w:p w:rsidR="00A80647" w:rsidRPr="00C20C23" w:rsidRDefault="00A80647" w:rsidP="00C24A9E">
      <w:pPr>
        <w:widowControl w:val="0"/>
        <w:autoSpaceDE w:val="0"/>
        <w:autoSpaceDN w:val="0"/>
        <w:spacing w:after="0" w:line="240" w:lineRule="auto"/>
        <w:jc w:val="both"/>
        <w:rPr>
          <w:rFonts w:ascii="Times New Roman" w:eastAsia="Times New Roman" w:hAnsi="Times New Roman" w:cs="Times New Roman"/>
          <w:lang w:eastAsia="ru-RU"/>
        </w:rPr>
      </w:pPr>
    </w:p>
    <w:p w:rsidR="00A80647" w:rsidRPr="00C20C23" w:rsidRDefault="00A80647" w:rsidP="00C24A9E">
      <w:pPr>
        <w:widowControl w:val="0"/>
        <w:autoSpaceDE w:val="0"/>
        <w:autoSpaceDN w:val="0"/>
        <w:spacing w:after="0" w:line="240" w:lineRule="auto"/>
        <w:jc w:val="both"/>
        <w:rPr>
          <w:rFonts w:ascii="Times New Roman" w:eastAsia="Times New Roman" w:hAnsi="Times New Roman" w:cs="Times New Roman"/>
          <w:lang w:eastAsia="ru-RU"/>
        </w:rPr>
      </w:pPr>
    </w:p>
    <w:p w:rsidR="00A80647" w:rsidRPr="00C20C23" w:rsidRDefault="00A80647" w:rsidP="00C24A9E">
      <w:pPr>
        <w:widowControl w:val="0"/>
        <w:autoSpaceDE w:val="0"/>
        <w:autoSpaceDN w:val="0"/>
        <w:spacing w:after="0" w:line="240" w:lineRule="auto"/>
        <w:jc w:val="both"/>
        <w:rPr>
          <w:rFonts w:ascii="Times New Roman" w:eastAsia="Times New Roman" w:hAnsi="Times New Roman" w:cs="Times New Roman"/>
          <w:lang w:eastAsia="ru-RU"/>
        </w:rPr>
      </w:pPr>
    </w:p>
    <w:p w:rsidR="00A80647" w:rsidRPr="00C20C23" w:rsidRDefault="00A80647" w:rsidP="00C24A9E">
      <w:pPr>
        <w:widowControl w:val="0"/>
        <w:autoSpaceDE w:val="0"/>
        <w:autoSpaceDN w:val="0"/>
        <w:spacing w:after="0" w:line="240" w:lineRule="auto"/>
        <w:jc w:val="both"/>
        <w:rPr>
          <w:rFonts w:ascii="Times New Roman" w:eastAsia="Times New Roman" w:hAnsi="Times New Roman" w:cs="Times New Roman"/>
          <w:lang w:eastAsia="ru-RU"/>
        </w:rPr>
      </w:pPr>
    </w:p>
    <w:p w:rsidR="00A80647" w:rsidRPr="00C20C23" w:rsidRDefault="00A80647" w:rsidP="00C24A9E">
      <w:pPr>
        <w:widowControl w:val="0"/>
        <w:autoSpaceDE w:val="0"/>
        <w:autoSpaceDN w:val="0"/>
        <w:spacing w:after="0" w:line="240" w:lineRule="auto"/>
        <w:jc w:val="both"/>
        <w:rPr>
          <w:rFonts w:ascii="Times New Roman" w:eastAsia="Times New Roman" w:hAnsi="Times New Roman" w:cs="Times New Roman"/>
          <w:lang w:eastAsia="ru-RU"/>
        </w:rPr>
      </w:pPr>
    </w:p>
    <w:p w:rsidR="00A80647" w:rsidRPr="00C20C23" w:rsidRDefault="00A80647" w:rsidP="00C24A9E">
      <w:pPr>
        <w:widowControl w:val="0"/>
        <w:autoSpaceDE w:val="0"/>
        <w:autoSpaceDN w:val="0"/>
        <w:spacing w:after="0" w:line="240" w:lineRule="auto"/>
        <w:jc w:val="both"/>
        <w:rPr>
          <w:rFonts w:ascii="Times New Roman" w:eastAsia="Times New Roman" w:hAnsi="Times New Roman" w:cs="Times New Roman"/>
          <w:lang w:eastAsia="ru-RU"/>
        </w:rPr>
      </w:pPr>
    </w:p>
    <w:p w:rsidR="00A80647" w:rsidRPr="00C20C23" w:rsidRDefault="00A80647" w:rsidP="00C24A9E">
      <w:pPr>
        <w:widowControl w:val="0"/>
        <w:autoSpaceDE w:val="0"/>
        <w:autoSpaceDN w:val="0"/>
        <w:spacing w:after="0" w:line="240" w:lineRule="auto"/>
        <w:jc w:val="both"/>
        <w:rPr>
          <w:rFonts w:ascii="Times New Roman" w:eastAsia="Times New Roman" w:hAnsi="Times New Roman" w:cs="Times New Roman"/>
          <w:lang w:eastAsia="ru-RU"/>
        </w:rPr>
      </w:pPr>
    </w:p>
    <w:p w:rsidR="00A80647" w:rsidRPr="00C20C23" w:rsidRDefault="00A80647" w:rsidP="00C24A9E">
      <w:pPr>
        <w:widowControl w:val="0"/>
        <w:autoSpaceDE w:val="0"/>
        <w:autoSpaceDN w:val="0"/>
        <w:spacing w:after="0" w:line="240" w:lineRule="auto"/>
        <w:jc w:val="both"/>
        <w:rPr>
          <w:rFonts w:ascii="Times New Roman" w:eastAsia="Times New Roman" w:hAnsi="Times New Roman" w:cs="Times New Roman"/>
          <w:lang w:eastAsia="ru-RU"/>
        </w:rPr>
      </w:pPr>
    </w:p>
    <w:p w:rsidR="00A80647" w:rsidRPr="00C20C23" w:rsidRDefault="00A80647" w:rsidP="00C24A9E">
      <w:pPr>
        <w:widowControl w:val="0"/>
        <w:autoSpaceDE w:val="0"/>
        <w:autoSpaceDN w:val="0"/>
        <w:spacing w:after="0" w:line="240" w:lineRule="auto"/>
        <w:jc w:val="both"/>
        <w:rPr>
          <w:rFonts w:ascii="Times New Roman" w:eastAsia="Times New Roman" w:hAnsi="Times New Roman" w:cs="Times New Roman"/>
          <w:lang w:eastAsia="ru-RU"/>
        </w:rPr>
      </w:pPr>
    </w:p>
    <w:p w:rsidR="00A80647" w:rsidRPr="00C20C23" w:rsidRDefault="00A80647" w:rsidP="00C24A9E">
      <w:pPr>
        <w:widowControl w:val="0"/>
        <w:autoSpaceDE w:val="0"/>
        <w:autoSpaceDN w:val="0"/>
        <w:spacing w:after="0" w:line="240" w:lineRule="auto"/>
        <w:jc w:val="both"/>
        <w:rPr>
          <w:rFonts w:ascii="Times New Roman" w:eastAsia="Times New Roman" w:hAnsi="Times New Roman" w:cs="Times New Roman"/>
          <w:lang w:eastAsia="ru-RU"/>
        </w:rPr>
      </w:pPr>
    </w:p>
    <w:p w:rsidR="00A80647" w:rsidRPr="00C20C23" w:rsidRDefault="00A80647" w:rsidP="00C24A9E">
      <w:pPr>
        <w:widowControl w:val="0"/>
        <w:autoSpaceDE w:val="0"/>
        <w:autoSpaceDN w:val="0"/>
        <w:spacing w:after="0" w:line="240" w:lineRule="auto"/>
        <w:jc w:val="both"/>
        <w:rPr>
          <w:rFonts w:ascii="Times New Roman" w:eastAsia="Times New Roman" w:hAnsi="Times New Roman" w:cs="Times New Roman"/>
          <w:lang w:eastAsia="ru-RU"/>
        </w:rPr>
      </w:pPr>
    </w:p>
    <w:p w:rsidR="00A80647" w:rsidRPr="00C20C23" w:rsidRDefault="00A80647" w:rsidP="00C24A9E">
      <w:pPr>
        <w:widowControl w:val="0"/>
        <w:autoSpaceDE w:val="0"/>
        <w:autoSpaceDN w:val="0"/>
        <w:spacing w:after="0" w:line="240" w:lineRule="auto"/>
        <w:jc w:val="both"/>
        <w:rPr>
          <w:rFonts w:ascii="Times New Roman" w:eastAsia="Times New Roman" w:hAnsi="Times New Roman" w:cs="Times New Roman"/>
          <w:lang w:eastAsia="ru-RU"/>
        </w:rPr>
      </w:pPr>
    </w:p>
    <w:p w:rsidR="00A80647" w:rsidRDefault="00A80647"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P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A80647" w:rsidRPr="00C20C23" w:rsidRDefault="00A80647" w:rsidP="00C24A9E">
      <w:pPr>
        <w:widowControl w:val="0"/>
        <w:autoSpaceDE w:val="0"/>
        <w:autoSpaceDN w:val="0"/>
        <w:spacing w:after="0" w:line="240" w:lineRule="auto"/>
        <w:jc w:val="both"/>
        <w:rPr>
          <w:rFonts w:ascii="Times New Roman" w:eastAsia="Times New Roman" w:hAnsi="Times New Roman" w:cs="Times New Roman"/>
          <w:lang w:eastAsia="ru-RU"/>
        </w:rPr>
      </w:pPr>
    </w:p>
    <w:p w:rsidR="00A80647" w:rsidRPr="00C20C23" w:rsidRDefault="00A80647"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154BE3" w:rsidP="00C24A9E">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Приложение N 2</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к Положению</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об оказании государственной социальной</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помощи малоимущим семьям и малоимущим</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одиноко проживающим гражданам</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на основе социального контракта</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в Республике Саха (Якутия)</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bookmarkStart w:id="4" w:name="P515"/>
      <w:bookmarkEnd w:id="4"/>
      <w:r w:rsidRPr="00C20C23">
        <w:rPr>
          <w:rFonts w:ascii="Times New Roman" w:eastAsia="Times New Roman" w:hAnsi="Times New Roman" w:cs="Times New Roman"/>
          <w:lang w:eastAsia="ru-RU"/>
        </w:rPr>
        <w:t xml:space="preserve">                                    Акт</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обследования условий материально-бытового положения</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малоимущей семьи (одиноко проживающего гражданина)</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(Ф.И.О. гражданина, обратившегося за оказанием государственной социальной</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помощью на основе социального контракта, подпись, дата)</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Дата проведения обследования "____" ______________ 20___ года</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Обследование   условий   семейного   и  материально-бытового  положения</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гражданина,  обратившегося  за оказанием государственной социальной помощью</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на  основе  социального  контракта,  проведено  по  адресу его фактического</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проживания:</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(адрес)</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1. Граждане, проживающие по данному адресу (Ф.И.О., дата рождения):</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2.  Члены  семьи,  проживающие  совместно  с Заявителем и ведущие с ним</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совместное хозяйство (Ф.И.О., дата рождения): 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3.  Характеристика обследуемого жилья (комната в коммунальной квартире,</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частный  дом,  квартира  в  многоквартирном  доме,  др.)  и качество жилого</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помещения  (дом:  кирпичный,  панельный,  деревянный  и т.п.; в нормальном</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состоянии,  ветхий,  аварийный, требующий ремонта; комнаты: сухие, светлые,</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проходные, пр.): 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4. Площадь жилого помещения: общая ________ кв. м, жилая _______ кв. м,</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число  комнат:  ________,  благоустройство  жилого  помещения  (водопровод,</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канализация, какое отопление, газ, ванна, и т.д.):</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5. Наличие в жилом помещении необходимых предметов мебели и обстановки:</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6.   Наличие   предметов   первой  необходимости  (хозяйственно-бытовые</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принадлежности, бытовая техника, др.): 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7.    Наличие   подсобных   помещений,   хозяйственных   построек,   их</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характеристика: 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8.  Наличие  личного  подсобного  хозяйства  (его  характеристика,  как</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используется): 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9. Обеспеченность семьи продуктами питания: 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10.  Характер   взаимоотношений   в   семье   (психологический  климат:</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благополучный, асоциальный): 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Заключение по результатам обследования:</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1) выявленные трудности (проблемы) семьи:</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2)  возможности,  потенциал  семьи  по  выходу на более высокий уровень</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жизни: 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3)   виды   необходимой   помощи   семье   (материальная,  медицинская,</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юридическая, социально-педагогическая и т. д.):</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Обследование проведено специалистами: 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(указывается наименование органа)</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   __________________   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(должность)               (подпись)          (расшифровка подписи)</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   __________________   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(должность)               (подпись)          (расшифровка подписи)</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С актом ознакомлен:</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(Ф.И.О. гражданина, обратившегося за оказанием государственной социальной</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помощью на основе социального контракта, подпись, дата)</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91760B" w:rsidRPr="00C20C23" w:rsidRDefault="0091760B" w:rsidP="00C24A9E">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D46FBB" w:rsidRDefault="00D46FBB"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0C23" w:rsidRPr="00C20C23" w:rsidRDefault="00C20C23" w:rsidP="00C24A9E">
      <w:pPr>
        <w:widowControl w:val="0"/>
        <w:autoSpaceDE w:val="0"/>
        <w:autoSpaceDN w:val="0"/>
        <w:spacing w:after="0" w:line="240" w:lineRule="auto"/>
        <w:jc w:val="both"/>
        <w:rPr>
          <w:rFonts w:ascii="Times New Roman" w:eastAsia="Times New Roman" w:hAnsi="Times New Roman" w:cs="Times New Roman"/>
          <w:lang w:eastAsia="ru-RU"/>
        </w:rPr>
      </w:pPr>
      <w:bookmarkStart w:id="5" w:name="_GoBack"/>
      <w:bookmarkEnd w:id="5"/>
    </w:p>
    <w:p w:rsidR="00A80647" w:rsidRPr="00C20C23" w:rsidRDefault="00A80647" w:rsidP="00C24A9E">
      <w:pPr>
        <w:widowControl w:val="0"/>
        <w:autoSpaceDE w:val="0"/>
        <w:autoSpaceDN w:val="0"/>
        <w:spacing w:after="0" w:line="240" w:lineRule="auto"/>
        <w:jc w:val="both"/>
        <w:rPr>
          <w:rFonts w:ascii="Times New Roman" w:eastAsia="Times New Roman" w:hAnsi="Times New Roman" w:cs="Times New Roman"/>
          <w:lang w:eastAsia="ru-RU"/>
        </w:rPr>
      </w:pPr>
    </w:p>
    <w:p w:rsidR="00154BE3" w:rsidRPr="00C20C23" w:rsidRDefault="00154BE3"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154BE3" w:rsidP="00C24A9E">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Приложение N 3</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к Положению</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об оказании государственной социальной</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помощи малоимущим семьям и малоимущим</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одиноко проживающим гражданам</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на основе социального контракта</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в Республике Саха (Якутия)</w:t>
      </w:r>
    </w:p>
    <w:p w:rsidR="00C24A9E" w:rsidRPr="00C20C23" w:rsidRDefault="00C24A9E" w:rsidP="00154BE3">
      <w:pPr>
        <w:widowControl w:val="0"/>
        <w:tabs>
          <w:tab w:val="left" w:pos="6096"/>
        </w:tabs>
        <w:autoSpaceDE w:val="0"/>
        <w:autoSpaceDN w:val="0"/>
        <w:spacing w:after="0" w:line="240" w:lineRule="auto"/>
        <w:rPr>
          <w:rFonts w:ascii="Times New Roman" w:eastAsia="Times New Roman" w:hAnsi="Times New Roman" w:cs="Times New Roman"/>
          <w:lang w:eastAsia="ru-RU"/>
        </w:rPr>
      </w:pPr>
    </w:p>
    <w:p w:rsidR="00C24A9E" w:rsidRPr="00C20C23" w:rsidRDefault="00C24A9E" w:rsidP="00154BE3">
      <w:pPr>
        <w:widowControl w:val="0"/>
        <w:tabs>
          <w:tab w:val="left" w:pos="9356"/>
        </w:tabs>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Утверждаю</w:t>
      </w:r>
    </w:p>
    <w:p w:rsidR="00C24A9E" w:rsidRPr="00C20C23" w:rsidRDefault="00C24A9E" w:rsidP="00154BE3">
      <w:pPr>
        <w:widowControl w:val="0"/>
        <w:tabs>
          <w:tab w:val="left" w:pos="9356"/>
        </w:tabs>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Руководитель Управления социальной защиты</w:t>
      </w:r>
    </w:p>
    <w:p w:rsidR="00C24A9E" w:rsidRPr="00C20C23" w:rsidRDefault="00C24A9E" w:rsidP="00154BE3">
      <w:pPr>
        <w:widowControl w:val="0"/>
        <w:tabs>
          <w:tab w:val="left" w:pos="9356"/>
        </w:tabs>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населения и труда при Министерстве труда</w:t>
      </w:r>
    </w:p>
    <w:p w:rsidR="00C24A9E" w:rsidRPr="00C20C23" w:rsidRDefault="00C24A9E" w:rsidP="00154BE3">
      <w:pPr>
        <w:widowControl w:val="0"/>
        <w:tabs>
          <w:tab w:val="left" w:pos="9356"/>
        </w:tabs>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и социального развития Республики Саха (Якутия)</w:t>
      </w:r>
    </w:p>
    <w:p w:rsidR="00C24A9E" w:rsidRPr="00C20C23" w:rsidRDefault="00C24A9E" w:rsidP="00154BE3">
      <w:pPr>
        <w:widowControl w:val="0"/>
        <w:tabs>
          <w:tab w:val="left" w:pos="9356"/>
        </w:tabs>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_________________________</w:t>
      </w:r>
    </w:p>
    <w:p w:rsidR="00C24A9E" w:rsidRPr="00C20C23" w:rsidRDefault="0091760B" w:rsidP="0091760B">
      <w:pPr>
        <w:widowControl w:val="0"/>
        <w:tabs>
          <w:tab w:val="left" w:pos="9356"/>
        </w:tabs>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____________ 20___ г.</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bookmarkStart w:id="6" w:name="P609"/>
      <w:bookmarkEnd w:id="6"/>
      <w:r w:rsidRPr="00C20C23">
        <w:rPr>
          <w:rFonts w:ascii="Times New Roman" w:eastAsia="Times New Roman" w:hAnsi="Times New Roman" w:cs="Times New Roman"/>
          <w:lang w:eastAsia="ru-RU"/>
        </w:rPr>
        <w:t xml:space="preserve">                                 ПРОГРАММА</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социальной адаптации</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Управление социальной защиты населения и труда при Министерстве труда и</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социального развития Республики Саха (Якутия) 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Получатель государственной социальной помощи:</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___________________________________________________________________________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(Ф.И.О., адрес регистрации либо пребывания)</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Дата начала действия Договора 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Дата окончания действия Договора 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Причины,  по  которым  трудоспособный  малоимущий  одиноко  проживающий</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гражданин или трудоспособный малоимущий член семьи является безработным:</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 имеет официальный статус безработного в Центре занятости;</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 инвалидность;</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 занят по уходу за ребенком в возрасте до 3-х лет;</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 другое (указать) 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tbl>
      <w:tblPr>
        <w:tblpPr w:leftFromText="180" w:rightFromText="180" w:vertAnchor="text" w:horzAnchor="margin" w:tblpY="929"/>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417"/>
        <w:gridCol w:w="1814"/>
        <w:gridCol w:w="2040"/>
        <w:gridCol w:w="1474"/>
        <w:gridCol w:w="1304"/>
      </w:tblGrid>
      <w:tr w:rsidR="0091760B" w:rsidRPr="00C20C23" w:rsidTr="0091760B">
        <w:tc>
          <w:tcPr>
            <w:tcW w:w="1587" w:type="dxa"/>
            <w:vAlign w:val="center"/>
          </w:tcPr>
          <w:p w:rsidR="0091760B" w:rsidRPr="00C20C23" w:rsidRDefault="0091760B" w:rsidP="0091760B">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Мероприятие</w:t>
            </w:r>
          </w:p>
        </w:tc>
        <w:tc>
          <w:tcPr>
            <w:tcW w:w="1417" w:type="dxa"/>
            <w:vAlign w:val="center"/>
          </w:tcPr>
          <w:p w:rsidR="0091760B" w:rsidRPr="00C20C23" w:rsidRDefault="0091760B" w:rsidP="0091760B">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Срок исполнения</w:t>
            </w:r>
          </w:p>
        </w:tc>
        <w:tc>
          <w:tcPr>
            <w:tcW w:w="1814" w:type="dxa"/>
            <w:vAlign w:val="center"/>
          </w:tcPr>
          <w:p w:rsidR="0091760B" w:rsidRPr="00C20C23" w:rsidRDefault="0091760B" w:rsidP="0091760B">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Ответственный специалист</w:t>
            </w:r>
          </w:p>
        </w:tc>
        <w:tc>
          <w:tcPr>
            <w:tcW w:w="2040" w:type="dxa"/>
            <w:vAlign w:val="center"/>
          </w:tcPr>
          <w:p w:rsidR="0091760B" w:rsidRPr="00C20C23" w:rsidRDefault="0091760B" w:rsidP="0091760B">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Орган (учреждение), предоставляющее помощь, услуги</w:t>
            </w:r>
          </w:p>
        </w:tc>
        <w:tc>
          <w:tcPr>
            <w:tcW w:w="1474" w:type="dxa"/>
            <w:vAlign w:val="center"/>
          </w:tcPr>
          <w:p w:rsidR="0091760B" w:rsidRPr="00C20C23" w:rsidRDefault="0091760B" w:rsidP="0091760B">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Отметка о выполнении</w:t>
            </w:r>
          </w:p>
        </w:tc>
        <w:tc>
          <w:tcPr>
            <w:tcW w:w="1304" w:type="dxa"/>
            <w:vAlign w:val="center"/>
          </w:tcPr>
          <w:p w:rsidR="0091760B" w:rsidRPr="00C20C23" w:rsidRDefault="0091760B" w:rsidP="0091760B">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Результат (оценка)</w:t>
            </w:r>
          </w:p>
        </w:tc>
      </w:tr>
      <w:tr w:rsidR="0091760B" w:rsidRPr="00C20C23" w:rsidTr="0091760B">
        <w:tc>
          <w:tcPr>
            <w:tcW w:w="1587"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1.</w:t>
            </w:r>
          </w:p>
        </w:tc>
        <w:tc>
          <w:tcPr>
            <w:tcW w:w="1417"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c>
          <w:tcPr>
            <w:tcW w:w="2040"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c>
          <w:tcPr>
            <w:tcW w:w="1304"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r>
      <w:tr w:rsidR="0091760B" w:rsidRPr="00C20C23" w:rsidTr="0091760B">
        <w:tc>
          <w:tcPr>
            <w:tcW w:w="1587"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2.</w:t>
            </w:r>
          </w:p>
        </w:tc>
        <w:tc>
          <w:tcPr>
            <w:tcW w:w="1417"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c>
          <w:tcPr>
            <w:tcW w:w="2040"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c>
          <w:tcPr>
            <w:tcW w:w="1304"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r>
      <w:tr w:rsidR="0091760B" w:rsidRPr="00C20C23" w:rsidTr="0091760B">
        <w:tc>
          <w:tcPr>
            <w:tcW w:w="1587"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3.</w:t>
            </w:r>
          </w:p>
        </w:tc>
        <w:tc>
          <w:tcPr>
            <w:tcW w:w="1417"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c>
          <w:tcPr>
            <w:tcW w:w="2040"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c>
          <w:tcPr>
            <w:tcW w:w="1304"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r>
      <w:tr w:rsidR="0091760B" w:rsidRPr="00C20C23" w:rsidTr="0091760B">
        <w:tc>
          <w:tcPr>
            <w:tcW w:w="1587"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4.</w:t>
            </w:r>
          </w:p>
        </w:tc>
        <w:tc>
          <w:tcPr>
            <w:tcW w:w="1417"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c>
          <w:tcPr>
            <w:tcW w:w="1814"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c>
          <w:tcPr>
            <w:tcW w:w="2040"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c>
          <w:tcPr>
            <w:tcW w:w="1474"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c>
          <w:tcPr>
            <w:tcW w:w="1304" w:type="dxa"/>
          </w:tcPr>
          <w:p w:rsidR="0091760B" w:rsidRPr="00C20C23" w:rsidRDefault="0091760B" w:rsidP="0091760B">
            <w:pPr>
              <w:widowControl w:val="0"/>
              <w:autoSpaceDE w:val="0"/>
              <w:autoSpaceDN w:val="0"/>
              <w:spacing w:after="0" w:line="240" w:lineRule="auto"/>
              <w:rPr>
                <w:rFonts w:ascii="Times New Roman" w:eastAsia="Times New Roman" w:hAnsi="Times New Roman" w:cs="Times New Roman"/>
                <w:lang w:eastAsia="ru-RU"/>
              </w:rPr>
            </w:pPr>
          </w:p>
        </w:tc>
      </w:tr>
    </w:tbl>
    <w:p w:rsidR="00C24A9E" w:rsidRPr="00C20C23" w:rsidRDefault="00C24A9E" w:rsidP="0091760B">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1. План мероприятий по социальной адаптации на (указать месяц) ________20__ г. и предоставлению отчетности за (у</w:t>
      </w:r>
      <w:r w:rsidR="0091760B" w:rsidRPr="00C20C23">
        <w:rPr>
          <w:rFonts w:ascii="Times New Roman" w:eastAsia="Times New Roman" w:hAnsi="Times New Roman" w:cs="Times New Roman"/>
          <w:lang w:eastAsia="ru-RU"/>
        </w:rPr>
        <w:t>казать месяц) _________ 20__ г.</w:t>
      </w:r>
    </w:p>
    <w:p w:rsidR="0091760B" w:rsidRPr="00C20C23" w:rsidRDefault="0091760B" w:rsidP="00C24A9E">
      <w:pPr>
        <w:rPr>
          <w:rFonts w:ascii="Times New Roman" w:hAnsi="Times New Roman" w:cs="Times New Roman"/>
        </w:rPr>
        <w:sectPr w:rsidR="0091760B" w:rsidRPr="00C20C23">
          <w:pgSz w:w="11905" w:h="16838"/>
          <w:pgMar w:top="1134" w:right="850" w:bottom="1134" w:left="1701" w:header="0" w:footer="0" w:gutter="0"/>
          <w:cols w:space="720"/>
        </w:sectPr>
      </w:pP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Необходимое взаимодействие:</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с органом службы занятости 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с органом здравоохранения 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с органом образования 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другие контакты _______________________________________________________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Подпись специалиста: __________________ Дата __________________________</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 xml:space="preserve">    (Число этапов зависит от конкретной ситуации и программы адаптации)</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p w:rsidR="00C24A9E" w:rsidRPr="00C20C23" w:rsidRDefault="00C24A9E" w:rsidP="00C24A9E">
      <w:pPr>
        <w:widowControl w:val="0"/>
        <w:autoSpaceDE w:val="0"/>
        <w:autoSpaceDN w:val="0"/>
        <w:spacing w:after="0" w:line="240" w:lineRule="auto"/>
        <w:jc w:val="center"/>
        <w:outlineLvl w:val="2"/>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Смета затрат на государственную социальную помощь</w:t>
      </w:r>
    </w:p>
    <w:p w:rsidR="00C24A9E" w:rsidRPr="00C20C23" w:rsidRDefault="00C24A9E" w:rsidP="00C24A9E">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на основании социального контракта в виде</w:t>
      </w:r>
    </w:p>
    <w:p w:rsidR="00C24A9E" w:rsidRPr="00C20C23" w:rsidRDefault="00C24A9E" w:rsidP="00C24A9E">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единовременной выплаты</w:t>
      </w:r>
    </w:p>
    <w:p w:rsidR="00C24A9E" w:rsidRPr="00C20C23" w:rsidRDefault="00C24A9E" w:rsidP="00C24A9E">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6917"/>
        <w:gridCol w:w="2041"/>
      </w:tblGrid>
      <w:tr w:rsidR="00C24A9E" w:rsidRPr="00C20C23" w:rsidTr="00C24A9E">
        <w:tc>
          <w:tcPr>
            <w:tcW w:w="680" w:type="dxa"/>
            <w:vAlign w:val="center"/>
          </w:tcPr>
          <w:p w:rsidR="00C24A9E" w:rsidRPr="00C20C23" w:rsidRDefault="00C24A9E" w:rsidP="00C24A9E">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N п/п</w:t>
            </w:r>
          </w:p>
        </w:tc>
        <w:tc>
          <w:tcPr>
            <w:tcW w:w="6917" w:type="dxa"/>
            <w:vAlign w:val="center"/>
          </w:tcPr>
          <w:p w:rsidR="00C24A9E" w:rsidRPr="00C20C23" w:rsidRDefault="00C24A9E" w:rsidP="00C24A9E">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Наименование приобретаемой техники, оборудования, крупного рогатого скота, птицы и др.</w:t>
            </w:r>
          </w:p>
        </w:tc>
        <w:tc>
          <w:tcPr>
            <w:tcW w:w="2041" w:type="dxa"/>
            <w:vAlign w:val="center"/>
          </w:tcPr>
          <w:p w:rsidR="00C24A9E" w:rsidRPr="00C20C23" w:rsidRDefault="00C24A9E" w:rsidP="00C24A9E">
            <w:pPr>
              <w:widowControl w:val="0"/>
              <w:autoSpaceDE w:val="0"/>
              <w:autoSpaceDN w:val="0"/>
              <w:spacing w:after="0" w:line="240" w:lineRule="auto"/>
              <w:jc w:val="center"/>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Сумма (руб.)</w:t>
            </w:r>
          </w:p>
        </w:tc>
      </w:tr>
      <w:tr w:rsidR="00C24A9E" w:rsidRPr="00C20C23" w:rsidTr="00C24A9E">
        <w:tc>
          <w:tcPr>
            <w:tcW w:w="68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691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2041"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68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691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2041"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68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691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2041"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68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691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2041"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r w:rsidR="00C24A9E" w:rsidRPr="00C20C23" w:rsidTr="00C24A9E">
        <w:tc>
          <w:tcPr>
            <w:tcW w:w="680"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c>
          <w:tcPr>
            <w:tcW w:w="6917"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Итого</w:t>
            </w:r>
          </w:p>
        </w:tc>
        <w:tc>
          <w:tcPr>
            <w:tcW w:w="2041" w:type="dxa"/>
          </w:tcPr>
          <w:p w:rsidR="00C24A9E" w:rsidRPr="00C20C23" w:rsidRDefault="00C24A9E" w:rsidP="00C24A9E">
            <w:pPr>
              <w:widowControl w:val="0"/>
              <w:autoSpaceDE w:val="0"/>
              <w:autoSpaceDN w:val="0"/>
              <w:spacing w:after="0" w:line="240" w:lineRule="auto"/>
              <w:rPr>
                <w:rFonts w:ascii="Times New Roman" w:eastAsia="Times New Roman" w:hAnsi="Times New Roman" w:cs="Times New Roman"/>
                <w:lang w:eastAsia="ru-RU"/>
              </w:rPr>
            </w:pPr>
          </w:p>
        </w:tc>
      </w:tr>
    </w:tbl>
    <w:p w:rsidR="00C24A9E" w:rsidRPr="00C20C23" w:rsidRDefault="00C24A9E" w:rsidP="00C24A9E">
      <w:pPr>
        <w:rPr>
          <w:rFonts w:ascii="Times New Roman" w:hAnsi="Times New Roman" w:cs="Times New Roman"/>
        </w:rPr>
        <w:sectPr w:rsidR="00C24A9E" w:rsidRPr="00C20C23" w:rsidSect="00D46FBB">
          <w:pgSz w:w="11905" w:h="16838"/>
          <w:pgMar w:top="1134" w:right="850" w:bottom="1134" w:left="1701" w:header="0" w:footer="0" w:gutter="0"/>
          <w:cols w:space="720"/>
          <w:docGrid w:linePitch="299"/>
        </w:sectPr>
      </w:pPr>
    </w:p>
    <w:p w:rsidR="00C24A9E" w:rsidRPr="00C20C23" w:rsidRDefault="00154BE3" w:rsidP="0091760B">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Приложение N 4</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к Положению</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об оказании государственной социальной</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помощи малоимущим семьям и малоимущим</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одиноко проживающим гражданам</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на основе социального контракта</w:t>
      </w:r>
    </w:p>
    <w:p w:rsidR="00C24A9E" w:rsidRPr="00C20C23" w:rsidRDefault="00C24A9E" w:rsidP="00C24A9E">
      <w:pPr>
        <w:widowControl w:val="0"/>
        <w:autoSpaceDE w:val="0"/>
        <w:autoSpaceDN w:val="0"/>
        <w:spacing w:after="0" w:line="240" w:lineRule="auto"/>
        <w:jc w:val="right"/>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в Республике Саха (Якутия)</w:t>
      </w:r>
    </w:p>
    <w:p w:rsidR="00D74DED" w:rsidRPr="00C20C23" w:rsidRDefault="00D74DED" w:rsidP="00C24A9E">
      <w:pPr>
        <w:widowControl w:val="0"/>
        <w:autoSpaceDE w:val="0"/>
        <w:autoSpaceDN w:val="0"/>
        <w:spacing w:after="0" w:line="240" w:lineRule="auto"/>
        <w:jc w:val="right"/>
        <w:rPr>
          <w:rFonts w:ascii="Times New Roman" w:eastAsia="Times New Roman" w:hAnsi="Times New Roman" w:cs="Times New Roman"/>
          <w:lang w:eastAsia="ru-RU"/>
        </w:rPr>
      </w:pPr>
    </w:p>
    <w:p w:rsidR="0091760B" w:rsidRPr="00C20C23" w:rsidRDefault="0091760B" w:rsidP="0091760B">
      <w:pPr>
        <w:autoSpaceDE w:val="0"/>
        <w:autoSpaceDN w:val="0"/>
        <w:adjustRightInd w:val="0"/>
        <w:spacing w:after="0" w:line="240" w:lineRule="auto"/>
        <w:jc w:val="center"/>
        <w:rPr>
          <w:rFonts w:ascii="Times New Roman" w:hAnsi="Times New Roman" w:cs="Times New Roman"/>
        </w:rPr>
      </w:pPr>
      <w:r w:rsidRPr="00C20C23">
        <w:rPr>
          <w:rFonts w:ascii="Times New Roman" w:hAnsi="Times New Roman" w:cs="Times New Roman"/>
        </w:rPr>
        <w:t xml:space="preserve">Социальный контракт о взаимных обязательствах </w:t>
      </w:r>
    </w:p>
    <w:p w:rsidR="0091760B" w:rsidRPr="00C20C23" w:rsidRDefault="0091760B" w:rsidP="0091760B">
      <w:pPr>
        <w:autoSpaceDE w:val="0"/>
        <w:autoSpaceDN w:val="0"/>
        <w:adjustRightInd w:val="0"/>
        <w:spacing w:after="0" w:line="240" w:lineRule="auto"/>
        <w:jc w:val="center"/>
        <w:rPr>
          <w:rFonts w:ascii="Times New Roman" w:hAnsi="Times New Roman" w:cs="Times New Roman"/>
        </w:rPr>
      </w:pPr>
      <w:r w:rsidRPr="00C20C23">
        <w:rPr>
          <w:rFonts w:ascii="Times New Roman" w:hAnsi="Times New Roman" w:cs="Times New Roman"/>
        </w:rPr>
        <w:t>от "____" __________ 20__ г.</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Настоящий   социальный  контракт  (далее  -  Контракт)  заключен  между ___________________________ Управлением социальной защиты населения  и  труда  при  Министерстве  труда и социального развития Республики Саха (Якутия) в лице руководителя_____________________________________,</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действующего на основании Положения, именуемым в дальнейшем "Управление", и гражданином _____________________________________</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 xml:space="preserve">                                                      (Ф.И.О. гражданина, заключающего социальный контракт)</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проживающим по адресу:___________________________________________, именуемым в дальнейшем Получатель.</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91760B">
      <w:pPr>
        <w:autoSpaceDE w:val="0"/>
        <w:autoSpaceDN w:val="0"/>
        <w:adjustRightInd w:val="0"/>
        <w:spacing w:after="0" w:line="240" w:lineRule="auto"/>
        <w:jc w:val="center"/>
        <w:rPr>
          <w:rFonts w:ascii="Times New Roman" w:hAnsi="Times New Roman" w:cs="Times New Roman"/>
        </w:rPr>
      </w:pPr>
      <w:r w:rsidRPr="00C20C23">
        <w:rPr>
          <w:rFonts w:ascii="Times New Roman" w:hAnsi="Times New Roman" w:cs="Times New Roman"/>
        </w:rPr>
        <w:t>1. Предмет Контракта</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D74DED">
      <w:pPr>
        <w:autoSpaceDE w:val="0"/>
        <w:autoSpaceDN w:val="0"/>
        <w:adjustRightInd w:val="0"/>
        <w:spacing w:after="0" w:line="240" w:lineRule="auto"/>
        <w:ind w:firstLine="708"/>
        <w:jc w:val="both"/>
        <w:rPr>
          <w:rFonts w:ascii="Times New Roman" w:hAnsi="Times New Roman" w:cs="Times New Roman"/>
        </w:rPr>
      </w:pPr>
      <w:r w:rsidRPr="00C20C23">
        <w:rPr>
          <w:rFonts w:ascii="Times New Roman" w:hAnsi="Times New Roman" w:cs="Times New Roman"/>
        </w:rPr>
        <w:t xml:space="preserve">Предметом   настоящего   Контракта  является  оказание  государственной социальной помощи Управлением Получателю на реализацию программы социальной адаптации  в  целях создания условий для самостоятельного выхода из трудной </w:t>
      </w:r>
      <w:r w:rsidR="00D74DED" w:rsidRPr="00C20C23">
        <w:rPr>
          <w:rFonts w:ascii="Times New Roman" w:hAnsi="Times New Roman" w:cs="Times New Roman"/>
        </w:rPr>
        <w:t>жизненной  ситуации.</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91760B">
      <w:pPr>
        <w:autoSpaceDE w:val="0"/>
        <w:autoSpaceDN w:val="0"/>
        <w:adjustRightInd w:val="0"/>
        <w:spacing w:after="0" w:line="240" w:lineRule="auto"/>
        <w:jc w:val="center"/>
        <w:outlineLvl w:val="0"/>
        <w:rPr>
          <w:rFonts w:ascii="Times New Roman" w:hAnsi="Times New Roman" w:cs="Times New Roman"/>
        </w:rPr>
      </w:pPr>
      <w:r w:rsidRPr="00C20C23">
        <w:rPr>
          <w:rFonts w:ascii="Times New Roman" w:hAnsi="Times New Roman" w:cs="Times New Roman"/>
        </w:rPr>
        <w:t>2. Права и обязанности Управления и Получателя</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2.1. Управление социальной защиты населения и труда имеет право проводить проверку исполнения Получателем и членами его семьи программы социальной адаптации и Контракта.</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2.2. Управление обязано:</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1) оказать Получателю государственную социальную помощь на основе социального контракта при наличии решения Комиссии и соответствия условий оказаний государственной социальной помощи;</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2) содействовать повышению уровня и качества жизни Получателя и его семьи, осуществлять взаимодействие с другими исполнительными органами государственной власти, с органами местного самоуправления для реализации мероприятий согласно программе социальной адаптации в рамках соглашений;</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3) осуществлять мониторинг и контроль исполнения мероприятий социального контракта целевого использования средств, выделенных Получателю.</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2.3. Получатель имеет право на получение государственной социальной помощи на основе социального контракта, предусмотренных программой социальной адаптации.</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2.4. Получатель обязан:</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1) расходовать выделенные средства строго на установленные цели;</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2) выполнять программу социальной адаптации в полном объеме;</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3) представлять в течение действия контракта:</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ежемесячный отчет об использовании выделенных средств на цели, определенные в Контракте, с приложением документов, подтверждающих понесенные расходы (оплаченные счета, кассовые и товарные чеки, иные подтверждающие документы);</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информацию о наступлении обстоятельств, влияющих на исполнение мероприятий программы социальной адаптации в течение 14 дней с даты наступления изменений;</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4) взаимодействовать с другими исполнительными органами государственной власти, с органами местного самоуправления для реализации мероприятий согласно программе социальной адаптации;</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5) предоставить окончательный отчет о целевом использовании социальной помощи в течение 5 дней после окончания срока действия Контракта;</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6) при заключении социального контракта на осуществление индивидуальной предпринимательской деятельности зарегистрироваться в качестве индивидуального предпринимателя в течение 60 дней со дня заключения социального контракта;</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7) возместить в течение трех месяцев в государственный бюджет Республики Саха (Якутия) через Управление денежные средства в следующих случаях:</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а) невыполнение получателями мероприятий, предусмотренных программой социальной адаптации без объективных причин;</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б) выезд во время действия Контракта за пределы Республики Саха (Якутия) в связи с переменой места жительства;</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в) использование полученной государственной социальной помощи на иные мероприятия, не предусмотренные программой социальной адаптации;</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г) представление недостоверной информации о выполнении мероприятий программы социальной адаптации;</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д) непредставление отчета о мероприятиях программы социальной адаптации в срок без объективных причин;</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е) невыполнение обязательств, предусмотренных Контрактом.</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91760B">
      <w:pPr>
        <w:autoSpaceDE w:val="0"/>
        <w:autoSpaceDN w:val="0"/>
        <w:adjustRightInd w:val="0"/>
        <w:spacing w:after="0" w:line="240" w:lineRule="auto"/>
        <w:jc w:val="center"/>
        <w:outlineLvl w:val="0"/>
        <w:rPr>
          <w:rFonts w:ascii="Times New Roman" w:hAnsi="Times New Roman" w:cs="Times New Roman"/>
        </w:rPr>
      </w:pPr>
      <w:r w:rsidRPr="00C20C23">
        <w:rPr>
          <w:rFonts w:ascii="Times New Roman" w:hAnsi="Times New Roman" w:cs="Times New Roman"/>
        </w:rPr>
        <w:t>3. Размер и порядок оказания государственной социальной</w:t>
      </w:r>
    </w:p>
    <w:p w:rsidR="0091760B" w:rsidRPr="00C20C23" w:rsidRDefault="0091760B" w:rsidP="0091760B">
      <w:pPr>
        <w:autoSpaceDE w:val="0"/>
        <w:autoSpaceDN w:val="0"/>
        <w:adjustRightInd w:val="0"/>
        <w:spacing w:after="0" w:line="240" w:lineRule="auto"/>
        <w:jc w:val="center"/>
        <w:rPr>
          <w:rFonts w:ascii="Times New Roman" w:hAnsi="Times New Roman" w:cs="Times New Roman"/>
        </w:rPr>
      </w:pPr>
      <w:r w:rsidRPr="00C20C23">
        <w:rPr>
          <w:rFonts w:ascii="Times New Roman" w:hAnsi="Times New Roman" w:cs="Times New Roman"/>
        </w:rPr>
        <w:t>помощи на основе социального контракта</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 xml:space="preserve">    3.1. В соответствии с назначением Управления _______________________________________________________________________ "___"  ______________  201__  г.  N  __________  государственная социальная помощь   на   основе   социального   контракта  предоставляется  Получателю единовременно на __________________________________________________________</w:t>
      </w:r>
    </w:p>
    <w:p w:rsidR="0091760B" w:rsidRPr="00C20C23" w:rsidRDefault="0091760B" w:rsidP="0091760B">
      <w:pPr>
        <w:autoSpaceDE w:val="0"/>
        <w:autoSpaceDN w:val="0"/>
        <w:adjustRightInd w:val="0"/>
        <w:spacing w:after="0" w:line="240" w:lineRule="auto"/>
        <w:jc w:val="both"/>
        <w:rPr>
          <w:rFonts w:ascii="Times New Roman" w:hAnsi="Times New Roman" w:cs="Times New Roman"/>
          <w:i/>
        </w:rPr>
      </w:pPr>
      <w:r w:rsidRPr="00C20C23">
        <w:rPr>
          <w:rFonts w:ascii="Times New Roman" w:hAnsi="Times New Roman" w:cs="Times New Roman"/>
        </w:rPr>
        <w:t xml:space="preserve">         (</w:t>
      </w:r>
      <w:r w:rsidRPr="00C20C23">
        <w:rPr>
          <w:rFonts w:ascii="Times New Roman" w:hAnsi="Times New Roman" w:cs="Times New Roman"/>
          <w:i/>
        </w:rPr>
        <w:t>нужное написать: осуществление индивидуальной предпринимательской  деятельности, ведение личного подсобного хозяйства</w:t>
      </w:r>
      <w:r w:rsidRPr="00C20C23">
        <w:rPr>
          <w:rFonts w:ascii="Times New Roman" w:hAnsi="Times New Roman" w:cs="Times New Roman"/>
        </w:rPr>
        <w:t>)</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в размере ________________________________________________________________.</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 xml:space="preserve">                          (сумма указывается прописью)</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 xml:space="preserve">    3.2.  Перечисление  Получателю  государственной  социальной  помощи  на основе  социального  контракта производится Управлением на счет по вкладу в кредитной  организации,  на  счет  банковской  карты,  которые указаны им в заявлении  или  почтовым  переводом  через организации федеральной почтовой связи в течение 5 дней с даты заключения Контракта.</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91760B">
      <w:pPr>
        <w:autoSpaceDE w:val="0"/>
        <w:autoSpaceDN w:val="0"/>
        <w:adjustRightInd w:val="0"/>
        <w:spacing w:after="0" w:line="240" w:lineRule="auto"/>
        <w:jc w:val="center"/>
        <w:outlineLvl w:val="0"/>
        <w:rPr>
          <w:rFonts w:ascii="Times New Roman" w:hAnsi="Times New Roman" w:cs="Times New Roman"/>
        </w:rPr>
      </w:pPr>
      <w:r w:rsidRPr="00C20C23">
        <w:rPr>
          <w:rFonts w:ascii="Times New Roman" w:hAnsi="Times New Roman" w:cs="Times New Roman"/>
        </w:rPr>
        <w:t>4. Срок действия Контракта</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4.1. Контракт вступает в силу с момента подписания и действует до "___" ___________ 201__ г.</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4.2. Контракт может быть продлен до 1 года либо прекращен досрочно в связи с его невыполнением Получателем программы социальной адаптации.</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91760B">
      <w:pPr>
        <w:autoSpaceDE w:val="0"/>
        <w:autoSpaceDN w:val="0"/>
        <w:adjustRightInd w:val="0"/>
        <w:spacing w:after="0" w:line="240" w:lineRule="auto"/>
        <w:jc w:val="center"/>
        <w:outlineLvl w:val="0"/>
        <w:rPr>
          <w:rFonts w:ascii="Times New Roman" w:hAnsi="Times New Roman" w:cs="Times New Roman"/>
        </w:rPr>
      </w:pPr>
      <w:r w:rsidRPr="00C20C23">
        <w:rPr>
          <w:rFonts w:ascii="Times New Roman" w:hAnsi="Times New Roman" w:cs="Times New Roman"/>
        </w:rPr>
        <w:t>5. Порядок изменения и основания прекращения</w:t>
      </w:r>
    </w:p>
    <w:p w:rsidR="0091760B" w:rsidRPr="00C20C23" w:rsidRDefault="0091760B" w:rsidP="0091760B">
      <w:pPr>
        <w:autoSpaceDE w:val="0"/>
        <w:autoSpaceDN w:val="0"/>
        <w:adjustRightInd w:val="0"/>
        <w:spacing w:after="0" w:line="240" w:lineRule="auto"/>
        <w:jc w:val="center"/>
        <w:rPr>
          <w:rFonts w:ascii="Times New Roman" w:hAnsi="Times New Roman" w:cs="Times New Roman"/>
        </w:rPr>
      </w:pPr>
      <w:r w:rsidRPr="00C20C23">
        <w:rPr>
          <w:rFonts w:ascii="Times New Roman" w:hAnsi="Times New Roman" w:cs="Times New Roman"/>
        </w:rPr>
        <w:t>действия Контракта</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5.1. При выполнении Получателем в установленный срок условий Контракта и мероприятий, предусмотренных программой социальной адаптации, Контракт прекращает свое действие.</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5.2. Контракт с Получателем прекращается либо расторгается досрочно в следующих случаях:</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а) невыполнения получателями мероприятий, предусмотренных программой социальной адаптации без объективных причин;</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б) выезд во время действия контракта за пределы Республики Саха (Якутия) в связи с переменой места жительства;</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в) использование полученной государственной социальной помощи на иные мероприятия, не предусмотренные программой социальной адаптации;</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г) представление недостоверной информации о выполнении мероприятий программы социальной адаптации;</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д) непредставление отчета о мероприятиях программы социальной адаптации в срок без объективных причин;</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е) невыполнение обязательств, предусмотренных Контрактом, без объективных причин.</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5.3. В случае установления Управлением фактов невыполнения Получателем (членами его семьи) мероприятий программы социальной адаптации и социального контракта по объективным причинам социальный контракт с Получателем может быть продлен на срок до 1 года либо прекращен.</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Объективными причинами, по которым Получателем (членами его семьи) не выполнены мероприятия программы социальной адаптации и обязательства, предусмотренные заключенным социальным контрактом, являются:</w:t>
      </w:r>
    </w:p>
    <w:p w:rsidR="00BB5DF9" w:rsidRPr="00C20C23" w:rsidRDefault="00BB5DF9" w:rsidP="00BB5DF9">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а) непредотвратимые обстоятельства (паводок, наводнение, пожар, землетрясение, ураган, техногенная катастрофа, авария);</w:t>
      </w:r>
    </w:p>
    <w:p w:rsidR="00BB5DF9" w:rsidRPr="00C20C23" w:rsidRDefault="00BB5DF9" w:rsidP="00BB5DF9">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б) временная нетрудоспособность Получателя;</w:t>
      </w:r>
    </w:p>
    <w:p w:rsidR="00BB5DF9" w:rsidRPr="00C20C23" w:rsidRDefault="00BB5DF9" w:rsidP="00BB5DF9">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20C23">
        <w:rPr>
          <w:rFonts w:ascii="Times New Roman" w:eastAsia="Times New Roman" w:hAnsi="Times New Roman" w:cs="Times New Roman"/>
          <w:lang w:eastAsia="ru-RU"/>
        </w:rPr>
        <w:t>в) отбывание Получателя наказания в учреждениях, исполняющих наказание в виде лишения свободы, нахождение  в местах содержания под стражей подозреваемых.</w:t>
      </w: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5.4. Изменения в настоящий Контракт вносятся по взаимному согласию сторон путем заключения дополнительного соглашения.</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91760B">
      <w:pPr>
        <w:autoSpaceDE w:val="0"/>
        <w:autoSpaceDN w:val="0"/>
        <w:adjustRightInd w:val="0"/>
        <w:spacing w:after="0" w:line="240" w:lineRule="auto"/>
        <w:jc w:val="center"/>
        <w:outlineLvl w:val="0"/>
        <w:rPr>
          <w:rFonts w:ascii="Times New Roman" w:hAnsi="Times New Roman" w:cs="Times New Roman"/>
        </w:rPr>
      </w:pPr>
      <w:r w:rsidRPr="00C20C23">
        <w:rPr>
          <w:rFonts w:ascii="Times New Roman" w:hAnsi="Times New Roman" w:cs="Times New Roman"/>
        </w:rPr>
        <w:t>6. Ответственность Сторон</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91760B">
      <w:pPr>
        <w:autoSpaceDE w:val="0"/>
        <w:autoSpaceDN w:val="0"/>
        <w:adjustRightInd w:val="0"/>
        <w:spacing w:after="0" w:line="240" w:lineRule="auto"/>
        <w:ind w:firstLine="540"/>
        <w:jc w:val="both"/>
        <w:rPr>
          <w:rFonts w:ascii="Times New Roman" w:hAnsi="Times New Roman" w:cs="Times New Roman"/>
        </w:rPr>
      </w:pPr>
      <w:r w:rsidRPr="00C20C23">
        <w:rPr>
          <w:rFonts w:ascii="Times New Roman" w:hAnsi="Times New Roman" w:cs="Times New Roman"/>
        </w:rPr>
        <w:t>6.1. За неисполнение или ненадлежащее исполнение условий Контракта Стороны несут ответственность, предусмотренную действующими федеральным и республиканским законодательствами.</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91760B">
      <w:pPr>
        <w:autoSpaceDE w:val="0"/>
        <w:autoSpaceDN w:val="0"/>
        <w:adjustRightInd w:val="0"/>
        <w:spacing w:after="0" w:line="240" w:lineRule="auto"/>
        <w:jc w:val="center"/>
        <w:outlineLvl w:val="0"/>
        <w:rPr>
          <w:rFonts w:ascii="Times New Roman" w:hAnsi="Times New Roman" w:cs="Times New Roman"/>
        </w:rPr>
      </w:pPr>
      <w:r w:rsidRPr="00C20C23">
        <w:rPr>
          <w:rFonts w:ascii="Times New Roman" w:hAnsi="Times New Roman" w:cs="Times New Roman"/>
        </w:rPr>
        <w:t>7. Заключительные положения</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 xml:space="preserve">    7.1.  Все  споры и разногласия, которые могут возникнуть при исполнении</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Контракта, разрешаются Сторонами путем переговоров.</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 xml:space="preserve">    7.2.  При  невозможности  урегулирования</w:t>
      </w:r>
      <w:r w:rsidR="00BB5DF9" w:rsidRPr="00C20C23">
        <w:rPr>
          <w:rFonts w:ascii="Times New Roman" w:hAnsi="Times New Roman" w:cs="Times New Roman"/>
        </w:rPr>
        <w:t xml:space="preserve"> споров путем переговоров споры </w:t>
      </w:r>
      <w:r w:rsidRPr="00C20C23">
        <w:rPr>
          <w:rFonts w:ascii="Times New Roman" w:hAnsi="Times New Roman" w:cs="Times New Roman"/>
        </w:rPr>
        <w:t>решаются в установленном законодательством порядке.</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 xml:space="preserve">    7.3.   Контракт   составлен  в  двух  экземплярах,  имеющих  одинаковую</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юридическую силу.</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 xml:space="preserve">    Все совершеннолетние члены семьи согласны с условиями Контракта.</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 xml:space="preserve">    Члены  семьи  Получателя  государственной  социальной  помощи на основе</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социального контракта:</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1._______________________________________________________________</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 xml:space="preserve">                (подпись)                    (расшифровка подписи)</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2.________________________________________________________________</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 xml:space="preserve">                (подпись)                    (расшифровка подписи)</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3._______________________________________________________________</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 xml:space="preserve">                (подпись)                    (расшифровка подписи)</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4. _________________________ _______________________________________</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 xml:space="preserve">                (подпись)                    (расшифровка подписи)</w:t>
      </w:r>
    </w:p>
    <w:p w:rsidR="0091760B" w:rsidRPr="00C20C23" w:rsidRDefault="0091760B" w:rsidP="0091760B">
      <w:pPr>
        <w:autoSpaceDE w:val="0"/>
        <w:autoSpaceDN w:val="0"/>
        <w:adjustRightInd w:val="0"/>
        <w:spacing w:after="0" w:line="240" w:lineRule="auto"/>
        <w:jc w:val="center"/>
        <w:outlineLvl w:val="0"/>
        <w:rPr>
          <w:rFonts w:ascii="Times New Roman" w:hAnsi="Times New Roman" w:cs="Times New Roman"/>
        </w:rPr>
      </w:pPr>
    </w:p>
    <w:p w:rsidR="0091760B" w:rsidRPr="00C20C23" w:rsidRDefault="0091760B" w:rsidP="0091760B">
      <w:pPr>
        <w:autoSpaceDE w:val="0"/>
        <w:autoSpaceDN w:val="0"/>
        <w:adjustRightInd w:val="0"/>
        <w:spacing w:after="0" w:line="240" w:lineRule="auto"/>
        <w:jc w:val="center"/>
        <w:outlineLvl w:val="0"/>
        <w:rPr>
          <w:rFonts w:ascii="Times New Roman" w:hAnsi="Times New Roman" w:cs="Times New Roman"/>
        </w:rPr>
      </w:pPr>
      <w:r w:rsidRPr="00C20C23">
        <w:rPr>
          <w:rFonts w:ascii="Times New Roman" w:hAnsi="Times New Roman" w:cs="Times New Roman"/>
        </w:rPr>
        <w:t>9. Подписи Сторон</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 xml:space="preserve">    Руководитель Управления                   Гражданин - Получатель</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_______________________________  __________________________________</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 xml:space="preserve">  (подпись) (расшифровка подписи)          (подпись) (расшифровка подписи)</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r w:rsidRPr="00C20C23">
        <w:rPr>
          <w:rFonts w:ascii="Times New Roman" w:hAnsi="Times New Roman" w:cs="Times New Roman"/>
        </w:rPr>
        <w:t xml:space="preserve">    "____" __________ 201__ г.           "____" __________ 201__ г.</w:t>
      </w:r>
    </w:p>
    <w:p w:rsidR="0091760B" w:rsidRPr="00C20C23" w:rsidRDefault="0091760B" w:rsidP="0091760B">
      <w:pPr>
        <w:autoSpaceDE w:val="0"/>
        <w:autoSpaceDN w:val="0"/>
        <w:adjustRightInd w:val="0"/>
        <w:spacing w:after="0" w:line="240" w:lineRule="auto"/>
        <w:jc w:val="both"/>
        <w:rPr>
          <w:rFonts w:ascii="Times New Roman" w:hAnsi="Times New Roman" w:cs="Times New Roman"/>
        </w:rPr>
      </w:pPr>
    </w:p>
    <w:p w:rsidR="00C24A9E" w:rsidRPr="00C20C23" w:rsidRDefault="00C24A9E" w:rsidP="00486583">
      <w:pPr>
        <w:widowControl w:val="0"/>
        <w:autoSpaceDE w:val="0"/>
        <w:autoSpaceDN w:val="0"/>
        <w:spacing w:after="0" w:line="240" w:lineRule="auto"/>
        <w:jc w:val="center"/>
        <w:rPr>
          <w:rFonts w:ascii="Times New Roman" w:eastAsia="Times New Roman" w:hAnsi="Times New Roman" w:cs="Times New Roman"/>
          <w:lang w:eastAsia="ru-RU"/>
        </w:rPr>
      </w:pPr>
    </w:p>
    <w:sectPr w:rsidR="00C24A9E" w:rsidRPr="00C20C23" w:rsidSect="00383C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7EA" w:rsidRDefault="00F607EA" w:rsidP="00477DF0">
      <w:pPr>
        <w:spacing w:after="0" w:line="240" w:lineRule="auto"/>
      </w:pPr>
      <w:r>
        <w:separator/>
      </w:r>
    </w:p>
  </w:endnote>
  <w:endnote w:type="continuationSeparator" w:id="1">
    <w:p w:rsidR="00F607EA" w:rsidRDefault="00F607EA" w:rsidP="00477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7EA" w:rsidRDefault="00F607EA" w:rsidP="00477DF0">
      <w:pPr>
        <w:spacing w:after="0" w:line="240" w:lineRule="auto"/>
      </w:pPr>
      <w:r>
        <w:separator/>
      </w:r>
    </w:p>
  </w:footnote>
  <w:footnote w:type="continuationSeparator" w:id="1">
    <w:p w:rsidR="00F607EA" w:rsidRDefault="00F607EA" w:rsidP="00477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77A02"/>
    <w:multiLevelType w:val="multilevel"/>
    <w:tmpl w:val="B44A08C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78A64F12"/>
    <w:multiLevelType w:val="multilevel"/>
    <w:tmpl w:val="B44A08C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404E53"/>
    <w:rsid w:val="00036C3C"/>
    <w:rsid w:val="000608FA"/>
    <w:rsid w:val="00095CD9"/>
    <w:rsid w:val="000A4639"/>
    <w:rsid w:val="000B1BE7"/>
    <w:rsid w:val="00105F9A"/>
    <w:rsid w:val="00113AAF"/>
    <w:rsid w:val="001201DC"/>
    <w:rsid w:val="001338A3"/>
    <w:rsid w:val="00136E81"/>
    <w:rsid w:val="0015243B"/>
    <w:rsid w:val="00154BE3"/>
    <w:rsid w:val="00164816"/>
    <w:rsid w:val="00175128"/>
    <w:rsid w:val="00175BAF"/>
    <w:rsid w:val="001B110F"/>
    <w:rsid w:val="001B44BE"/>
    <w:rsid w:val="001C7ED4"/>
    <w:rsid w:val="001D07FD"/>
    <w:rsid w:val="001D74A0"/>
    <w:rsid w:val="002246A4"/>
    <w:rsid w:val="00250D3B"/>
    <w:rsid w:val="002B23DA"/>
    <w:rsid w:val="002B4440"/>
    <w:rsid w:val="002B6531"/>
    <w:rsid w:val="002C53EC"/>
    <w:rsid w:val="002D719A"/>
    <w:rsid w:val="002E1E0C"/>
    <w:rsid w:val="002F309C"/>
    <w:rsid w:val="003150A9"/>
    <w:rsid w:val="00330E62"/>
    <w:rsid w:val="003511C4"/>
    <w:rsid w:val="00362DEF"/>
    <w:rsid w:val="00383C5D"/>
    <w:rsid w:val="00395C87"/>
    <w:rsid w:val="003C1EC3"/>
    <w:rsid w:val="003C737E"/>
    <w:rsid w:val="003D138A"/>
    <w:rsid w:val="003D6E3A"/>
    <w:rsid w:val="003E0382"/>
    <w:rsid w:val="003E7ABD"/>
    <w:rsid w:val="003F10EE"/>
    <w:rsid w:val="00404E53"/>
    <w:rsid w:val="0041304D"/>
    <w:rsid w:val="00424BB3"/>
    <w:rsid w:val="0044751B"/>
    <w:rsid w:val="00450A43"/>
    <w:rsid w:val="00453162"/>
    <w:rsid w:val="0046058C"/>
    <w:rsid w:val="0046683C"/>
    <w:rsid w:val="00471192"/>
    <w:rsid w:val="00477DF0"/>
    <w:rsid w:val="00485453"/>
    <w:rsid w:val="00486583"/>
    <w:rsid w:val="00495893"/>
    <w:rsid w:val="004A1DEC"/>
    <w:rsid w:val="004B0CDF"/>
    <w:rsid w:val="004B1D65"/>
    <w:rsid w:val="004F0F46"/>
    <w:rsid w:val="00501024"/>
    <w:rsid w:val="005018A2"/>
    <w:rsid w:val="00504334"/>
    <w:rsid w:val="00543F09"/>
    <w:rsid w:val="00551E8A"/>
    <w:rsid w:val="0056265D"/>
    <w:rsid w:val="00563789"/>
    <w:rsid w:val="00580367"/>
    <w:rsid w:val="005B4A08"/>
    <w:rsid w:val="005E424F"/>
    <w:rsid w:val="005E5327"/>
    <w:rsid w:val="005E5490"/>
    <w:rsid w:val="006200BC"/>
    <w:rsid w:val="00621334"/>
    <w:rsid w:val="006270D7"/>
    <w:rsid w:val="0063343B"/>
    <w:rsid w:val="00636DF6"/>
    <w:rsid w:val="00656076"/>
    <w:rsid w:val="006623C0"/>
    <w:rsid w:val="00686BD1"/>
    <w:rsid w:val="0069213D"/>
    <w:rsid w:val="006A18D1"/>
    <w:rsid w:val="006B21AB"/>
    <w:rsid w:val="006B4D22"/>
    <w:rsid w:val="006C7830"/>
    <w:rsid w:val="00724405"/>
    <w:rsid w:val="00766A50"/>
    <w:rsid w:val="00770E55"/>
    <w:rsid w:val="0077707E"/>
    <w:rsid w:val="007867BE"/>
    <w:rsid w:val="007938FF"/>
    <w:rsid w:val="007A23AD"/>
    <w:rsid w:val="007B34CA"/>
    <w:rsid w:val="007D784C"/>
    <w:rsid w:val="007E36A5"/>
    <w:rsid w:val="007E74CF"/>
    <w:rsid w:val="0080449C"/>
    <w:rsid w:val="008512AE"/>
    <w:rsid w:val="00856270"/>
    <w:rsid w:val="00864320"/>
    <w:rsid w:val="008A2C08"/>
    <w:rsid w:val="008B1BFC"/>
    <w:rsid w:val="008C0BC3"/>
    <w:rsid w:val="008C1886"/>
    <w:rsid w:val="008E2F93"/>
    <w:rsid w:val="008F338A"/>
    <w:rsid w:val="0090429A"/>
    <w:rsid w:val="0091760B"/>
    <w:rsid w:val="0093486A"/>
    <w:rsid w:val="00945885"/>
    <w:rsid w:val="00967AE8"/>
    <w:rsid w:val="00973A0D"/>
    <w:rsid w:val="009A41C8"/>
    <w:rsid w:val="009B1600"/>
    <w:rsid w:val="009D1743"/>
    <w:rsid w:val="009D7B14"/>
    <w:rsid w:val="009E763A"/>
    <w:rsid w:val="00A05D19"/>
    <w:rsid w:val="00A36F0A"/>
    <w:rsid w:val="00A618B7"/>
    <w:rsid w:val="00A762B4"/>
    <w:rsid w:val="00A80647"/>
    <w:rsid w:val="00AA6621"/>
    <w:rsid w:val="00AC6108"/>
    <w:rsid w:val="00AE1311"/>
    <w:rsid w:val="00B06668"/>
    <w:rsid w:val="00B5215E"/>
    <w:rsid w:val="00B77CEE"/>
    <w:rsid w:val="00B918AA"/>
    <w:rsid w:val="00BB4691"/>
    <w:rsid w:val="00BB5DF9"/>
    <w:rsid w:val="00BB5FD3"/>
    <w:rsid w:val="00BF7F94"/>
    <w:rsid w:val="00C02B9D"/>
    <w:rsid w:val="00C047A6"/>
    <w:rsid w:val="00C20C23"/>
    <w:rsid w:val="00C24A9E"/>
    <w:rsid w:val="00C82BBC"/>
    <w:rsid w:val="00CA2D6F"/>
    <w:rsid w:val="00CA65B9"/>
    <w:rsid w:val="00CB0582"/>
    <w:rsid w:val="00CB3490"/>
    <w:rsid w:val="00CC588C"/>
    <w:rsid w:val="00D113D6"/>
    <w:rsid w:val="00D14596"/>
    <w:rsid w:val="00D253BA"/>
    <w:rsid w:val="00D27595"/>
    <w:rsid w:val="00D37C99"/>
    <w:rsid w:val="00D46FBB"/>
    <w:rsid w:val="00D74DED"/>
    <w:rsid w:val="00D77A01"/>
    <w:rsid w:val="00DA2579"/>
    <w:rsid w:val="00DA56FC"/>
    <w:rsid w:val="00DC61E2"/>
    <w:rsid w:val="00DE6901"/>
    <w:rsid w:val="00DF7B8F"/>
    <w:rsid w:val="00E03EB6"/>
    <w:rsid w:val="00E10F62"/>
    <w:rsid w:val="00E21602"/>
    <w:rsid w:val="00E2241B"/>
    <w:rsid w:val="00EB271F"/>
    <w:rsid w:val="00ED1C9F"/>
    <w:rsid w:val="00EE4A53"/>
    <w:rsid w:val="00F0687C"/>
    <w:rsid w:val="00F07FEE"/>
    <w:rsid w:val="00F30E05"/>
    <w:rsid w:val="00F35192"/>
    <w:rsid w:val="00F53858"/>
    <w:rsid w:val="00F55214"/>
    <w:rsid w:val="00F607EA"/>
    <w:rsid w:val="00F667F3"/>
    <w:rsid w:val="00FA1F8E"/>
    <w:rsid w:val="00FB5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58C"/>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C24A9E"/>
  </w:style>
  <w:style w:type="paragraph" w:customStyle="1" w:styleId="ConsPlusNonformat">
    <w:name w:val="ConsPlusNonformat"/>
    <w:rsid w:val="00C24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A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4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4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4A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4A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4A9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30E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E62"/>
    <w:rPr>
      <w:rFonts w:ascii="Tahoma" w:hAnsi="Tahoma" w:cs="Tahoma"/>
      <w:sz w:val="16"/>
      <w:szCs w:val="16"/>
    </w:rPr>
  </w:style>
  <w:style w:type="paragraph" w:styleId="a5">
    <w:name w:val="header"/>
    <w:basedOn w:val="a"/>
    <w:link w:val="a6"/>
    <w:uiPriority w:val="99"/>
    <w:unhideWhenUsed/>
    <w:rsid w:val="00477D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7DF0"/>
  </w:style>
  <w:style w:type="paragraph" w:styleId="a7">
    <w:name w:val="footer"/>
    <w:basedOn w:val="a"/>
    <w:link w:val="a8"/>
    <w:uiPriority w:val="99"/>
    <w:unhideWhenUsed/>
    <w:rsid w:val="00477D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7D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452DC69A7C5D776D979289FB48CD7C0607E9DB403F7BE4A97EE13F68351A76E3C7C49677281207Fe3D" TargetMode="External"/><Relationship Id="rId3" Type="http://schemas.openxmlformats.org/officeDocument/2006/relationships/settings" Target="settings.xml"/><Relationship Id="rId7" Type="http://schemas.openxmlformats.org/officeDocument/2006/relationships/hyperlink" Target="consultantplus://offline/ref=955452DC69A7C5D776D979289FB48CD7C0607E9DB403F7BE4A97EE13F68351A76E3C7C49677281217F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955452DC69A7C5D776D979289FB48CD7C06C7196B306F7BE4A97EE13F678e3D" TargetMode="External"/><Relationship Id="rId4" Type="http://schemas.openxmlformats.org/officeDocument/2006/relationships/webSettings" Target="webSettings.xml"/><Relationship Id="rId9" Type="http://schemas.openxmlformats.org/officeDocument/2006/relationships/hyperlink" Target="consultantplus://offline/ref=955452DC69A7C5D776D979289FB48CD7C0607E9DB403F7BE4A97EE13F678e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Pages>
  <Words>7276</Words>
  <Characters>41479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Анастасия Иннокентьевна</dc:creator>
  <cp:lastModifiedBy>Cab-202-1</cp:lastModifiedBy>
  <cp:revision>22</cp:revision>
  <cp:lastPrinted>2017-04-12T08:51:00Z</cp:lastPrinted>
  <dcterms:created xsi:type="dcterms:W3CDTF">2017-04-10T01:24:00Z</dcterms:created>
  <dcterms:modified xsi:type="dcterms:W3CDTF">2017-07-09T23:44:00Z</dcterms:modified>
</cp:coreProperties>
</file>