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8B" w:rsidRDefault="00AC73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29 декабря 2008 года 645-З N 179-IV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AC738B" w:rsidRDefault="00AC738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38B" w:rsidRDefault="00AC738B">
      <w:pPr>
        <w:pStyle w:val="ConsPlusTitle"/>
        <w:widowControl/>
        <w:jc w:val="center"/>
      </w:pPr>
      <w:r>
        <w:t>ЗАКОН</w:t>
      </w:r>
    </w:p>
    <w:p w:rsidR="00AC738B" w:rsidRDefault="00AC738B">
      <w:pPr>
        <w:pStyle w:val="ConsPlusTitle"/>
        <w:widowControl/>
        <w:jc w:val="center"/>
      </w:pPr>
    </w:p>
    <w:p w:rsidR="00AC738B" w:rsidRDefault="00AC738B">
      <w:pPr>
        <w:pStyle w:val="ConsPlusTitle"/>
        <w:widowControl/>
        <w:jc w:val="center"/>
      </w:pPr>
      <w:r>
        <w:t>РЕСПУБЛИКИ САХА (ЯКУТИЯ)</w:t>
      </w:r>
    </w:p>
    <w:p w:rsidR="00AC738B" w:rsidRDefault="00AC738B">
      <w:pPr>
        <w:pStyle w:val="ConsPlusTitle"/>
        <w:widowControl/>
        <w:jc w:val="center"/>
      </w:pPr>
    </w:p>
    <w:p w:rsidR="00AC738B" w:rsidRDefault="00AC738B">
      <w:pPr>
        <w:pStyle w:val="ConsPlusTitle"/>
        <w:widowControl/>
        <w:jc w:val="center"/>
      </w:pPr>
      <w:r>
        <w:t>О РАЗВИТИИ МАЛОГО И СРЕДНЕГО ПРЕДПРИНИМАТЕЛЬСТВА</w:t>
      </w:r>
    </w:p>
    <w:p w:rsidR="00AC738B" w:rsidRDefault="00AC738B">
      <w:pPr>
        <w:pStyle w:val="ConsPlusTitle"/>
        <w:widowControl/>
        <w:jc w:val="center"/>
      </w:pPr>
      <w:r>
        <w:t>В РЕСПУБЛИКЕ САХА (ЯКУТИЯ)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</w:p>
    <w:p w:rsidR="00AC738B" w:rsidRDefault="00AC73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Государственного Собрания (Ил </w:t>
      </w:r>
      <w:proofErr w:type="spellStart"/>
      <w:r>
        <w:rPr>
          <w:rFonts w:ascii="Calibri" w:hAnsi="Calibri" w:cs="Calibri"/>
        </w:rPr>
        <w:t>Тумэн</w:t>
      </w:r>
      <w:proofErr w:type="spellEnd"/>
      <w:r>
        <w:rPr>
          <w:rFonts w:ascii="Calibri" w:hAnsi="Calibri" w:cs="Calibri"/>
        </w:rPr>
        <w:t>)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29.12.2008 </w:t>
      </w:r>
      <w:proofErr w:type="gramStart"/>
      <w:r>
        <w:rPr>
          <w:rFonts w:ascii="Calibri" w:hAnsi="Calibri" w:cs="Calibri"/>
        </w:rPr>
        <w:t>З</w:t>
      </w:r>
      <w:proofErr w:type="gramEnd"/>
      <w:r>
        <w:rPr>
          <w:rFonts w:ascii="Calibri" w:hAnsi="Calibri" w:cs="Calibri"/>
        </w:rPr>
        <w:t xml:space="preserve"> N 180-IV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01.03.2011 896-З N 693-IV)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738B" w:rsidRDefault="00AC738B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закона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закон регулирует отношения, возникающие между юридическими лицами, физическими лицами, органами государственной власти Республики Саха (Якутия), органами местного самоуправления, организациями, образующими инфраструктуру поддержки субъектов малого и среднего предпринимательства, в сфере развития малого и среднего предпринимательства, определяет виды и формы такой поддержки в целях создания благоприятных условий для развития субъектов малого и среднего предпринимательства в Республике Саха (Якутия).</w:t>
      </w:r>
      <w:proofErr w:type="gramEnd"/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Нормативное правовое регулирование развития малого и среднего предпринимательства в Республике Саха (Якутия)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Нормативное правовое регулирование развития малого и среднего предпринимательства в Республике Саха (Якутия) основывается на </w:t>
      </w:r>
      <w:hyperlink r:id="rId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Федеральном </w:t>
      </w:r>
      <w:hyperlink r:id="rId8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Федерации"), </w:t>
      </w:r>
      <w:hyperlink r:id="rId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(Основном законе) Республики Саха (Якутия), настоящем законе, других законах и иных нормативных</w:t>
      </w:r>
      <w:proofErr w:type="gramEnd"/>
      <w:r>
        <w:rPr>
          <w:rFonts w:ascii="Calibri" w:hAnsi="Calibri" w:cs="Calibri"/>
        </w:rPr>
        <w:t xml:space="preserve"> правовых </w:t>
      </w:r>
      <w:proofErr w:type="gramStart"/>
      <w:r>
        <w:rPr>
          <w:rFonts w:ascii="Calibri" w:hAnsi="Calibri" w:cs="Calibri"/>
        </w:rPr>
        <w:t>актах</w:t>
      </w:r>
      <w:proofErr w:type="gramEnd"/>
      <w:r>
        <w:rPr>
          <w:rFonts w:ascii="Calibri" w:hAnsi="Calibri" w:cs="Calibri"/>
        </w:rPr>
        <w:t xml:space="preserve"> Республики Саха (Якутия), а также на нормативных правовых актах органов местного самоуправления. Положения настоящего закона действуют на территории Республики Саха (Якутия) и распространяются на все субъекты малого и среднего предпринимательства, осуществляющие деятельность на территории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Основные понятия, используемые в настоящем законе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основные понятия: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субъекты малого и среднего предпринимательства - осуществляющие деятельность на территории Республики Саха (Якутия) и отвечающие критериям отнесения к субъектам малого и среднего предпринимательства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 коммерческие организации (за исключением государственных и муниципальных унитарных предприятий) и потребительские кооперативы, внесенные в Единый государственный реестр юридических лиц, крестьянские (фермерские) хозяйства, а</w:t>
      </w:r>
      <w:proofErr w:type="gramEnd"/>
      <w:r>
        <w:rPr>
          <w:rFonts w:ascii="Calibri" w:hAnsi="Calibri" w:cs="Calibri"/>
        </w:rPr>
        <w:t xml:space="preserve"> также физические лица, внесенные в Единый государственный реестр индивидуальных предпринимателей;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поддержка субъектов малого и среднего предпринимательства (далее также - поддержка) - деятельность органов государственной власти Республики Саха (Якутия), органов местного </w:t>
      </w:r>
      <w:r>
        <w:rPr>
          <w:rFonts w:ascii="Calibri" w:hAnsi="Calibri" w:cs="Calibri"/>
        </w:rPr>
        <w:lastRenderedPageBreak/>
        <w:t xml:space="preserve">самоуправления и функционирование инфраструктуры поддержки субъектов малого и среднего предпринимательства, определяемые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инфраструктура поддержки субъектов малого и среднего предпринимательства - система коммерческих и некоммерческих организаций, определяемая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орган исполнительной власти Республики Саха (Якутия), уполномоченный в области развития малого и среднего предпринимательства (далее - орган, уполномоченный в области развития малого и среднего предпринимательства), - орган исполнительной власти Республики Саха (Якутия), обеспечивающий реализацию государственной политики Республики Саха (Якутия) в области развития малого и среднего предпринимательства и действующий на основе положения, утверждаемого Правительством Республики Саха (Якутия);</w:t>
      </w:r>
      <w:proofErr w:type="gramEnd"/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реестр субъектов малого и среднего предпринимательства - база данных систематизированной информации о субъектах малого и среднего предпринимательства в Республике Саха (Якутия), включающая информацию о поддержке, оказанной субъектам малого и среднего предпринимательства органами государственной власти Республики Саха (Якутия) и органами местного самоуправления;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республиканская целевая программа развития субъектов малого и среднего предпринимательства - нормативный правовой акт органов государственной власти Республики Саха (Якутия), в котором определяется перечень мероприятий, направленных на достижение целей государственной политики Республики Саха (Якутия)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Республике Саха (Якутия), с указанием объема и</w:t>
      </w:r>
      <w:proofErr w:type="gramEnd"/>
      <w:r>
        <w:rPr>
          <w:rFonts w:ascii="Calibri" w:hAnsi="Calibri" w:cs="Calibri"/>
        </w:rPr>
        <w:t xml:space="preserve"> источников их финансирования, результативности деятельности органов государственной власти Республики Саха (Якутия), ответственных за реализацию указанных мероприятий;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государственной политики Республики Саха (Якутия)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</w:t>
      </w:r>
      <w:proofErr w:type="gramEnd"/>
      <w:r>
        <w:rPr>
          <w:rFonts w:ascii="Calibri" w:hAnsi="Calibri" w:cs="Calibri"/>
        </w:rPr>
        <w:t xml:space="preserve"> органов местного самоуправления, ответственных за реализацию указанных мероприятий.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Основные цели и принципы государственной политики Республики Саха (Якутия) в области развития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Государственная политика Республики Саха (Якутия) в области развития малого и среднего предпринимательства является частью социально-экономической политики Республики Саха (Якутия)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Республики Саха (Якутия) и направленных на обеспечение реализации целей и принципов, установленных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</w:t>
      </w:r>
      <w:proofErr w:type="gramEnd"/>
      <w:r>
        <w:rPr>
          <w:rFonts w:ascii="Calibri" w:hAnsi="Calibri" w:cs="Calibri"/>
        </w:rPr>
        <w:t xml:space="preserve"> Федерации".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Основными целями государственной политики Республики Саха (Якутия) в области развития малого и среднего предпринимательства являются повышение эффективности рыночных отношений и постоянный рост социально ориентированной экономики, обеспечивающий высокий уровень и качество жизни населения, дальнейшее становление демократического гражданского общества, укрепление его политической и социальной стабильности посредством всемерной поддержки частной инициативы граждан и создания максимально благоприятных условий для осуществления ими предпринимательской деятельности.</w:t>
      </w:r>
      <w:proofErr w:type="gramEnd"/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Критериями достижения основных целей государственной политики Республики Саха (Якутия) в области развития малого и среднего предпринимательства и оценки деятельности органов государственной власти Республики Саха (Якутия) в области развития малого и среднего предпринимательства являются: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увеличение количества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увеличение количества рабочих мест в области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увеличение налоговых поступлений от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увеличение доли производимых субъектами малого и среднего предпринимательства товаров (работ, услуг) в объеме регионального продукта Республики Саха (Якутия);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объемов инвестиций в основной капитал (основные средства)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критерии в зависимости от приоритетов социально-экономического развития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принципами государственной политики Республики Саха (Якутия) в области развития малого и среднего предпринимательства являются: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приоритетность развития малого и среднего предпринимательства при реализации программ социально-экономического развития Республики Саха (Якутия);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соответствие мер и форм поддержки и развития субъектов малого и среднего предпринимательства реальным потребностям социально-экономического развития Республики Саха (Якутия);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предоставления комплекса услуг для субъектов малого и среднего предпринимательства, возможность получения поддержки одновременно в нескольких формах, предусмотренных настоящим законом;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обеспечение функциональной </w:t>
      </w:r>
      <w:proofErr w:type="gramStart"/>
      <w:r>
        <w:rPr>
          <w:rFonts w:ascii="Calibri" w:hAnsi="Calibri" w:cs="Calibri"/>
        </w:rPr>
        <w:t>взаимосвязанности всех элементов инфраструктуры поддержки субъектов малого</w:t>
      </w:r>
      <w:proofErr w:type="gramEnd"/>
      <w:r>
        <w:rPr>
          <w:rFonts w:ascii="Calibri" w:hAnsi="Calibri" w:cs="Calibri"/>
        </w:rPr>
        <w:t xml:space="preserve">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равные права и возможности субъектов малого и среднего предпринимательства при получении поддержки в соответствии с условиями ее предоставления, учетом различных этапов предпринимательской деятельности, особенностей групп предпринимателей и отраслевой специфики;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полнота и доступность информации о конкретных мерах поддержки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непрерывность мониторинга состояния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участие субъектов малого и среднего предпринимательства, некоммерческих организаций и общественных объединений, выражающих интересы субъектов малого и среднего предпринимательства, в формировании и реализации государственной политики Республики Саха (Якутия) в области развития малого и среднего предпринимательства, экспертизе проектов законов и иных нормативных правовых актов Республики Саха (Якутия), регулирующих отношения в сфере развития малого и среднего предпринимательства;</w:t>
      </w:r>
      <w:proofErr w:type="gramEnd"/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ответственность органов государственной власти Республики Саха (Якутия) за обеспечение благоприятных условий для развития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pStyle w:val="ConsPlusTitle"/>
        <w:widowControl/>
        <w:jc w:val="center"/>
        <w:outlineLvl w:val="0"/>
      </w:pPr>
      <w:r>
        <w:t xml:space="preserve">Глава 2. ДЕЯТЕЛЬНОСТЬ </w:t>
      </w:r>
      <w:proofErr w:type="gramStart"/>
      <w:r>
        <w:t>ГОСУДАРСТВЕННЫХ</w:t>
      </w:r>
      <w:proofErr w:type="gramEnd"/>
      <w:r>
        <w:t xml:space="preserve"> И ОБЩЕСТВЕННЫХ</w:t>
      </w:r>
    </w:p>
    <w:p w:rsidR="00AC738B" w:rsidRDefault="00AC738B">
      <w:pPr>
        <w:pStyle w:val="ConsPlusTitle"/>
        <w:widowControl/>
        <w:jc w:val="center"/>
      </w:pPr>
      <w:r>
        <w:t>ИНСТИТУТОВ ПОДДЕРЖКИ И РАЗВИТИЯ СУБЪЕКТОВ МАЛОГО</w:t>
      </w:r>
    </w:p>
    <w:p w:rsidR="00AC738B" w:rsidRDefault="00AC738B">
      <w:pPr>
        <w:pStyle w:val="ConsPlusTitle"/>
        <w:widowControl/>
        <w:jc w:val="center"/>
      </w:pPr>
      <w:r>
        <w:t>И СРЕДНЕГО ПРЕДПРИНИМАТЕЛЬСТВА В РЕСПУБЛИКЕ САХА (ЯКУТИЯ)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Государственные и общественные институты поддержки и развития субъектов малого и среднего предпринимательства на территории Республики Саха (Якутия)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Республики Саха (Якутия) действует система государственных и общественных институтов поддержки и развития субъектов малого и среднего предпринимательства, элементами которой являются: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Президент Республики Саха (Якутия), Государственное Собрание (Ил </w:t>
      </w:r>
      <w:proofErr w:type="spellStart"/>
      <w:r>
        <w:rPr>
          <w:rFonts w:ascii="Calibri" w:hAnsi="Calibri" w:cs="Calibri"/>
        </w:rPr>
        <w:t>Тумэн</w:t>
      </w:r>
      <w:proofErr w:type="spellEnd"/>
      <w:r>
        <w:rPr>
          <w:rFonts w:ascii="Calibri" w:hAnsi="Calibri" w:cs="Calibri"/>
        </w:rPr>
        <w:t>) Республики Саха (Якутия), Правительство Республики Саха (Якутия), орган, уполномоченный в области развития малого и среднего предпринимательства, и иные функциональные, территориальные и отраслевые органы государственной власти Республики Саха (Якутия);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координационные и совещательные органы в области развития малого и среднего предпринимательства при органах государственной власти Республики Саха (Якутия);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некоммерческие организации и общественные объединения, выражающие интересы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иные организации, образующие инфраструктуру поддержки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6. Полномочия органов государственной власти Республики Саха (Якутия) в сфере развития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Президент Республики Саха (Якутия):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пределах своих полномочий осуществляет нормативное правовое регулирование отношений в сфере развития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определяет порядок создания, деятельности и состав Координационного совета по предпринимательству при Президенте Республики Саха (Якутия) и Правительственной комиссии по развитию малого и среднего предпринимательства в Республике Саха (Якутия);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иные полномочия в сфере развития малого и среднего предпринимательства в соответствии с федеральными законами, иными нормативными правовыми актами Российской Федерации и законами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Государственное Собрание (Ил </w:t>
      </w:r>
      <w:proofErr w:type="spellStart"/>
      <w:r>
        <w:rPr>
          <w:rFonts w:ascii="Calibri" w:hAnsi="Calibri" w:cs="Calibri"/>
        </w:rPr>
        <w:t>Тумэн</w:t>
      </w:r>
      <w:proofErr w:type="spellEnd"/>
      <w:r>
        <w:rPr>
          <w:rFonts w:ascii="Calibri" w:hAnsi="Calibri" w:cs="Calibri"/>
        </w:rPr>
        <w:t>) Республики Саха (Якутия):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законодательное регулирование отношений в сфере развития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законов Республики Саха (Якутия), регулирующих отношения в сфере развития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иные полномочия в сфере развития малого и среднего предпринимательства в соответствии с федеральными законами, иными нормативными правовыми актами Российской Федерации и законами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Республики Саха (Якутия):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пределах своих полномочий осуществляет нормативное правовое регулирование отношений в сфере развития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обеспечивает исполнение законов Республики Саха (Якутия), регулирующих отношения в сфере развития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утверждает республиканские целевые программы развития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формирование государственной составляющей инфраструктуры поддержки субъектов малого и среднего предпринимательства в Республике Саха (Якутия) и обеспечивает ее деятельность;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утверждает перечень государственного имущества Республики Саха (Якутия),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осуществляет иные полномочия в сфере развития малого и среднего предпринимательства в соответствии с федеральными законами, иными нормативными правовыми актами Российской Федерации, законами и иными нормативными правовыми актами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Деятельность органа, уполномоченного в области развития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деятельности органа, уполномоченного в области развития малого и среднего предпринимательства, осуществляется за счет средств государственного бюджета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Орган, уполномоченный в области развития малого и среднего предпринимательства, является главным распорядителем и получателем средств государственного бюджета Республики Саха (Якутия), предусмотренных на реализацию республиканских целевых программ развития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Орган, уполномоченный в области развития малого и среднего предпринимательства, является государственным заказчиком при размещении заказов на поставки товаров, выполнение работ, оказание услуг в целях реализации республиканских целевых программ развития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компетенции органа, уполномоченного в области развития малого и среднего предпринимательства, относятся: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реализация мероприятий по поддержке и развитию субъектов малого и среднего предпринимательства во взаимодействии с территориальными органами федеральных органов </w:t>
      </w:r>
      <w:r>
        <w:rPr>
          <w:rFonts w:ascii="Calibri" w:hAnsi="Calibri" w:cs="Calibri"/>
        </w:rPr>
        <w:lastRenderedPageBreak/>
        <w:t>исполнительной власти, органами государственной власти Республики Саха (Якутия), органами местного самоуправления,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некоммерческими организациями и общественными объединениями, выражающими интересы субъектов малого и среднего предпринимательства;</w:t>
      </w:r>
      <w:proofErr w:type="gramEnd"/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осуществление контроля в сфере предоставления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органами исполнительной власти Республики Саха (Якутия);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проектов законов и иных нормативных правовых актов Республики Саха (Якутия), регулирующих отношения в сфере развития малого и среднего предпринимательства, а также республиканских целевых программ развития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реализация республиканских целевых программ развития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физическим и юридическим лицам финансовой поддержки при реализации республиканских целевых программ развития субъектов малого и среднего предпринимательства в соответствии с бюджетным законодательством Российской Федерации;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подготовка предложений по совершенствованию законодательства Российской Федерации и законодательства Республики Саха (Якутия) о развитии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ведение реестра субъектов малого и среднего предпринимательства - получателей поддержки в порядке, установленном Правительством Российской Федерации;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 поручению Правительства Республики Саха (Якутия) взаимодействие с федеральными органами государственной власти по вопросам поддержки и развития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оказание содействия в организации межрегионального и международного сотрудничества, выставочной деятельности субъектов малого и среднего предпринимательства для продвижения их продукции на международные и региональные рынки, содействие развитию торговых, научно-технических, производственных, информационных связей с зарубежными партнерами, участию в зарубежных выставках, ярмарках, семинарах, совещаниях;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пропаганда и популяризация предпринимательской деятельности, разъяснение порядка и условий предоставления поддержки субъектам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содействие деятельности некоммерческих организаций и общественных объединений,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проведение конференций, совещаний, семинаров по вопросам поддержки и развития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анализа финансовых, экономических, социальных и иных показателей развития малого и среднего предпринимательства, разработка прогнозов его развития, представление указанных сведений в Правительство Республики Саха (Якутия);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осуществление иных полномочий в соответствии с законодательством Российской Федерации и законодательством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целях реализации республиканских целевых программ развития субъектов малого и среднего предпринимательства, а также проектов, представленных отдельными субъектами малого и среднего предпринимательства, иными организациями, их объединениями, орган, уполномоченный в области развития малого и среднего предпринимательства, вправе привлекать дополнительные источники финансирования, не запрещенные законодательством Российской Федерации, а также использовать в установленном порядке имущество, находящееся в его владении.</w:t>
      </w:r>
      <w:proofErr w:type="gramEnd"/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Деятельность органов местного самоуправления по вопросам развития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в соответствии с федеральным законом создают условия для развития малого и среднего предпринимательства, в том числе: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разрабатывают и реализуют муниципальные программы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осуществляют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осуществляют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содействуют деятельности некоммерческих организаций и общественных объединений,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образуют координационные или совещательные органы в области развития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Взаимодействие органов государственной власти Республики Саха (Якутия) и органов местного самоуправления в области развития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Правительство Республики Саха (Якутия) в пределах своих полномочий оказывает содействие органам местного самоуправления в разработке и реализации мер по развитию малого и среднего предпринимательства на территориях муниципальных образований.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Республики Саха (Якутия) и органы местного самоуправления в пределах своих полномочий: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участвуют в разработке и реализации межмуниципальных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обмениваются информацией о состоянии дел в малом и среднем предпринимательстве и об эффективности мер поддержки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осуществляют взаимодействие в иных формах в соответствии с законодательством Российской Федерации и законодательством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реализации государственной политики Республики Саха (Якутия) в области развития малого и среднего предпринимательства органы государственной власти Республики Саха (Якутия) в пределах своих полномочий оказывают органам местного самоуправления содействие в разработке и реализации мер по поддержке субъектов малого и среднего предпринимательства на территориях муниципальных образований.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государственной власти Республики Саха (Якутия) вправе за счет средств государственного бюджета Республики Саха (Якутия) участвовать в финансовом обеспечении муниципальных программ развития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Мониторинг состояния малого и среднего предпринимательства на территории Республики Саха (Якутия)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исполнительной власти Республики Саха (Якутия) осуществляют мониторинг состояния малого и среднего предпринимательства на территории Республики Саха (Якутия) путем анализа данных государственной статистики, проведения социологических и аналитических исследований, в том числе с привлечением коммерческих, некоммерческих организаций и общественных объединений, выражающих интересы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Периодичность проведения социологических и аналитических исследований определяется Правительством Республики Саха (Якутия). Результаты указанных исследований подлежат опубликованию в средствах массовой информации.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Координационные и совещательные органы в области развития малого и среднего предпринимательства при органах государственной власти Республики Саха (Якутия)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Координационный совет по предпринимательству при Президенте Республики Саха (Якутия) (далее - Совет) - постоянно действующий консультативно-совещательный орган, создаваемый </w:t>
      </w:r>
      <w:r>
        <w:rPr>
          <w:rFonts w:ascii="Calibri" w:hAnsi="Calibri" w:cs="Calibri"/>
        </w:rPr>
        <w:lastRenderedPageBreak/>
        <w:t>Президентом Республики Саха (Якутия) для практического взаимодействия органов государственной власти Республики Саха (Якутия) и предпринимательского сообщества в целях выработки предложений по повышению деловой активности населения и развитию малого и среднего предпринимательства. Положение о Совете и его состав утверждаются Президентом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Совет имеет право: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запрашивать и получать в установленном порядке у федеральных органов государственной власти, органов государственной власти Республики Саха (Якутия), органов местного самоуправления материалы и информацию по вопросам, отнесенным к компетенции Совета;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пользоваться в установленном порядке банками данных органов государственной власти Республики Саха (Якутия);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приглашать на свои заседания и заслушивать информацию руководителей и должностных лиц органов контроля (надзора), должностных лиц органов местного самоуправления, представителей общественных объединений предпринимателей и иных организаций по вопросам, отнесенным к компетенции Совета;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участвовать в совещаниях, конференциях, семинарах, проводимых федеральными органами государственной власти, органами исполнительной власти Республики Саха (Якутия), органами местного самоуправления, общественными объединениями предпринимателей и иными организациями по вопросам поддержки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Правительственная комиссия по развитию малого и среднего предпринимательства в Республике Саха (Якутия) (далее в настоящей статье - Комиссия) - постоянно действующий орган, создаваемый Президентом Республики Саха (Якутия). Основной целью деятельности Комиссии является координация деятельности органов государственной власти Республики Саха (Якутия) по реализации государственной политики Республики Саха (Якутия) в области развития малого и среднего предпринимательства. Порядок создания и деятельности Комиссии утверждается Президентом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Комиссия имеет право: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запрашивать и получать в установленном порядке у органов исполнительной власти Республики Саха (Якутия), органов местного самоуправления, общественных объединений предпринимателей, организаций, образующих инфраструктуру поддержки субъектов малого и среднего предпринимательства, материалы и информацию по вопросам, отнесенным к компетенции Комиссии;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заслушивать должностных лиц органов исполнительной власти Республики Саха (Якутия), органов местного самоуправления, представителей организаций по вопросам, отнесенным к компетенции Комиссии, и принимать соответствующие решения;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привлекать к работе Комиссии представителей заинтересованных территориальных органов федеральных органов исполнительной власти, органов исполнительной власти Республики Саха (Якутия), научных и общественных организаций, специалистов.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Комиссии, принятые в соответствии с ее компетенцией, являются обязательными для органов исполнительной власти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Орган, уполномоченный в области развития малого и среднего предпринимательства, вправе создавать по предложению некоммерческих организаций и общественных объединений, выражающих интересы субъектов малого и среднего предпринимательства, или по собственной инициативе иные координационные и (или) совещательные органы в области развития малого и среднего предпринимательства. Предложения некоммерческих организаций и общественных объединений, выражающих интересы субъектов малого и среднего предпринимательства, о создании таких органов подлежат обязательному рассмотрению органами исполнительной власти Республики Саха (Якутия) в порядке и в сроки, которые установлены нормативным правовым актом Правительства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Инфраструктура поддержки субъектов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Инфраструктура поддержки субъектов малого и среднего предпринимательства включает в себя центры и агентства по развитию предпринимательства, фонды поддержки предпринимательства, фонды содействия кредитованию (гарантийные фонды, фонды поручительств), фонды, привлекающие инвестиции для субъектов малого и среднего </w:t>
      </w:r>
      <w:r>
        <w:rPr>
          <w:rFonts w:ascii="Calibri" w:hAnsi="Calibri" w:cs="Calibri"/>
        </w:rPr>
        <w:lastRenderedPageBreak/>
        <w:t xml:space="preserve">предпринимательства, финансовые агентства, правовые центры, технопарки, научные парки, зоны экономического благоприятствования, бизнес-инкубаторы, палаты и центры ремесел, маркетинговые и учебно-деловые центры, лизинговые компании, консультационные центры, </w:t>
      </w:r>
      <w:proofErr w:type="spellStart"/>
      <w:r>
        <w:rPr>
          <w:rFonts w:ascii="Calibri" w:hAnsi="Calibri" w:cs="Calibri"/>
        </w:rPr>
        <w:t>микрофинансовые</w:t>
      </w:r>
      <w:proofErr w:type="spellEnd"/>
      <w:r>
        <w:rPr>
          <w:rFonts w:ascii="Calibri" w:hAnsi="Calibri" w:cs="Calibri"/>
        </w:rPr>
        <w:t xml:space="preserve"> организации</w:t>
      </w:r>
      <w:proofErr w:type="gramEnd"/>
      <w:r>
        <w:rPr>
          <w:rFonts w:ascii="Calibri" w:hAnsi="Calibri" w:cs="Calibri"/>
        </w:rPr>
        <w:t>, торгово-промышленные палаты и иные организации.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01.03.2011 896-З N 693-IV)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Организации, образующие инфраструктуру поддержки субъектов малого и среднего предпринимательства, осуществляют деятельность, направленную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субъектов малого и среднего предпринимательства, в том числе на условиях лизинга, офисными, производственными и складскими помещениями, земельными участками, необходимым оборудованием;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консультирование и обучение работников субъектов малого и среднего предпринимательства, оказание указанным работникам помощи в налаживании деловых контактов;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распространение идей малого и среднего предпринимательства с целью формирования благоприятного общественного мнения, предоставление субъектам малого и среднего предпринимательства рекламы на льготных условиях;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осуществление кредитования на льготных условиях и страхования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представление интересов малого и среднего предпринимательства в государственных и иных органах;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цели в интересах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Организации, образующие инфраструктуру поддержки субъектов малого и среднего предпринимательства, могут осуществлять свою деятельность по территориальному или отраслевому принципу.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Оказание поддержки организациям, образующим инфраструктуру поддержки субъектов малого и среднего предпринимательства, осуществляется в соответствии с законодательством Российской Федерации, настоящим законом и иными нормативными правовыми актами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Условия и порядок оказания поддержки организациям, образующим инфраструктуру поддержки субъектов малого и среднего предпринимательства, устанавливаются республиканскими целевыми программами развития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Деятельность организаций, образующих инфраструктуру поддержки субъектов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Целью деятельности организаций, образующих инфраструктуру поддержки субъектов малого и среднего предпринимательства, является обеспечение условий для развития субъектов малого и среднего предпринимательства в соответствии с основными целями и принципами государственной политики Республики Саха (Якутия) в области развития малого и среднего предпринимательства, предусмотренными </w:t>
      </w:r>
      <w:hyperlink r:id="rId15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Организации, образующие инфраструктуру поддержки субъектов малого и среднего предпринимательства, оказывают поддержку субъектам малого и среднего предпринимательства при реализации федеральных программ развития субъектов малого и среднего предпринимательства, республиканских целевых программ развития субъектов малого и среднего предпринимательства и муниципальных целевых программ развития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государственной власти Республики Саха (Якутия) устанавливают требования к отбору на конкурсной основе организаций, образующих инфраструктуру поддержки субъектов малого и среднего предпринимательства, с целью реализации республиканских целевых программ развития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 результатам отбора, указанного в </w:t>
      </w:r>
      <w:hyperlink r:id="rId16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формируется перечень организаций, образующих инфраструктуру поддержки субъектов малого и среднего предпринимательства. Порядок формирования, изменения и опубликования указанного перечня утверждается Правительством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 государственной власти Республики Саха (Якутия) при реализации федеральных программ развития малого и среднего предпринимательства и республиканских целевых программ развития малого и среднего предпринимательства создают условия для деятельности организаций, </w:t>
      </w:r>
      <w:r>
        <w:rPr>
          <w:rFonts w:ascii="Calibri" w:hAnsi="Calibri" w:cs="Calibri"/>
        </w:rPr>
        <w:lastRenderedPageBreak/>
        <w:t>образующих инфраструктуру поддержки субъектов малого и среднего предпринимательства, посредством: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проведения процедур размещения государственного заказа на оказание поддержки;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предоставления во владение и (или) в пользование государственного имущества на возмездной основе (в том числе на льготных условиях) или на безвозмездной основе;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оказания финансовой поддержки путем предоставления субсидий, бюджетных инвестиций, государственных гарантий и иной финансовой поддержки в соответствии с бюджетным законодательством;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осуществления иных мероприятий в соответствии с законодательством Российской Федерации, законами и иными нормативными правовыми актами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Обеспечение организаций, образующих инфраструктуру поддержки субъектов малого и среднего предпринимательства, государственным имуществом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Органы исполнительной власти Республики Саха (Якутия) могут предоставлять организациям, образующим инфраструктуру поддержки субъектов малого и среднего предпринимательства, во владение и (или) в пользование государственное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на возмездной основе (в том числе на льготных условиях) или на безвозмездной основе.</w:t>
      </w:r>
      <w:proofErr w:type="gramEnd"/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имущественной поддержки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государственного имущества осуществляется с обязательным учетом мнения координационных и совещательных органов в области развития малого и среднего предпринимательства при органах государственной власти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использования государственного имущества, предназначенного для передачи во владение и (или) в пользование организациям, образующим инфраструктуру поддержки субъектов малого и среднего предпринимательства, устанавливается Правительством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Фонд поддержки субъектов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Фонд поддержки субъектов малого и среднего предпринимательства - некоммерческая организация, аккумулирующая денежные средства и использующая их для финансирования программ, проектов и мероприятий, направленных на поддержку и развитие субъектов малого и среднего предпринимательства, а также оказывающая помощь отдельным субъектам малого и среднего предпринимательства на возмездной основе (в том числе на льготных условиях) или на безвозмездной основе.</w:t>
      </w:r>
      <w:proofErr w:type="gramEnd"/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Правительство Республики Саха (Якутия) оказывает содействие фонду поддержки субъектов малого и среднего предпринимательства при решении его уставных задач.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pStyle w:val="ConsPlusTitle"/>
        <w:widowControl/>
        <w:jc w:val="center"/>
        <w:outlineLvl w:val="0"/>
      </w:pPr>
      <w:r>
        <w:t>Глава 3. ПРОГРАММЫ РАЗВИТИЯ СУБЪЕКТОВ</w:t>
      </w:r>
    </w:p>
    <w:p w:rsidR="00AC738B" w:rsidRDefault="00AC738B">
      <w:pPr>
        <w:pStyle w:val="ConsPlusTitle"/>
        <w:widowControl/>
        <w:jc w:val="center"/>
      </w:pPr>
      <w:r>
        <w:t>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Разработка и утверждение республиканской целевой программы развития субъектов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Орган, уполномоченный в области развития малого и среднего предпринимательства, разрабатывает республиканскую целевую программу развития субъектов малого и среднего предпринимательства с участием организаций, образующих инфраструктуру поддержки субъектов малого и среднего предпринимательства, и фонда поддержки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Республиканская целевая программа развития субъектов малого и среднего предпринимательства разрабатывается в соответствии с требованиями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 и настоящего закона.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Основными принципами разработки республиканской целевой программы развития субъектов малого и среднего предпринимательства являются: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согласованность целей и задач республиканской целевой программы развития субъектов малого и среднего предпринимательства и муниципальных целевых программ развития субъектов малого и среднего предпринимательства с прогнозом социально-экономического развития Республики Саха (Якутия), а также с программами социально-экономического развития Республики Саха (Якутия);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наличие специальных форм поддержки субъектов малого и среднего предпринимательства, относящихся в соответствии с условиями, установленными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rPr>
          <w:rFonts w:ascii="Calibri" w:hAnsi="Calibri" w:cs="Calibri"/>
        </w:rPr>
        <w:t>микропредприятиям</w:t>
      </w:r>
      <w:proofErr w:type="spellEnd"/>
      <w:r>
        <w:rPr>
          <w:rFonts w:ascii="Calibri" w:hAnsi="Calibri" w:cs="Calibri"/>
        </w:rPr>
        <w:t>, и средним предприятиям;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специальных форм поддержки субъектов малого и среднего предпринимательства в зависимости от сферы их деятельности;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специальных форм поддержки предпринимательской деятельности лиц, относящихся к социально незащищенным группам населения.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Организации, образующие инфраструктуру поддержки субъектов малого и среднего предпринимательства, вправе вносить в органы исполнительной власти Республики Саха (Якутия) предложения о включении отдельных мероприятий в республиканскую целевую программу развития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Республиканская целевая программа развития субъектов малого и среднего предпринимательства принимается на срок не менее трех лет.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Республиканская целевая программа развития субъектов малого и среднего предпринимательства утверждается в порядке, предусмотренном законодательством.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Содержание республиканской целевой программы развития субъектов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Республиканская целевая программа развития субъектов малого и среднего предпринимательства включает в себя: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мероприятия по формированию инфраструктуры поддержки и развития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перспективные направления развития малого и среднего предпринимательства и приоритетные виды деятельности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мероприятия по вовлечению в предпринимательскую деятельность лиц, относящихся к социально незащищенным группам населения, в том числе инвалидов, женщин, молодежи, уволенных в запас (отставку) военнослужащих, безработных и вынужденных переселенцев;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мероприятия по обеспечению субъектам малого и среднего предпринимательства возможности для первоочередного выкупа арендуемых ими объектов </w:t>
      </w:r>
      <w:proofErr w:type="gramStart"/>
      <w:r>
        <w:rPr>
          <w:rFonts w:ascii="Calibri" w:hAnsi="Calibri" w:cs="Calibri"/>
        </w:rPr>
        <w:t>недвижимости</w:t>
      </w:r>
      <w:proofErr w:type="gramEnd"/>
      <w:r>
        <w:rPr>
          <w:rFonts w:ascii="Calibri" w:hAnsi="Calibri" w:cs="Calibri"/>
        </w:rPr>
        <w:t xml:space="preserve"> с учетом вложенных в указанные объекты средств;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мероприятия по организации подготовки, переподготовки и повышения квалификации кадров для субъектов малого и среднего предпринимательства, а также созданию условий для повышения профессиональных знаний специалистов, относящихся к социально незащищенным группам населения;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определение объемов и источников финансирования, результативности деятельности органов государственной власти Республики Саха (Якутия), ответственных за реализацию мероприятий республиканской целевой программы развития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иные мероприятия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республиканской целевой программе развития субъектов малого и среднего предпринимательства могут предусматриваться следующие меры поддержки субъектов малого и среднего предпринимательства: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предоставление субъектам малого и среднего предпринимательства средств государственного бюджета Республики Саха (Якутия) в порядке и на условиях, которые установлены законом Республики Саха (Якутия) о государственном бюджете Республики Саха (Якутия) на очередной финансовый год и на плановый период;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частичная или полная компенсация субъектам малого и среднего предпринимательства затрат, понесенных ими в связи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участием в выставочно-ярмарочной и внешнеэкономической деятельности, в том числе направленной на развитие торговых, научно-технических, производственных, информационных связей с зарубежными государствами;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информационным обслуживанием;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подготовкой, переподготовкой и повышением квалификации кадров для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изданием нормативно-методических и справочных материалов по малому и среднему предпринимательству с целью их распространения;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оказанием финансовой помощи в создании и развитии инфраструктуры поддержки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Финансовое обеспечение республиканской целевой программы развития субъектов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республиканской целевой программы развития субъектов малого и среднего предпринимательства осуществляется за счет средств государственного бюджета Республики Саха (Якутия) и иных источников финансирования, предусмотренных законодательством.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Объем финансирования республиканской целевой программы развития субъектов малого и среднего предпринимательства устанавливается ежегодно законом Республики Саха (Якутия) о государственном бюджете Республики Саха (Якутия) на очередной финансовый год и на плановый период.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Муниципальные программы развития субъектов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Муниципальные программы развития субъектов малого и среднего предпринимательства разрабатываются органами местного самоуправления в соответствии с законодательством.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pStyle w:val="ConsPlusTitle"/>
        <w:widowControl/>
        <w:jc w:val="center"/>
        <w:outlineLvl w:val="0"/>
      </w:pPr>
      <w:r>
        <w:t xml:space="preserve">Глава 4. СОЗДАНИЕ УСЛОВИЙ ДЛЯ РАЗВИТИЯ </w:t>
      </w:r>
      <w:proofErr w:type="gramStart"/>
      <w:r>
        <w:t>ПРЕДПРИНИМАТЕЛЬСКОЙ</w:t>
      </w:r>
      <w:proofErr w:type="gramEnd"/>
    </w:p>
    <w:p w:rsidR="00AC738B" w:rsidRDefault="00AC738B">
      <w:pPr>
        <w:pStyle w:val="ConsPlusTitle"/>
        <w:widowControl/>
        <w:jc w:val="center"/>
      </w:pPr>
      <w:r>
        <w:t>ДЕЯТЕЛЬНОСТИ В РЕСПУБЛИКЕ САХА (ЯКУТИЯ)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Создание условий для деятельности субъектов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Республики Саха (Якутия) принимают меры по созданию условий для деятельности субъектов малого и среднего предпринимательства. К указанным мерам относятся: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совершенствование правового обеспечения предпринимательской деятельности посредством разработки проектов нормативных правовых актов, принятие которых должно способствовать развитию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деятельность по пропаганде идей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конкурентной предпринимательской среды в Республике Саха (Якутия);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льгот по уплате налогов и сборов, зачисляемых в государственный бюджет Республики Саха (Якутия), в порядке, предусмотренном законом Республики Саха (Якутия);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привлечение субъектов малого и среднего предпринимательства к участию в размещении государственного заказа на поставки товаров, выполнение работ и оказание услуг для государственных нужд (далее - государственный заказ);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вовлечение в предпринимательскую деятельность жителей Республики Саха (Якутия), в том числе лиц, относящихся к социально незащищенным группам населения;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защита прав и законных интересов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8) вовлечение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систему международного экономического сотрудничества.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Республики Саха (Якутия) в пределах своих полномочий обеспечивают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льгот и преимуществ на условиях, предусмотренных законодательством Российской Федерации и законодательством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Пропаганда предпринимательской деятельности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Республики Саха (Якутия) совместно с координационными и совещательными органами в области развития малого и среднего предпринимательства при органах государственной власти Республики Саха (Якутия), организациями, образующими инфраструктуру поддержки субъектов малого и среднего предпринимательства, привлекаемыми экспертами и специалистами осуществляют меры по пропаганде предпринимательской деятельности.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задачами пропаганды предпринимательской деятельности на территории Республики Саха (Якутия) являются: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информирование населения и предпринимателей о государственной политике Республики Саха (Якутия) в области развития малого и среднего предпринимательства, механизмах поддержки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позитивного отношения населения к предпринимательской деятельности;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раскрытие сущности предпринимательства как неотъемлемого элемента современной рыночной системы, источника роста общественного благосостояния, обеспечения занятости населения, социальной и политической стабильности, укрепления национальной безопасности и экономического развития Российской Федерации;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освещение в средствах массовой информации положительного опыта организации и ведения предпринимательской деятельности с целью его распространения;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информирование населения об уровне развития и о достижениях субъектов малого и среднего предпринимательства, об их вкладе в экономику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Обеспечение конкурентной предпринимательской среды в Республике Саха (Якутия)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государственной власти Республики Саха (Якутия) в пределах своих полномочий принимают меры по обеспечению конкурентной предпринимательской среды в Республике Саха (Якутия) в соответствии с требованиями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июля 2006 года N 135-ФЗ "О защите конкуренции".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Налогообложение субъектов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Налогообложение субъектов малого и среднего предпринимательства осуществляется в соответствии с законодательством Российской Федерации о налогах и сборах.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предоставления субъектам малого и среднего предпринимательства льгот по уплате налогов и сборов, подлежащих зачислению в государственный бюджет Республики Саха (Якутия), устанавливается законом Республики Саха (Якутия). Указанные льготы предоставляются всем субъектам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Участие субъектов малого и среднего предпринимательства в размещении государственного заказа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Участие субъектов малого и среднего предпринимательства в размещении государственного заказа осуществляется 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привлечения субъектов малого и среднего предпринимательства в качестве поставщиков (исполнителей, подрядчиков) в целях размещения государственного заказа органы </w:t>
      </w:r>
      <w:r>
        <w:rPr>
          <w:rFonts w:ascii="Calibri" w:hAnsi="Calibri" w:cs="Calibri"/>
        </w:rPr>
        <w:lastRenderedPageBreak/>
        <w:t>государственной власти Республики Саха (Якутия) создают условия для информирования субъектов малого и среднего предпринимательства о размещении государственного заказа путем проведения конкурсов, аукционов и запросов котировок.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об участии субъектов малого предпринимательства в размещении государственного заказа подлежит ежегодному размещению на официальном сайте органа, уполномоченного в области развития малого и среднего предпринимательства, в сети "Интернет" в порядке, установленном Правительством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Вовлечение в предпринимательскую деятельность жителей Республики Саха (Якутия)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Республики Саха (Якутия) создают условия для вовлечения в предпринимательскую деятельность жителей Республики Саха (Якутия), в том числе лиц, относящихся к социально незащищенным группам населения.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Республики Саха (Якутия) оказывают содействие в вовлечении в предпринимательскую деятельность жителей Республики Саха (Якутия), в том числе лиц, относящихся к социально незащищенным группам населения, посредством: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проведения ежегодных форумов и конференций по вопросам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организации среди лиц, относящихся к социально незащищенным группам населения, ежегодного отбора на конкурсной основе проектов, направленных на поддержку и развитие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осуществления иных мероприятий по вопросам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26. Защита прав и законных интересов субъектов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защиты прав и законных интересов субъектов малого и среднего предпринимательства органы государственной власти Республики Саха (Якутия):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разрабатывают рекомендации в сфере защиты прав и законных интересов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принимают меры по пресечению противоправных действий (бездействия) должностных лиц, государственных гражданских служащих Республики Саха (Якутия), создающих препятствия для деятельности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пределах своих полномочий привлекают в установленном порядке должностных лиц, создающих препятствия для деятельности субъектов малого и среднего предпринимательства, к административной и дисциплинарной ответственности;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создают и (или) поддерживают организации, образующие инфраструктуру поддержки субъектов малого и среднего предпринимательства и обеспечивающие защиту прав и законных интересов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осуществляют иные мероприятия, направленные на защиту прав и законных интересов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целях устранения необоснованных административных барьеров, препятствующих выходу на рынок новых и разбитых действующих субъектов малого и среднего предпринимательства, Правительственная комиссия по развитию малого и среднего предпринимательства в Республике Саха (Якутия) осуществляет координацию деятельности органов государственной власти Республики Саха (Якутия), подведомственных им государственных учреждений, в том числе уполномоченных на проведение государственного контроля (надзора), по реализации государственной политики Республики Саха (Якутия</w:t>
      </w:r>
      <w:proofErr w:type="gramEnd"/>
      <w:r>
        <w:rPr>
          <w:rFonts w:ascii="Calibri" w:hAnsi="Calibri" w:cs="Calibri"/>
        </w:rPr>
        <w:t>) в области развития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Порядок рассмотрения обращений об оказании поддержки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Субъекты малого и среднего предпринимательства с целью оказания им поддержки в формах, предусмотренных настоящим законом, обращаются в органы государственной власти Республики Саха (Якутия), организации, образующие инфраструктуру поддержки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и сроки рассмотрения обращений об оказании поддержки устанавливаются нормативным правовым актом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pStyle w:val="ConsPlusTitle"/>
        <w:widowControl/>
        <w:jc w:val="center"/>
        <w:outlineLvl w:val="0"/>
      </w:pPr>
      <w:r>
        <w:t>Глава 5. ПОДДЕРЖКА СУБЪЕКТОВ</w:t>
      </w:r>
    </w:p>
    <w:p w:rsidR="00AC738B" w:rsidRDefault="00AC738B">
      <w:pPr>
        <w:pStyle w:val="ConsPlusTitle"/>
        <w:widowControl/>
        <w:jc w:val="center"/>
      </w:pPr>
      <w:r>
        <w:t>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28. Формы поддержки субъектов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Поддержка субъектов малого и среднего предпринимательства включает в себя финансовую, имущественную, производственно-технологическую, информационную, консультационную, правовую поддержку таких субъектов, поддержку в области подготовки, переподготовки и повышения квалификации кадров, поддержку субъектов малого и среднего предпринимательства, реализующих товары, оказывающих услуги на территориях иных субъектов Российской Федерации и осуществляющих внешнеэкономическую деятельность, поддержку в области инноваций и промышленного производства, поддержку субъектов малого и среднего предпринимательства</w:t>
      </w:r>
      <w:proofErr w:type="gramEnd"/>
      <w:r>
        <w:rPr>
          <w:rFonts w:ascii="Calibri" w:hAnsi="Calibri" w:cs="Calibri"/>
        </w:rPr>
        <w:t>, осуществляющих ремесленную деятельность, поддержку субъектов малого и среднего предпринимательства, осуществляющих деятельность в области жилищно-коммунального хозяйства, поддержку субъектов малого и среднего предпринимательства, осуществляющих сельскохозяйственную деятельность, а также иные формы поддержки, предусмотренные законодательством Российской Федерации.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Информационная, консультационная, правовая поддержка может быть оказана конкретному субъекту малого и среднего предпринимательства (адресная поддержка), а также неопределенному кругу лиц путем размещения информации в сети "Интернет", предоставления информации и консультаций с использованием телефонной или иной связи, распространения печатных изданий (общедоступная поддержка).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Наряду с формами поддержки субъектов малого и среднего предпринимательства, предусмотренными </w:t>
      </w:r>
      <w:hyperlink r:id="rId22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законодательством Республики Саха (Якутия) могут быть установлены иные формы поддержки за счет средств государственного бюджета Республики Саха (Якутия).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29. 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Оказание финансовой поддержки субъектам малого и среднего предпринимательства осуществляется при реализации республиканских целевых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финансовой поддержки организациям, образующим инфраструктуру поддержки субъектов малого и среднего предпринимательства, осуществляется при реализации федеральных программ развития субъектов малого и среднего предпринимательства, республиканских целевых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Условия и порядок оказания финансовой поддержки субъектам малого и среднего предпринимательства устанавливаются федеральными программами развития субъектов малого и среднего предпринимательства, республиканскими целевыми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30.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Республики Саха (Якутия) с </w:t>
      </w:r>
      <w:r>
        <w:rPr>
          <w:rFonts w:ascii="Calibri" w:hAnsi="Calibri" w:cs="Calibri"/>
        </w:rPr>
        <w:lastRenderedPageBreak/>
        <w:t>участием координационных и совещательных органов в области развития малого и среднего предпринимательства при органах государственной власти Республики Саха (Якутия) в виде передачи во владение и (или) в пользование государственного имущества на возмездной основе (в</w:t>
      </w:r>
      <w:proofErr w:type="gramEnd"/>
      <w:r>
        <w:rPr>
          <w:rFonts w:ascii="Calibri" w:hAnsi="Calibri" w:cs="Calibri"/>
        </w:rPr>
        <w:t xml:space="preserve"> том числе на льготных условиях) или на безвозмездной основе.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Для облегчения условий передачи во владение и (или) в пользование государственного имущества для нужд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Правительство Республики Саха (Якутия) организует и проводит для субъектов малого и среднего предпринимательства открытые целевые конкурсы по продаже прав на аренду государственного имущества.</w:t>
      </w:r>
      <w:proofErr w:type="gramEnd"/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оказания имущественной поддержки субъектам малого и среднего предпринимательства органы исполнительной власти Республики Саха (Якутия) в пределах своих полномочий: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ежегодно формируют и утверждают целевой адресный перечень государственного имущества (включая земельные участки), находящегося в пользовании и предназначенного для передачи во владение и (или) в пользование субъектам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организуют и проводят для субъектов малого и среднего предпринимательства открытые целевые конкурсы и специализированные аукционы по продаже объектов недвижимости, в том числе объектов, не завершенных строительством, прав на аренду нежилых помещений и земельных участков;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предоставляют земельные участки и финансируют за счет средств субъектов малого и среднего предпринимательства проектирование строительства объектов недвижимости под их нужды (по принципу долевого участия в строительстве указанных объектов);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осуществляют иные мероприятия по имущественной поддержке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исполнительной власти Республики Саха (Якутия) обеспечивают формирование целевых имущественных фондов для размещения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Целевой имущественный фонд формируется за счет имущества, находящегося в государственной собственности Республики Саха (Якутия),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инструментов.</w:t>
      </w:r>
      <w:proofErr w:type="gramEnd"/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целевого имущественного фонда может учитываться имущество, используемое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на условиях договоров аренды и субаренды, заключенных в установленном порядке с юридическими и физическими лицами - собственниками имущества.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имущества целевого имущественного фонда не по целевому назначению не допускается.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объектах, включенных в целевой имущественный фонд, должна быть открыта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арендующим имущество, включенное в целевой имущественный фонд, могут предоставляться льготы в части арендной платы.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повышения ставок арендной платы за пользование имуществом, включенным в целевой имущественный фонд, органы государственной власти Республики Саха (Якутия) могут предоставлять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следующие льготы: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отсрочку введения в действие новых ставок арендной платы;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освобождение от начисления пеней за просрочку арендных платежей;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компенсационные выплаты в размере увеличения ставок арендной платы.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Юридическим и физическим лицам, предоставляющим субъектам малого и среднего предпринимательства и организациям, образующим инфраструктуру поддержки субъектов малого и </w:t>
      </w:r>
      <w:r>
        <w:rPr>
          <w:rFonts w:ascii="Calibri" w:hAnsi="Calibri" w:cs="Calibri"/>
        </w:rPr>
        <w:lastRenderedPageBreak/>
        <w:t>среднего предпринимательства, принадлежащее им имущество, по решению органов государственной власти Республики Саха (Якутия) могут предоставляться налоговые и иные льготы.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Порядок предоставления льгот и использования на конкурсной основе имущества, включенного в целевой имущественный фонд, устанавливается нормативным правовым актом Президента Республики Саха (Якутия) по представлению органа, уполномоченного в области развития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31. Производственно-технологическая поддержка субъектов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Правительство Республики Саха (Якутия) разрабатывает и осуществляет комплекс мероприятий по обеспечению субъектов малого и среднего предпринимательства современным оборудованием и технологиями, созданию сети технопарков, лизинговых компаний, </w:t>
      </w:r>
      <w:proofErr w:type="gramStart"/>
      <w:r>
        <w:rPr>
          <w:rFonts w:ascii="Calibri" w:hAnsi="Calibri" w:cs="Calibri"/>
        </w:rPr>
        <w:t>бизнес-инкубаторов</w:t>
      </w:r>
      <w:proofErr w:type="gramEnd"/>
      <w:r>
        <w:rPr>
          <w:rFonts w:ascii="Calibri" w:hAnsi="Calibri" w:cs="Calibri"/>
        </w:rPr>
        <w:t>, производственно-технологических центров и других объектов инфраструктуры в целях поддержки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Правительство Республики Саха (Якутия) разрабатывает и осуществляет меры по размещению государственного заказа на производство и поставку для субъектов малого и среднего предпринимательства специализированного оборудования и иных видов продукции, содействует созданию субъектов малого и среднего предпринимательства, специализированных оптовых рынков, ярмарок продукции субъектов малого и среднего предпринимательства, в том числе путем предоставления зданий, сооружений, оборудования, производственных и служебных помещений, иного имущества, находящегося</w:t>
      </w:r>
      <w:proofErr w:type="gramEnd"/>
      <w:r>
        <w:rPr>
          <w:rFonts w:ascii="Calibri" w:hAnsi="Calibri" w:cs="Calibri"/>
        </w:rPr>
        <w:t xml:space="preserve"> в государственной собственности Республики Саха (Якутия), и организации их деятельности.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Предприятиям, учреждениям и организациям, осуществляющим производственно-технологическую поддержку субъектов малого и среднего предпринимательства, могут предоставляться льготы за счет средств государственного бюджета Республики Саха (Якутия) в порядке, установленном законодательством.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облегчения доступа субъектов малого и среднего предпринимательства, участвующих в размещении государственного заказа, к сырьевым и иным необходимым ресурсам при решении приоритетных задач развития экономики Республики Саха (Якутия) Правительство Республики Саха (Якутия) может: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предоставлять субъектам малого и среднего предпринимательства кредиты на льготных условиях для приобретения необходимого сырья, материалов, полуфабрикатов и иных ресурсов;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оказывать содействие в организации и проведении оптовых ярмарок сырья, материалов и полуфабрикатов, необходимых субъектам малого и среднего предпринимательства для осуществления своей деятельности.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32.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исполнительной власти Республики Саха (Якутия) в виде: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и обеспечения функционирования инфраструктуры, включающей информационные системы, информационно-телекоммуникационные сети, банки данных;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обеспечения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возможности пользования инфраструктурой, указанной в </w:t>
      </w:r>
      <w:hyperlink r:id="rId2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и ведения реестра субъектов малого и среднего предпринимательства, включающего основные статистические данные, характеризующие деятельность субъектов малого и среднего предпринимательства, и обеспечения возможности доступа к указанному реестру;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организации выпуска периодических изданий, специализирующихся на освещении проблем субъектов малого и среднего предпринимательства, публикации законов и иных нормативных актов </w:t>
      </w:r>
      <w:r>
        <w:rPr>
          <w:rFonts w:ascii="Calibri" w:hAnsi="Calibri" w:cs="Calibri"/>
        </w:rPr>
        <w:lastRenderedPageBreak/>
        <w:t>Республики Саха (Якутия), регулирующих отношения в сфере развития малого и среднего предпринимательства, инструктивных и справочных материалов о порядке их применения;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международной информационной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осуществления иных мероприятий по информационной поддержке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Инфраструктура, указанная в </w:t>
      </w:r>
      <w:hyperlink r:id="rId24" w:history="1">
        <w:r>
          <w:rPr>
            <w:rFonts w:ascii="Calibri" w:hAnsi="Calibri" w:cs="Calibri"/>
            <w:color w:val="0000FF"/>
          </w:rPr>
          <w:t>пункте 1 части 1</w:t>
        </w:r>
      </w:hyperlink>
      <w:r>
        <w:rPr>
          <w:rFonts w:ascii="Calibri" w:hAnsi="Calibri" w:cs="Calibri"/>
        </w:rPr>
        <w:t xml:space="preserve"> настоящей статьи, создается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реализации федеральных программ развития субъектов малого и среднего предпринимательства, республиканских целевых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финансово-экономическом состоянии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 организациях, образующих инфраструктуру поддержки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Информация, указанная в </w:t>
      </w:r>
      <w:hyperlink r:id="rId25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является общедоступной и размещается на официальном сайте органа, уполномоченного в области развития малого и среднего предпринимательства, официальных сайтах органов исполнительной власти Республики Саха (Якутия), наделенных отдельными полномочиями в области развития субъектов малого и среднего предпринимательства в пределах их полномочий, в сети "Интернет".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33. Консультационная поддержка субъектов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Оказание консультационной поддержки субъектам малого и среднего предпринимательства осуществляется органами исполнительной власти Республики Саха (Якутия) в виде: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создания и (или) поддержки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осуществления иных мероприятий по консультационной поддержке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консультационной поддержки субъектам малого и среднего предпринимательства осуществляется организациями, образующими инфраструктуру поддержки субъектов малого и среднего предпринимательства, в виде: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организации и проведения обучающих и консультационных семинаров, тренингов, "круглых столов";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осуществления иных мероприятий по консультационной поддержке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34. Правовая поддержка субъектов малого и среднего предпринимательства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Оказание правовой поддержки субъектам малого и среднего предпринимательства осуществляется органами исполнительной власти Республики Саха (Якутия) в виде: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издания специализированной литературы по вопросам, связанным с правовой защитой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создания и (или) поддержки организаций, образующих инфраструктуру поддержки субъектов малого и среднего предпринимательства и оказывающих юридические услуги субъектам малого и среднего предпринимательства на безвозмездной основе или на льготных условиях;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привлечения на конкурсной основе лиц, имеющих юридическое образование (в том числе адвокатов), организаций, оказывающих юридические услуги, для оказания правовой поддержки субъектам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осуществления иных мероприятий по правовой поддержке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правовой поддержки субъектам малого и среднего предпринимательства может осуществляться организациями, образующими инфраструктуру поддержки субъектов малого и среднего предпринимательства, при реализации федеральных программ развития субъектов малого и среднего предпринимательства и республиканских целевых программ развития субъектов малого и среднего предпринимательства в виде: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предоставления субъектам малого и среднего предпринимательства правовой информации;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оказания субъектам малого и среднего предпринимательства услуг по комплексному правовому сопровождению бизнеса и защите их прав и законных интересов;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и обеспечения функционирования специализированных информационных ресурсов, в том числе в сети "Интернет", в целях оказания правовой поддержки субъектам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осуществления иных мероприятий по правовой поддержке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35.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области подготовки, переподготовки и повышения квалификации кадров осуществляется органами исполнительной власти Республики Саха (Якутия) в виде: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разработки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на основе государственных образовательных стандартов;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создания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учебно-методологической, научно-методической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создания и (или) поддержки организаций, образующих инфраструктуру поддержки субъектов малого и среднего предпринимательства и организующих обучение персонала субъектов малого и среднего предпринимательства, начинающих предпринимателей, а также государственных гражданских служащих Республики Саха (Якутия), отвечающих за поддержку, развитие и регулирование деятельности субъектов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организации и финансирования процесса обучения персонала субъектов малого и среднего предпринимательства, начинающих предпринимателей, а также государственных гражданских служащих Республики Саха (Якутия), отвечающих за поддержку, развитие и регулирование деятельности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36. Поддержка субъектов малого и среднего предпринимательства, реализующих товары, оказывающих услуги на территориях иных субъектов Российской Федерации и осуществляющих внешнеэкономическую деятельность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Оказание поддержки субъектам малого и среднего предпринимательства, реализующим товары, оказывающим услуги на территориях иных субъектов Российской Федерации и осуществляющим внешнеэкономическую деятельность, осуществляется органами исполнительной власти Республики Саха (Якутия) в виде: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сотрудничества с органами государственной власти субъектов Российской Федерации, международными организациями, иностранными государствами и административно-территориальными образованиями иностранных государств и организациями, образующими инфраструктуру поддержки субъектов малого и среднего предпринимательства, в области развития малого и среднего предпринимательства, создания благоприятных условий для развития субъектов малого и среднего предпринимательства в Республике Саха (Якутия), осуществляющих деятельность на международных и региональных рынках, в том числе путем</w:t>
      </w:r>
      <w:proofErr w:type="gramEnd"/>
      <w:r>
        <w:rPr>
          <w:rFonts w:ascii="Calibri" w:hAnsi="Calibri" w:cs="Calibri"/>
        </w:rPr>
        <w:t xml:space="preserve"> создания и (или) поддержки деятельности межправительственных рабочих групп с участием Правительства Республики Саха (Якутия) и зарубежных партнеров;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проведения международных и межрегиональных ярмарок, деловых миссий, деловых конгрессов и выставок с участием субъектов малого и среднего предпринимательства в Республике Саха (Якутия);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оказания содействия субъектам малого и среднего предпринимательства в продвижении производимых ими товаров (работ и услуг), результатов интеллектуальной деятельности на международные и региональные рынки;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оказания содействия в организации субподрядов между субъектами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создания и (или) поддержки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деятельность на международных и региональных рынках;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осуществления иных мероприятий по поддержке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поддержки субъектам малого и среднего предпринимательства, реализующим товары, оказывающим услуги на территориях иных субъектов Российской Федерации, может осуществляться организациями, образующими инфраструктуру поддержки субъектов малого и среднего предпринимательства, при реализации федеральных программ развития субъектов малого и среднего предпринимательства и республиканских целевых программ развития субъектов малого и среднего предпринимательства в виде: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проведения маркетинговых исследований международных и региональных рынков, предоставления результатов указанных исследований субъектам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продвижения на международные и региональные рынки товаров (работ, услуг), производимых субъектами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оказания содействия субъектам малого и среднего предпринимательства в развитии международных и межрегиональных деловых связей, поиске торговых и производственных партнеров;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проведения международных и межрегиональных ярмарок, деловых миссий, деловых конгрессов и выставок с участием субъектов малого и среднего предпринимательства в Республике Саха (Якутия);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оказания содействия в организации субподрядов между субъектами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осуществления иных мероприятий по поддержке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37. Поддержка субъектов малого и среднего предпринимательства в области инноваций и промышленного производства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области инноваций и промышленного производства осуществляется органами исполнительной власти Республики Саха (Якутия) в виде: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акционерных инвестиционных фондов и закрытых паевых инвестиционных фондов;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формирования системы финансирования разработок, внедрения и продвижения на рынок инновационной продукции, технологий и производств;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создания и (или) поддержки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области инноваций и промышленного производства, в том числе технопарков, центров коммерциализации технологий, технико-внедренческих и научно-производственных зон, центров промышленного субподряда;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осуществления иных мероприятий по поддержке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38. Поддержка субъектов малого и среднего предпринимательства, осуществляющих ремесленную деятельность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Субъекты малого предпринимательства, относящиеся в соответствии с условиями, установленными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rPr>
          <w:rFonts w:ascii="Calibri" w:hAnsi="Calibri" w:cs="Calibri"/>
        </w:rPr>
        <w:t>микропредприятиям</w:t>
      </w:r>
      <w:proofErr w:type="spellEnd"/>
      <w:r>
        <w:rPr>
          <w:rFonts w:ascii="Calibri" w:hAnsi="Calibri" w:cs="Calibri"/>
        </w:rPr>
        <w:t>, и осуществляющие ремесленную деятельность в соответствии с законодательством Республики Саха (Якутия), имеют приоритетное право на получение поддержки.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39. Поддержка субъектов малого и среднего предпринимательства, осуществляющих деятельность в области жилищно-коммунального хозяйства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деятельность в области жилищно-коммунального хозяйства, осуществляется органами исполнительной власти Республики Саха (Якутия) в виде: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информирования собственников жилых помещений о выполнении работ и оказании услуг субъектами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привлечения субъектов малого и среднего предпринимательства к осуществлению функций управления жилищным фондом;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подготовки и проведения конкурсов на осуществление функций управления жилищным фондом, выполнение работ и оказание услуг субъектами малого и среднего предпринимательства;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повышения квалификации персонала субъектов малого и среднего предпринимательства, разработки, издания и распространения учебно-методических пособий по вопросам управления жилищно-коммунальным хозяйством;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обеспечения субъектов малого и среднего предпринимательства оборудованием посредством лизинга;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осуществления иных мероприятий по поддержке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40. Поддержка субъектов малого и среднего предпринимательства, осуществляющих сельскохозяйственную деятельность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Субъекты малого и среднего предпринимательства, осуществляющие сельскохозяйственную деятельность, в соответствии с законодательством Республики Саха (Якутия) имеют приоритетное право на получение поддержки.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сельскохозяйственную деятельность, осуществляется органами исполнительной власти и органами местного самоуправления Республики Саха (Якутия) в виде: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закупок сельскохозяйственной продукции, производимой субъектами малого и среднего предпринимательства, при поставках сельскохозяйственной продукции для государственных и муниципальных нужд;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передачи во владение и (или) в пользование субъектам малого и среднего предпринимательства земельных участков, включенных в целевой адресный перечень государственного имущества, на возмездной основе (в том числе на льготных условиях) или на безвозмездной основе;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обеспечения субъектов малого и среднего предпринимательства оборудованием посредством лизинга;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осуществления иных мероприятий по поддержке субъектов малого и среднего предпринимательства.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pStyle w:val="ConsPlusTitle"/>
        <w:widowControl/>
        <w:jc w:val="center"/>
        <w:outlineLvl w:val="0"/>
      </w:pPr>
      <w:r>
        <w:t>Глава 6. ЗАКЛЮЧИТЕЛЬНЫЕ ПОЛОЖЕНИЯ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41. Вступление в силу настоящего закона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со дня его официального опубликования.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После вступления в силу настоящего закона органы государственной власти Республики Саха (Якутия) руководствуются ранее принятыми законами и иными нормативными актами Республики Саха (Якутия) в части, не противоречащей настоящему закону, вплоть до их отмены или внесения в них соответствующих изменений.</w:t>
      </w:r>
      <w:proofErr w:type="gramEnd"/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В.ШТЫРОВ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Якутск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декабря 2008 года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645-З N 179-IV</w:t>
      </w: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38B" w:rsidRDefault="00AC738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43DD" w:rsidRDefault="00C643DD">
      <w:bookmarkStart w:id="0" w:name="_GoBack"/>
      <w:bookmarkEnd w:id="0"/>
    </w:p>
    <w:sectPr w:rsidR="00C643DD" w:rsidSect="00AC738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8B"/>
    <w:rsid w:val="00007B33"/>
    <w:rsid w:val="0001631A"/>
    <w:rsid w:val="00017548"/>
    <w:rsid w:val="0006277E"/>
    <w:rsid w:val="00072D96"/>
    <w:rsid w:val="000A4FC3"/>
    <w:rsid w:val="000A7A1A"/>
    <w:rsid w:val="000B72ED"/>
    <w:rsid w:val="000C63F2"/>
    <w:rsid w:val="000D7F50"/>
    <w:rsid w:val="00115B83"/>
    <w:rsid w:val="001248B6"/>
    <w:rsid w:val="001258BF"/>
    <w:rsid w:val="00143523"/>
    <w:rsid w:val="00143F84"/>
    <w:rsid w:val="001775BA"/>
    <w:rsid w:val="001A778E"/>
    <w:rsid w:val="001B1B10"/>
    <w:rsid w:val="001B6035"/>
    <w:rsid w:val="001D4B38"/>
    <w:rsid w:val="001F4C5F"/>
    <w:rsid w:val="00212456"/>
    <w:rsid w:val="002444C5"/>
    <w:rsid w:val="002519E5"/>
    <w:rsid w:val="00281B0A"/>
    <w:rsid w:val="00292009"/>
    <w:rsid w:val="002B172A"/>
    <w:rsid w:val="002D5780"/>
    <w:rsid w:val="002F6EFA"/>
    <w:rsid w:val="0030609C"/>
    <w:rsid w:val="00335F69"/>
    <w:rsid w:val="00341A09"/>
    <w:rsid w:val="00343961"/>
    <w:rsid w:val="0034748C"/>
    <w:rsid w:val="003566AC"/>
    <w:rsid w:val="0036493A"/>
    <w:rsid w:val="00396F01"/>
    <w:rsid w:val="003B4E3A"/>
    <w:rsid w:val="003B5D40"/>
    <w:rsid w:val="003D1819"/>
    <w:rsid w:val="003E7C7E"/>
    <w:rsid w:val="0042492A"/>
    <w:rsid w:val="004368DC"/>
    <w:rsid w:val="00460841"/>
    <w:rsid w:val="0046678A"/>
    <w:rsid w:val="0047421B"/>
    <w:rsid w:val="00483834"/>
    <w:rsid w:val="0048545E"/>
    <w:rsid w:val="004A13B9"/>
    <w:rsid w:val="004D48D0"/>
    <w:rsid w:val="0052319A"/>
    <w:rsid w:val="005443A1"/>
    <w:rsid w:val="005622D8"/>
    <w:rsid w:val="005767F6"/>
    <w:rsid w:val="005875F9"/>
    <w:rsid w:val="005D1313"/>
    <w:rsid w:val="0060602D"/>
    <w:rsid w:val="00610254"/>
    <w:rsid w:val="00622C4A"/>
    <w:rsid w:val="006424A5"/>
    <w:rsid w:val="00646433"/>
    <w:rsid w:val="00657E62"/>
    <w:rsid w:val="00670E7E"/>
    <w:rsid w:val="006712E2"/>
    <w:rsid w:val="0068761A"/>
    <w:rsid w:val="00697969"/>
    <w:rsid w:val="006A06FC"/>
    <w:rsid w:val="006B091E"/>
    <w:rsid w:val="006C6643"/>
    <w:rsid w:val="00715105"/>
    <w:rsid w:val="00754D7C"/>
    <w:rsid w:val="00756AE6"/>
    <w:rsid w:val="00777FEA"/>
    <w:rsid w:val="007A39A1"/>
    <w:rsid w:val="007E1E2C"/>
    <w:rsid w:val="007E6384"/>
    <w:rsid w:val="007F7309"/>
    <w:rsid w:val="00804F23"/>
    <w:rsid w:val="00873A8F"/>
    <w:rsid w:val="008C7D51"/>
    <w:rsid w:val="008D18C0"/>
    <w:rsid w:val="008D7014"/>
    <w:rsid w:val="008F0119"/>
    <w:rsid w:val="009077A9"/>
    <w:rsid w:val="00915174"/>
    <w:rsid w:val="00925AA7"/>
    <w:rsid w:val="00931060"/>
    <w:rsid w:val="009549C4"/>
    <w:rsid w:val="0096065D"/>
    <w:rsid w:val="00970BCD"/>
    <w:rsid w:val="00972174"/>
    <w:rsid w:val="00976CE6"/>
    <w:rsid w:val="009A2BA2"/>
    <w:rsid w:val="009C0D74"/>
    <w:rsid w:val="009D4BF9"/>
    <w:rsid w:val="009D5D5F"/>
    <w:rsid w:val="00A01F8B"/>
    <w:rsid w:val="00A353EE"/>
    <w:rsid w:val="00A52757"/>
    <w:rsid w:val="00A676E8"/>
    <w:rsid w:val="00A77A5A"/>
    <w:rsid w:val="00A868EE"/>
    <w:rsid w:val="00A90274"/>
    <w:rsid w:val="00AB2049"/>
    <w:rsid w:val="00AC738B"/>
    <w:rsid w:val="00AD2A92"/>
    <w:rsid w:val="00AD79BF"/>
    <w:rsid w:val="00AE3B27"/>
    <w:rsid w:val="00B02C1C"/>
    <w:rsid w:val="00B16EC7"/>
    <w:rsid w:val="00B24798"/>
    <w:rsid w:val="00B26988"/>
    <w:rsid w:val="00B703C1"/>
    <w:rsid w:val="00B7410A"/>
    <w:rsid w:val="00BC2558"/>
    <w:rsid w:val="00BC61FC"/>
    <w:rsid w:val="00C0526C"/>
    <w:rsid w:val="00C31949"/>
    <w:rsid w:val="00C438DA"/>
    <w:rsid w:val="00C44118"/>
    <w:rsid w:val="00C643DD"/>
    <w:rsid w:val="00CB7B7F"/>
    <w:rsid w:val="00CE0F5E"/>
    <w:rsid w:val="00D02D8A"/>
    <w:rsid w:val="00D37F26"/>
    <w:rsid w:val="00D63E34"/>
    <w:rsid w:val="00D64373"/>
    <w:rsid w:val="00D679BB"/>
    <w:rsid w:val="00D7498B"/>
    <w:rsid w:val="00DB1DD6"/>
    <w:rsid w:val="00DD0EDE"/>
    <w:rsid w:val="00DD1ACC"/>
    <w:rsid w:val="00DD59EE"/>
    <w:rsid w:val="00E02906"/>
    <w:rsid w:val="00E3612E"/>
    <w:rsid w:val="00E37F55"/>
    <w:rsid w:val="00E40693"/>
    <w:rsid w:val="00E41599"/>
    <w:rsid w:val="00E51936"/>
    <w:rsid w:val="00E84AC5"/>
    <w:rsid w:val="00E85EFA"/>
    <w:rsid w:val="00E97AFC"/>
    <w:rsid w:val="00EA2001"/>
    <w:rsid w:val="00EE1111"/>
    <w:rsid w:val="00EE3123"/>
    <w:rsid w:val="00EF0223"/>
    <w:rsid w:val="00EF425C"/>
    <w:rsid w:val="00EF4753"/>
    <w:rsid w:val="00F0721F"/>
    <w:rsid w:val="00F46A4E"/>
    <w:rsid w:val="00F87BB8"/>
    <w:rsid w:val="00FC76BA"/>
    <w:rsid w:val="00FD144D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3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3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52E2732E565F8639EFB183A11AC1EF87194EF5143EA87F2F85DBFCA51373C0890A0A9489066ACfBT2C" TargetMode="External"/><Relationship Id="rId13" Type="http://schemas.openxmlformats.org/officeDocument/2006/relationships/hyperlink" Target="consultantplus://offline/ref=9A452E2732E565F8639EFB183A11AC1EF87194EF5143EA87F2F85DBFCAf5T1C" TargetMode="External"/><Relationship Id="rId18" Type="http://schemas.openxmlformats.org/officeDocument/2006/relationships/hyperlink" Target="consultantplus://offline/ref=9A452E2732E565F8639EFB183A11AC1EF87194EF5143EA87F2F85DBFCAf5T1C" TargetMode="External"/><Relationship Id="rId26" Type="http://schemas.openxmlformats.org/officeDocument/2006/relationships/hyperlink" Target="consultantplus://offline/ref=9A452E2732E565F8639EFB183A11AC1EF87194EF5143EA87F2F85DBFCAf5T1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452E2732E565F8639EFB183A11AC1EF8729EEE5F48EA87F2F85DBFCAf5T1C" TargetMode="External"/><Relationship Id="rId7" Type="http://schemas.openxmlformats.org/officeDocument/2006/relationships/hyperlink" Target="consultantplus://offline/ref=9A452E2732E565F8639EFB183A11AC1EFB7B91ED5D1CBD85A3AD53fBTAC" TargetMode="External"/><Relationship Id="rId12" Type="http://schemas.openxmlformats.org/officeDocument/2006/relationships/hyperlink" Target="consultantplus://offline/ref=9A452E2732E565F8639EFB183A11AC1EF87194EF5143EA87F2F85DBFCAf5T1C" TargetMode="External"/><Relationship Id="rId17" Type="http://schemas.openxmlformats.org/officeDocument/2006/relationships/hyperlink" Target="consultantplus://offline/ref=9A452E2732E565F8639EFB183A11AC1EF87194EF5143EA87F2F85DBFCAf5T1C" TargetMode="External"/><Relationship Id="rId25" Type="http://schemas.openxmlformats.org/officeDocument/2006/relationships/hyperlink" Target="consultantplus://offline/ref=9A452E2732E565F8639EE5152C7DF017F078C8E5544CE0D4A8A706E29D583D6B4FDFF9EB0C9D67ADB3DC8DfFTB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452E2732E565F8639EE5152C7DF017F078C8E5544CE0D4A8A706E29D583D6B4FDFF9EB0C9D67ADB3DF89fFT8C" TargetMode="External"/><Relationship Id="rId20" Type="http://schemas.openxmlformats.org/officeDocument/2006/relationships/hyperlink" Target="consultantplus://offline/ref=9A452E2732E565F8639EFB183A11AC1EF87194E1524FEA87F2F85DBFCAf5T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52E2732E565F8639EE5152C7DF017F078C8E5544CE0D3A7A706E29D583D6B4FDFF9EB0C9D67ADB3DE8AfFT2C" TargetMode="External"/><Relationship Id="rId11" Type="http://schemas.openxmlformats.org/officeDocument/2006/relationships/hyperlink" Target="consultantplus://offline/ref=9A452E2732E565F8639EFB183A11AC1EF87194EF5143EA87F2F85DBFCAf5T1C" TargetMode="External"/><Relationship Id="rId24" Type="http://schemas.openxmlformats.org/officeDocument/2006/relationships/hyperlink" Target="consultantplus://offline/ref=9A452E2732E565F8639EE5152C7DF017F078C8E5544CE0D4A8A706E29D583D6B4FDFF9EB0C9D67ADB3DC8CfFTFC" TargetMode="External"/><Relationship Id="rId5" Type="http://schemas.openxmlformats.org/officeDocument/2006/relationships/hyperlink" Target="consultantplus://offline/ref=9A452E2732E565F8639EE5152C7DF017F078C8E5574DE6D8AFA706E29D583D6B4FDFF9EB0C9D67ADB3DE8AfFTFC" TargetMode="External"/><Relationship Id="rId15" Type="http://schemas.openxmlformats.org/officeDocument/2006/relationships/hyperlink" Target="consultantplus://offline/ref=9A452E2732E565F8639EE5152C7DF017F078C8E5544CE0D4A8A706E29D583D6B4FDFF9EB0C9D67ADB3DE88fFTBC" TargetMode="External"/><Relationship Id="rId23" Type="http://schemas.openxmlformats.org/officeDocument/2006/relationships/hyperlink" Target="consultantplus://offline/ref=9A452E2732E565F8639EE5152C7DF017F078C8E5544CE0D4A8A706E29D583D6B4FDFF9EB0C9D67ADB3DC8CfFTF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A452E2732E565F8639EFB183A11AC1EF87194EF5143EA87F2F85DBFCAf5T1C" TargetMode="External"/><Relationship Id="rId19" Type="http://schemas.openxmlformats.org/officeDocument/2006/relationships/hyperlink" Target="consultantplus://offline/ref=9A452E2732E565F8639EFB183A11AC1EF87194EF5143EA87F2F85DBFCAf5T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452E2732E565F8639EE5152C7DF017F078C8E55742E8D8A6A706E29D583D6Bf4TFC" TargetMode="External"/><Relationship Id="rId14" Type="http://schemas.openxmlformats.org/officeDocument/2006/relationships/hyperlink" Target="consultantplus://offline/ref=9A452E2732E565F8639EE5152C7DF017F078C8E5544CE0D3A7A706E29D583D6B4FDFF9EB0C9D67ADB3DE8AfFT2C" TargetMode="External"/><Relationship Id="rId22" Type="http://schemas.openxmlformats.org/officeDocument/2006/relationships/hyperlink" Target="consultantplus://offline/ref=9A452E2732E565F8639EE5152C7DF017F078C8E5544CE0D4A8A706E29D583D6B4FDFF9EB0C9D67ADB3DC88fFT3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11670</Words>
  <Characters>66523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Наталья Юрьевна</dc:creator>
  <cp:lastModifiedBy>Корепанова Наталья Юрьевна</cp:lastModifiedBy>
  <cp:revision>1</cp:revision>
  <dcterms:created xsi:type="dcterms:W3CDTF">2012-05-11T02:19:00Z</dcterms:created>
  <dcterms:modified xsi:type="dcterms:W3CDTF">2012-05-11T02:20:00Z</dcterms:modified>
</cp:coreProperties>
</file>